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YpXmiUC6XJSQfJ)XkBS2ZUQXyWsPbHfW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简历下载于：2026年09月15日08:30:55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荣先生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22岁(2003年10月)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户口：大庆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学术推广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BD经理  南京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南京圣和药业股份有限公司   销售顾问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2025.07-至今  (1年2个月)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背景：公司致力于拓展市场，同时需要不断挖掘新客户
                <w:br/>
                目标：负责 客户的销售与维护，通过陌生拜访寻找潜在客户。
                <w:br/>
                动作：深入了解客户需求，定制专属销售方案。勇敢地进行陌生拜访，积累潜在客户资源。定期回访客户，确保合作稳定。
                <w:br/>
                结果：成功签约多个 客户，带来销售额增长。陌拜的有效客户转化率有较高提升。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医疗机构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院校客户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辽宁何氏医学院   药学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2021.09 - 2025.07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 药学专业背景，熟悉药品研发全流程及行业相关法规（如GMP/GCP），具备扎实的医药理论基础与合规意识。
          <w:br/>
          2. 具备良好的沟通协调与组织执行能力，曾通过团队活动组织与项目推进实践，有效促进跨部门协作与目标达成。
          <w:br/>
          3. 拥有客户服务与销售实战经验，擅长需求挖掘与信任关系建立，能够高效处理各类客户交互场景并推动业务目标实现。
          <w:br/>
          4. 学习敏锐度与适应性强，能够快速掌握新知识与业务技能，并有效转化为实际工作成果以应对多变的工作挑战。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TIFpg%29KG02r&amp;resumeLanguage=1&amp;k=1E3A2758C622F7F6E2CAEA03FA2B642D&amp;t=1789432255182&amp;autoOpenQrcode=true" TargetMode="External"/>
	<Relationship Id="rId31" Type="http://schemas.openxmlformats.org/officeDocument/2006/relationships/hyperlink" Target="https://rd6.zhaopin.com/resume/detail?resumeNumber=YpXmiUC6XJSSfJ%29XkBS2ZTIFpg%29KG02r&amp;resumeLanguage=1&amp;k=1E3A2758C622F7F6E2CAEA03FA2B642D&amp;t=1789432255182&amp;autoOpenQrcode=true&amp;source=1" TargetMode="External"/>
	<Relationship Id="rId32" Type="http://schemas.openxmlformats.org/officeDocument/2006/relationships/hyperlink" Target="https://rd6.zhaopin.com/resume/detail?resumeNumber=YpXmiUC6XJSSfJ%29XkBS2ZTIFpg%29KG02r&amp;resumeLanguage=1&amp;k=1E3A2758C622F7F6E2CAEA03FA2B642D&amp;t=1789432255182&amp;autoOpenQrcode=true&amp;source=2" TargetMode="External"/>
    <Relationship Id="rId33" Type="http://schemas.openxmlformats.org/officeDocument/2006/relationships/hyperlink" Target="https://rd6.zhaopin.com/resume/detail?resumeNumber=YpXmiUC6XJSSfJ%29XkBS2ZTIFpg%29KG02r&amp;resumeLanguage=1&amp;k=1E3A2758C622F7F6E2CAEA03FA2B642D&amp;t=178943225518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9f0fe78782d4c49b152a29a9e98ca7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