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/>
          <w:b/>
          <w:bCs/>
          <w:sz w:val="40"/>
          <w:szCs w:val="40"/>
          <w:highlight w:val="none"/>
          <w:lang w:val="en-US" w:eastAsia="zh-CN"/>
        </w:rPr>
      </w:pPr>
      <w:r>
        <w:rPr>
          <w:rFonts w:hint="eastAsia"/>
          <w:b/>
          <w:bCs/>
          <w:sz w:val="40"/>
          <w:szCs w:val="40"/>
          <w:highlight w:val="none"/>
          <w:lang w:val="en-US" w:eastAsia="zh-CN"/>
        </w:rPr>
        <w:t>树莓派屏幕匹配流程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一、克隆树莓派linux源码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jc w:val="left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highlight w:val="none"/>
          <w:lang w:val="en-US" w:eastAsia="zh-CN"/>
        </w:rPr>
        <w:t>1、安装/更新git：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命令：sudo apt update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命令：sudo apt install git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jc w:val="left"/>
        <w:textAlignment w:val="auto"/>
        <w:rPr>
          <w:rFonts w:hint="eastAsia" w:ascii="楷体" w:hAnsi="楷体" w:eastAsia="楷体" w:cs="楷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32"/>
          <w:highlight w:val="none"/>
          <w:lang w:val="en-US" w:eastAsia="zh-CN"/>
        </w:rPr>
        <w:t>2、克隆linux内核：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命令：git clone --depth=1 https://github.com/raspberrypi/linux.git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二、文件复制/替换导入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1、设备树源文件：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vc4-kms-dsi-ts8550b.dts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路径：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/home/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highlight w:val="none"/>
          <w:lang w:val="en-US" w:eastAsia="zh-CN"/>
        </w:rPr>
        <w:t>“用户名”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/linux/arch/arm/boot/dts/overlays/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2、驱动源码：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panel-sitronix-st7701.c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路径：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/home/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highlight w:val="none"/>
          <w:lang w:val="en-US" w:eastAsia="zh-CN"/>
        </w:rPr>
        <w:t>“用户名”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/linux/drivers/gpu/drm/panel/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三、修改内核的构建配置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（Makefile、Kconfig）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1、Makefile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（drivers/gpu/drm/panel/Makefile）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2、Kconfig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/>
        </w:rPr>
        <w:t>（drivers/gpu/drm/panel/Kconfig）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FF0000"/>
          <w:sz w:val="32"/>
          <w:szCs w:val="32"/>
          <w:highlight w:val="none"/>
          <w:lang w:val="en-US" w:eastAsia="zh-CN"/>
        </w:rPr>
        <w:t>注：本示例修改系统内部已存在的屏幕驱动文件，遂此步可省略，若自己编写并新增屏幕驱动程序，需要执行此步步骤。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/>
          <w:bCs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四、使用 menuconfig 启用该驱动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1、安装依赖包：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sudo apt install libncurses-dev libncursesw5-dev flex bison pkg-config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2、命令：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  <w:t>make menuconfig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3、修改路径：</w:t>
      </w:r>
      <w:r>
        <w:rPr>
          <w:rFonts w:hint="eastAsia" w:ascii="仿宋" w:hAnsi="仿宋" w:eastAsia="仿宋" w:cs="仿宋"/>
          <w:color w:val="FF0000"/>
          <w:sz w:val="24"/>
          <w:szCs w:val="24"/>
          <w:highlight w:val="none"/>
          <w:lang w:val="en-US" w:eastAsia="zh-CN"/>
        </w:rPr>
        <w:t>（空格）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Device Drivers  ---&gt;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 xml:space="preserve">  Graphics support  ---&gt;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&lt;M&gt;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Direct Rendering Manager (X.Org support)  ---&gt;</w:t>
      </w:r>
      <w:r>
        <w:rPr>
          <w:rFonts w:hint="eastAsia" w:ascii="仿宋" w:hAnsi="仿宋" w:eastAsia="仿宋" w:cs="仿宋"/>
          <w:color w:val="FF0000"/>
          <w:sz w:val="24"/>
          <w:szCs w:val="24"/>
          <w:highlight w:val="none"/>
          <w:lang w:val="en-US" w:eastAsia="zh-CN"/>
        </w:rPr>
        <w:t>（回车）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 xml:space="preserve">      Display Panels  ---&gt;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 xml:space="preserve">        &lt;M&gt; Sitronix ST7701S DSI panel</w:t>
      </w:r>
      <w:r>
        <w:rPr>
          <w:rFonts w:hint="eastAsia" w:ascii="仿宋" w:hAnsi="仿宋" w:eastAsia="仿宋" w:cs="仿宋"/>
          <w:color w:val="FF0000"/>
          <w:sz w:val="24"/>
          <w:szCs w:val="24"/>
          <w:highlight w:val="none"/>
          <w:lang w:val="en-US" w:eastAsia="zh-CN"/>
        </w:rPr>
        <w:t>（&lt;save&gt;保存设置）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仿宋" w:hAnsi="仿宋" w:eastAsia="仿宋" w:cs="仿宋"/>
          <w:b w:val="0"/>
          <w:bCs w:val="0"/>
          <w:color w:val="FF000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FF0000"/>
          <w:sz w:val="32"/>
          <w:szCs w:val="32"/>
          <w:highlight w:val="none"/>
          <w:lang w:val="en-US" w:eastAsia="zh-CN"/>
        </w:rPr>
        <w:t>注：系统默认已启用，此步可省略，可执行进行检查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五、编译模块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1、编译初始化C文件生成.ko模块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0"/>
        <w:jc w:val="left"/>
        <w:textAlignment w:val="auto"/>
        <w:rPr>
          <w:rFonts w:hint="eastAsia" w:ascii="仿宋" w:hAnsi="仿宋" w:eastAsia="仿宋" w:cs="仿宋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4"/>
          <w:szCs w:val="24"/>
          <w:highlight w:val="none"/>
          <w:lang w:val="en-US" w:eastAsia="zh-CN" w:bidi="ar-SA"/>
        </w:rPr>
        <w:t>命令：make -j6 Image.gz modules dtbs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2、等待以下输出结果：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 xml:space="preserve">  CC [M]  drivers/gpu/drm/panel/panel-sitronix-st7701.o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 xml:space="preserve">  LD [M]  drivers/gpu/drm/panel/panel-sitronix-st7701.ko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3、安装模块到系统中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（1）编译内核中所有的模块（生成 .ko 文件）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命令：make modules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（2）将上一步编译出的模块复制安装到/lib/modules/$(uname -r)/ 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命令：sudo make modules_install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（3）更新模块缓存：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命令：sudo depmod -a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六、编译设备树生成.dtbo模块（overlay）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1、进入overlay源文件目录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命令：cd /home/</w:t>
      </w:r>
      <w:r>
        <w:rPr>
          <w:rFonts w:hint="eastAsia" w:ascii="仿宋" w:hAnsi="仿宋" w:eastAsia="仿宋" w:cs="仿宋"/>
          <w:color w:val="FF0000"/>
          <w:sz w:val="24"/>
          <w:szCs w:val="24"/>
          <w:highlight w:val="none"/>
          <w:lang w:val="en-US" w:eastAsia="zh-CN"/>
        </w:rPr>
        <w:t>“用户名”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/linux/arch/arm/boot/dts/overlays/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2、使用设备树编译器编译.dts为.dtbo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 xml:space="preserve">命令：sudo dtc -@ -I dts -O dtb -o </w:t>
      </w:r>
      <w:bookmarkStart w:id="1" w:name="_GoBack"/>
      <w:bookmarkEnd w:id="1"/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/boot/firmware/overlays/vc4-kms-dsi-rg-arc-panel.dtbo vc4-kms-dsi-rg-arc-panel.dts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kern w:val="2"/>
          <w:sz w:val="32"/>
          <w:szCs w:val="32"/>
          <w:highlight w:val="none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六、配置 /boot/config.txt 加载 overlay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1、切换路径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bookmarkStart w:id="0" w:name="OLE_LINK1"/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命令：</w:t>
      </w:r>
      <w:bookmarkEnd w:id="0"/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sudo nano /boot/firmware/config.txt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kern w:val="0"/>
          <w:sz w:val="32"/>
          <w:szCs w:val="32"/>
          <w:highlight w:val="none"/>
          <w:lang w:val="en-US" w:eastAsia="zh-CN" w:bidi="ar"/>
        </w:rPr>
        <w:t>2、在文本末尾增加以下两条命令：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dtoverlay=vc4-kms-v3d-pi4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dtoverlay=vc4-kms-dsi-rg-arc-panel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5E1074"/>
    <w:rsid w:val="09404851"/>
    <w:rsid w:val="0B604290"/>
    <w:rsid w:val="0C7B54CD"/>
    <w:rsid w:val="11CB72CD"/>
    <w:rsid w:val="12987A56"/>
    <w:rsid w:val="14AB461B"/>
    <w:rsid w:val="16323BE3"/>
    <w:rsid w:val="16376D86"/>
    <w:rsid w:val="16E63036"/>
    <w:rsid w:val="16F67BF1"/>
    <w:rsid w:val="174D55D7"/>
    <w:rsid w:val="19865C93"/>
    <w:rsid w:val="1A474A34"/>
    <w:rsid w:val="1C653771"/>
    <w:rsid w:val="1C7033F3"/>
    <w:rsid w:val="1E413E57"/>
    <w:rsid w:val="1EC57A39"/>
    <w:rsid w:val="1FBE7076"/>
    <w:rsid w:val="203A5EFB"/>
    <w:rsid w:val="21800972"/>
    <w:rsid w:val="27D1382C"/>
    <w:rsid w:val="2E9F2521"/>
    <w:rsid w:val="392353E1"/>
    <w:rsid w:val="3A69564D"/>
    <w:rsid w:val="3AEA08B4"/>
    <w:rsid w:val="3E385F0F"/>
    <w:rsid w:val="415E1074"/>
    <w:rsid w:val="4495686D"/>
    <w:rsid w:val="490A649D"/>
    <w:rsid w:val="4A25567C"/>
    <w:rsid w:val="4A4F404E"/>
    <w:rsid w:val="51AC6813"/>
    <w:rsid w:val="5969316A"/>
    <w:rsid w:val="59DA2AB6"/>
    <w:rsid w:val="5AD72FFE"/>
    <w:rsid w:val="5ADB5068"/>
    <w:rsid w:val="5B29710F"/>
    <w:rsid w:val="5C09225F"/>
    <w:rsid w:val="5C223D18"/>
    <w:rsid w:val="5CE437CB"/>
    <w:rsid w:val="5E244317"/>
    <w:rsid w:val="5E2B3776"/>
    <w:rsid w:val="60CB260C"/>
    <w:rsid w:val="64871B8E"/>
    <w:rsid w:val="6AE64FFD"/>
    <w:rsid w:val="6C692A3F"/>
    <w:rsid w:val="6F060CE2"/>
    <w:rsid w:val="6F3E76CF"/>
    <w:rsid w:val="706A6B82"/>
    <w:rsid w:val="71852333"/>
    <w:rsid w:val="71B65B3B"/>
    <w:rsid w:val="75AB1E69"/>
    <w:rsid w:val="77C27B5D"/>
    <w:rsid w:val="7CDF2691"/>
    <w:rsid w:val="7D706F4E"/>
    <w:rsid w:val="7E1F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2025-08-03T13:23:00Z</dcterms:created>
  <dc:creator>Mayn</dc:creator>
  <cp:lastModifiedBy>Mayn</cp:lastModifiedBy>
  <dcterms:modified xsi:type="dcterms:W3CDTF">2025-12-06T07:09:01Z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