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Lab_5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Join Exercise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Retrieve the title, copyId, publisher, and acquired date for all book copies that were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acquired since June 1 2014.Sort the results in alphabetical order of title.</w:t>
      </w:r>
    </w:p>
    <w:p>
      <w:pPr>
        <w:ind w:firstLine="420" w:firstLineChars="0"/>
      </w:pPr>
      <w:r>
        <w:drawing>
          <wp:inline distT="0" distB="0" distL="114300" distR="114300">
            <wp:extent cx="4067175" cy="4591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the students (combined fname and lname) who have borrowed a book(s).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the student name only once even if he/she has more than one loan.</w:t>
      </w:r>
    </w:p>
    <w:p>
      <w:pPr>
        <w:ind w:firstLine="420" w:firstLineChars="0"/>
      </w:pPr>
      <w:r>
        <w:drawing>
          <wp:inline distT="0" distB="0" distL="114300" distR="114300">
            <wp:extent cx="3990975" cy="3648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the students (combined fname and lname) who have borrowed a book(s)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has it still on loan (dateBack is empty). Return the student name only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once even if he/she has more than one loan.</w:t>
      </w:r>
    </w:p>
    <w:p>
      <w:pPr>
        <w:ind w:firstLine="420" w:firstLineChars="0"/>
      </w:pPr>
      <w:r>
        <w:drawing>
          <wp:inline distT="0" distB="0" distL="114300" distR="114300">
            <wp:extent cx="3981450" cy="2714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each loan record, retrieve the student by Name (combined fname and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lname) who made the loan, and the copyId, dateOut and dateBack for each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 loaned.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the results in alphabetical order of Name (fname sorted within lname).</w:t>
      </w:r>
    </w:p>
    <w:p>
      <w:pPr>
        <w:ind w:firstLine="420" w:firstLineChars="0"/>
      </w:pPr>
      <w:r>
        <w:drawing>
          <wp:inline distT="0" distB="0" distL="114300" distR="114300">
            <wp:extent cx="5271770" cy="483362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the copyId and title for all books that are in service now (datedestroyed is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empty).</w:t>
      </w:r>
    </w:p>
    <w:p>
      <w:pPr>
        <w:ind w:firstLine="420" w:firstLineChars="0"/>
      </w:pPr>
      <w:r>
        <w:drawing>
          <wp:inline distT="0" distB="0" distL="114300" distR="114300">
            <wp:extent cx="1856105" cy="1359535"/>
            <wp:effectExtent l="0" t="0" r="1079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1687830" cy="4114165"/>
            <wp:effectExtent l="0" t="0" r="762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68805" cy="3049270"/>
            <wp:effectExtent l="0" t="0" r="1714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5410" cy="366395"/>
            <wp:effectExtent l="0" t="0" r="1524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the titles and authors by name for all books. Label the title Book Title and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 the author name Author. Sort in alphabetical order of title</w:t>
      </w:r>
    </w:p>
    <w:p>
      <w:pPr>
        <w:ind w:firstLine="420" w:firstLineChars="0"/>
      </w:pPr>
      <w:r>
        <w:drawing>
          <wp:inline distT="0" distB="0" distL="114300" distR="114300">
            <wp:extent cx="4095750" cy="5981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the titles and authors by name for all books that have JavaScript in the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title. Label the title Book Title and label the author name Author. Sort in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alphabetical order of title.</w:t>
      </w:r>
    </w:p>
    <w:p>
      <w:pPr>
        <w:ind w:firstLine="420" w:firstLineChars="0"/>
      </w:pPr>
      <w:r>
        <w:drawing>
          <wp:inline distT="0" distB="0" distL="114300" distR="114300">
            <wp:extent cx="4057650" cy="3162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More Join Exercise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the book title and corresponding number of book copies for all books that have Database in the book title. Output the count with the label Number of Books.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4343400" cy="2981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the number of loans per student (identified by name). Output the count with the label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Number of Loans and identify each student by name (combined fname and lname). Note: Use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the combined fname and lname in the Group By clause. Sort in alphabetical order by Last Name and then First Name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1770" cy="3033395"/>
            <wp:effectExtent l="0" t="0" r="508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the number of loans that a student has at present (where dateBack is empty). Output the count with the label Number of Loans and again identify each student by name.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0500" cy="3082925"/>
            <wp:effectExtent l="0" t="0" r="635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Movies Database Exercise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each rating, return the reviewer id, film title, director, and number of stars.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4171950" cy="5076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the number of reviews (in the ratings table) left by Chris Jackson. Label the output "Number of Chris’s Reviews.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105400" cy="2857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the number of reviews left by each reviewer (identified by name). Label the number of reviews (Number of Reviews).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1770" cy="3172460"/>
            <wp:effectExtent l="0" t="0" r="508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the number of reviews left for each film (identified by title). Label the number of reviews (Number of Film Reviews).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4905375" cy="3657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Geography Database Exercise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Describe each table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2193925" cy="1852930"/>
            <wp:effectExtent l="0" t="0" r="15875" b="139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0490" cy="1478915"/>
            <wp:effectExtent l="0" t="0" r="1651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all the data from the Country able for Ireland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7960" cy="727710"/>
            <wp:effectExtent l="0" t="0" r="889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all the names of all cities for Ireland. Sort in alphbetical order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2314575" cy="16954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the country (by name), district, and city (by name) for Ireland and United Kingdom. Sort in alphbetical order of country, then district and then city</w:t>
      </w:r>
    </w:p>
    <w:p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numPr>
          <w:numId w:val="0"/>
        </w:numPr>
        <w:bidi w:val="0"/>
        <w:ind w:left="420" w:leftChars="0"/>
      </w:pPr>
      <w:r>
        <w:drawing>
          <wp:inline distT="0" distB="0" distL="114300" distR="114300">
            <wp:extent cx="4305300" cy="171450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bidi w:val="0"/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numPr>
          <w:numId w:val="0"/>
        </w:numPr>
        <w:bidi w:val="0"/>
        <w:ind w:left="4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638425" cy="3657600"/>
            <wp:effectExtent l="0" t="0" r="9525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the country (by name), language and population (speaking the language) for Ireland, United Kingdom, France, and Spain. Sort in alphabetical order of country, and then language.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19525" cy="4562475"/>
            <wp:effectExtent l="0" t="0" r="9525" b="952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the country (by name) and number of cities per country for all countries in Europe. Sort in alphbetical order.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95650" cy="50387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15EAEE"/>
    <w:multiLevelType w:val="multilevel"/>
    <w:tmpl w:val="8A15EA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ACC4B2"/>
    <w:multiLevelType w:val="singleLevel"/>
    <w:tmpl w:val="95ACC4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5673B45"/>
    <w:multiLevelType w:val="singleLevel"/>
    <w:tmpl w:val="C5673B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FCFE258"/>
    <w:multiLevelType w:val="singleLevel"/>
    <w:tmpl w:val="CFCFE2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1F0E7DEC"/>
    <w:rsid w:val="23716B3F"/>
    <w:rsid w:val="6DD0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2024-04-28T12:23:13Z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F2436AD251044ED5953A6147AF5D9A62_12</vt:lpwstr>
  </property>
</Properties>
</file>