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1F00" w14:textId="77777777" w:rsidR="00BB1BF3" w:rsidRDefault="00023BF1">
      <w:r>
        <w:t>实验二习题解答</w:t>
      </w:r>
    </w:p>
    <w:p w14:paraId="616E1319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</w:t>
      </w:r>
    </w:p>
    <w:p w14:paraId="56DF8697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math</w:t>
      </w:r>
    </w:p>
    <w:p w14:paraId="583B26E5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square_root_4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times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0500970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sum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4986FD41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times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AAE9249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random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uniform</w:t>
      </w:r>
      <w:proofErr w:type="spellEnd"/>
      <w:proofErr w:type="gramEnd"/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62ED508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y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random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uniform</w:t>
      </w:r>
      <w:proofErr w:type="spellEnd"/>
      <w:proofErr w:type="gramEnd"/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DAF7DED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d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math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sqrt</w:t>
      </w:r>
      <w:proofErr w:type="spellEnd"/>
      <w:proofErr w:type="gramEnd"/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</w:p>
    <w:p w14:paraId="507EEE33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d 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3084F32B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sum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77718DE3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023BF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sum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023BF1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times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A5D326D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4646E44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BE70B68" w14:textId="77777777" w:rsidR="00023BF1" w:rsidRPr="00023BF1" w:rsidRDefault="00023BF1" w:rsidP="00023BF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23BF1">
        <w:rPr>
          <w:rFonts w:ascii="Consolas" w:hAnsi="Consolas" w:cs="Courier New"/>
          <w:color w:val="DD4A68"/>
          <w:kern w:val="0"/>
          <w:sz w:val="20"/>
          <w:szCs w:val="20"/>
        </w:rPr>
        <w:t>square_root_4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023BF1">
        <w:rPr>
          <w:rFonts w:ascii="Consolas" w:hAnsi="Consolas" w:cs="Courier New"/>
          <w:color w:val="990055"/>
          <w:kern w:val="0"/>
          <w:sz w:val="20"/>
          <w:szCs w:val="20"/>
        </w:rPr>
        <w:t>1000000</w:t>
      </w:r>
      <w:r w:rsidRPr="00023BF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9AD736A" w14:textId="77777777" w:rsidR="00023BF1" w:rsidRDefault="00023BF1">
      <w:pPr>
        <w:rPr>
          <w:rFonts w:hint="eastAsia"/>
        </w:rPr>
      </w:pPr>
      <w:bookmarkStart w:id="0" w:name="_GoBack"/>
      <w:bookmarkEnd w:id="0"/>
    </w:p>
    <w:sectPr w:rsidR="00023BF1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F1"/>
    <w:rsid w:val="00023BF1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4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3B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23BF1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02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2018-12-05T13:06:00Z</dcterms:created>
  <dcterms:modified xsi:type="dcterms:W3CDTF">2018-12-05T13:06:00Z</dcterms:modified>
</cp:coreProperties>
</file>