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25152B" w14:textId="77777777" w:rsidR="00220C32" w:rsidRPr="00220C32" w:rsidRDefault="00220C32" w:rsidP="00220C32">
      <w:pPr>
        <w:rPr>
          <w:rFonts w:ascii="Times New Roman" w:eastAsia="黑体" w:hAnsi="Times New Roman"/>
          <w:color w:val="000000"/>
          <w:sz w:val="24"/>
        </w:rPr>
      </w:pPr>
    </w:p>
    <w:p w14:paraId="2CA9F168" w14:textId="77777777" w:rsidR="00220C32" w:rsidRPr="00220C32" w:rsidRDefault="00220C32" w:rsidP="00220C32">
      <w:pPr>
        <w:rPr>
          <w:rFonts w:ascii="Times New Roman" w:eastAsia="黑体" w:hAnsi="Times New Roman"/>
          <w:color w:val="000000"/>
          <w:sz w:val="24"/>
        </w:rPr>
      </w:pPr>
      <w:r w:rsidRPr="00220C32">
        <w:rPr>
          <w:rFonts w:ascii="Times New Roman" w:hAnsi="Times New Roman"/>
          <w:noProof/>
        </w:rPr>
        <w:drawing>
          <wp:anchor distT="0" distB="0" distL="114300" distR="114300" simplePos="0" relativeHeight="251904512" behindDoc="1" locked="0" layoutInCell="1" allowOverlap="0" wp14:anchorId="7A5086B8" wp14:editId="7E4D4982">
            <wp:simplePos x="0" y="0"/>
            <wp:positionH relativeFrom="column">
              <wp:posOffset>1544320</wp:posOffset>
            </wp:positionH>
            <wp:positionV relativeFrom="paragraph">
              <wp:posOffset>128270</wp:posOffset>
            </wp:positionV>
            <wp:extent cx="2260600" cy="612775"/>
            <wp:effectExtent l="0" t="0" r="6350" b="0"/>
            <wp:wrapNone/>
            <wp:docPr id="5" name="图片 2" descr="xiaoh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descr="xiaohui"/>
                    <pic:cNvPicPr>
                      <a:picLocks noChangeAspect="1"/>
                    </pic:cNvPicPr>
                  </pic:nvPicPr>
                  <pic:blipFill>
                    <a:blip r:embed="rId12"/>
                    <a:stretch>
                      <a:fillRect/>
                    </a:stretch>
                  </pic:blipFill>
                  <pic:spPr>
                    <a:xfrm>
                      <a:off x="0" y="0"/>
                      <a:ext cx="2260600" cy="612775"/>
                    </a:xfrm>
                    <a:prstGeom prst="rect">
                      <a:avLst/>
                    </a:prstGeom>
                    <a:noFill/>
                    <a:ln>
                      <a:noFill/>
                    </a:ln>
                  </pic:spPr>
                </pic:pic>
              </a:graphicData>
            </a:graphic>
          </wp:anchor>
        </w:drawing>
      </w:r>
    </w:p>
    <w:p w14:paraId="0E9EFF79" w14:textId="77777777" w:rsidR="00220C32" w:rsidRPr="00220C32" w:rsidRDefault="00220C32" w:rsidP="00220C32">
      <w:pPr>
        <w:ind w:firstLineChars="2000" w:firstLine="4800"/>
        <w:rPr>
          <w:rFonts w:ascii="Times New Roman" w:eastAsia="黑体" w:hAnsi="Times New Roman"/>
          <w:color w:val="000000"/>
          <w:sz w:val="24"/>
        </w:rPr>
      </w:pPr>
    </w:p>
    <w:p w14:paraId="04BB6C86" w14:textId="77777777" w:rsidR="00220C32" w:rsidRPr="00220C32" w:rsidRDefault="00220C32" w:rsidP="00220C32">
      <w:pPr>
        <w:rPr>
          <w:rFonts w:ascii="Times New Roman" w:eastAsia="黑体" w:hAnsi="Times New Roman"/>
          <w:b/>
          <w:color w:val="000000"/>
          <w:sz w:val="72"/>
        </w:rPr>
      </w:pPr>
    </w:p>
    <w:p w14:paraId="253F0090" w14:textId="77777777" w:rsidR="00220C32" w:rsidRPr="00047E1A" w:rsidRDefault="00220C32" w:rsidP="00220C32">
      <w:pPr>
        <w:jc w:val="center"/>
        <w:rPr>
          <w:rFonts w:ascii="黑体" w:eastAsia="黑体" w:hAnsi="黑体"/>
          <w:bCs/>
          <w:color w:val="000000"/>
          <w:sz w:val="48"/>
          <w:szCs w:val="48"/>
        </w:rPr>
      </w:pPr>
      <w:bookmarkStart w:id="0" w:name="_Toc12082"/>
      <w:bookmarkStart w:id="1" w:name="_Toc24991"/>
      <w:bookmarkStart w:id="2" w:name="_Toc30206"/>
      <w:r w:rsidRPr="00047E1A">
        <w:rPr>
          <w:rFonts w:ascii="黑体" w:eastAsia="黑体" w:hAnsi="黑体" w:hint="eastAsia"/>
          <w:bCs/>
          <w:color w:val="000000"/>
          <w:sz w:val="48"/>
          <w:szCs w:val="48"/>
        </w:rPr>
        <w:t>本科毕业论文（设计）</w:t>
      </w:r>
      <w:bookmarkEnd w:id="0"/>
      <w:bookmarkEnd w:id="1"/>
      <w:bookmarkEnd w:id="2"/>
    </w:p>
    <w:p w14:paraId="7D054A68" w14:textId="77777777" w:rsidR="00220C32" w:rsidRPr="00220C32" w:rsidRDefault="00220C32" w:rsidP="00220C32">
      <w:pPr>
        <w:rPr>
          <w:rFonts w:ascii="Times New Roman" w:eastAsia="黑体" w:hAnsi="Times New Roman"/>
          <w:b/>
          <w:color w:val="000000"/>
          <w:sz w:val="28"/>
        </w:rPr>
      </w:pPr>
    </w:p>
    <w:p w14:paraId="4F047D87" w14:textId="77777777" w:rsidR="00220C32" w:rsidRPr="00220C32" w:rsidRDefault="00220C32" w:rsidP="00220C32">
      <w:pPr>
        <w:rPr>
          <w:rFonts w:ascii="Times New Roman" w:eastAsia="黑体" w:hAnsi="Times New Roman"/>
          <w:b/>
          <w:color w:val="000000"/>
          <w:sz w:val="28"/>
        </w:rPr>
      </w:pPr>
    </w:p>
    <w:p w14:paraId="771B4828" w14:textId="77777777" w:rsidR="00C86A74" w:rsidRPr="00220C32" w:rsidRDefault="00C86A74">
      <w:pPr>
        <w:rPr>
          <w:rFonts w:ascii="Times New Roman" w:eastAsia="黑体" w:hAnsi="Times New Roman"/>
          <w:b/>
          <w:color w:val="000000"/>
          <w:sz w:val="28"/>
        </w:rPr>
      </w:pPr>
    </w:p>
    <w:p w14:paraId="6CAC2B60" w14:textId="105B572C" w:rsidR="00C86A74" w:rsidRPr="00220C32" w:rsidRDefault="00CF2D78">
      <w:pPr>
        <w:rPr>
          <w:rFonts w:ascii="Times New Roman" w:hAnsi="Times New Roman"/>
          <w:b/>
          <w:color w:val="000000"/>
          <w:sz w:val="28"/>
        </w:rPr>
      </w:pPr>
      <w:r w:rsidRPr="00220C32">
        <w:rPr>
          <w:rFonts w:ascii="Times New Roman" w:eastAsia="黑体" w:hAnsi="Times New Roman" w:hint="eastAsia"/>
          <w:b/>
          <w:color w:val="000000"/>
          <w:sz w:val="28"/>
          <w:szCs w:val="28"/>
        </w:rPr>
        <w:t xml:space="preserve"> </w:t>
      </w:r>
      <w:r w:rsidRPr="00220C32">
        <w:rPr>
          <w:rFonts w:ascii="Times New Roman" w:hAnsi="Times New Roman" w:hint="eastAsia"/>
          <w:b/>
          <w:color w:val="000000"/>
          <w:sz w:val="32"/>
          <w:szCs w:val="32"/>
        </w:rPr>
        <w:t>论文题目（中文）</w:t>
      </w:r>
      <w:r w:rsidRPr="00220C32">
        <w:rPr>
          <w:rFonts w:ascii="Times New Roman" w:hAnsi="Times New Roman" w:hint="eastAsia"/>
          <w:b/>
          <w:color w:val="000000"/>
          <w:sz w:val="32"/>
          <w:szCs w:val="32"/>
        </w:rPr>
        <w:t xml:space="preserve"> </w:t>
      </w:r>
      <w:r w:rsidRPr="00220C32">
        <w:rPr>
          <w:rFonts w:ascii="Times New Roman" w:hAnsi="Times New Roman" w:hint="eastAsia"/>
          <w:color w:val="000000"/>
          <w:sz w:val="32"/>
          <w:szCs w:val="32"/>
          <w:u w:val="single"/>
        </w:rPr>
        <w:t xml:space="preserve">    </w:t>
      </w:r>
      <w:bookmarkStart w:id="3" w:name="_Hlk132740806"/>
      <w:r w:rsidR="008411B8" w:rsidRPr="00220C32">
        <w:rPr>
          <w:rFonts w:ascii="Times New Roman" w:hAnsi="Times New Roman" w:hint="eastAsia"/>
          <w:b/>
          <w:bCs/>
          <w:color w:val="000000"/>
          <w:sz w:val="32"/>
          <w:szCs w:val="32"/>
          <w:u w:val="single"/>
        </w:rPr>
        <w:t>基于上下文特征的药物命名实体识别</w:t>
      </w:r>
      <w:bookmarkEnd w:id="3"/>
      <w:r w:rsidRPr="00220C32">
        <w:rPr>
          <w:rFonts w:ascii="Times New Roman" w:hAnsi="Times New Roman" w:hint="eastAsia"/>
          <w:color w:val="000000"/>
          <w:sz w:val="32"/>
          <w:szCs w:val="32"/>
          <w:u w:val="single"/>
        </w:rPr>
        <w:t xml:space="preserve">                 </w:t>
      </w:r>
      <w:r w:rsidRPr="00220C32">
        <w:rPr>
          <w:rFonts w:ascii="Times New Roman" w:hAnsi="Times New Roman"/>
          <w:color w:val="000000"/>
          <w:sz w:val="32"/>
          <w:szCs w:val="32"/>
          <w:u w:val="single"/>
        </w:rPr>
        <w:t xml:space="preserve">          </w:t>
      </w:r>
      <w:r w:rsidRPr="00220C32">
        <w:rPr>
          <w:rFonts w:ascii="Times New Roman" w:hAnsi="Times New Roman" w:hint="eastAsia"/>
          <w:color w:val="000000"/>
          <w:sz w:val="32"/>
          <w:szCs w:val="32"/>
          <w:u w:val="single"/>
        </w:rPr>
        <w:t xml:space="preserve"> </w:t>
      </w:r>
    </w:p>
    <w:p w14:paraId="2159B238" w14:textId="3088183D" w:rsidR="006216BF" w:rsidRPr="00220C32" w:rsidRDefault="00CF2D78" w:rsidP="006216BF">
      <w:pPr>
        <w:ind w:left="3373" w:hangingChars="1200" w:hanging="3373"/>
        <w:rPr>
          <w:rFonts w:ascii="Times New Roman" w:hAnsi="Times New Roman"/>
          <w:b/>
          <w:bCs/>
          <w:color w:val="000000"/>
          <w:sz w:val="32"/>
          <w:szCs w:val="32"/>
          <w:u w:val="single"/>
        </w:rPr>
      </w:pPr>
      <w:r w:rsidRPr="00220C32">
        <w:rPr>
          <w:rFonts w:ascii="Times New Roman" w:hAnsi="Times New Roman" w:hint="eastAsia"/>
          <w:b/>
          <w:color w:val="000000"/>
          <w:sz w:val="28"/>
        </w:rPr>
        <w:t xml:space="preserve"> </w:t>
      </w:r>
      <w:r w:rsidRPr="00220C32">
        <w:rPr>
          <w:rFonts w:ascii="Times New Roman" w:hAnsi="Times New Roman" w:hint="eastAsia"/>
          <w:b/>
          <w:color w:val="000000"/>
          <w:sz w:val="32"/>
          <w:szCs w:val="32"/>
        </w:rPr>
        <w:t>论文题目（英文）</w:t>
      </w:r>
      <w:r w:rsidRPr="00220C32">
        <w:rPr>
          <w:rFonts w:ascii="Times New Roman" w:hAnsi="Times New Roman"/>
          <w:color w:val="000000"/>
          <w:sz w:val="32"/>
          <w:szCs w:val="32"/>
        </w:rPr>
        <w:t xml:space="preserve"> </w:t>
      </w:r>
      <w:r w:rsidRPr="00220C32">
        <w:rPr>
          <w:rFonts w:ascii="Times New Roman" w:hAnsi="Times New Roman"/>
          <w:color w:val="000000"/>
          <w:sz w:val="32"/>
          <w:szCs w:val="32"/>
          <w:u w:val="single"/>
        </w:rPr>
        <w:t xml:space="preserve"> </w:t>
      </w:r>
      <w:r w:rsidR="008411B8" w:rsidRPr="00220C32">
        <w:rPr>
          <w:rFonts w:ascii="Times New Roman" w:hAnsi="Times New Roman"/>
          <w:color w:val="000000"/>
          <w:sz w:val="32"/>
          <w:szCs w:val="32"/>
          <w:u w:val="single"/>
        </w:rPr>
        <w:t xml:space="preserve"> </w:t>
      </w:r>
      <w:r w:rsidR="006216BF" w:rsidRPr="00220C32">
        <w:rPr>
          <w:rFonts w:ascii="Times New Roman" w:hAnsi="Times New Roman"/>
          <w:color w:val="000000"/>
          <w:sz w:val="32"/>
          <w:szCs w:val="32"/>
          <w:u w:val="single"/>
        </w:rPr>
        <w:t xml:space="preserve">   </w:t>
      </w:r>
      <w:r w:rsidR="008411B8" w:rsidRPr="00220C32">
        <w:rPr>
          <w:rFonts w:ascii="Times New Roman" w:hAnsi="Times New Roman" w:hint="eastAsia"/>
          <w:b/>
          <w:bCs/>
          <w:color w:val="000000"/>
          <w:sz w:val="32"/>
          <w:szCs w:val="32"/>
          <w:u w:val="single"/>
        </w:rPr>
        <w:t>Drug</w:t>
      </w:r>
      <w:r w:rsidR="008411B8" w:rsidRPr="00220C32">
        <w:rPr>
          <w:rFonts w:ascii="Times New Roman" w:hAnsi="Times New Roman"/>
          <w:b/>
          <w:bCs/>
          <w:color w:val="000000"/>
          <w:sz w:val="32"/>
          <w:szCs w:val="32"/>
          <w:u w:val="single"/>
        </w:rPr>
        <w:t xml:space="preserve"> Named Entity Recognition</w:t>
      </w:r>
      <w:r w:rsidR="006216BF" w:rsidRPr="00220C32">
        <w:rPr>
          <w:rFonts w:ascii="Times New Roman" w:hAnsi="Times New Roman"/>
          <w:b/>
          <w:bCs/>
          <w:color w:val="000000"/>
          <w:sz w:val="32"/>
          <w:szCs w:val="32"/>
          <w:u w:val="single"/>
        </w:rPr>
        <w:t xml:space="preserve">    </w:t>
      </w:r>
      <w:r w:rsidR="008411B8" w:rsidRPr="00220C32">
        <w:rPr>
          <w:rFonts w:ascii="Times New Roman" w:hAnsi="Times New Roman"/>
          <w:b/>
          <w:bCs/>
          <w:color w:val="000000"/>
          <w:sz w:val="32"/>
          <w:szCs w:val="32"/>
          <w:u w:val="single"/>
        </w:rPr>
        <w:t xml:space="preserve"> </w:t>
      </w:r>
      <w:r w:rsidR="006216BF" w:rsidRPr="00220C32">
        <w:rPr>
          <w:rFonts w:ascii="Times New Roman" w:hAnsi="Times New Roman"/>
          <w:b/>
          <w:bCs/>
          <w:color w:val="000000"/>
          <w:sz w:val="32"/>
          <w:szCs w:val="32"/>
          <w:u w:val="single"/>
        </w:rPr>
        <w:t xml:space="preserve">  </w:t>
      </w:r>
      <w:r w:rsidR="00CE6E0B">
        <w:rPr>
          <w:rFonts w:ascii="Times New Roman" w:hAnsi="Times New Roman"/>
          <w:b/>
          <w:bCs/>
          <w:color w:val="000000"/>
          <w:sz w:val="32"/>
          <w:szCs w:val="32"/>
          <w:u w:val="single"/>
        </w:rPr>
        <w:t xml:space="preserve"> </w:t>
      </w:r>
    </w:p>
    <w:p w14:paraId="24090407" w14:textId="3E740419" w:rsidR="00C86A74" w:rsidRPr="00220C32" w:rsidRDefault="006216BF" w:rsidP="006216BF">
      <w:pPr>
        <w:ind w:leftChars="1200" w:left="2520" w:firstLineChars="100" w:firstLine="321"/>
        <w:rPr>
          <w:rFonts w:ascii="Times New Roman" w:hAnsi="Times New Roman"/>
          <w:color w:val="000000"/>
          <w:sz w:val="32"/>
          <w:szCs w:val="32"/>
          <w:u w:val="single"/>
        </w:rPr>
      </w:pPr>
      <w:r w:rsidRPr="00220C32">
        <w:rPr>
          <w:rFonts w:ascii="Times New Roman" w:hAnsi="Times New Roman"/>
          <w:b/>
          <w:bCs/>
          <w:color w:val="000000"/>
          <w:sz w:val="32"/>
          <w:szCs w:val="32"/>
          <w:u w:val="single"/>
        </w:rPr>
        <w:t xml:space="preserve">    </w:t>
      </w:r>
      <w:r w:rsidR="008411B8" w:rsidRPr="00220C32">
        <w:rPr>
          <w:rFonts w:ascii="Times New Roman" w:hAnsi="Times New Roman"/>
          <w:b/>
          <w:bCs/>
          <w:color w:val="000000"/>
          <w:sz w:val="32"/>
          <w:szCs w:val="32"/>
          <w:u w:val="single"/>
        </w:rPr>
        <w:t>Based on Context-Level Features</w:t>
      </w:r>
      <w:r w:rsidR="00CF2D78" w:rsidRPr="00220C32">
        <w:rPr>
          <w:rFonts w:ascii="Times New Roman" w:hAnsi="Times New Roman"/>
          <w:color w:val="000000"/>
          <w:sz w:val="32"/>
          <w:szCs w:val="32"/>
          <w:u w:val="single"/>
        </w:rPr>
        <w:t xml:space="preserve">                            </w:t>
      </w:r>
    </w:p>
    <w:p w14:paraId="08EC47A7" w14:textId="77777777" w:rsidR="00C86A74" w:rsidRPr="00220C32" w:rsidRDefault="00CF2D78">
      <w:pPr>
        <w:rPr>
          <w:rFonts w:ascii="Times New Roman" w:hAnsi="Times New Roman"/>
          <w:color w:val="000000"/>
          <w:sz w:val="30"/>
        </w:rPr>
      </w:pPr>
      <w:r w:rsidRPr="00220C32">
        <w:rPr>
          <w:rFonts w:ascii="Times New Roman" w:hAnsi="Times New Roman"/>
          <w:color w:val="000000"/>
          <w:sz w:val="28"/>
          <w:szCs w:val="28"/>
        </w:rPr>
        <w:t xml:space="preserve">                                                         </w:t>
      </w:r>
      <w:r w:rsidRPr="00220C32">
        <w:rPr>
          <w:rFonts w:ascii="Times New Roman" w:hAnsi="Times New Roman"/>
          <w:color w:val="000000"/>
          <w:sz w:val="30"/>
        </w:rPr>
        <w:t xml:space="preserve">       </w:t>
      </w:r>
    </w:p>
    <w:p w14:paraId="6B85939A" w14:textId="77777777" w:rsidR="00C86A74" w:rsidRPr="00220C32" w:rsidRDefault="00C86A74">
      <w:pPr>
        <w:rPr>
          <w:rFonts w:ascii="Times New Roman" w:hAnsi="Times New Roman"/>
          <w:color w:val="000000"/>
          <w:sz w:val="30"/>
        </w:rPr>
      </w:pPr>
    </w:p>
    <w:p w14:paraId="7E7C7526" w14:textId="77777777" w:rsidR="00C86A74" w:rsidRPr="00220C32" w:rsidRDefault="00C86A74">
      <w:pPr>
        <w:rPr>
          <w:rFonts w:ascii="Times New Roman" w:hAnsi="Times New Roman"/>
          <w:color w:val="000000"/>
          <w:sz w:val="30"/>
        </w:rPr>
      </w:pPr>
    </w:p>
    <w:p w14:paraId="07A73CE7" w14:textId="51267359" w:rsidR="00C86A74" w:rsidRPr="00220C32" w:rsidRDefault="00CF2D78">
      <w:pPr>
        <w:spacing w:line="360" w:lineRule="exact"/>
        <w:rPr>
          <w:rFonts w:ascii="Times New Roman" w:hAnsi="Times New Roman"/>
          <w:color w:val="000000"/>
          <w:sz w:val="32"/>
          <w:szCs w:val="32"/>
        </w:rPr>
      </w:pPr>
      <w:r w:rsidRPr="00220C32">
        <w:rPr>
          <w:rFonts w:ascii="Times New Roman" w:hAnsi="Times New Roman" w:hint="eastAsia"/>
          <w:color w:val="000000"/>
          <w:sz w:val="30"/>
        </w:rPr>
        <w:t xml:space="preserve">            </w:t>
      </w:r>
      <w:r w:rsidRPr="00220C32">
        <w:rPr>
          <w:rFonts w:ascii="Times New Roman" w:hAnsi="Times New Roman"/>
          <w:color w:val="000000"/>
          <w:sz w:val="30"/>
        </w:rPr>
        <w:t xml:space="preserve">  </w:t>
      </w:r>
      <w:r w:rsidRPr="00220C32">
        <w:rPr>
          <w:rFonts w:ascii="Times New Roman" w:hAnsi="Times New Roman" w:hint="eastAsia"/>
          <w:color w:val="000000"/>
          <w:sz w:val="32"/>
          <w:szCs w:val="32"/>
        </w:rPr>
        <w:t>学生姓名</w:t>
      </w:r>
      <w:r w:rsidRPr="00220C32">
        <w:rPr>
          <w:rFonts w:ascii="Times New Roman" w:hAnsi="Times New Roman" w:hint="eastAsia"/>
          <w:color w:val="000000"/>
          <w:sz w:val="32"/>
          <w:szCs w:val="32"/>
        </w:rPr>
        <w:t xml:space="preserve"> </w:t>
      </w:r>
      <w:r w:rsidRPr="00220C32">
        <w:rPr>
          <w:rFonts w:ascii="Times New Roman" w:hAnsi="Times New Roman" w:hint="eastAsia"/>
          <w:color w:val="000000"/>
          <w:sz w:val="32"/>
          <w:szCs w:val="32"/>
          <w:u w:val="single"/>
        </w:rPr>
        <w:t xml:space="preserve">   </w:t>
      </w:r>
      <w:r w:rsidR="00CA566D" w:rsidRPr="00220C32">
        <w:rPr>
          <w:rFonts w:ascii="Times New Roman" w:hAnsi="Times New Roman"/>
          <w:color w:val="000000"/>
          <w:sz w:val="32"/>
          <w:szCs w:val="32"/>
          <w:u w:val="single"/>
        </w:rPr>
        <w:t xml:space="preserve">   </w:t>
      </w:r>
      <w:r w:rsidR="0029235B">
        <w:rPr>
          <w:rFonts w:ascii="Times New Roman" w:hAnsi="Times New Roman"/>
          <w:color w:val="000000"/>
          <w:sz w:val="32"/>
          <w:szCs w:val="32"/>
          <w:u w:val="single"/>
        </w:rPr>
        <w:t xml:space="preserve"> </w:t>
      </w:r>
      <w:r w:rsidR="00CA566D" w:rsidRPr="00220C32">
        <w:rPr>
          <w:rFonts w:ascii="Times New Roman" w:hAnsi="Times New Roman"/>
          <w:color w:val="000000"/>
          <w:sz w:val="32"/>
          <w:szCs w:val="32"/>
          <w:u w:val="single"/>
        </w:rPr>
        <w:t xml:space="preserve"> </w:t>
      </w:r>
      <w:r w:rsidR="008411B8" w:rsidRPr="00220C32">
        <w:rPr>
          <w:rFonts w:ascii="Times New Roman" w:hAnsi="Times New Roman" w:hint="eastAsia"/>
          <w:color w:val="000000"/>
          <w:sz w:val="32"/>
          <w:szCs w:val="32"/>
          <w:u w:val="single"/>
        </w:rPr>
        <w:t>方</w:t>
      </w:r>
      <w:r w:rsidR="00CA566D" w:rsidRPr="00220C32">
        <w:rPr>
          <w:rFonts w:ascii="Times New Roman" w:hAnsi="Times New Roman" w:hint="eastAsia"/>
          <w:color w:val="000000"/>
          <w:sz w:val="32"/>
          <w:szCs w:val="32"/>
          <w:u w:val="single"/>
        </w:rPr>
        <w:t xml:space="preserve"> </w:t>
      </w:r>
      <w:r w:rsidR="00D10F81">
        <w:rPr>
          <w:rFonts w:ascii="Times New Roman" w:hAnsi="Times New Roman"/>
          <w:color w:val="000000"/>
          <w:sz w:val="32"/>
          <w:szCs w:val="32"/>
          <w:u w:val="single"/>
        </w:rPr>
        <w:t xml:space="preserve"> </w:t>
      </w:r>
      <w:r w:rsidR="008411B8" w:rsidRPr="00220C32">
        <w:rPr>
          <w:rFonts w:ascii="Times New Roman" w:hAnsi="Times New Roman" w:hint="eastAsia"/>
          <w:color w:val="000000"/>
          <w:sz w:val="32"/>
          <w:szCs w:val="32"/>
          <w:u w:val="single"/>
        </w:rPr>
        <w:t>啸</w:t>
      </w:r>
      <w:r w:rsidRPr="00220C32">
        <w:rPr>
          <w:rFonts w:ascii="Times New Roman" w:hAnsi="Times New Roman" w:hint="eastAsia"/>
          <w:color w:val="000000"/>
          <w:sz w:val="32"/>
          <w:szCs w:val="32"/>
          <w:u w:val="single"/>
        </w:rPr>
        <w:t xml:space="preserve">  </w:t>
      </w:r>
      <w:r w:rsidR="006216BF" w:rsidRPr="00220C32">
        <w:rPr>
          <w:rFonts w:ascii="Times New Roman" w:hAnsi="Times New Roman"/>
          <w:color w:val="000000"/>
          <w:sz w:val="32"/>
          <w:szCs w:val="32"/>
          <w:u w:val="single"/>
        </w:rPr>
        <w:t xml:space="preserve">    </w:t>
      </w:r>
      <w:r w:rsidRPr="00220C32">
        <w:rPr>
          <w:rFonts w:ascii="Times New Roman" w:hAnsi="Times New Roman" w:hint="eastAsia"/>
          <w:color w:val="000000"/>
          <w:sz w:val="32"/>
          <w:szCs w:val="32"/>
          <w:u w:val="single"/>
        </w:rPr>
        <w:t xml:space="preserve">  </w:t>
      </w:r>
    </w:p>
    <w:p w14:paraId="35D81467" w14:textId="77777777" w:rsidR="00C86A74" w:rsidRPr="00220C32" w:rsidRDefault="00CF2D78">
      <w:pPr>
        <w:spacing w:line="360" w:lineRule="exact"/>
        <w:rPr>
          <w:rFonts w:ascii="Times New Roman" w:hAnsi="Times New Roman"/>
          <w:color w:val="000000"/>
          <w:sz w:val="32"/>
          <w:szCs w:val="32"/>
        </w:rPr>
      </w:pPr>
      <w:r w:rsidRPr="00220C32">
        <w:rPr>
          <w:rFonts w:ascii="Times New Roman" w:hAnsi="Times New Roman" w:hint="eastAsia"/>
          <w:color w:val="000000"/>
          <w:sz w:val="32"/>
          <w:szCs w:val="32"/>
        </w:rPr>
        <w:t xml:space="preserve"> </w:t>
      </w:r>
    </w:p>
    <w:p w14:paraId="3D938CE2" w14:textId="4B23F73F" w:rsidR="00C86A74" w:rsidRPr="00220C32" w:rsidRDefault="00CF2D78">
      <w:pPr>
        <w:spacing w:line="360" w:lineRule="exact"/>
        <w:rPr>
          <w:rFonts w:ascii="Times New Roman" w:hAnsi="Times New Roman"/>
          <w:color w:val="000000"/>
          <w:sz w:val="32"/>
          <w:szCs w:val="32"/>
        </w:rPr>
      </w:pPr>
      <w:r w:rsidRPr="00220C32">
        <w:rPr>
          <w:rFonts w:ascii="Times New Roman" w:hAnsi="Times New Roman" w:hint="eastAsia"/>
          <w:color w:val="000000"/>
          <w:sz w:val="32"/>
          <w:szCs w:val="32"/>
        </w:rPr>
        <w:t xml:space="preserve">            </w:t>
      </w:r>
      <w:r w:rsidRPr="00220C32">
        <w:rPr>
          <w:rFonts w:ascii="Times New Roman" w:hAnsi="Times New Roman"/>
          <w:color w:val="000000"/>
          <w:sz w:val="32"/>
          <w:szCs w:val="32"/>
        </w:rPr>
        <w:t xml:space="preserve"> </w:t>
      </w:r>
      <w:r w:rsidRPr="00220C32">
        <w:rPr>
          <w:rFonts w:ascii="Times New Roman" w:hAnsi="Times New Roman" w:hint="eastAsia"/>
          <w:color w:val="000000"/>
          <w:sz w:val="32"/>
          <w:szCs w:val="32"/>
        </w:rPr>
        <w:t>指导教师</w:t>
      </w:r>
      <w:r w:rsidRPr="00220C32">
        <w:rPr>
          <w:rFonts w:ascii="Times New Roman" w:hAnsi="Times New Roman" w:hint="eastAsia"/>
          <w:color w:val="000000"/>
          <w:sz w:val="32"/>
          <w:szCs w:val="32"/>
        </w:rPr>
        <w:t xml:space="preserve"> </w:t>
      </w:r>
      <w:r w:rsidRPr="00220C32">
        <w:rPr>
          <w:rFonts w:ascii="Times New Roman" w:hAnsi="Times New Roman" w:hint="eastAsia"/>
          <w:color w:val="000000"/>
          <w:sz w:val="32"/>
          <w:szCs w:val="32"/>
          <w:u w:val="single"/>
        </w:rPr>
        <w:t xml:space="preserve">  </w:t>
      </w:r>
      <w:r w:rsidR="006216BF" w:rsidRPr="00220C32">
        <w:rPr>
          <w:rFonts w:ascii="Times New Roman" w:hAnsi="Times New Roman"/>
          <w:color w:val="000000"/>
          <w:sz w:val="32"/>
          <w:szCs w:val="32"/>
          <w:u w:val="single"/>
        </w:rPr>
        <w:t xml:space="preserve">  </w:t>
      </w:r>
      <w:r w:rsidR="0029235B">
        <w:rPr>
          <w:rFonts w:ascii="Times New Roman" w:hAnsi="Times New Roman"/>
          <w:color w:val="000000"/>
          <w:sz w:val="32"/>
          <w:szCs w:val="32"/>
          <w:u w:val="single"/>
        </w:rPr>
        <w:t xml:space="preserve"> </w:t>
      </w:r>
      <w:r w:rsidRPr="00220C32">
        <w:rPr>
          <w:rFonts w:ascii="Times New Roman" w:hAnsi="Times New Roman" w:hint="eastAsia"/>
          <w:color w:val="000000"/>
          <w:sz w:val="32"/>
          <w:szCs w:val="32"/>
          <w:u w:val="single"/>
        </w:rPr>
        <w:t xml:space="preserve">  </w:t>
      </w:r>
      <w:r w:rsidR="006216BF" w:rsidRPr="00220C32">
        <w:rPr>
          <w:rFonts w:ascii="Times New Roman" w:hAnsi="Times New Roman"/>
          <w:color w:val="000000"/>
          <w:sz w:val="32"/>
          <w:szCs w:val="32"/>
          <w:u w:val="single"/>
        </w:rPr>
        <w:t xml:space="preserve"> </w:t>
      </w:r>
      <w:r w:rsidR="006216BF" w:rsidRPr="00220C32">
        <w:rPr>
          <w:rFonts w:ascii="Times New Roman" w:hAnsi="Times New Roman" w:hint="eastAsia"/>
          <w:color w:val="000000"/>
          <w:sz w:val="32"/>
          <w:szCs w:val="32"/>
          <w:u w:val="single"/>
        </w:rPr>
        <w:t>赵志立</w:t>
      </w:r>
      <w:r w:rsidRPr="00220C32">
        <w:rPr>
          <w:rFonts w:ascii="Times New Roman" w:hAnsi="Times New Roman" w:hint="eastAsia"/>
          <w:color w:val="000000"/>
          <w:sz w:val="32"/>
          <w:szCs w:val="32"/>
          <w:u w:val="single"/>
        </w:rPr>
        <w:t xml:space="preserve"> </w:t>
      </w:r>
      <w:r w:rsidR="006216BF" w:rsidRPr="00220C32">
        <w:rPr>
          <w:rFonts w:ascii="Times New Roman" w:hAnsi="Times New Roman"/>
          <w:color w:val="000000"/>
          <w:sz w:val="32"/>
          <w:szCs w:val="32"/>
          <w:u w:val="single"/>
        </w:rPr>
        <w:t xml:space="preserve">   </w:t>
      </w:r>
      <w:r w:rsidRPr="00220C32">
        <w:rPr>
          <w:rFonts w:ascii="Times New Roman" w:hAnsi="Times New Roman" w:hint="eastAsia"/>
          <w:color w:val="000000"/>
          <w:sz w:val="32"/>
          <w:szCs w:val="32"/>
          <w:u w:val="single"/>
        </w:rPr>
        <w:t xml:space="preserve">   </w:t>
      </w:r>
      <w:r w:rsidR="0029235B">
        <w:rPr>
          <w:rFonts w:ascii="Times New Roman" w:hAnsi="Times New Roman"/>
          <w:color w:val="000000"/>
          <w:sz w:val="32"/>
          <w:szCs w:val="32"/>
          <w:u w:val="single"/>
        </w:rPr>
        <w:t xml:space="preserve"> </w:t>
      </w:r>
    </w:p>
    <w:p w14:paraId="60908F4B" w14:textId="77777777" w:rsidR="00C86A74" w:rsidRPr="00220C32" w:rsidRDefault="00C86A74">
      <w:pPr>
        <w:spacing w:line="360" w:lineRule="exact"/>
        <w:rPr>
          <w:rFonts w:ascii="Times New Roman" w:hAnsi="Times New Roman"/>
          <w:color w:val="000000"/>
          <w:sz w:val="32"/>
          <w:szCs w:val="32"/>
        </w:rPr>
      </w:pPr>
    </w:p>
    <w:p w14:paraId="24D61E3E" w14:textId="3DD10487" w:rsidR="00C86A74" w:rsidRPr="00220C32" w:rsidRDefault="00CF2D78">
      <w:pPr>
        <w:spacing w:line="360" w:lineRule="exact"/>
        <w:rPr>
          <w:rFonts w:ascii="Times New Roman" w:hAnsi="Times New Roman"/>
          <w:color w:val="000000"/>
          <w:sz w:val="32"/>
          <w:szCs w:val="32"/>
        </w:rPr>
      </w:pPr>
      <w:r w:rsidRPr="00220C32">
        <w:rPr>
          <w:rFonts w:ascii="Times New Roman" w:hAnsi="Times New Roman" w:hint="eastAsia"/>
          <w:color w:val="000000"/>
          <w:sz w:val="32"/>
          <w:szCs w:val="32"/>
        </w:rPr>
        <w:t xml:space="preserve">            </w:t>
      </w:r>
      <w:r w:rsidRPr="00220C32">
        <w:rPr>
          <w:rFonts w:ascii="Times New Roman" w:hAnsi="Times New Roman"/>
          <w:color w:val="000000"/>
          <w:sz w:val="32"/>
          <w:szCs w:val="32"/>
        </w:rPr>
        <w:t xml:space="preserve"> </w:t>
      </w:r>
      <w:r w:rsidRPr="00220C32">
        <w:rPr>
          <w:rFonts w:ascii="Times New Roman" w:hAnsi="Times New Roman" w:hint="eastAsia"/>
          <w:color w:val="000000"/>
          <w:sz w:val="32"/>
          <w:szCs w:val="32"/>
        </w:rPr>
        <w:t>学</w:t>
      </w:r>
      <w:r w:rsidRPr="00220C32">
        <w:rPr>
          <w:rFonts w:ascii="Times New Roman" w:hAnsi="Times New Roman" w:hint="eastAsia"/>
          <w:color w:val="000000"/>
          <w:sz w:val="32"/>
          <w:szCs w:val="32"/>
        </w:rPr>
        <w:t xml:space="preserve">    </w:t>
      </w:r>
      <w:r w:rsidRPr="00220C32">
        <w:rPr>
          <w:rFonts w:ascii="Times New Roman" w:hAnsi="Times New Roman" w:hint="eastAsia"/>
          <w:color w:val="000000"/>
          <w:sz w:val="32"/>
          <w:szCs w:val="32"/>
        </w:rPr>
        <w:t>院</w:t>
      </w:r>
      <w:r w:rsidRPr="00220C32">
        <w:rPr>
          <w:rFonts w:ascii="Times New Roman" w:hAnsi="Times New Roman" w:hint="eastAsia"/>
          <w:color w:val="000000"/>
          <w:sz w:val="32"/>
          <w:szCs w:val="32"/>
        </w:rPr>
        <w:t xml:space="preserve"> </w:t>
      </w:r>
      <w:r w:rsidRPr="00220C32">
        <w:rPr>
          <w:rFonts w:ascii="Times New Roman" w:hAnsi="Times New Roman" w:hint="eastAsia"/>
          <w:color w:val="000000"/>
          <w:sz w:val="32"/>
          <w:szCs w:val="32"/>
          <w:u w:val="single"/>
        </w:rPr>
        <w:t xml:space="preserve"> </w:t>
      </w:r>
      <w:r w:rsidR="0029235B">
        <w:rPr>
          <w:rFonts w:ascii="Times New Roman" w:hAnsi="Times New Roman"/>
          <w:color w:val="000000"/>
          <w:sz w:val="32"/>
          <w:szCs w:val="32"/>
          <w:u w:val="single"/>
        </w:rPr>
        <w:t xml:space="preserve"> </w:t>
      </w:r>
      <w:r w:rsidR="006216BF" w:rsidRPr="00220C32">
        <w:rPr>
          <w:rFonts w:ascii="Times New Roman" w:hAnsi="Times New Roman" w:hint="eastAsia"/>
          <w:color w:val="000000"/>
          <w:sz w:val="32"/>
          <w:szCs w:val="32"/>
          <w:u w:val="single"/>
        </w:rPr>
        <w:t>信息科学与工程学院</w:t>
      </w:r>
      <w:r w:rsidRPr="00220C32">
        <w:rPr>
          <w:rFonts w:ascii="Times New Roman" w:hAnsi="Times New Roman" w:hint="eastAsia"/>
          <w:color w:val="000000"/>
          <w:sz w:val="32"/>
          <w:szCs w:val="32"/>
          <w:u w:val="single"/>
        </w:rPr>
        <w:t xml:space="preserve"> </w:t>
      </w:r>
      <w:r w:rsidR="0029235B">
        <w:rPr>
          <w:rFonts w:ascii="Times New Roman" w:hAnsi="Times New Roman"/>
          <w:color w:val="000000"/>
          <w:sz w:val="32"/>
          <w:szCs w:val="32"/>
          <w:u w:val="single"/>
        </w:rPr>
        <w:t xml:space="preserve"> </w:t>
      </w:r>
    </w:p>
    <w:p w14:paraId="4552FCE0" w14:textId="77777777" w:rsidR="00C86A74" w:rsidRPr="00220C32" w:rsidRDefault="00C86A74">
      <w:pPr>
        <w:spacing w:line="360" w:lineRule="exact"/>
        <w:rPr>
          <w:rFonts w:ascii="Times New Roman" w:hAnsi="Times New Roman"/>
          <w:color w:val="000000"/>
          <w:sz w:val="32"/>
          <w:szCs w:val="32"/>
        </w:rPr>
      </w:pPr>
    </w:p>
    <w:p w14:paraId="1BBBFABD" w14:textId="16A78450" w:rsidR="00C86A74" w:rsidRPr="00220C32" w:rsidRDefault="00CF2D78">
      <w:pPr>
        <w:spacing w:line="360" w:lineRule="exact"/>
        <w:rPr>
          <w:rFonts w:ascii="Times New Roman" w:hAnsi="Times New Roman"/>
          <w:color w:val="000000"/>
          <w:sz w:val="32"/>
          <w:szCs w:val="32"/>
        </w:rPr>
      </w:pPr>
      <w:r w:rsidRPr="00220C32">
        <w:rPr>
          <w:rFonts w:ascii="Times New Roman" w:hAnsi="Times New Roman" w:hint="eastAsia"/>
          <w:color w:val="000000"/>
          <w:sz w:val="32"/>
          <w:szCs w:val="32"/>
        </w:rPr>
        <w:t xml:space="preserve">            </w:t>
      </w:r>
      <w:r w:rsidRPr="00220C32">
        <w:rPr>
          <w:rFonts w:ascii="Times New Roman" w:hAnsi="Times New Roman"/>
          <w:color w:val="000000"/>
          <w:sz w:val="32"/>
          <w:szCs w:val="32"/>
        </w:rPr>
        <w:t xml:space="preserve"> </w:t>
      </w:r>
      <w:r w:rsidRPr="00220C32">
        <w:rPr>
          <w:rFonts w:ascii="Times New Roman" w:hAnsi="Times New Roman" w:hint="eastAsia"/>
          <w:color w:val="000000"/>
          <w:sz w:val="32"/>
          <w:szCs w:val="32"/>
        </w:rPr>
        <w:t>专</w:t>
      </w:r>
      <w:r w:rsidRPr="00220C32">
        <w:rPr>
          <w:rFonts w:ascii="Times New Roman" w:hAnsi="Times New Roman" w:hint="eastAsia"/>
          <w:color w:val="000000"/>
          <w:sz w:val="32"/>
          <w:szCs w:val="32"/>
        </w:rPr>
        <w:t xml:space="preserve">    </w:t>
      </w:r>
      <w:r w:rsidRPr="00220C32">
        <w:rPr>
          <w:rFonts w:ascii="Times New Roman" w:hAnsi="Times New Roman" w:hint="eastAsia"/>
          <w:color w:val="000000"/>
          <w:sz w:val="32"/>
          <w:szCs w:val="32"/>
        </w:rPr>
        <w:t>业</w:t>
      </w:r>
      <w:r w:rsidRPr="00220C32">
        <w:rPr>
          <w:rFonts w:ascii="Times New Roman" w:hAnsi="Times New Roman" w:hint="eastAsia"/>
          <w:color w:val="000000"/>
          <w:sz w:val="32"/>
          <w:szCs w:val="32"/>
        </w:rPr>
        <w:t xml:space="preserve"> </w:t>
      </w:r>
      <w:r w:rsidRPr="00220C32">
        <w:rPr>
          <w:rFonts w:ascii="Times New Roman" w:hAnsi="Times New Roman" w:hint="eastAsia"/>
          <w:color w:val="000000"/>
          <w:sz w:val="32"/>
          <w:szCs w:val="32"/>
          <w:u w:val="single"/>
        </w:rPr>
        <w:t xml:space="preserve"> </w:t>
      </w:r>
      <w:r w:rsidR="0029235B">
        <w:rPr>
          <w:rFonts w:ascii="Times New Roman" w:hAnsi="Times New Roman"/>
          <w:color w:val="000000"/>
          <w:sz w:val="32"/>
          <w:szCs w:val="32"/>
          <w:u w:val="single"/>
        </w:rPr>
        <w:t xml:space="preserve"> </w:t>
      </w:r>
      <w:r w:rsidR="006216BF" w:rsidRPr="00220C32">
        <w:rPr>
          <w:rFonts w:ascii="Times New Roman" w:hAnsi="Times New Roman"/>
          <w:color w:val="000000"/>
          <w:sz w:val="32"/>
          <w:szCs w:val="32"/>
          <w:u w:val="single"/>
        </w:rPr>
        <w:t xml:space="preserve"> </w:t>
      </w:r>
      <w:r w:rsidR="006216BF" w:rsidRPr="00220C32">
        <w:rPr>
          <w:rFonts w:ascii="Times New Roman" w:hAnsi="Times New Roman" w:hint="eastAsia"/>
          <w:color w:val="000000"/>
          <w:sz w:val="32"/>
          <w:szCs w:val="32"/>
          <w:u w:val="single"/>
        </w:rPr>
        <w:t>计算机科学与技术</w:t>
      </w:r>
      <w:r w:rsidRPr="00220C32">
        <w:rPr>
          <w:rFonts w:ascii="Times New Roman" w:hAnsi="Times New Roman" w:hint="eastAsia"/>
          <w:color w:val="000000"/>
          <w:sz w:val="32"/>
          <w:szCs w:val="32"/>
          <w:u w:val="single"/>
        </w:rPr>
        <w:t xml:space="preserve">  </w:t>
      </w:r>
      <w:r w:rsidR="0029235B">
        <w:rPr>
          <w:rFonts w:ascii="Times New Roman" w:hAnsi="Times New Roman"/>
          <w:color w:val="000000"/>
          <w:sz w:val="32"/>
          <w:szCs w:val="32"/>
          <w:u w:val="single"/>
        </w:rPr>
        <w:t xml:space="preserve"> </w:t>
      </w:r>
    </w:p>
    <w:p w14:paraId="158EE494" w14:textId="77777777" w:rsidR="00C86A74" w:rsidRPr="00220C32" w:rsidRDefault="00C86A74">
      <w:pPr>
        <w:spacing w:line="360" w:lineRule="exact"/>
        <w:rPr>
          <w:rFonts w:ascii="Times New Roman" w:hAnsi="Times New Roman"/>
          <w:color w:val="000000"/>
          <w:sz w:val="32"/>
          <w:szCs w:val="32"/>
        </w:rPr>
      </w:pPr>
    </w:p>
    <w:p w14:paraId="1AAC365D" w14:textId="338BBFAA" w:rsidR="00220C32" w:rsidRPr="00220C32" w:rsidRDefault="00CF2D78" w:rsidP="00220C32">
      <w:pPr>
        <w:spacing w:line="360" w:lineRule="exact"/>
        <w:rPr>
          <w:rFonts w:ascii="Times New Roman" w:hAnsi="Times New Roman"/>
          <w:color w:val="000000"/>
          <w:sz w:val="32"/>
          <w:szCs w:val="32"/>
        </w:rPr>
      </w:pPr>
      <w:r w:rsidRPr="00220C32">
        <w:rPr>
          <w:rFonts w:ascii="Times New Roman" w:hAnsi="Times New Roman" w:hint="eastAsia"/>
          <w:color w:val="000000"/>
          <w:sz w:val="32"/>
          <w:szCs w:val="32"/>
        </w:rPr>
        <w:t xml:space="preserve">            </w:t>
      </w:r>
      <w:r w:rsidRPr="00220C32">
        <w:rPr>
          <w:rFonts w:ascii="Times New Roman" w:hAnsi="Times New Roman"/>
          <w:color w:val="000000"/>
          <w:sz w:val="32"/>
          <w:szCs w:val="32"/>
        </w:rPr>
        <w:t xml:space="preserve"> </w:t>
      </w:r>
      <w:r w:rsidRPr="00220C32">
        <w:rPr>
          <w:rFonts w:ascii="Times New Roman" w:hAnsi="Times New Roman" w:hint="eastAsia"/>
          <w:color w:val="000000"/>
          <w:sz w:val="32"/>
          <w:szCs w:val="32"/>
        </w:rPr>
        <w:t>年</w:t>
      </w:r>
      <w:r w:rsidRPr="00220C32">
        <w:rPr>
          <w:rFonts w:ascii="Times New Roman" w:hAnsi="Times New Roman" w:hint="eastAsia"/>
          <w:color w:val="000000"/>
          <w:sz w:val="32"/>
          <w:szCs w:val="32"/>
        </w:rPr>
        <w:t xml:space="preserve">    </w:t>
      </w:r>
      <w:r w:rsidRPr="00220C32">
        <w:rPr>
          <w:rFonts w:ascii="Times New Roman" w:hAnsi="Times New Roman" w:hint="eastAsia"/>
          <w:color w:val="000000"/>
          <w:sz w:val="32"/>
          <w:szCs w:val="32"/>
        </w:rPr>
        <w:t>级</w:t>
      </w:r>
      <w:r w:rsidRPr="00220C32">
        <w:rPr>
          <w:rFonts w:ascii="Times New Roman" w:hAnsi="Times New Roman" w:hint="eastAsia"/>
          <w:color w:val="000000"/>
          <w:sz w:val="32"/>
          <w:szCs w:val="32"/>
        </w:rPr>
        <w:t xml:space="preserve"> </w:t>
      </w:r>
      <w:r w:rsidRPr="00220C32">
        <w:rPr>
          <w:rFonts w:ascii="Times New Roman" w:hAnsi="Times New Roman" w:hint="eastAsia"/>
          <w:color w:val="000000"/>
          <w:sz w:val="32"/>
          <w:szCs w:val="32"/>
          <w:u w:val="single"/>
        </w:rPr>
        <w:t xml:space="preserve">   </w:t>
      </w:r>
      <w:r w:rsidR="0029235B">
        <w:rPr>
          <w:rFonts w:ascii="Times New Roman" w:hAnsi="Times New Roman"/>
          <w:color w:val="000000"/>
          <w:sz w:val="32"/>
          <w:szCs w:val="32"/>
          <w:u w:val="single"/>
        </w:rPr>
        <w:t xml:space="preserve"> </w:t>
      </w:r>
      <w:r w:rsidRPr="00220C32">
        <w:rPr>
          <w:rFonts w:ascii="Times New Roman" w:hAnsi="Times New Roman" w:hint="eastAsia"/>
          <w:color w:val="000000"/>
          <w:sz w:val="32"/>
          <w:szCs w:val="32"/>
          <w:u w:val="single"/>
        </w:rPr>
        <w:t xml:space="preserve">  </w:t>
      </w:r>
      <w:r w:rsidR="006216BF" w:rsidRPr="00D82048">
        <w:rPr>
          <w:rFonts w:asciiTheme="minorEastAsia" w:eastAsiaTheme="minorEastAsia" w:hAnsiTheme="minorEastAsia"/>
          <w:color w:val="000000"/>
          <w:sz w:val="32"/>
          <w:szCs w:val="32"/>
          <w:u w:val="single"/>
        </w:rPr>
        <w:t xml:space="preserve">  2019</w:t>
      </w:r>
      <w:r w:rsidR="006216BF" w:rsidRPr="00D82048">
        <w:rPr>
          <w:rFonts w:asciiTheme="minorEastAsia" w:eastAsiaTheme="minorEastAsia" w:hAnsiTheme="minorEastAsia" w:hint="eastAsia"/>
          <w:color w:val="000000"/>
          <w:sz w:val="32"/>
          <w:szCs w:val="32"/>
          <w:u w:val="single"/>
        </w:rPr>
        <w:t xml:space="preserve">级 </w:t>
      </w:r>
      <w:r w:rsidR="006216BF" w:rsidRPr="00D82048">
        <w:rPr>
          <w:rFonts w:asciiTheme="minorEastAsia" w:eastAsiaTheme="minorEastAsia" w:hAnsiTheme="minorEastAsia"/>
          <w:color w:val="000000"/>
          <w:sz w:val="32"/>
          <w:szCs w:val="32"/>
          <w:u w:val="single"/>
        </w:rPr>
        <w:t xml:space="preserve"> </w:t>
      </w:r>
      <w:r w:rsidRPr="00220C32">
        <w:rPr>
          <w:rFonts w:ascii="Times New Roman" w:hAnsi="Times New Roman" w:hint="eastAsia"/>
          <w:color w:val="000000"/>
          <w:sz w:val="32"/>
          <w:szCs w:val="32"/>
          <w:u w:val="single"/>
        </w:rPr>
        <w:t xml:space="preserve">  </w:t>
      </w:r>
      <w:r w:rsidR="006216BF" w:rsidRPr="00220C32">
        <w:rPr>
          <w:rFonts w:ascii="Times New Roman" w:hAnsi="Times New Roman"/>
          <w:color w:val="000000"/>
          <w:sz w:val="32"/>
          <w:szCs w:val="32"/>
          <w:u w:val="single"/>
        </w:rPr>
        <w:t xml:space="preserve"> </w:t>
      </w:r>
      <w:r w:rsidRPr="00220C32">
        <w:rPr>
          <w:rFonts w:ascii="Times New Roman" w:hAnsi="Times New Roman" w:hint="eastAsia"/>
          <w:color w:val="000000"/>
          <w:sz w:val="24"/>
          <w:u w:val="single"/>
        </w:rPr>
        <w:t xml:space="preserve">  </w:t>
      </w:r>
      <w:r w:rsidR="0029235B">
        <w:rPr>
          <w:rFonts w:ascii="Times New Roman" w:hAnsi="Times New Roman"/>
          <w:color w:val="000000"/>
          <w:sz w:val="24"/>
          <w:u w:val="single"/>
        </w:rPr>
        <w:t xml:space="preserve"> </w:t>
      </w:r>
    </w:p>
    <w:p w14:paraId="5BAE5AF6" w14:textId="77777777" w:rsidR="00220C32" w:rsidRPr="00220C32" w:rsidRDefault="00220C32" w:rsidP="00220C32">
      <w:pPr>
        <w:spacing w:line="360" w:lineRule="exact"/>
        <w:rPr>
          <w:rFonts w:ascii="Times New Roman" w:eastAsia="黑体" w:hAnsi="Times New Roman"/>
          <w:color w:val="000000"/>
          <w:sz w:val="24"/>
        </w:rPr>
      </w:pPr>
    </w:p>
    <w:p w14:paraId="4AE46CA7" w14:textId="77777777" w:rsidR="00220C32" w:rsidRPr="00220C32" w:rsidRDefault="00220C32" w:rsidP="00220C32">
      <w:pPr>
        <w:spacing w:line="360" w:lineRule="auto"/>
        <w:rPr>
          <w:rFonts w:ascii="Times New Roman" w:hAnsi="Times New Roman"/>
          <w:sz w:val="24"/>
        </w:rPr>
      </w:pPr>
    </w:p>
    <w:p w14:paraId="1D094F76" w14:textId="23BE5A97" w:rsidR="00220C32" w:rsidRPr="00220C32" w:rsidRDefault="00220C32" w:rsidP="00A73ABD">
      <w:pPr>
        <w:spacing w:line="360" w:lineRule="auto"/>
        <w:jc w:val="center"/>
        <w:rPr>
          <w:rFonts w:ascii="Times New Roman" w:eastAsia="黑体" w:hAnsi="Times New Roman"/>
          <w:sz w:val="32"/>
          <w:szCs w:val="32"/>
        </w:rPr>
        <w:sectPr w:rsidR="00220C32" w:rsidRPr="00220C32" w:rsidSect="005575B3">
          <w:headerReference w:type="even" r:id="rId13"/>
          <w:headerReference w:type="default" r:id="rId14"/>
          <w:type w:val="continuous"/>
          <w:pgSz w:w="11906" w:h="16838"/>
          <w:pgMar w:top="1418" w:right="1134" w:bottom="1418" w:left="1418" w:header="851" w:footer="850" w:gutter="0"/>
          <w:pgNumType w:fmt="upperRoman" w:start="1"/>
          <w:cols w:space="425"/>
          <w:docGrid w:type="linesAndChars" w:linePitch="312"/>
        </w:sectPr>
      </w:pPr>
      <w:r w:rsidRPr="00220C32">
        <w:rPr>
          <w:rFonts w:ascii="Times New Roman" w:eastAsia="黑体" w:hAnsi="Times New Roman" w:hint="eastAsia"/>
          <w:sz w:val="32"/>
          <w:szCs w:val="32"/>
        </w:rPr>
        <w:t>兰州大学教务</w:t>
      </w:r>
      <w:r w:rsidR="00D22933">
        <w:rPr>
          <w:rFonts w:ascii="Times New Roman" w:eastAsia="黑体" w:hAnsi="Times New Roman" w:hint="eastAsia"/>
          <w:sz w:val="32"/>
          <w:szCs w:val="32"/>
        </w:rPr>
        <w:t>处</w:t>
      </w:r>
    </w:p>
    <w:p w14:paraId="751C1FB3" w14:textId="77777777" w:rsidR="00220C32" w:rsidRDefault="00220C32" w:rsidP="00220C32">
      <w:pPr>
        <w:spacing w:line="360" w:lineRule="auto"/>
        <w:rPr>
          <w:rFonts w:ascii="Times New Roman" w:eastAsia="黑体" w:hAnsi="Times New Roman"/>
          <w:sz w:val="32"/>
          <w:szCs w:val="32"/>
        </w:rPr>
      </w:pPr>
    </w:p>
    <w:p w14:paraId="093A1AF7" w14:textId="68A74C04" w:rsidR="00A73ABD" w:rsidRPr="00A73ABD" w:rsidRDefault="00A73ABD" w:rsidP="00A73ABD">
      <w:pPr>
        <w:rPr>
          <w:rFonts w:ascii="Times New Roman" w:eastAsia="黑体" w:hAnsi="Times New Roman"/>
          <w:sz w:val="32"/>
          <w:szCs w:val="32"/>
        </w:rPr>
        <w:sectPr w:rsidR="00A73ABD" w:rsidRPr="00A73ABD" w:rsidSect="005575B3">
          <w:type w:val="continuous"/>
          <w:pgSz w:w="11906" w:h="16838"/>
          <w:pgMar w:top="1418" w:right="1134" w:bottom="1418" w:left="1418" w:header="851" w:footer="850" w:gutter="0"/>
          <w:pgNumType w:fmt="upperRoman" w:start="1"/>
          <w:cols w:space="425"/>
          <w:docGrid w:type="linesAndChars" w:linePitch="312"/>
        </w:sectPr>
      </w:pPr>
    </w:p>
    <w:p w14:paraId="116317CE" w14:textId="3526ECBE" w:rsidR="00220C32" w:rsidRPr="00220C32" w:rsidRDefault="00220C32" w:rsidP="00220C32">
      <w:pPr>
        <w:tabs>
          <w:tab w:val="center" w:pos="4216"/>
          <w:tab w:val="left" w:pos="6650"/>
        </w:tabs>
        <w:spacing w:line="480" w:lineRule="auto"/>
        <w:jc w:val="center"/>
        <w:rPr>
          <w:rFonts w:ascii="Times New Roman" w:hAnsi="Times New Roman" w:cs="宋体"/>
          <w:b/>
          <w:sz w:val="32"/>
          <w:szCs w:val="32"/>
        </w:rPr>
      </w:pPr>
      <w:bookmarkStart w:id="4" w:name="_Toc13789"/>
      <w:bookmarkStart w:id="5" w:name="_Toc31705"/>
      <w:bookmarkStart w:id="6" w:name="_Toc17856"/>
      <w:r w:rsidRPr="00220C32">
        <w:rPr>
          <w:rFonts w:ascii="Times New Roman" w:hAnsi="Times New Roman" w:cs="宋体" w:hint="eastAsia"/>
          <w:b/>
          <w:sz w:val="32"/>
          <w:szCs w:val="32"/>
        </w:rPr>
        <w:lastRenderedPageBreak/>
        <w:t>诚信责任书</w:t>
      </w:r>
      <w:bookmarkEnd w:id="4"/>
      <w:bookmarkEnd w:id="5"/>
      <w:bookmarkEnd w:id="6"/>
    </w:p>
    <w:p w14:paraId="2194F302" w14:textId="77777777" w:rsidR="00220C32" w:rsidRPr="00220C32" w:rsidRDefault="00220C32" w:rsidP="00220C32">
      <w:pPr>
        <w:pStyle w:val="a4"/>
        <w:spacing w:line="360" w:lineRule="auto"/>
        <w:ind w:rightChars="12" w:right="25" w:firstLineChars="196" w:firstLine="470"/>
        <w:rPr>
          <w:rFonts w:cs="宋体"/>
          <w:sz w:val="24"/>
        </w:rPr>
      </w:pPr>
      <w:r w:rsidRPr="00220C32">
        <w:rPr>
          <w:rFonts w:cs="宋体" w:hint="eastAsia"/>
          <w:sz w:val="24"/>
        </w:rPr>
        <w:t>本人郑重声明：本人所呈交的毕业论文（设计），是在导师的指导下独立进行研究所取得的成果。毕业论文（设计）中凡引用他人已经发表或未发表的成果、数据、观点等，均已明确注明出处。除文中已经注明引用的内容外，不包含任何其他个人、集体已经发表或未发表的论文。</w:t>
      </w:r>
    </w:p>
    <w:p w14:paraId="6A3B5DE7" w14:textId="77777777" w:rsidR="00220C32" w:rsidRPr="00220C32" w:rsidRDefault="00220C32" w:rsidP="00220C32">
      <w:pPr>
        <w:pStyle w:val="a4"/>
        <w:spacing w:line="360" w:lineRule="auto"/>
        <w:ind w:rightChars="12" w:right="25" w:firstLineChars="196" w:firstLine="470"/>
        <w:rPr>
          <w:rFonts w:cs="宋体"/>
          <w:sz w:val="24"/>
        </w:rPr>
      </w:pPr>
      <w:r w:rsidRPr="00220C32">
        <w:rPr>
          <w:rFonts w:cs="宋体" w:hint="eastAsia"/>
          <w:sz w:val="24"/>
        </w:rPr>
        <w:t>本声明的法律责任由本人承担。</w:t>
      </w:r>
    </w:p>
    <w:p w14:paraId="62C0A693" w14:textId="77777777" w:rsidR="00C86A74" w:rsidRPr="00220C32" w:rsidRDefault="00C86A74">
      <w:pPr>
        <w:pStyle w:val="a4"/>
        <w:spacing w:line="360" w:lineRule="auto"/>
        <w:ind w:rightChars="12" w:right="25" w:firstLineChars="196" w:firstLine="470"/>
        <w:rPr>
          <w:sz w:val="24"/>
        </w:rPr>
      </w:pPr>
    </w:p>
    <w:p w14:paraId="13C3316B" w14:textId="0422F50D" w:rsidR="00C86A74" w:rsidRPr="00220C32" w:rsidRDefault="007C0725">
      <w:pPr>
        <w:pStyle w:val="a4"/>
        <w:spacing w:line="360" w:lineRule="auto"/>
        <w:ind w:rightChars="12" w:right="25" w:firstLineChars="196" w:firstLine="470"/>
        <w:rPr>
          <w:sz w:val="24"/>
        </w:rPr>
      </w:pPr>
      <w:r>
        <w:rPr>
          <w:rFonts w:ascii="宋体" w:hint="eastAsia"/>
          <w:noProof/>
          <w:color w:val="000000"/>
          <w:kern w:val="0"/>
          <w:sz w:val="24"/>
        </w:rPr>
        <w:drawing>
          <wp:anchor distT="0" distB="0" distL="114300" distR="114300" simplePos="0" relativeHeight="251910656" behindDoc="1" locked="0" layoutInCell="1" allowOverlap="1" wp14:anchorId="7389FE5C" wp14:editId="75B0D2CA">
            <wp:simplePos x="0" y="0"/>
            <wp:positionH relativeFrom="column">
              <wp:posOffset>1308296</wp:posOffset>
            </wp:positionH>
            <wp:positionV relativeFrom="paragraph">
              <wp:posOffset>247357</wp:posOffset>
            </wp:positionV>
            <wp:extent cx="511810" cy="384810"/>
            <wp:effectExtent l="0" t="0" r="2540" b="0"/>
            <wp:wrapNone/>
            <wp:docPr id="962380967" name="图片 962380967" descr="IMG_20211126_101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0211126_101349"/>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11810" cy="384810"/>
                    </a:xfrm>
                    <a:prstGeom prst="rect">
                      <a:avLst/>
                    </a:prstGeom>
                  </pic:spPr>
                </pic:pic>
              </a:graphicData>
            </a:graphic>
          </wp:anchor>
        </w:drawing>
      </w:r>
    </w:p>
    <w:p w14:paraId="424B8B72" w14:textId="45A971EC" w:rsidR="00C86A74" w:rsidRPr="00220C32" w:rsidRDefault="00CF2D78">
      <w:pPr>
        <w:spacing w:line="360" w:lineRule="auto"/>
        <w:rPr>
          <w:rFonts w:ascii="Times New Roman" w:hAnsi="Times New Roman"/>
          <w:sz w:val="24"/>
        </w:rPr>
      </w:pPr>
      <w:r w:rsidRPr="00220C32">
        <w:rPr>
          <w:rFonts w:ascii="Times New Roman" w:hAnsi="Times New Roman"/>
          <w:sz w:val="24"/>
        </w:rPr>
        <w:t>论文作者签名：</w:t>
      </w:r>
      <w:r w:rsidRPr="00220C32">
        <w:rPr>
          <w:rFonts w:ascii="Times New Roman" w:hAnsi="Times New Roman"/>
          <w:sz w:val="24"/>
          <w:u w:val="single"/>
        </w:rPr>
        <w:t xml:space="preserve">     </w:t>
      </w:r>
      <w:r w:rsidRPr="00220C32">
        <w:rPr>
          <w:rFonts w:ascii="Times New Roman" w:hAnsi="Times New Roman" w:hint="eastAsia"/>
          <w:sz w:val="24"/>
          <w:u w:val="single"/>
        </w:rPr>
        <w:t xml:space="preserve">  </w:t>
      </w:r>
      <w:r w:rsidRPr="00220C32">
        <w:rPr>
          <w:rFonts w:ascii="Times New Roman" w:hAnsi="Times New Roman"/>
          <w:sz w:val="24"/>
          <w:u w:val="single"/>
        </w:rPr>
        <w:t xml:space="preserve">       </w:t>
      </w:r>
      <w:r w:rsidRPr="00220C32">
        <w:rPr>
          <w:rFonts w:ascii="Times New Roman" w:hAnsi="Times New Roman"/>
          <w:sz w:val="24"/>
        </w:rPr>
        <w:t xml:space="preserve">   </w:t>
      </w:r>
      <w:r w:rsidRPr="00220C32">
        <w:rPr>
          <w:rFonts w:ascii="Times New Roman" w:hAnsi="Times New Roman" w:hint="eastAsia"/>
          <w:sz w:val="24"/>
        </w:rPr>
        <w:t xml:space="preserve">               </w:t>
      </w:r>
      <w:r w:rsidRPr="00220C32">
        <w:rPr>
          <w:rFonts w:ascii="Times New Roman" w:hAnsi="Times New Roman"/>
          <w:sz w:val="24"/>
        </w:rPr>
        <w:t>日</w:t>
      </w:r>
      <w:r w:rsidRPr="00220C32">
        <w:rPr>
          <w:rFonts w:ascii="Times New Roman" w:hAnsi="Times New Roman"/>
          <w:sz w:val="24"/>
        </w:rPr>
        <w:t xml:space="preserve">  </w:t>
      </w:r>
      <w:r w:rsidRPr="00220C32">
        <w:rPr>
          <w:rFonts w:ascii="Times New Roman" w:hAnsi="Times New Roman"/>
          <w:sz w:val="24"/>
        </w:rPr>
        <w:t>期：</w:t>
      </w:r>
      <w:r w:rsidRPr="00220C32">
        <w:rPr>
          <w:rFonts w:ascii="Times New Roman" w:hAnsi="Times New Roman"/>
          <w:sz w:val="24"/>
          <w:u w:val="single"/>
        </w:rPr>
        <w:t xml:space="preserve">  </w:t>
      </w:r>
      <w:r w:rsidR="007C0725">
        <w:rPr>
          <w:rFonts w:ascii="Times New Roman" w:hAnsi="Times New Roman" w:hint="eastAsia"/>
          <w:sz w:val="24"/>
          <w:u w:val="single"/>
        </w:rPr>
        <w:t>2023</w:t>
      </w:r>
      <w:r w:rsidR="007C0725">
        <w:rPr>
          <w:rFonts w:ascii="Times New Roman" w:hAnsi="Times New Roman" w:hint="eastAsia"/>
          <w:sz w:val="24"/>
          <w:u w:val="single"/>
        </w:rPr>
        <w:t>年</w:t>
      </w:r>
      <w:r w:rsidR="007C0725">
        <w:rPr>
          <w:rFonts w:ascii="Times New Roman" w:hAnsi="Times New Roman" w:hint="eastAsia"/>
          <w:sz w:val="24"/>
          <w:u w:val="single"/>
        </w:rPr>
        <w:t>5</w:t>
      </w:r>
      <w:r w:rsidR="007C0725">
        <w:rPr>
          <w:rFonts w:ascii="Times New Roman" w:hAnsi="Times New Roman" w:hint="eastAsia"/>
          <w:sz w:val="24"/>
          <w:u w:val="single"/>
        </w:rPr>
        <w:t>月</w:t>
      </w:r>
      <w:r w:rsidR="007C0725">
        <w:rPr>
          <w:rFonts w:ascii="Times New Roman" w:hAnsi="Times New Roman" w:hint="eastAsia"/>
          <w:sz w:val="24"/>
          <w:u w:val="single"/>
        </w:rPr>
        <w:t>2</w:t>
      </w:r>
      <w:r w:rsidR="007C0725">
        <w:rPr>
          <w:rFonts w:ascii="Times New Roman" w:hAnsi="Times New Roman"/>
          <w:sz w:val="24"/>
          <w:u w:val="single"/>
        </w:rPr>
        <w:t>1</w:t>
      </w:r>
      <w:r w:rsidR="007C0725">
        <w:rPr>
          <w:rFonts w:ascii="Times New Roman" w:hAnsi="Times New Roman" w:hint="eastAsia"/>
          <w:sz w:val="24"/>
          <w:u w:val="single"/>
        </w:rPr>
        <w:t>日</w:t>
      </w:r>
      <w:r w:rsidRPr="00220C32">
        <w:rPr>
          <w:rFonts w:ascii="Times New Roman" w:hAnsi="Times New Roman"/>
          <w:sz w:val="24"/>
          <w:u w:val="single"/>
        </w:rPr>
        <w:t xml:space="preserve">  </w:t>
      </w:r>
    </w:p>
    <w:p w14:paraId="67316961" w14:textId="77777777" w:rsidR="00C86A74" w:rsidRPr="00220C32" w:rsidRDefault="00C86A74">
      <w:pPr>
        <w:spacing w:line="360" w:lineRule="auto"/>
        <w:rPr>
          <w:rFonts w:ascii="Times New Roman" w:hAnsi="Times New Roman"/>
          <w:sz w:val="28"/>
        </w:rPr>
      </w:pPr>
    </w:p>
    <w:p w14:paraId="6DA4ADB0" w14:textId="77777777" w:rsidR="00C86A74" w:rsidRPr="00220C32" w:rsidRDefault="00CF2D78">
      <w:pPr>
        <w:spacing w:line="480" w:lineRule="auto"/>
        <w:jc w:val="center"/>
        <w:rPr>
          <w:rFonts w:ascii="Times New Roman" w:hAnsi="Times New Roman"/>
          <w:b/>
          <w:sz w:val="32"/>
        </w:rPr>
      </w:pPr>
      <w:r w:rsidRPr="00220C32">
        <w:rPr>
          <w:rFonts w:ascii="Times New Roman" w:hAnsi="Times New Roman"/>
          <w:b/>
          <w:sz w:val="32"/>
        </w:rPr>
        <w:t>关于</w:t>
      </w:r>
      <w:r w:rsidRPr="00220C32">
        <w:rPr>
          <w:rFonts w:ascii="Times New Roman" w:hAnsi="Times New Roman" w:hint="eastAsia"/>
          <w:b/>
          <w:sz w:val="32"/>
        </w:rPr>
        <w:t>毕业论文（设计）</w:t>
      </w:r>
      <w:r w:rsidRPr="00220C32">
        <w:rPr>
          <w:rFonts w:ascii="Times New Roman" w:hAnsi="Times New Roman"/>
          <w:b/>
          <w:sz w:val="32"/>
        </w:rPr>
        <w:t>使用授权的声明</w:t>
      </w:r>
    </w:p>
    <w:p w14:paraId="61A83804" w14:textId="77777777" w:rsidR="00C86A74" w:rsidRPr="00220C32" w:rsidRDefault="00CF2D78">
      <w:pPr>
        <w:pStyle w:val="21"/>
        <w:spacing w:line="360" w:lineRule="auto"/>
        <w:ind w:leftChars="0" w:left="0" w:firstLineChars="200" w:firstLine="480"/>
        <w:rPr>
          <w:rFonts w:ascii="Times New Roman" w:hAnsi="Times New Roman"/>
          <w:sz w:val="24"/>
        </w:rPr>
      </w:pPr>
      <w:r w:rsidRPr="00220C32">
        <w:rPr>
          <w:rFonts w:ascii="Times New Roman" w:hAnsi="Times New Roman"/>
          <w:color w:val="000000"/>
          <w:sz w:val="24"/>
        </w:rPr>
        <w:t>本人在导师指导下所完成的论文及相关的职务作品，知识产权归属兰州大学。</w:t>
      </w:r>
      <w:r w:rsidRPr="00220C32">
        <w:rPr>
          <w:rFonts w:ascii="Times New Roman" w:hAnsi="Times New Roman"/>
          <w:sz w:val="24"/>
        </w:rPr>
        <w:t>本人完全了解兰州大学有关保存、使用毕业论文（设计）的规定，同意学校保存或向国家有关部门或机构送交论文的</w:t>
      </w:r>
      <w:r w:rsidRPr="00220C32">
        <w:rPr>
          <w:rFonts w:ascii="Times New Roman" w:hAnsi="Times New Roman"/>
          <w:bCs/>
          <w:sz w:val="24"/>
        </w:rPr>
        <w:t>纸质版</w:t>
      </w:r>
      <w:r w:rsidRPr="00220C32">
        <w:rPr>
          <w:rFonts w:ascii="Times New Roman" w:hAnsi="Times New Roman"/>
          <w:sz w:val="24"/>
        </w:rPr>
        <w:t>和电子版，允许论文被查阅和借阅；本人授权兰州大学可以将本毕业论文（设计）的全部或部分内容编入有关数据库进行检索，可以采用任何复制手段保存和汇编本毕业论文（设计）。</w:t>
      </w:r>
      <w:r w:rsidRPr="00220C32">
        <w:rPr>
          <w:rFonts w:ascii="Times New Roman" w:hAnsi="Times New Roman"/>
          <w:color w:val="000000"/>
          <w:sz w:val="24"/>
        </w:rPr>
        <w:t>本人离校后发表、使用毕业论文（设计）或与该毕业论文（设计）直接相关的学术论文或成果时，第一署名单位仍然为兰州大学。</w:t>
      </w:r>
    </w:p>
    <w:p w14:paraId="0D79CDB1" w14:textId="77777777" w:rsidR="00C86A74" w:rsidRPr="00220C32" w:rsidRDefault="00CF2D78">
      <w:pPr>
        <w:spacing w:line="360" w:lineRule="auto"/>
        <w:ind w:firstLineChars="200" w:firstLine="480"/>
        <w:rPr>
          <w:rFonts w:ascii="Times New Roman" w:hAnsi="Times New Roman"/>
          <w:sz w:val="24"/>
        </w:rPr>
      </w:pPr>
      <w:r w:rsidRPr="00220C32">
        <w:rPr>
          <w:rFonts w:ascii="Times New Roman" w:hAnsi="Times New Roman" w:hint="eastAsia"/>
          <w:sz w:val="24"/>
        </w:rPr>
        <w:t>本毕业论文（设计）研究内容：</w:t>
      </w:r>
    </w:p>
    <w:p w14:paraId="14D4C9C8" w14:textId="588AEB56" w:rsidR="00C86A74" w:rsidRPr="00220C32" w:rsidRDefault="003B6116">
      <w:pPr>
        <w:spacing w:line="360" w:lineRule="auto"/>
        <w:ind w:firstLineChars="200" w:firstLine="480"/>
        <w:rPr>
          <w:rFonts w:ascii="Times New Roman" w:hAnsi="Times New Roman"/>
          <w:sz w:val="24"/>
        </w:rPr>
      </w:pPr>
      <w:r w:rsidRPr="003B6116">
        <w:rPr>
          <w:rFonts w:ascii="Times New Roman" w:hAnsi="Times New Roman"/>
          <w:sz w:val="24"/>
        </w:rPr>
        <w:drawing>
          <wp:anchor distT="0" distB="0" distL="114300" distR="114300" simplePos="0" relativeHeight="251916800" behindDoc="1" locked="0" layoutInCell="1" allowOverlap="1" wp14:anchorId="127BD74E" wp14:editId="7FFF06D9">
            <wp:simplePos x="0" y="0"/>
            <wp:positionH relativeFrom="column">
              <wp:posOffset>325755</wp:posOffset>
            </wp:positionH>
            <wp:positionV relativeFrom="paragraph">
              <wp:posOffset>55245</wp:posOffset>
            </wp:positionV>
            <wp:extent cx="114300" cy="140970"/>
            <wp:effectExtent l="0" t="0" r="0" b="0"/>
            <wp:wrapNone/>
            <wp:docPr id="79732458" name="图片 1" descr="形状, 箭头&#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32458" name="图片 1" descr="形状, 箭头&#10;&#10;描述已自动生成"/>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14300" cy="140970"/>
                    </a:xfrm>
                    <a:prstGeom prst="rect">
                      <a:avLst/>
                    </a:prstGeom>
                  </pic:spPr>
                </pic:pic>
              </a:graphicData>
            </a:graphic>
          </wp:anchor>
        </w:drawing>
      </w:r>
      <w:r w:rsidR="00CF2D78" w:rsidRPr="00220C32">
        <w:rPr>
          <w:rFonts w:ascii="Times New Roman" w:hAnsi="Times New Roman" w:hint="eastAsia"/>
          <w:sz w:val="24"/>
        </w:rPr>
        <w:t>□可以公开</w:t>
      </w:r>
    </w:p>
    <w:p w14:paraId="424DC643" w14:textId="3285F814" w:rsidR="00C86A74" w:rsidRPr="00220C32" w:rsidRDefault="00CF2D78">
      <w:pPr>
        <w:spacing w:line="360" w:lineRule="auto"/>
        <w:ind w:firstLineChars="200" w:firstLine="480"/>
        <w:rPr>
          <w:rFonts w:ascii="Times New Roman" w:hAnsi="Times New Roman"/>
          <w:sz w:val="24"/>
        </w:rPr>
      </w:pPr>
      <w:r w:rsidRPr="00220C32">
        <w:rPr>
          <w:rFonts w:ascii="Times New Roman" w:hAnsi="Times New Roman" w:hint="eastAsia"/>
          <w:sz w:val="24"/>
        </w:rPr>
        <w:t>□不宜公开，已在学位办公室办理保密申请，解密后适用本授权书。</w:t>
      </w:r>
    </w:p>
    <w:p w14:paraId="3CBBD28E" w14:textId="77777777" w:rsidR="00C86A74" w:rsidRPr="00220C32" w:rsidRDefault="00CF2D78">
      <w:pPr>
        <w:spacing w:line="360" w:lineRule="auto"/>
        <w:ind w:firstLineChars="200" w:firstLine="480"/>
        <w:rPr>
          <w:rFonts w:ascii="Times New Roman" w:hAnsi="Times New Roman"/>
          <w:sz w:val="24"/>
        </w:rPr>
      </w:pPr>
      <w:r w:rsidRPr="00220C32">
        <w:rPr>
          <w:rFonts w:ascii="Times New Roman" w:hAnsi="Times New Roman" w:hint="eastAsia"/>
          <w:sz w:val="24"/>
        </w:rPr>
        <w:t>（请在以上选项内选择其中一项打“√”）</w:t>
      </w:r>
    </w:p>
    <w:p w14:paraId="0D2A9A73" w14:textId="0A180080" w:rsidR="00C86A74" w:rsidRPr="00220C32" w:rsidRDefault="003B6116" w:rsidP="0090433A">
      <w:pPr>
        <w:spacing w:line="360" w:lineRule="auto"/>
        <w:rPr>
          <w:rFonts w:ascii="Times New Roman" w:hAnsi="Times New Roman"/>
          <w:sz w:val="24"/>
        </w:rPr>
      </w:pPr>
      <w:r w:rsidRPr="00514F37">
        <w:rPr>
          <w:rFonts w:ascii="Times New Roman" w:hAnsi="Times New Roman"/>
          <w:b/>
          <w:noProof/>
          <w:color w:val="000000"/>
          <w:sz w:val="30"/>
          <w:u w:val="single"/>
        </w:rPr>
        <w:drawing>
          <wp:anchor distT="0" distB="0" distL="114300" distR="114300" simplePos="0" relativeHeight="251915776" behindDoc="0" locked="0" layoutInCell="1" allowOverlap="1" wp14:anchorId="32749D52" wp14:editId="59934F33">
            <wp:simplePos x="0" y="0"/>
            <wp:positionH relativeFrom="column">
              <wp:posOffset>4065807</wp:posOffset>
            </wp:positionH>
            <wp:positionV relativeFrom="paragraph">
              <wp:posOffset>234315</wp:posOffset>
            </wp:positionV>
            <wp:extent cx="1012190" cy="387985"/>
            <wp:effectExtent l="0" t="0" r="0" b="0"/>
            <wp:wrapNone/>
            <wp:docPr id="828132975" name="图片 828132975" descr="卡通人物&#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132975" name="图片 828132975" descr="卡通人物&#10;&#10;中度可信度描述已自动生成"/>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012190" cy="3879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673D783" w14:textId="228B74FA" w:rsidR="00C86A74" w:rsidRPr="00220C32" w:rsidRDefault="007C0725">
      <w:pPr>
        <w:spacing w:line="480" w:lineRule="auto"/>
        <w:rPr>
          <w:rFonts w:ascii="Times New Roman" w:hAnsi="Times New Roman"/>
          <w:sz w:val="24"/>
          <w:u w:val="single"/>
        </w:rPr>
      </w:pPr>
      <w:r>
        <w:rPr>
          <w:rFonts w:ascii="宋体" w:hint="eastAsia"/>
          <w:noProof/>
          <w:color w:val="000000"/>
          <w:kern w:val="0"/>
          <w:sz w:val="24"/>
        </w:rPr>
        <w:drawing>
          <wp:anchor distT="0" distB="0" distL="114300" distR="114300" simplePos="0" relativeHeight="251911680" behindDoc="1" locked="0" layoutInCell="1" allowOverlap="1" wp14:anchorId="421A9D5A" wp14:editId="13B90200">
            <wp:simplePos x="0" y="0"/>
            <wp:positionH relativeFrom="column">
              <wp:posOffset>1385765</wp:posOffset>
            </wp:positionH>
            <wp:positionV relativeFrom="paragraph">
              <wp:posOffset>10307</wp:posOffset>
            </wp:positionV>
            <wp:extent cx="511810" cy="384810"/>
            <wp:effectExtent l="0" t="0" r="2540" b="0"/>
            <wp:wrapNone/>
            <wp:docPr id="1" name="图片 1" descr="IMG_20211126_101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0211126_101349"/>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11810" cy="384810"/>
                    </a:xfrm>
                    <a:prstGeom prst="rect">
                      <a:avLst/>
                    </a:prstGeom>
                  </pic:spPr>
                </pic:pic>
              </a:graphicData>
            </a:graphic>
          </wp:anchor>
        </w:drawing>
      </w:r>
      <w:r w:rsidR="00CF2D78" w:rsidRPr="00220C32">
        <w:rPr>
          <w:rFonts w:ascii="Times New Roman" w:hAnsi="Times New Roman"/>
          <w:sz w:val="24"/>
        </w:rPr>
        <w:t>论文作者签名：</w:t>
      </w:r>
      <w:r w:rsidR="00CF2D78" w:rsidRPr="00220C32">
        <w:rPr>
          <w:rFonts w:ascii="Times New Roman" w:hAnsi="Times New Roman"/>
          <w:sz w:val="24"/>
          <w:u w:val="single"/>
        </w:rPr>
        <w:t xml:space="preserve">  </w:t>
      </w:r>
      <w:r w:rsidR="00CF2D78" w:rsidRPr="00220C32">
        <w:rPr>
          <w:rFonts w:ascii="Times New Roman" w:hAnsi="Times New Roman" w:hint="eastAsia"/>
          <w:sz w:val="24"/>
          <w:u w:val="single"/>
        </w:rPr>
        <w:t xml:space="preserve"> </w:t>
      </w:r>
      <w:r w:rsidR="00CF2D78" w:rsidRPr="00220C32">
        <w:rPr>
          <w:rFonts w:ascii="Times New Roman" w:hAnsi="Times New Roman"/>
          <w:sz w:val="24"/>
          <w:u w:val="single"/>
        </w:rPr>
        <w:t xml:space="preserve">      </w:t>
      </w:r>
      <w:r w:rsidR="00CF2D78" w:rsidRPr="00220C32">
        <w:rPr>
          <w:rFonts w:ascii="Times New Roman" w:hAnsi="Times New Roman" w:hint="eastAsia"/>
          <w:sz w:val="24"/>
          <w:u w:val="single"/>
        </w:rPr>
        <w:t xml:space="preserve">         </w:t>
      </w:r>
      <w:r w:rsidR="00CF2D78" w:rsidRPr="00220C32">
        <w:rPr>
          <w:rFonts w:ascii="Times New Roman" w:hAnsi="Times New Roman" w:hint="eastAsia"/>
          <w:sz w:val="24"/>
        </w:rPr>
        <w:t xml:space="preserve">     </w:t>
      </w:r>
      <w:r w:rsidR="00CF2D78" w:rsidRPr="00220C32">
        <w:rPr>
          <w:rFonts w:ascii="Times New Roman" w:hAnsi="Times New Roman"/>
          <w:sz w:val="24"/>
        </w:rPr>
        <w:t xml:space="preserve">  </w:t>
      </w:r>
      <w:r w:rsidR="00CF2D78" w:rsidRPr="00220C32">
        <w:rPr>
          <w:rFonts w:ascii="Times New Roman" w:hAnsi="Times New Roman" w:hint="eastAsia"/>
          <w:sz w:val="24"/>
        </w:rPr>
        <w:t xml:space="preserve">  </w:t>
      </w:r>
      <w:r w:rsidR="00CF2D78" w:rsidRPr="00220C32">
        <w:rPr>
          <w:rFonts w:ascii="Times New Roman" w:hAnsi="Times New Roman"/>
          <w:sz w:val="24"/>
        </w:rPr>
        <w:t>导师签名：</w:t>
      </w:r>
      <w:r w:rsidR="00CF2D78" w:rsidRPr="00220C32">
        <w:rPr>
          <w:rFonts w:ascii="Times New Roman" w:hAnsi="Times New Roman"/>
          <w:sz w:val="24"/>
          <w:u w:val="single"/>
        </w:rPr>
        <w:t xml:space="preserve"> </w:t>
      </w:r>
      <w:r w:rsidR="003B6116">
        <w:rPr>
          <w:rFonts w:ascii="Times New Roman" w:hAnsi="Times New Roman"/>
          <w:sz w:val="24"/>
          <w:u w:val="single"/>
        </w:rPr>
        <w:t xml:space="preserve">      </w:t>
      </w:r>
      <w:r w:rsidR="00CF2D78" w:rsidRPr="00220C32">
        <w:rPr>
          <w:rFonts w:ascii="Times New Roman" w:hAnsi="Times New Roman"/>
          <w:sz w:val="24"/>
          <w:u w:val="single"/>
        </w:rPr>
        <w:t xml:space="preserve"> </w:t>
      </w:r>
      <w:r w:rsidR="00CF2D78" w:rsidRPr="00220C32">
        <w:rPr>
          <w:rFonts w:ascii="Times New Roman" w:hAnsi="Times New Roman" w:hint="eastAsia"/>
          <w:sz w:val="24"/>
          <w:u w:val="single"/>
        </w:rPr>
        <w:t xml:space="preserve">      </w:t>
      </w:r>
      <w:r w:rsidR="00CF2D78" w:rsidRPr="00220C32">
        <w:rPr>
          <w:rFonts w:ascii="Times New Roman" w:hAnsi="Times New Roman"/>
          <w:sz w:val="24"/>
          <w:u w:val="single"/>
        </w:rPr>
        <w:t xml:space="preserve">  </w:t>
      </w:r>
      <w:r w:rsidR="00CF2D78" w:rsidRPr="00220C32">
        <w:rPr>
          <w:rFonts w:ascii="Times New Roman" w:hAnsi="Times New Roman" w:hint="eastAsia"/>
          <w:sz w:val="24"/>
          <w:u w:val="single"/>
        </w:rPr>
        <w:t xml:space="preserve"> </w:t>
      </w:r>
      <w:r w:rsidR="00CF2D78" w:rsidRPr="00220C32">
        <w:rPr>
          <w:rFonts w:ascii="Times New Roman" w:hAnsi="Times New Roman"/>
          <w:sz w:val="24"/>
          <w:u w:val="single"/>
        </w:rPr>
        <w:t xml:space="preserve">   </w:t>
      </w:r>
    </w:p>
    <w:p w14:paraId="151F9D1A" w14:textId="3EC98E91" w:rsidR="00C86A74" w:rsidRPr="00220C32" w:rsidRDefault="00CF2D78">
      <w:pPr>
        <w:spacing w:line="480" w:lineRule="auto"/>
        <w:rPr>
          <w:rFonts w:ascii="Times New Roman" w:hAnsi="Times New Roman"/>
          <w:sz w:val="24"/>
        </w:rPr>
      </w:pPr>
      <w:r w:rsidRPr="00220C32">
        <w:rPr>
          <w:rFonts w:ascii="Times New Roman" w:hAnsi="Times New Roman"/>
          <w:sz w:val="24"/>
        </w:rPr>
        <w:t>日</w:t>
      </w:r>
      <w:r w:rsidRPr="00220C32">
        <w:rPr>
          <w:rFonts w:ascii="Times New Roman" w:hAnsi="Times New Roman"/>
          <w:sz w:val="24"/>
        </w:rPr>
        <w:t xml:space="preserve">  </w:t>
      </w:r>
      <w:r w:rsidRPr="00220C32">
        <w:rPr>
          <w:rFonts w:ascii="Times New Roman" w:hAnsi="Times New Roman" w:hint="eastAsia"/>
          <w:sz w:val="24"/>
        </w:rPr>
        <w:t xml:space="preserve">      </w:t>
      </w:r>
      <w:r w:rsidRPr="00220C32">
        <w:rPr>
          <w:rFonts w:ascii="Times New Roman" w:hAnsi="Times New Roman"/>
          <w:sz w:val="24"/>
        </w:rPr>
        <w:t>期：</w:t>
      </w:r>
      <w:r w:rsidRPr="00220C32">
        <w:rPr>
          <w:rFonts w:ascii="Times New Roman" w:hAnsi="Times New Roman"/>
          <w:sz w:val="24"/>
          <w:u w:val="single"/>
        </w:rPr>
        <w:t xml:space="preserve"> </w:t>
      </w:r>
      <w:r w:rsidR="007C0725">
        <w:rPr>
          <w:rFonts w:ascii="Times New Roman" w:hAnsi="Times New Roman"/>
          <w:sz w:val="24"/>
          <w:u w:val="single"/>
        </w:rPr>
        <w:t xml:space="preserve"> </w:t>
      </w:r>
      <w:r w:rsidR="007C0725">
        <w:rPr>
          <w:rFonts w:ascii="Times New Roman" w:hAnsi="Times New Roman" w:hint="eastAsia"/>
          <w:sz w:val="24"/>
          <w:u w:val="single"/>
        </w:rPr>
        <w:t>2023</w:t>
      </w:r>
      <w:r w:rsidR="007C0725">
        <w:rPr>
          <w:rFonts w:ascii="Times New Roman" w:hAnsi="Times New Roman" w:hint="eastAsia"/>
          <w:sz w:val="24"/>
          <w:u w:val="single"/>
        </w:rPr>
        <w:t>年</w:t>
      </w:r>
      <w:r w:rsidR="007C0725">
        <w:rPr>
          <w:rFonts w:ascii="Times New Roman" w:hAnsi="Times New Roman" w:hint="eastAsia"/>
          <w:sz w:val="24"/>
          <w:u w:val="single"/>
        </w:rPr>
        <w:t>5</w:t>
      </w:r>
      <w:r w:rsidR="007C0725">
        <w:rPr>
          <w:rFonts w:ascii="Times New Roman" w:hAnsi="Times New Roman" w:hint="eastAsia"/>
          <w:sz w:val="24"/>
          <w:u w:val="single"/>
        </w:rPr>
        <w:t>月</w:t>
      </w:r>
      <w:r w:rsidR="007C0725">
        <w:rPr>
          <w:rFonts w:ascii="Times New Roman" w:hAnsi="Times New Roman" w:hint="eastAsia"/>
          <w:sz w:val="24"/>
          <w:u w:val="single"/>
        </w:rPr>
        <w:t>2</w:t>
      </w:r>
      <w:r w:rsidR="007C0725">
        <w:rPr>
          <w:rFonts w:ascii="Times New Roman" w:hAnsi="Times New Roman"/>
          <w:sz w:val="24"/>
          <w:u w:val="single"/>
        </w:rPr>
        <w:t>1</w:t>
      </w:r>
      <w:r w:rsidR="007C0725">
        <w:rPr>
          <w:rFonts w:ascii="Times New Roman" w:hAnsi="Times New Roman" w:hint="eastAsia"/>
          <w:sz w:val="24"/>
          <w:u w:val="single"/>
        </w:rPr>
        <w:t>日</w:t>
      </w:r>
      <w:r w:rsidRPr="00220C32">
        <w:rPr>
          <w:rFonts w:ascii="Times New Roman" w:hAnsi="Times New Roman" w:hint="eastAsia"/>
          <w:sz w:val="24"/>
          <w:u w:val="single"/>
        </w:rPr>
        <w:t xml:space="preserve"> </w:t>
      </w:r>
      <w:r w:rsidRPr="00220C32">
        <w:rPr>
          <w:rFonts w:ascii="Times New Roman" w:hAnsi="Times New Roman" w:hint="eastAsia"/>
          <w:sz w:val="24"/>
        </w:rPr>
        <w:t xml:space="preserve">   </w:t>
      </w:r>
      <w:r w:rsidRPr="00220C32">
        <w:rPr>
          <w:rFonts w:ascii="Times New Roman" w:hAnsi="Times New Roman"/>
          <w:sz w:val="24"/>
        </w:rPr>
        <w:t xml:space="preserve"> </w:t>
      </w:r>
      <w:r w:rsidRPr="00220C32">
        <w:rPr>
          <w:rFonts w:ascii="Times New Roman" w:hAnsi="Times New Roman" w:hint="eastAsia"/>
          <w:sz w:val="24"/>
        </w:rPr>
        <w:t xml:space="preserve">   </w:t>
      </w:r>
      <w:r w:rsidRPr="00220C32">
        <w:rPr>
          <w:rFonts w:ascii="Times New Roman" w:hAnsi="Times New Roman"/>
          <w:sz w:val="24"/>
        </w:rPr>
        <w:t xml:space="preserve"> </w:t>
      </w:r>
      <w:r w:rsidRPr="00220C32">
        <w:rPr>
          <w:rFonts w:ascii="Times New Roman" w:hAnsi="Times New Roman" w:hint="eastAsia"/>
          <w:sz w:val="24"/>
        </w:rPr>
        <w:t xml:space="preserve"> </w:t>
      </w:r>
      <w:r w:rsidRPr="00220C32">
        <w:rPr>
          <w:rFonts w:ascii="Times New Roman" w:hAnsi="Times New Roman"/>
          <w:sz w:val="24"/>
        </w:rPr>
        <w:t>日</w:t>
      </w:r>
      <w:r w:rsidRPr="00220C32">
        <w:rPr>
          <w:rFonts w:ascii="Times New Roman" w:hAnsi="Times New Roman"/>
          <w:sz w:val="24"/>
        </w:rPr>
        <w:t xml:space="preserve"> </w:t>
      </w:r>
      <w:r w:rsidRPr="00220C32">
        <w:rPr>
          <w:rFonts w:ascii="Times New Roman" w:hAnsi="Times New Roman" w:hint="eastAsia"/>
          <w:sz w:val="24"/>
        </w:rPr>
        <w:t xml:space="preserve">  </w:t>
      </w:r>
      <w:r w:rsidRPr="00220C32">
        <w:rPr>
          <w:rFonts w:ascii="Times New Roman" w:hAnsi="Times New Roman"/>
          <w:sz w:val="24"/>
        </w:rPr>
        <w:t xml:space="preserve"> </w:t>
      </w:r>
      <w:r w:rsidRPr="00220C32">
        <w:rPr>
          <w:rFonts w:ascii="Times New Roman" w:hAnsi="Times New Roman"/>
          <w:sz w:val="24"/>
        </w:rPr>
        <w:t>期：</w:t>
      </w:r>
      <w:r w:rsidRPr="00220C32">
        <w:rPr>
          <w:rFonts w:ascii="Times New Roman" w:hAnsi="Times New Roman"/>
          <w:sz w:val="24"/>
          <w:u w:val="single"/>
        </w:rPr>
        <w:t xml:space="preserve"> </w:t>
      </w:r>
      <w:r w:rsidR="003B6116">
        <w:rPr>
          <w:rFonts w:ascii="Times New Roman" w:hAnsi="Times New Roman"/>
          <w:sz w:val="24"/>
          <w:u w:val="single"/>
        </w:rPr>
        <w:t xml:space="preserve"> </w:t>
      </w:r>
      <w:r w:rsidR="003B6116">
        <w:rPr>
          <w:rFonts w:ascii="Times New Roman" w:hAnsi="Times New Roman" w:hint="eastAsia"/>
          <w:sz w:val="24"/>
          <w:u w:val="single"/>
        </w:rPr>
        <w:t>2023</w:t>
      </w:r>
      <w:r w:rsidR="003B6116">
        <w:rPr>
          <w:rFonts w:ascii="Times New Roman" w:hAnsi="Times New Roman" w:hint="eastAsia"/>
          <w:sz w:val="24"/>
          <w:u w:val="single"/>
        </w:rPr>
        <w:t>年</w:t>
      </w:r>
      <w:r w:rsidR="003B6116">
        <w:rPr>
          <w:rFonts w:ascii="Times New Roman" w:hAnsi="Times New Roman" w:hint="eastAsia"/>
          <w:sz w:val="24"/>
          <w:u w:val="single"/>
        </w:rPr>
        <w:t>5</w:t>
      </w:r>
      <w:r w:rsidR="003B6116">
        <w:rPr>
          <w:rFonts w:ascii="Times New Roman" w:hAnsi="Times New Roman" w:hint="eastAsia"/>
          <w:sz w:val="24"/>
          <w:u w:val="single"/>
        </w:rPr>
        <w:t>月</w:t>
      </w:r>
      <w:r w:rsidR="003B6116">
        <w:rPr>
          <w:rFonts w:ascii="Times New Roman" w:hAnsi="Times New Roman" w:hint="eastAsia"/>
          <w:sz w:val="24"/>
          <w:u w:val="single"/>
        </w:rPr>
        <w:t>2</w:t>
      </w:r>
      <w:r w:rsidR="003B6116">
        <w:rPr>
          <w:rFonts w:ascii="Times New Roman" w:hAnsi="Times New Roman"/>
          <w:sz w:val="24"/>
          <w:u w:val="single"/>
        </w:rPr>
        <w:t>5</w:t>
      </w:r>
      <w:r w:rsidR="003B6116">
        <w:rPr>
          <w:rFonts w:ascii="Times New Roman" w:hAnsi="Times New Roman" w:hint="eastAsia"/>
          <w:sz w:val="24"/>
          <w:u w:val="single"/>
        </w:rPr>
        <w:t>日</w:t>
      </w:r>
      <w:r w:rsidR="003B6116">
        <w:rPr>
          <w:rFonts w:ascii="Times New Roman" w:hAnsi="Times New Roman"/>
          <w:sz w:val="24"/>
          <w:u w:val="single"/>
        </w:rPr>
        <w:t xml:space="preserve">  </w:t>
      </w:r>
    </w:p>
    <w:p w14:paraId="116C51DF" w14:textId="77777777" w:rsidR="00373DCA" w:rsidRDefault="00373DCA">
      <w:pPr>
        <w:widowControl/>
        <w:jc w:val="left"/>
        <w:rPr>
          <w:rFonts w:ascii="Times New Roman" w:eastAsia="方正小标宋简体" w:hAnsi="Times New Roman"/>
          <w:sz w:val="32"/>
          <w:szCs w:val="32"/>
        </w:rPr>
      </w:pPr>
    </w:p>
    <w:p w14:paraId="1D8D17FD" w14:textId="77777777" w:rsidR="00D82048" w:rsidRDefault="00D82048">
      <w:pPr>
        <w:widowControl/>
        <w:jc w:val="left"/>
        <w:rPr>
          <w:rFonts w:ascii="Times New Roman" w:eastAsia="方正小标宋简体" w:hAnsi="Times New Roman"/>
          <w:sz w:val="32"/>
          <w:szCs w:val="32"/>
        </w:rPr>
        <w:sectPr w:rsidR="00D82048" w:rsidSect="005575B3">
          <w:footerReference w:type="first" r:id="rId18"/>
          <w:pgSz w:w="11906" w:h="16838"/>
          <w:pgMar w:top="1417" w:right="1134" w:bottom="1417" w:left="1417" w:header="1134" w:footer="1134" w:gutter="0"/>
          <w:pgNumType w:fmt="upperRoman" w:start="1" w:chapStyle="1"/>
          <w:cols w:space="720"/>
          <w:titlePg/>
          <w:docGrid w:type="lines" w:linePitch="312"/>
        </w:sectPr>
      </w:pPr>
    </w:p>
    <w:p w14:paraId="7DAFAC19" w14:textId="77777777" w:rsidR="005271EA" w:rsidRPr="00B627CB" w:rsidRDefault="005271EA" w:rsidP="005271EA">
      <w:pPr>
        <w:spacing w:before="480" w:after="360" w:line="400" w:lineRule="exact"/>
        <w:jc w:val="center"/>
        <w:rPr>
          <w:rFonts w:asciiTheme="majorEastAsia" w:eastAsiaTheme="majorEastAsia" w:hAnsiTheme="majorEastAsia"/>
          <w:b/>
          <w:sz w:val="44"/>
          <w:szCs w:val="44"/>
        </w:rPr>
      </w:pPr>
      <w:bookmarkStart w:id="7" w:name="_Hlk53819774"/>
      <w:r w:rsidRPr="00B627CB">
        <w:rPr>
          <w:rFonts w:asciiTheme="majorEastAsia" w:eastAsiaTheme="majorEastAsia" w:hAnsiTheme="majorEastAsia" w:hint="eastAsia"/>
          <w:b/>
          <w:sz w:val="44"/>
          <w:szCs w:val="44"/>
        </w:rPr>
        <w:lastRenderedPageBreak/>
        <w:t>基于上下文特征的药物命名实体识别</w:t>
      </w:r>
    </w:p>
    <w:p w14:paraId="576A3464" w14:textId="77777777" w:rsidR="005271EA" w:rsidRPr="005271EA" w:rsidRDefault="005271EA" w:rsidP="005271EA">
      <w:pPr>
        <w:pStyle w:val="11"/>
      </w:pPr>
      <w:bookmarkStart w:id="8" w:name="_Toc133080381"/>
      <w:bookmarkStart w:id="9" w:name="_Toc133415181"/>
      <w:bookmarkStart w:id="10" w:name="_Toc133502738"/>
      <w:r w:rsidRPr="005271EA">
        <w:rPr>
          <w:rFonts w:hint="eastAsia"/>
        </w:rPr>
        <w:t>中文摘要</w:t>
      </w:r>
      <w:bookmarkEnd w:id="8"/>
      <w:bookmarkEnd w:id="9"/>
      <w:bookmarkEnd w:id="10"/>
    </w:p>
    <w:p w14:paraId="2068BD2B" w14:textId="77777777" w:rsidR="005271EA" w:rsidRPr="00B627CB" w:rsidRDefault="005271EA" w:rsidP="005271EA">
      <w:pPr>
        <w:pStyle w:val="ad"/>
        <w:rPr>
          <w:rFonts w:asciiTheme="minorEastAsia" w:eastAsiaTheme="minorEastAsia" w:hAnsiTheme="minorEastAsia"/>
        </w:rPr>
      </w:pPr>
      <w:r w:rsidRPr="00B627CB">
        <w:rPr>
          <w:rFonts w:asciiTheme="minorEastAsia" w:eastAsiaTheme="minorEastAsia" w:hAnsiTheme="minorEastAsia" w:hint="eastAsia"/>
        </w:rPr>
        <w:t>命名实体识别（</w:t>
      </w:r>
      <w:r w:rsidRPr="00B627CB">
        <w:rPr>
          <w:rFonts w:asciiTheme="minorEastAsia" w:eastAsiaTheme="minorEastAsia" w:hAnsiTheme="minorEastAsia"/>
        </w:rPr>
        <w:t>Named Entity Recognition，NER</w:t>
      </w:r>
      <w:r w:rsidRPr="00B627CB">
        <w:rPr>
          <w:rFonts w:asciiTheme="minorEastAsia" w:eastAsiaTheme="minorEastAsia" w:hAnsiTheme="minorEastAsia" w:hint="eastAsia"/>
        </w:rPr>
        <w:t>）是对文本进行数据挖掘的重要子任务之一。在医学研究领域中，药物命名实体识别可以帮助研究者对病历数据进行统计分析并构建知识图谱。然而，临床工作环境中的终端计算资源有限，这意味着</w:t>
      </w:r>
      <w:r w:rsidRPr="00B627CB">
        <w:rPr>
          <w:rFonts w:asciiTheme="minorEastAsia" w:eastAsiaTheme="minorEastAsia" w:hAnsiTheme="minorEastAsia"/>
        </w:rPr>
        <w:t>一些基于神经网络的NER方法由于训练成本高而不适用于该场景</w:t>
      </w:r>
      <w:r w:rsidRPr="00B627CB">
        <w:rPr>
          <w:rFonts w:asciiTheme="minorEastAsia" w:eastAsiaTheme="minorEastAsia" w:hAnsiTheme="minorEastAsia" w:hint="eastAsia"/>
        </w:rPr>
        <w:t>，即使它们在实验中表现优异。为了找到适合实际工作环境的药物命名实体识别方法，本文主要开展了以下工作：</w:t>
      </w:r>
    </w:p>
    <w:p w14:paraId="6D2DD01E" w14:textId="3FE8F002" w:rsidR="005271EA" w:rsidRPr="00B627CB" w:rsidRDefault="004A0E29" w:rsidP="005271EA">
      <w:pPr>
        <w:pStyle w:val="ad"/>
        <w:rPr>
          <w:rFonts w:asciiTheme="minorEastAsia" w:eastAsiaTheme="minorEastAsia" w:hAnsiTheme="minorEastAsia"/>
        </w:rPr>
      </w:pPr>
      <w:r>
        <w:rPr>
          <w:rFonts w:asciiTheme="minorEastAsia" w:eastAsiaTheme="minorEastAsia" w:hAnsiTheme="minorEastAsia"/>
        </w:rPr>
        <w:t xml:space="preserve">(1) </w:t>
      </w:r>
      <w:r w:rsidR="005271EA" w:rsidRPr="00B627CB">
        <w:rPr>
          <w:rFonts w:asciiTheme="minorEastAsia" w:eastAsiaTheme="minorEastAsia" w:hAnsiTheme="minorEastAsia" w:hint="eastAsia"/>
        </w:rPr>
        <w:t>比较了常见的计算资源友好的药物命名实体识别方法。药物命名实体识别</w:t>
      </w:r>
      <w:r w:rsidR="005271EA" w:rsidRPr="00B627CB">
        <w:rPr>
          <w:rFonts w:asciiTheme="minorEastAsia" w:eastAsiaTheme="minorEastAsia" w:hAnsiTheme="minorEastAsia"/>
        </w:rPr>
        <w:t>任务中常见的低计算成本方法有三类：词典匹配，</w:t>
      </w:r>
      <w:r w:rsidR="005271EA" w:rsidRPr="00B627CB">
        <w:rPr>
          <w:rFonts w:asciiTheme="minorEastAsia" w:eastAsiaTheme="minorEastAsia" w:hAnsiTheme="minorEastAsia" w:hint="eastAsia"/>
        </w:rPr>
        <w:t>基于规则的（</w:t>
      </w:r>
      <w:r w:rsidR="005271EA" w:rsidRPr="00B627CB">
        <w:rPr>
          <w:rFonts w:asciiTheme="minorEastAsia" w:eastAsiaTheme="minorEastAsia" w:hAnsiTheme="minorEastAsia"/>
        </w:rPr>
        <w:t>Rule-Base</w:t>
      </w:r>
      <w:r w:rsidR="005271EA" w:rsidRPr="00B627CB">
        <w:rPr>
          <w:rFonts w:asciiTheme="minorEastAsia" w:eastAsiaTheme="minorEastAsia" w:hAnsiTheme="minorEastAsia" w:hint="eastAsia"/>
        </w:rPr>
        <w:t>d）</w:t>
      </w:r>
      <w:r w:rsidR="005271EA" w:rsidRPr="00B627CB">
        <w:rPr>
          <w:rFonts w:asciiTheme="minorEastAsia" w:eastAsiaTheme="minorEastAsia" w:hAnsiTheme="minorEastAsia"/>
        </w:rPr>
        <w:t>方法，</w:t>
      </w:r>
      <w:r w:rsidR="005271EA" w:rsidRPr="00B627CB">
        <w:rPr>
          <w:rFonts w:asciiTheme="minorEastAsia" w:eastAsiaTheme="minorEastAsia" w:hAnsiTheme="minorEastAsia" w:hint="eastAsia"/>
        </w:rPr>
        <w:t>条件随机场（C</w:t>
      </w:r>
      <w:r w:rsidR="005271EA" w:rsidRPr="00B627CB">
        <w:rPr>
          <w:rFonts w:asciiTheme="minorEastAsia" w:eastAsiaTheme="minorEastAsia" w:hAnsiTheme="minorEastAsia"/>
        </w:rPr>
        <w:t>onditional Random Field，CRF</w:t>
      </w:r>
      <w:r w:rsidR="005271EA" w:rsidRPr="00B627CB">
        <w:rPr>
          <w:rFonts w:asciiTheme="minorEastAsia" w:eastAsiaTheme="minorEastAsia" w:hAnsiTheme="minorEastAsia" w:hint="eastAsia"/>
        </w:rPr>
        <w:t>）</w:t>
      </w:r>
      <w:r w:rsidR="005271EA" w:rsidRPr="00B627CB">
        <w:rPr>
          <w:rFonts w:asciiTheme="minorEastAsia" w:eastAsiaTheme="minorEastAsia" w:hAnsiTheme="minorEastAsia"/>
        </w:rPr>
        <w:t>模型。本文从实体提取的精确水平比较</w:t>
      </w:r>
      <w:r w:rsidR="005271EA" w:rsidRPr="00B627CB">
        <w:rPr>
          <w:rFonts w:asciiTheme="minorEastAsia" w:eastAsiaTheme="minorEastAsia" w:hAnsiTheme="minorEastAsia" w:hint="eastAsia"/>
        </w:rPr>
        <w:t>该三类方法</w:t>
      </w:r>
      <w:r w:rsidR="005271EA" w:rsidRPr="00B627CB">
        <w:rPr>
          <w:rFonts w:asciiTheme="minorEastAsia" w:eastAsiaTheme="minorEastAsia" w:hAnsiTheme="minorEastAsia"/>
        </w:rPr>
        <w:t>。</w:t>
      </w:r>
      <w:r w:rsidR="005271EA" w:rsidRPr="00B627CB">
        <w:rPr>
          <w:rFonts w:asciiTheme="minorEastAsia" w:eastAsiaTheme="minorEastAsia" w:hAnsiTheme="minorEastAsia" w:hint="eastAsia"/>
        </w:rPr>
        <w:t>实验结果表明，CRF在准确性（Precision）和召回率（Recall）上相对于另外两类方法都具有一定优势。</w:t>
      </w:r>
    </w:p>
    <w:p w14:paraId="0344E884" w14:textId="432A77DD" w:rsidR="00F20BC7" w:rsidRDefault="004A0E29" w:rsidP="00F20BC7">
      <w:pPr>
        <w:pStyle w:val="ad"/>
        <w:rPr>
          <w:rFonts w:asciiTheme="minorEastAsia" w:eastAsiaTheme="minorEastAsia" w:hAnsiTheme="minorEastAsia"/>
        </w:rPr>
      </w:pPr>
      <w:r>
        <w:rPr>
          <w:rFonts w:asciiTheme="minorEastAsia" w:eastAsiaTheme="minorEastAsia" w:hAnsiTheme="minorEastAsia"/>
        </w:rPr>
        <w:t xml:space="preserve">(2) </w:t>
      </w:r>
      <w:r w:rsidR="00D74B60" w:rsidRPr="00B627CB">
        <w:rPr>
          <w:rFonts w:asciiTheme="minorEastAsia" w:eastAsiaTheme="minorEastAsia" w:hAnsiTheme="minorEastAsia" w:hint="eastAsia"/>
        </w:rPr>
        <w:t>通过改进特征工程提高了基础CRF模型的性能</w:t>
      </w:r>
      <w:r w:rsidR="00D10F81" w:rsidRPr="00B627CB">
        <w:rPr>
          <w:rFonts w:asciiTheme="minorEastAsia" w:eastAsiaTheme="minorEastAsia" w:hAnsiTheme="minorEastAsia" w:hint="eastAsia"/>
        </w:rPr>
        <w:t>。</w:t>
      </w:r>
      <w:r w:rsidR="005271EA" w:rsidRPr="00B627CB">
        <w:rPr>
          <w:rFonts w:asciiTheme="minorEastAsia" w:eastAsiaTheme="minorEastAsia" w:hAnsiTheme="minorEastAsia"/>
        </w:rPr>
        <w:t>本文</w:t>
      </w:r>
      <w:r w:rsidR="005271EA" w:rsidRPr="00B627CB">
        <w:rPr>
          <w:rFonts w:asciiTheme="minorEastAsia" w:eastAsiaTheme="minorEastAsia" w:hAnsiTheme="minorEastAsia" w:hint="eastAsia"/>
        </w:rPr>
        <w:t>从单词的上下文级别</w:t>
      </w:r>
      <w:r w:rsidR="005271EA" w:rsidRPr="00B627CB">
        <w:rPr>
          <w:rFonts w:asciiTheme="minorEastAsia" w:eastAsiaTheme="minorEastAsia" w:hAnsiTheme="minorEastAsia"/>
        </w:rPr>
        <w:t>引入</w:t>
      </w:r>
      <w:r w:rsidR="005271EA" w:rsidRPr="00B627CB">
        <w:rPr>
          <w:rFonts w:asciiTheme="minorEastAsia" w:eastAsiaTheme="minorEastAsia" w:hAnsiTheme="minorEastAsia" w:hint="eastAsia"/>
        </w:rPr>
        <w:t>了基于形态学、基于语言学和基于句法结构的三大类若干</w:t>
      </w:r>
      <w:r w:rsidR="005271EA" w:rsidRPr="00B627CB">
        <w:rPr>
          <w:rFonts w:asciiTheme="minorEastAsia" w:eastAsiaTheme="minorEastAsia" w:hAnsiTheme="minorEastAsia"/>
        </w:rPr>
        <w:t>特征，</w:t>
      </w:r>
      <w:r w:rsidR="005271EA" w:rsidRPr="00B627CB">
        <w:rPr>
          <w:rFonts w:asciiTheme="minorEastAsia" w:eastAsiaTheme="minorEastAsia" w:hAnsiTheme="minorEastAsia" w:hint="eastAsia"/>
        </w:rPr>
        <w:t>通过提供更全面的上下文信息来优化C</w:t>
      </w:r>
      <w:r w:rsidR="005271EA" w:rsidRPr="00B627CB">
        <w:rPr>
          <w:rFonts w:asciiTheme="minorEastAsia" w:eastAsiaTheme="minorEastAsia" w:hAnsiTheme="minorEastAsia"/>
        </w:rPr>
        <w:t>RF</w:t>
      </w:r>
      <w:r w:rsidR="005271EA" w:rsidRPr="00B627CB">
        <w:rPr>
          <w:rFonts w:asciiTheme="minorEastAsia" w:eastAsiaTheme="minorEastAsia" w:hAnsiTheme="minorEastAsia" w:hint="eastAsia"/>
        </w:rPr>
        <w:t>模型在药物命名实体识别任务中的表现。实验</w:t>
      </w:r>
      <w:r w:rsidR="00D10F81" w:rsidRPr="00B627CB">
        <w:rPr>
          <w:rFonts w:asciiTheme="minorEastAsia" w:eastAsiaTheme="minorEastAsia" w:hAnsiTheme="minorEastAsia" w:hint="eastAsia"/>
        </w:rPr>
        <w:t>结果</w:t>
      </w:r>
      <w:r w:rsidR="005271EA" w:rsidRPr="00B627CB">
        <w:rPr>
          <w:rFonts w:asciiTheme="minorEastAsia" w:eastAsiaTheme="minorEastAsia" w:hAnsiTheme="minorEastAsia" w:hint="eastAsia"/>
        </w:rPr>
        <w:t>显示，在这</w:t>
      </w:r>
      <w:r w:rsidR="005271EA" w:rsidRPr="00B627CB">
        <w:rPr>
          <w:rFonts w:asciiTheme="minorEastAsia" w:eastAsiaTheme="minorEastAsia" w:hAnsiTheme="minorEastAsia"/>
        </w:rPr>
        <w:t>三类特征中，</w:t>
      </w:r>
      <w:r w:rsidR="005271EA" w:rsidRPr="00B627CB">
        <w:rPr>
          <w:rFonts w:asciiTheme="minorEastAsia" w:eastAsiaTheme="minorEastAsia" w:hAnsiTheme="minorEastAsia" w:hint="eastAsia"/>
        </w:rPr>
        <w:t>基于</w:t>
      </w:r>
      <w:r w:rsidR="005271EA" w:rsidRPr="00B627CB">
        <w:rPr>
          <w:rFonts w:asciiTheme="minorEastAsia" w:eastAsiaTheme="minorEastAsia" w:hAnsiTheme="minorEastAsia"/>
        </w:rPr>
        <w:t>语言学</w:t>
      </w:r>
      <w:r w:rsidR="005271EA" w:rsidRPr="00B627CB">
        <w:rPr>
          <w:rFonts w:asciiTheme="minorEastAsia" w:eastAsiaTheme="minorEastAsia" w:hAnsiTheme="minorEastAsia" w:hint="eastAsia"/>
        </w:rPr>
        <w:t>的</w:t>
      </w:r>
      <w:r w:rsidR="005271EA" w:rsidRPr="00B627CB">
        <w:rPr>
          <w:rFonts w:asciiTheme="minorEastAsia" w:eastAsiaTheme="minorEastAsia" w:hAnsiTheme="minorEastAsia"/>
        </w:rPr>
        <w:t>特征能够显著地</w:t>
      </w:r>
      <w:r w:rsidR="005271EA" w:rsidRPr="00B627CB">
        <w:rPr>
          <w:rFonts w:asciiTheme="minorEastAsia" w:eastAsiaTheme="minorEastAsia" w:hAnsiTheme="minorEastAsia" w:hint="eastAsia"/>
        </w:rPr>
        <w:t>提升</w:t>
      </w:r>
      <w:r w:rsidR="005271EA" w:rsidRPr="00B627CB">
        <w:rPr>
          <w:rFonts w:asciiTheme="minorEastAsia" w:eastAsiaTheme="minorEastAsia" w:hAnsiTheme="minorEastAsia"/>
        </w:rPr>
        <w:t>识别</w:t>
      </w:r>
      <w:r w:rsidR="005271EA" w:rsidRPr="00B627CB">
        <w:rPr>
          <w:rFonts w:asciiTheme="minorEastAsia" w:eastAsiaTheme="minorEastAsia" w:hAnsiTheme="minorEastAsia" w:hint="eastAsia"/>
        </w:rPr>
        <w:t>结果对</w:t>
      </w:r>
      <w:r w:rsidR="005271EA" w:rsidRPr="00B627CB">
        <w:rPr>
          <w:rFonts w:asciiTheme="minorEastAsia" w:eastAsiaTheme="minorEastAsia" w:hAnsiTheme="minorEastAsia"/>
        </w:rPr>
        <w:t>药名实体的</w:t>
      </w:r>
      <w:r w:rsidR="005271EA" w:rsidRPr="00B627CB">
        <w:rPr>
          <w:rFonts w:asciiTheme="minorEastAsia" w:eastAsiaTheme="minorEastAsia" w:hAnsiTheme="minorEastAsia" w:hint="eastAsia"/>
        </w:rPr>
        <w:t>召回率</w:t>
      </w:r>
      <w:r w:rsidR="007C0725">
        <w:rPr>
          <w:rFonts w:asciiTheme="minorEastAsia" w:eastAsiaTheme="minorEastAsia" w:hAnsiTheme="minorEastAsia" w:hint="eastAsia"/>
        </w:rPr>
        <w:t>,</w:t>
      </w:r>
      <w:proofErr w:type="gramStart"/>
      <w:r w:rsidR="005271EA" w:rsidRPr="00B627CB">
        <w:rPr>
          <w:rFonts w:asciiTheme="minorEastAsia" w:eastAsiaTheme="minorEastAsia" w:hAnsiTheme="minorEastAsia" w:hint="eastAsia"/>
        </w:rPr>
        <w:t>较基础</w:t>
      </w:r>
      <w:proofErr w:type="gramEnd"/>
      <w:r w:rsidR="005271EA" w:rsidRPr="00B627CB">
        <w:rPr>
          <w:rFonts w:asciiTheme="minorEastAsia" w:eastAsiaTheme="minorEastAsia" w:hAnsiTheme="minorEastAsia" w:hint="eastAsia"/>
        </w:rPr>
        <w:t>模型提高了约</w:t>
      </w:r>
      <w:r w:rsidR="005271EA" w:rsidRPr="00B627CB">
        <w:rPr>
          <w:rFonts w:asciiTheme="minorEastAsia" w:eastAsiaTheme="minorEastAsia" w:hAnsiTheme="minorEastAsia"/>
        </w:rPr>
        <w:t>25%，对</w:t>
      </w:r>
      <w:r w:rsidR="005271EA" w:rsidRPr="00B627CB">
        <w:rPr>
          <w:rFonts w:asciiTheme="minorEastAsia" w:eastAsiaTheme="minorEastAsia" w:hAnsiTheme="minorEastAsia" w:hint="eastAsia"/>
        </w:rPr>
        <w:t>增强CRF模型在该任务中表现的</w:t>
      </w:r>
      <w:r w:rsidR="005271EA" w:rsidRPr="00B627CB">
        <w:rPr>
          <w:rFonts w:asciiTheme="minorEastAsia" w:eastAsiaTheme="minorEastAsia" w:hAnsiTheme="minorEastAsia"/>
        </w:rPr>
        <w:t>有效性最强。</w:t>
      </w:r>
    </w:p>
    <w:p w14:paraId="7351E6DB" w14:textId="77777777" w:rsidR="00F20BC7" w:rsidRDefault="00F20BC7" w:rsidP="00F20BC7">
      <w:pPr>
        <w:pStyle w:val="ad"/>
        <w:rPr>
          <w:rFonts w:asciiTheme="minorEastAsia" w:eastAsiaTheme="minorEastAsia" w:hAnsiTheme="minorEastAsia"/>
        </w:rPr>
      </w:pPr>
    </w:p>
    <w:p w14:paraId="4307FEA0" w14:textId="5249C686" w:rsidR="005271EA" w:rsidRPr="00220C32" w:rsidRDefault="005271EA" w:rsidP="00F20BC7">
      <w:pPr>
        <w:pStyle w:val="ad"/>
        <w:ind w:firstLineChars="0" w:firstLine="0"/>
      </w:pPr>
      <w:r w:rsidRPr="00220C32">
        <w:rPr>
          <w:rFonts w:hint="eastAsia"/>
          <w:b/>
        </w:rPr>
        <w:t>关键词：</w:t>
      </w:r>
      <w:r w:rsidRPr="00220C32">
        <w:rPr>
          <w:rFonts w:hint="eastAsia"/>
        </w:rPr>
        <w:t>命名实体识别；条件随机场；特征工程</w:t>
      </w:r>
      <w:r w:rsidRPr="00220C32">
        <w:t xml:space="preserve"> </w:t>
      </w:r>
    </w:p>
    <w:p w14:paraId="24C01F70" w14:textId="77777777" w:rsidR="005271EA" w:rsidRPr="00220C32" w:rsidRDefault="005271EA" w:rsidP="005271EA">
      <w:pPr>
        <w:spacing w:before="480" w:after="360" w:line="400" w:lineRule="exact"/>
        <w:jc w:val="center"/>
        <w:rPr>
          <w:rFonts w:ascii="Times New Roman" w:eastAsia="黑体" w:hAnsi="Times New Roman"/>
          <w:b/>
          <w:bCs/>
          <w:kern w:val="44"/>
          <w:sz w:val="44"/>
          <w:szCs w:val="44"/>
        </w:rPr>
      </w:pPr>
      <w:r w:rsidRPr="00220C32">
        <w:rPr>
          <w:rFonts w:ascii="Times New Roman" w:eastAsia="黑体" w:hAnsi="Times New Roman" w:hint="eastAsia"/>
          <w:b/>
          <w:sz w:val="32"/>
          <w:szCs w:val="32"/>
        </w:rPr>
        <w:br w:type="page"/>
      </w:r>
      <w:r w:rsidRPr="00220C32">
        <w:rPr>
          <w:rFonts w:ascii="Times New Roman" w:eastAsia="黑体" w:hAnsi="Times New Roman"/>
          <w:b/>
          <w:bCs/>
          <w:kern w:val="44"/>
          <w:sz w:val="44"/>
          <w:szCs w:val="44"/>
        </w:rPr>
        <w:lastRenderedPageBreak/>
        <w:t>Drug Named Entity Recognition</w:t>
      </w:r>
    </w:p>
    <w:p w14:paraId="7982C0F5" w14:textId="77777777" w:rsidR="005271EA" w:rsidRPr="00220C32" w:rsidRDefault="005271EA" w:rsidP="005271EA">
      <w:pPr>
        <w:spacing w:before="480" w:after="360" w:line="400" w:lineRule="exact"/>
        <w:jc w:val="center"/>
        <w:rPr>
          <w:rFonts w:ascii="Times New Roman" w:eastAsia="黑体" w:hAnsi="Times New Roman"/>
          <w:b/>
          <w:bCs/>
          <w:kern w:val="44"/>
          <w:sz w:val="44"/>
          <w:szCs w:val="44"/>
        </w:rPr>
      </w:pPr>
      <w:r w:rsidRPr="00220C32">
        <w:rPr>
          <w:rFonts w:ascii="Times New Roman" w:eastAsia="黑体" w:hAnsi="Times New Roman"/>
          <w:b/>
          <w:bCs/>
          <w:kern w:val="44"/>
          <w:sz w:val="44"/>
          <w:szCs w:val="44"/>
        </w:rPr>
        <w:t>Based on Context-Level Features</w:t>
      </w:r>
    </w:p>
    <w:p w14:paraId="28317CD4" w14:textId="77777777" w:rsidR="005271EA" w:rsidRPr="00220C32" w:rsidRDefault="005271EA" w:rsidP="005271EA">
      <w:pPr>
        <w:pStyle w:val="11"/>
      </w:pPr>
      <w:bookmarkStart w:id="11" w:name="_Toc131958551"/>
      <w:bookmarkStart w:id="12" w:name="_Toc131958608"/>
      <w:bookmarkStart w:id="13" w:name="_Toc133080382"/>
      <w:bookmarkStart w:id="14" w:name="_Toc133415182"/>
      <w:bookmarkStart w:id="15" w:name="_Toc133502739"/>
      <w:r w:rsidRPr="00220C32">
        <w:t>Abstract</w:t>
      </w:r>
      <w:bookmarkEnd w:id="11"/>
      <w:bookmarkEnd w:id="12"/>
      <w:bookmarkEnd w:id="13"/>
      <w:bookmarkEnd w:id="14"/>
      <w:bookmarkEnd w:id="15"/>
    </w:p>
    <w:p w14:paraId="0D8E9461" w14:textId="77777777" w:rsidR="005271EA" w:rsidRPr="00220C32" w:rsidRDefault="005271EA" w:rsidP="00F20BC7">
      <w:pPr>
        <w:pStyle w:val="ad"/>
      </w:pPr>
      <w:r w:rsidRPr="00220C32">
        <w:t>Named Entity Recognition (NER) is one of the important subtasks of text mining. In the field of medical research, NER of drugs can help researchers perform statistical analysis on medical records and build knowledge graphs. However, the limited computing resources in clinical work environments mean that some NER methods based on neural networks with high training costs are not suitable for this scenario, even if they perform well in experiments. To find a drug NER method that is suitable for practical working environments, this paper mainly conducted the following work:</w:t>
      </w:r>
    </w:p>
    <w:p w14:paraId="31DF0C08" w14:textId="14BE4D47" w:rsidR="005271EA" w:rsidRPr="00220C32" w:rsidRDefault="005271EA" w:rsidP="00F20BC7">
      <w:pPr>
        <w:pStyle w:val="ad"/>
      </w:pPr>
      <w:r w:rsidRPr="00220C32">
        <w:t>(1) This paper compare</w:t>
      </w:r>
      <w:r w:rsidR="00D05C04">
        <w:rPr>
          <w:rFonts w:hint="eastAsia"/>
        </w:rPr>
        <w:t>s</w:t>
      </w:r>
      <w:r w:rsidRPr="00220C32">
        <w:t xml:space="preserve"> common computing resource-friendly drug NER methods. Three low-cost methods commonly used in drug NER tasks are dictionary matching, rule-based methods, and Conditional Random Field (CRF) models. This paper compar</w:t>
      </w:r>
      <w:r w:rsidR="00D05C04">
        <w:t>es</w:t>
      </w:r>
      <w:r w:rsidRPr="00220C32">
        <w:t xml:space="preserve"> the three methods based on the F1-Score of entity extraction. The experimental results show</w:t>
      </w:r>
      <w:r w:rsidR="00D05C04">
        <w:t>s</w:t>
      </w:r>
      <w:r w:rsidRPr="00220C32">
        <w:t xml:space="preserve"> that the CRF model had certain advantages in precision, accuracy, and recall compared to the other two methods.</w:t>
      </w:r>
    </w:p>
    <w:p w14:paraId="54DD4AA0" w14:textId="20C2003F" w:rsidR="005271EA" w:rsidRPr="00220C32" w:rsidRDefault="005271EA" w:rsidP="00F20BC7">
      <w:pPr>
        <w:pStyle w:val="ad"/>
      </w:pPr>
      <w:r w:rsidRPr="00220C32">
        <w:t>(2) This paper introduc</w:t>
      </w:r>
      <w:r w:rsidR="00D05C04">
        <w:t>es</w:t>
      </w:r>
      <w:r w:rsidRPr="00220C32">
        <w:t xml:space="preserve"> several features based on morphology, linguistics, and syntax at the context level of words, which optimize</w:t>
      </w:r>
      <w:r w:rsidR="00D05C04">
        <w:t>s</w:t>
      </w:r>
      <w:r w:rsidRPr="00220C32">
        <w:t xml:space="preserve"> the performance of the CRF model in drug NER tasks by providing more comprehensive contextual information. Experimental data show</w:t>
      </w:r>
      <w:r w:rsidR="00D05C04">
        <w:t>s</w:t>
      </w:r>
      <w:r w:rsidRPr="00220C32">
        <w:t xml:space="preserve"> that among the three types of features, linguistics-based features significantly </w:t>
      </w:r>
      <w:r w:rsidR="007B30CA" w:rsidRPr="00220C32">
        <w:t>improve</w:t>
      </w:r>
      <w:r w:rsidRPr="00220C32">
        <w:t xml:space="preserve"> the recall rate of entity recognition for drug names</w:t>
      </w:r>
      <w:r w:rsidR="007C0725">
        <w:t>, which is</w:t>
      </w:r>
      <w:r w:rsidRPr="00220C32">
        <w:t xml:space="preserve"> about 25% compared to the basic model</w:t>
      </w:r>
      <w:r w:rsidR="007C0725">
        <w:t>,</w:t>
      </w:r>
      <w:r w:rsidRPr="00220C32">
        <w:t xml:space="preserve"> and were the most effective in enhancing the performance of the CRF model in this task.</w:t>
      </w:r>
    </w:p>
    <w:p w14:paraId="4884AD0C" w14:textId="77777777" w:rsidR="005271EA" w:rsidRPr="00220C32" w:rsidRDefault="005271EA" w:rsidP="005271EA">
      <w:pPr>
        <w:rPr>
          <w:rFonts w:ascii="Times New Roman" w:hAnsi="Times New Roman"/>
          <w:b/>
          <w:sz w:val="24"/>
        </w:rPr>
      </w:pPr>
    </w:p>
    <w:p w14:paraId="24EF85CB" w14:textId="3BA71513" w:rsidR="005271EA" w:rsidRPr="00220C32" w:rsidRDefault="005271EA" w:rsidP="005271EA">
      <w:pPr>
        <w:spacing w:line="400" w:lineRule="exact"/>
        <w:rPr>
          <w:rStyle w:val="ab"/>
          <w:rFonts w:eastAsia="宋体"/>
          <w:szCs w:val="22"/>
        </w:rPr>
      </w:pPr>
      <w:r w:rsidRPr="00220C32">
        <w:rPr>
          <w:rFonts w:ascii="Times New Roman" w:hAnsi="Times New Roman"/>
          <w:b/>
          <w:sz w:val="24"/>
        </w:rPr>
        <w:t xml:space="preserve">Keywords: </w:t>
      </w:r>
      <w:r w:rsidR="00D10F81">
        <w:rPr>
          <w:rStyle w:val="ab"/>
          <w:rFonts w:eastAsia="宋体"/>
          <w:szCs w:val="22"/>
        </w:rPr>
        <w:t>n</w:t>
      </w:r>
      <w:r w:rsidRPr="00220C32">
        <w:rPr>
          <w:rStyle w:val="ab"/>
          <w:rFonts w:eastAsia="宋体" w:hint="eastAsia"/>
          <w:szCs w:val="22"/>
        </w:rPr>
        <w:t>amed</w:t>
      </w:r>
      <w:r w:rsidRPr="00220C32">
        <w:rPr>
          <w:rStyle w:val="ab"/>
          <w:rFonts w:eastAsia="宋体"/>
          <w:szCs w:val="22"/>
        </w:rPr>
        <w:t xml:space="preserve"> </w:t>
      </w:r>
      <w:r w:rsidRPr="00220C32">
        <w:rPr>
          <w:rStyle w:val="ab"/>
          <w:rFonts w:eastAsia="宋体" w:hint="eastAsia"/>
          <w:szCs w:val="22"/>
        </w:rPr>
        <w:t>entity</w:t>
      </w:r>
      <w:r w:rsidRPr="00220C32">
        <w:rPr>
          <w:rStyle w:val="ab"/>
          <w:rFonts w:eastAsia="宋体"/>
          <w:szCs w:val="22"/>
        </w:rPr>
        <w:t xml:space="preserve"> </w:t>
      </w:r>
      <w:r w:rsidRPr="00220C32">
        <w:rPr>
          <w:rStyle w:val="ab"/>
          <w:rFonts w:eastAsia="宋体" w:hint="eastAsia"/>
          <w:szCs w:val="22"/>
        </w:rPr>
        <w:t>recognition</w:t>
      </w:r>
      <w:r w:rsidRPr="00220C32">
        <w:rPr>
          <w:rStyle w:val="ab"/>
          <w:rFonts w:eastAsia="宋体"/>
          <w:szCs w:val="22"/>
        </w:rPr>
        <w:t xml:space="preserve">; </w:t>
      </w:r>
      <w:r w:rsidR="00D10F81">
        <w:rPr>
          <w:rStyle w:val="ab"/>
          <w:rFonts w:eastAsia="宋体"/>
          <w:szCs w:val="22"/>
        </w:rPr>
        <w:t>c</w:t>
      </w:r>
      <w:r w:rsidRPr="00220C32">
        <w:rPr>
          <w:rStyle w:val="ab"/>
          <w:rFonts w:eastAsia="宋体"/>
          <w:szCs w:val="22"/>
        </w:rPr>
        <w:t xml:space="preserve">onditional random field; </w:t>
      </w:r>
      <w:r w:rsidR="00D10F81">
        <w:rPr>
          <w:rStyle w:val="ab"/>
          <w:rFonts w:eastAsia="宋体"/>
          <w:szCs w:val="22"/>
        </w:rPr>
        <w:t>f</w:t>
      </w:r>
      <w:r w:rsidRPr="00220C32">
        <w:rPr>
          <w:rStyle w:val="ab"/>
          <w:rFonts w:eastAsia="宋体"/>
          <w:szCs w:val="22"/>
        </w:rPr>
        <w:t xml:space="preserve">eature </w:t>
      </w:r>
      <w:r w:rsidRPr="00220C32">
        <w:rPr>
          <w:rStyle w:val="ab"/>
          <w:rFonts w:eastAsia="宋体" w:hint="eastAsia"/>
          <w:szCs w:val="22"/>
        </w:rPr>
        <w:t>engineering</w:t>
      </w:r>
    </w:p>
    <w:bookmarkEnd w:id="7"/>
    <w:p w14:paraId="64B2758E" w14:textId="77777777" w:rsidR="00A73ABD" w:rsidRDefault="00A73ABD" w:rsidP="005271EA">
      <w:pPr>
        <w:rPr>
          <w:rFonts w:ascii="Times New Roman" w:eastAsia="黑体" w:hAnsi="Times New Roman"/>
          <w:b/>
          <w:sz w:val="32"/>
          <w:szCs w:val="32"/>
        </w:rPr>
        <w:sectPr w:rsidR="00A73ABD" w:rsidSect="005575B3">
          <w:footerReference w:type="default" r:id="rId19"/>
          <w:footerReference w:type="first" r:id="rId20"/>
          <w:pgSz w:w="11906" w:h="16838"/>
          <w:pgMar w:top="1417" w:right="1134" w:bottom="1417" w:left="1417" w:header="1134" w:footer="1134" w:gutter="0"/>
          <w:pgNumType w:fmt="upperRoman" w:start="1" w:chapStyle="1"/>
          <w:cols w:space="720"/>
          <w:titlePg/>
          <w:docGrid w:type="lines" w:linePitch="312"/>
        </w:sectPr>
      </w:pPr>
    </w:p>
    <w:p w14:paraId="04E091BC" w14:textId="77777777" w:rsidR="005271EA" w:rsidRPr="00220C32" w:rsidRDefault="005271EA" w:rsidP="00EF0C13">
      <w:pPr>
        <w:rPr>
          <w:rFonts w:ascii="Times New Roman" w:eastAsia="黑体" w:hAnsi="Times New Roman"/>
          <w:b/>
          <w:sz w:val="32"/>
          <w:szCs w:val="32"/>
        </w:rPr>
      </w:pPr>
    </w:p>
    <w:p w14:paraId="7509794B" w14:textId="77777777" w:rsidR="005271EA" w:rsidRPr="00220C32" w:rsidRDefault="005271EA" w:rsidP="00F20BC7">
      <w:pPr>
        <w:spacing w:before="480" w:after="360"/>
        <w:jc w:val="center"/>
        <w:rPr>
          <w:rFonts w:ascii="Times New Roman" w:hAnsi="Times New Roman"/>
          <w:b/>
          <w:sz w:val="24"/>
          <w:u w:val="single"/>
        </w:rPr>
      </w:pPr>
      <w:r w:rsidRPr="00220C32">
        <w:rPr>
          <w:rFonts w:ascii="Times New Roman" w:eastAsia="黑体" w:hAnsi="Times New Roman" w:hint="eastAsia"/>
          <w:b/>
          <w:sz w:val="32"/>
          <w:szCs w:val="32"/>
        </w:rPr>
        <w:t>目</w:t>
      </w:r>
      <w:r w:rsidRPr="00220C32">
        <w:rPr>
          <w:rFonts w:ascii="Times New Roman" w:eastAsia="黑体" w:hAnsi="Times New Roman" w:hint="eastAsia"/>
          <w:b/>
          <w:sz w:val="32"/>
          <w:szCs w:val="32"/>
        </w:rPr>
        <w:t xml:space="preserve">  </w:t>
      </w:r>
      <w:r w:rsidRPr="00220C32">
        <w:rPr>
          <w:rFonts w:ascii="Times New Roman" w:eastAsia="黑体" w:hAnsi="Times New Roman" w:hint="eastAsia"/>
          <w:b/>
          <w:sz w:val="32"/>
          <w:szCs w:val="32"/>
        </w:rPr>
        <w:t>录</w:t>
      </w:r>
    </w:p>
    <w:p w14:paraId="24943474" w14:textId="52AFE79F" w:rsidR="001655E5" w:rsidRPr="004A0E29" w:rsidRDefault="007E50DB" w:rsidP="001655E5">
      <w:pPr>
        <w:pStyle w:val="TOC1"/>
        <w:tabs>
          <w:tab w:val="clear" w:pos="8948"/>
          <w:tab w:val="right" w:leader="dot" w:pos="9072"/>
        </w:tabs>
        <w:ind w:rightChars="134" w:right="281"/>
        <w:rPr>
          <w:rFonts w:eastAsiaTheme="minorEastAsia" w:cstheme="minorBidi"/>
          <w:b w:val="0"/>
          <w:noProof/>
          <w:sz w:val="21"/>
          <w:szCs w:val="22"/>
        </w:rPr>
      </w:pPr>
      <w:r w:rsidRPr="004A0E29">
        <w:rPr>
          <w:sz w:val="32"/>
          <w:szCs w:val="32"/>
        </w:rPr>
        <w:fldChar w:fldCharType="begin"/>
      </w:r>
      <w:r w:rsidRPr="004A0E29">
        <w:rPr>
          <w:sz w:val="32"/>
          <w:szCs w:val="32"/>
        </w:rPr>
        <w:instrText xml:space="preserve"> TOC \h \z \t "</w:instrText>
      </w:r>
      <w:r w:rsidRPr="004A0E29">
        <w:rPr>
          <w:sz w:val="32"/>
          <w:szCs w:val="32"/>
        </w:rPr>
        <w:instrText>毕设标题</w:instrText>
      </w:r>
      <w:r w:rsidRPr="004A0E29">
        <w:rPr>
          <w:sz w:val="32"/>
          <w:szCs w:val="32"/>
        </w:rPr>
        <w:instrText>1,1,</w:instrText>
      </w:r>
      <w:r w:rsidRPr="004A0E29">
        <w:rPr>
          <w:sz w:val="32"/>
          <w:szCs w:val="32"/>
        </w:rPr>
        <w:instrText>毕设标题</w:instrText>
      </w:r>
      <w:r w:rsidRPr="004A0E29">
        <w:rPr>
          <w:sz w:val="32"/>
          <w:szCs w:val="32"/>
        </w:rPr>
        <w:instrText>2,2,</w:instrText>
      </w:r>
      <w:r w:rsidRPr="004A0E29">
        <w:rPr>
          <w:sz w:val="32"/>
          <w:szCs w:val="32"/>
        </w:rPr>
        <w:instrText>毕设标题</w:instrText>
      </w:r>
      <w:r w:rsidRPr="004A0E29">
        <w:rPr>
          <w:sz w:val="32"/>
          <w:szCs w:val="32"/>
        </w:rPr>
        <w:instrText xml:space="preserve">3,3" </w:instrText>
      </w:r>
      <w:r w:rsidRPr="004A0E29">
        <w:rPr>
          <w:sz w:val="32"/>
          <w:szCs w:val="32"/>
        </w:rPr>
        <w:fldChar w:fldCharType="separate"/>
      </w:r>
      <w:hyperlink w:anchor="_Toc133502738" w:history="1">
        <w:r w:rsidR="001655E5" w:rsidRPr="004A0E29">
          <w:rPr>
            <w:rStyle w:val="aa"/>
            <w:noProof/>
          </w:rPr>
          <w:t>中文摘要</w:t>
        </w:r>
        <w:r w:rsidR="001655E5" w:rsidRPr="004A0E29">
          <w:rPr>
            <w:noProof/>
            <w:webHidden/>
          </w:rPr>
          <w:tab/>
        </w:r>
        <w:r w:rsidR="001655E5" w:rsidRPr="004A0E29">
          <w:rPr>
            <w:noProof/>
            <w:webHidden/>
          </w:rPr>
          <w:fldChar w:fldCharType="begin"/>
        </w:r>
        <w:r w:rsidR="001655E5" w:rsidRPr="004A0E29">
          <w:rPr>
            <w:noProof/>
            <w:webHidden/>
          </w:rPr>
          <w:instrText xml:space="preserve"> PAGEREF _Toc133502738 \h </w:instrText>
        </w:r>
        <w:r w:rsidR="001655E5" w:rsidRPr="004A0E29">
          <w:rPr>
            <w:noProof/>
            <w:webHidden/>
          </w:rPr>
        </w:r>
        <w:r w:rsidR="001655E5" w:rsidRPr="004A0E29">
          <w:rPr>
            <w:noProof/>
            <w:webHidden/>
          </w:rPr>
          <w:fldChar w:fldCharType="separate"/>
        </w:r>
        <w:r w:rsidR="001655E5" w:rsidRPr="004A0E29">
          <w:rPr>
            <w:noProof/>
            <w:webHidden/>
          </w:rPr>
          <w:t>I</w:t>
        </w:r>
        <w:r w:rsidR="001655E5" w:rsidRPr="004A0E29">
          <w:rPr>
            <w:noProof/>
            <w:webHidden/>
          </w:rPr>
          <w:fldChar w:fldCharType="end"/>
        </w:r>
      </w:hyperlink>
    </w:p>
    <w:p w14:paraId="64AD1A35" w14:textId="1705AF36" w:rsidR="001655E5" w:rsidRPr="004A0E29" w:rsidRDefault="003B6116" w:rsidP="001655E5">
      <w:pPr>
        <w:pStyle w:val="TOC1"/>
        <w:tabs>
          <w:tab w:val="clear" w:pos="8948"/>
          <w:tab w:val="right" w:leader="dot" w:pos="9072"/>
        </w:tabs>
        <w:ind w:rightChars="134" w:right="281"/>
        <w:rPr>
          <w:rFonts w:eastAsiaTheme="minorEastAsia" w:cstheme="minorBidi"/>
          <w:b w:val="0"/>
          <w:noProof/>
          <w:sz w:val="21"/>
          <w:szCs w:val="22"/>
        </w:rPr>
      </w:pPr>
      <w:hyperlink w:anchor="_Toc133502739" w:history="1">
        <w:r w:rsidR="001655E5" w:rsidRPr="004A0E29">
          <w:rPr>
            <w:rStyle w:val="aa"/>
            <w:noProof/>
          </w:rPr>
          <w:t>Abstract</w:t>
        </w:r>
        <w:r w:rsidR="001655E5" w:rsidRPr="004A0E29">
          <w:rPr>
            <w:noProof/>
            <w:webHidden/>
          </w:rPr>
          <w:tab/>
        </w:r>
        <w:r w:rsidR="001655E5" w:rsidRPr="004A0E29">
          <w:rPr>
            <w:noProof/>
            <w:webHidden/>
          </w:rPr>
          <w:fldChar w:fldCharType="begin"/>
        </w:r>
        <w:r w:rsidR="001655E5" w:rsidRPr="004A0E29">
          <w:rPr>
            <w:noProof/>
            <w:webHidden/>
          </w:rPr>
          <w:instrText xml:space="preserve"> PAGEREF _Toc133502739 \h </w:instrText>
        </w:r>
        <w:r w:rsidR="001655E5" w:rsidRPr="004A0E29">
          <w:rPr>
            <w:noProof/>
            <w:webHidden/>
          </w:rPr>
        </w:r>
        <w:r w:rsidR="001655E5" w:rsidRPr="004A0E29">
          <w:rPr>
            <w:noProof/>
            <w:webHidden/>
          </w:rPr>
          <w:fldChar w:fldCharType="separate"/>
        </w:r>
        <w:r w:rsidR="001655E5" w:rsidRPr="004A0E29">
          <w:rPr>
            <w:noProof/>
            <w:webHidden/>
          </w:rPr>
          <w:t>II</w:t>
        </w:r>
        <w:r w:rsidR="001655E5" w:rsidRPr="004A0E29">
          <w:rPr>
            <w:noProof/>
            <w:webHidden/>
          </w:rPr>
          <w:fldChar w:fldCharType="end"/>
        </w:r>
      </w:hyperlink>
    </w:p>
    <w:p w14:paraId="5FD35BD0" w14:textId="5B25EDCA" w:rsidR="001655E5" w:rsidRPr="004A0E29" w:rsidRDefault="003B6116" w:rsidP="001655E5">
      <w:pPr>
        <w:pStyle w:val="TOC1"/>
        <w:tabs>
          <w:tab w:val="clear" w:pos="8948"/>
          <w:tab w:val="right" w:leader="dot" w:pos="9072"/>
        </w:tabs>
        <w:ind w:rightChars="134" w:right="281"/>
        <w:rPr>
          <w:rFonts w:eastAsiaTheme="minorEastAsia" w:cstheme="minorBidi"/>
          <w:b w:val="0"/>
          <w:noProof/>
          <w:sz w:val="21"/>
          <w:szCs w:val="22"/>
        </w:rPr>
      </w:pPr>
      <w:hyperlink w:anchor="_Toc133502740" w:history="1">
        <w:r w:rsidR="001655E5" w:rsidRPr="004A0E29">
          <w:rPr>
            <w:rStyle w:val="aa"/>
            <w:noProof/>
          </w:rPr>
          <w:t>第一章</w:t>
        </w:r>
        <w:r w:rsidR="001655E5" w:rsidRPr="004A0E29">
          <w:rPr>
            <w:rStyle w:val="aa"/>
            <w:noProof/>
          </w:rPr>
          <w:t xml:space="preserve">  </w:t>
        </w:r>
        <w:r w:rsidR="001655E5" w:rsidRPr="004A0E29">
          <w:rPr>
            <w:rStyle w:val="aa"/>
            <w:noProof/>
          </w:rPr>
          <w:t>绪</w:t>
        </w:r>
        <w:r w:rsidR="001655E5" w:rsidRPr="004A0E29">
          <w:rPr>
            <w:rStyle w:val="aa"/>
            <w:noProof/>
          </w:rPr>
          <w:t xml:space="preserve"> </w:t>
        </w:r>
        <w:r w:rsidR="001655E5" w:rsidRPr="004A0E29">
          <w:rPr>
            <w:rStyle w:val="aa"/>
            <w:noProof/>
          </w:rPr>
          <w:t>论</w:t>
        </w:r>
        <w:r w:rsidR="001655E5" w:rsidRPr="004A0E29">
          <w:rPr>
            <w:noProof/>
            <w:webHidden/>
          </w:rPr>
          <w:tab/>
        </w:r>
        <w:r w:rsidR="001655E5" w:rsidRPr="004A0E29">
          <w:rPr>
            <w:noProof/>
            <w:webHidden/>
          </w:rPr>
          <w:fldChar w:fldCharType="begin"/>
        </w:r>
        <w:r w:rsidR="001655E5" w:rsidRPr="004A0E29">
          <w:rPr>
            <w:noProof/>
            <w:webHidden/>
          </w:rPr>
          <w:instrText xml:space="preserve"> PAGEREF _Toc133502740 \h </w:instrText>
        </w:r>
        <w:r w:rsidR="001655E5" w:rsidRPr="004A0E29">
          <w:rPr>
            <w:noProof/>
            <w:webHidden/>
          </w:rPr>
        </w:r>
        <w:r w:rsidR="001655E5" w:rsidRPr="004A0E29">
          <w:rPr>
            <w:noProof/>
            <w:webHidden/>
          </w:rPr>
          <w:fldChar w:fldCharType="separate"/>
        </w:r>
        <w:r w:rsidR="001655E5" w:rsidRPr="004A0E29">
          <w:rPr>
            <w:noProof/>
            <w:webHidden/>
          </w:rPr>
          <w:t>1</w:t>
        </w:r>
        <w:r w:rsidR="001655E5" w:rsidRPr="004A0E29">
          <w:rPr>
            <w:noProof/>
            <w:webHidden/>
          </w:rPr>
          <w:fldChar w:fldCharType="end"/>
        </w:r>
      </w:hyperlink>
    </w:p>
    <w:p w14:paraId="4A761E5E" w14:textId="347401E8" w:rsidR="001655E5" w:rsidRPr="004A0E29" w:rsidRDefault="003B6116" w:rsidP="001655E5">
      <w:pPr>
        <w:pStyle w:val="TOC2"/>
        <w:tabs>
          <w:tab w:val="right" w:leader="dot" w:pos="9072"/>
          <w:tab w:val="right" w:leader="dot" w:pos="9345"/>
        </w:tabs>
        <w:ind w:left="420" w:rightChars="134" w:right="281"/>
        <w:rPr>
          <w:rFonts w:eastAsiaTheme="minorEastAsia" w:cstheme="minorBidi"/>
          <w:noProof/>
          <w:sz w:val="21"/>
          <w:szCs w:val="22"/>
        </w:rPr>
      </w:pPr>
      <w:hyperlink w:anchor="_Toc133502741" w:history="1">
        <w:r w:rsidR="001655E5" w:rsidRPr="004A0E29">
          <w:rPr>
            <w:rStyle w:val="aa"/>
            <w:noProof/>
          </w:rPr>
          <w:t xml:space="preserve">1.1 </w:t>
        </w:r>
        <w:r w:rsidR="001655E5" w:rsidRPr="004A0E29">
          <w:rPr>
            <w:rStyle w:val="aa"/>
            <w:noProof/>
          </w:rPr>
          <w:t>研究背景、目的及意义</w:t>
        </w:r>
        <w:r w:rsidR="001655E5" w:rsidRPr="004A0E29">
          <w:rPr>
            <w:noProof/>
            <w:webHidden/>
          </w:rPr>
          <w:tab/>
        </w:r>
        <w:r w:rsidR="001655E5" w:rsidRPr="004A0E29">
          <w:rPr>
            <w:noProof/>
            <w:webHidden/>
          </w:rPr>
          <w:fldChar w:fldCharType="begin"/>
        </w:r>
        <w:r w:rsidR="001655E5" w:rsidRPr="004A0E29">
          <w:rPr>
            <w:noProof/>
            <w:webHidden/>
          </w:rPr>
          <w:instrText xml:space="preserve"> PAGEREF _Toc133502741 \h </w:instrText>
        </w:r>
        <w:r w:rsidR="001655E5" w:rsidRPr="004A0E29">
          <w:rPr>
            <w:noProof/>
            <w:webHidden/>
          </w:rPr>
        </w:r>
        <w:r w:rsidR="001655E5" w:rsidRPr="004A0E29">
          <w:rPr>
            <w:noProof/>
            <w:webHidden/>
          </w:rPr>
          <w:fldChar w:fldCharType="separate"/>
        </w:r>
        <w:r w:rsidR="001655E5" w:rsidRPr="004A0E29">
          <w:rPr>
            <w:noProof/>
            <w:webHidden/>
          </w:rPr>
          <w:t>1</w:t>
        </w:r>
        <w:r w:rsidR="001655E5" w:rsidRPr="004A0E29">
          <w:rPr>
            <w:noProof/>
            <w:webHidden/>
          </w:rPr>
          <w:fldChar w:fldCharType="end"/>
        </w:r>
      </w:hyperlink>
    </w:p>
    <w:p w14:paraId="3077D3E4" w14:textId="31774E7C" w:rsidR="001655E5" w:rsidRPr="004A0E29" w:rsidRDefault="003B6116" w:rsidP="001655E5">
      <w:pPr>
        <w:pStyle w:val="TOC2"/>
        <w:tabs>
          <w:tab w:val="right" w:leader="dot" w:pos="9072"/>
          <w:tab w:val="right" w:leader="dot" w:pos="9345"/>
        </w:tabs>
        <w:ind w:left="420" w:rightChars="134" w:right="281"/>
        <w:rPr>
          <w:rFonts w:eastAsiaTheme="minorEastAsia" w:cstheme="minorBidi"/>
          <w:noProof/>
          <w:sz w:val="21"/>
          <w:szCs w:val="22"/>
        </w:rPr>
      </w:pPr>
      <w:hyperlink w:anchor="_Toc133502742" w:history="1">
        <w:r w:rsidR="001655E5" w:rsidRPr="004A0E29">
          <w:rPr>
            <w:rStyle w:val="aa"/>
            <w:noProof/>
          </w:rPr>
          <w:t xml:space="preserve">1.2 </w:t>
        </w:r>
        <w:r w:rsidR="001655E5" w:rsidRPr="004A0E29">
          <w:rPr>
            <w:rStyle w:val="aa"/>
            <w:noProof/>
          </w:rPr>
          <w:t>研究现状分析</w:t>
        </w:r>
        <w:r w:rsidR="001655E5" w:rsidRPr="004A0E29">
          <w:rPr>
            <w:noProof/>
            <w:webHidden/>
          </w:rPr>
          <w:tab/>
        </w:r>
        <w:r w:rsidR="001655E5" w:rsidRPr="004A0E29">
          <w:rPr>
            <w:noProof/>
            <w:webHidden/>
          </w:rPr>
          <w:fldChar w:fldCharType="begin"/>
        </w:r>
        <w:r w:rsidR="001655E5" w:rsidRPr="004A0E29">
          <w:rPr>
            <w:noProof/>
            <w:webHidden/>
          </w:rPr>
          <w:instrText xml:space="preserve"> PAGEREF _Toc133502742 \h </w:instrText>
        </w:r>
        <w:r w:rsidR="001655E5" w:rsidRPr="004A0E29">
          <w:rPr>
            <w:noProof/>
            <w:webHidden/>
          </w:rPr>
        </w:r>
        <w:r w:rsidR="001655E5" w:rsidRPr="004A0E29">
          <w:rPr>
            <w:noProof/>
            <w:webHidden/>
          </w:rPr>
          <w:fldChar w:fldCharType="separate"/>
        </w:r>
        <w:r w:rsidR="001655E5" w:rsidRPr="004A0E29">
          <w:rPr>
            <w:noProof/>
            <w:webHidden/>
          </w:rPr>
          <w:t>2</w:t>
        </w:r>
        <w:r w:rsidR="001655E5" w:rsidRPr="004A0E29">
          <w:rPr>
            <w:noProof/>
            <w:webHidden/>
          </w:rPr>
          <w:fldChar w:fldCharType="end"/>
        </w:r>
      </w:hyperlink>
    </w:p>
    <w:p w14:paraId="0008A035" w14:textId="5B877576" w:rsidR="001655E5" w:rsidRPr="004A0E29" w:rsidRDefault="003B6116" w:rsidP="001655E5">
      <w:pPr>
        <w:pStyle w:val="TOC3"/>
        <w:tabs>
          <w:tab w:val="right" w:leader="dot" w:pos="9072"/>
          <w:tab w:val="right" w:leader="dot" w:pos="9345"/>
        </w:tabs>
        <w:ind w:rightChars="134" w:right="281"/>
        <w:rPr>
          <w:rFonts w:ascii="Times New Roman" w:eastAsiaTheme="minorEastAsia" w:hAnsi="Times New Roman" w:cstheme="minorBidi"/>
          <w:noProof/>
          <w:kern w:val="2"/>
          <w:sz w:val="21"/>
        </w:rPr>
      </w:pPr>
      <w:hyperlink w:anchor="_Toc133502743" w:history="1">
        <w:r w:rsidR="001655E5" w:rsidRPr="004A0E29">
          <w:rPr>
            <w:rStyle w:val="aa"/>
            <w:rFonts w:ascii="Times New Roman" w:hAnsi="Times New Roman"/>
            <w:noProof/>
          </w:rPr>
          <w:t xml:space="preserve">1.2.1 </w:t>
        </w:r>
        <w:r w:rsidR="001655E5" w:rsidRPr="004A0E29">
          <w:rPr>
            <w:rStyle w:val="aa"/>
            <w:rFonts w:ascii="Times New Roman" w:hAnsi="Times New Roman"/>
            <w:noProof/>
          </w:rPr>
          <w:t>命名实体识别</w:t>
        </w:r>
        <w:r w:rsidR="001655E5" w:rsidRPr="004A0E29">
          <w:rPr>
            <w:rFonts w:ascii="Times New Roman" w:hAnsi="Times New Roman"/>
            <w:noProof/>
            <w:webHidden/>
          </w:rPr>
          <w:tab/>
        </w:r>
        <w:r w:rsidR="001655E5" w:rsidRPr="004A0E29">
          <w:rPr>
            <w:rFonts w:ascii="Times New Roman" w:hAnsi="Times New Roman"/>
            <w:noProof/>
            <w:webHidden/>
          </w:rPr>
          <w:fldChar w:fldCharType="begin"/>
        </w:r>
        <w:r w:rsidR="001655E5" w:rsidRPr="004A0E29">
          <w:rPr>
            <w:rFonts w:ascii="Times New Roman" w:hAnsi="Times New Roman"/>
            <w:noProof/>
            <w:webHidden/>
          </w:rPr>
          <w:instrText xml:space="preserve"> PAGEREF _Toc133502743 \h </w:instrText>
        </w:r>
        <w:r w:rsidR="001655E5" w:rsidRPr="004A0E29">
          <w:rPr>
            <w:rFonts w:ascii="Times New Roman" w:hAnsi="Times New Roman"/>
            <w:noProof/>
            <w:webHidden/>
          </w:rPr>
        </w:r>
        <w:r w:rsidR="001655E5" w:rsidRPr="004A0E29">
          <w:rPr>
            <w:rFonts w:ascii="Times New Roman" w:hAnsi="Times New Roman"/>
            <w:noProof/>
            <w:webHidden/>
          </w:rPr>
          <w:fldChar w:fldCharType="separate"/>
        </w:r>
        <w:r w:rsidR="001655E5" w:rsidRPr="004A0E29">
          <w:rPr>
            <w:rFonts w:ascii="Times New Roman" w:hAnsi="Times New Roman"/>
            <w:noProof/>
            <w:webHidden/>
          </w:rPr>
          <w:t>2</w:t>
        </w:r>
        <w:r w:rsidR="001655E5" w:rsidRPr="004A0E29">
          <w:rPr>
            <w:rFonts w:ascii="Times New Roman" w:hAnsi="Times New Roman"/>
            <w:noProof/>
            <w:webHidden/>
          </w:rPr>
          <w:fldChar w:fldCharType="end"/>
        </w:r>
      </w:hyperlink>
    </w:p>
    <w:p w14:paraId="65F6C494" w14:textId="7EA220E3" w:rsidR="001655E5" w:rsidRPr="004A0E29" w:rsidRDefault="003B6116" w:rsidP="001655E5">
      <w:pPr>
        <w:pStyle w:val="TOC3"/>
        <w:tabs>
          <w:tab w:val="right" w:leader="dot" w:pos="9072"/>
          <w:tab w:val="right" w:leader="dot" w:pos="9345"/>
        </w:tabs>
        <w:ind w:rightChars="134" w:right="281"/>
        <w:rPr>
          <w:rFonts w:ascii="Times New Roman" w:eastAsiaTheme="minorEastAsia" w:hAnsi="Times New Roman" w:cstheme="minorBidi"/>
          <w:noProof/>
          <w:kern w:val="2"/>
          <w:sz w:val="21"/>
        </w:rPr>
      </w:pPr>
      <w:hyperlink w:anchor="_Toc133502744" w:history="1">
        <w:r w:rsidR="001655E5" w:rsidRPr="004A0E29">
          <w:rPr>
            <w:rStyle w:val="aa"/>
            <w:rFonts w:ascii="Times New Roman" w:hAnsi="Times New Roman"/>
            <w:noProof/>
          </w:rPr>
          <w:t xml:space="preserve">1.2.2 </w:t>
        </w:r>
        <w:r w:rsidR="001655E5" w:rsidRPr="004A0E29">
          <w:rPr>
            <w:rStyle w:val="aa"/>
            <w:rFonts w:ascii="Times New Roman" w:hAnsi="Times New Roman"/>
            <w:noProof/>
          </w:rPr>
          <w:t>特征工程</w:t>
        </w:r>
        <w:r w:rsidR="001655E5" w:rsidRPr="004A0E29">
          <w:rPr>
            <w:rFonts w:ascii="Times New Roman" w:hAnsi="Times New Roman"/>
            <w:noProof/>
            <w:webHidden/>
          </w:rPr>
          <w:tab/>
        </w:r>
        <w:r w:rsidR="001655E5" w:rsidRPr="004A0E29">
          <w:rPr>
            <w:rFonts w:ascii="Times New Roman" w:hAnsi="Times New Roman"/>
            <w:noProof/>
            <w:webHidden/>
          </w:rPr>
          <w:fldChar w:fldCharType="begin"/>
        </w:r>
        <w:r w:rsidR="001655E5" w:rsidRPr="004A0E29">
          <w:rPr>
            <w:rFonts w:ascii="Times New Roman" w:hAnsi="Times New Roman"/>
            <w:noProof/>
            <w:webHidden/>
          </w:rPr>
          <w:instrText xml:space="preserve"> PAGEREF _Toc133502744 \h </w:instrText>
        </w:r>
        <w:r w:rsidR="001655E5" w:rsidRPr="004A0E29">
          <w:rPr>
            <w:rFonts w:ascii="Times New Roman" w:hAnsi="Times New Roman"/>
            <w:noProof/>
            <w:webHidden/>
          </w:rPr>
        </w:r>
        <w:r w:rsidR="001655E5" w:rsidRPr="004A0E29">
          <w:rPr>
            <w:rFonts w:ascii="Times New Roman" w:hAnsi="Times New Roman"/>
            <w:noProof/>
            <w:webHidden/>
          </w:rPr>
          <w:fldChar w:fldCharType="separate"/>
        </w:r>
        <w:r w:rsidR="001655E5" w:rsidRPr="004A0E29">
          <w:rPr>
            <w:rFonts w:ascii="Times New Roman" w:hAnsi="Times New Roman"/>
            <w:noProof/>
            <w:webHidden/>
          </w:rPr>
          <w:t>2</w:t>
        </w:r>
        <w:r w:rsidR="001655E5" w:rsidRPr="004A0E29">
          <w:rPr>
            <w:rFonts w:ascii="Times New Roman" w:hAnsi="Times New Roman"/>
            <w:noProof/>
            <w:webHidden/>
          </w:rPr>
          <w:fldChar w:fldCharType="end"/>
        </w:r>
      </w:hyperlink>
    </w:p>
    <w:p w14:paraId="46E04BDE" w14:textId="40B1833D" w:rsidR="001655E5" w:rsidRPr="004A0E29" w:rsidRDefault="003B6116" w:rsidP="001655E5">
      <w:pPr>
        <w:pStyle w:val="TOC2"/>
        <w:tabs>
          <w:tab w:val="right" w:leader="dot" w:pos="9072"/>
          <w:tab w:val="right" w:leader="dot" w:pos="9345"/>
        </w:tabs>
        <w:ind w:left="420" w:rightChars="134" w:right="281"/>
        <w:rPr>
          <w:rFonts w:eastAsiaTheme="minorEastAsia" w:cstheme="minorBidi"/>
          <w:noProof/>
          <w:sz w:val="21"/>
          <w:szCs w:val="22"/>
        </w:rPr>
      </w:pPr>
      <w:hyperlink w:anchor="_Toc133502745" w:history="1">
        <w:r w:rsidR="001655E5" w:rsidRPr="004A0E29">
          <w:rPr>
            <w:rStyle w:val="aa"/>
            <w:noProof/>
          </w:rPr>
          <w:t xml:space="preserve">1.3 </w:t>
        </w:r>
        <w:r w:rsidR="001655E5" w:rsidRPr="004A0E29">
          <w:rPr>
            <w:rStyle w:val="aa"/>
            <w:noProof/>
          </w:rPr>
          <w:t>本文的主要工作</w:t>
        </w:r>
        <w:r w:rsidR="001655E5" w:rsidRPr="004A0E29">
          <w:rPr>
            <w:noProof/>
            <w:webHidden/>
          </w:rPr>
          <w:tab/>
        </w:r>
        <w:r w:rsidR="001655E5" w:rsidRPr="004A0E29">
          <w:rPr>
            <w:noProof/>
            <w:webHidden/>
          </w:rPr>
          <w:fldChar w:fldCharType="begin"/>
        </w:r>
        <w:r w:rsidR="001655E5" w:rsidRPr="004A0E29">
          <w:rPr>
            <w:noProof/>
            <w:webHidden/>
          </w:rPr>
          <w:instrText xml:space="preserve"> PAGEREF _Toc133502745 \h </w:instrText>
        </w:r>
        <w:r w:rsidR="001655E5" w:rsidRPr="004A0E29">
          <w:rPr>
            <w:noProof/>
            <w:webHidden/>
          </w:rPr>
        </w:r>
        <w:r w:rsidR="001655E5" w:rsidRPr="004A0E29">
          <w:rPr>
            <w:noProof/>
            <w:webHidden/>
          </w:rPr>
          <w:fldChar w:fldCharType="separate"/>
        </w:r>
        <w:r w:rsidR="001655E5" w:rsidRPr="004A0E29">
          <w:rPr>
            <w:noProof/>
            <w:webHidden/>
          </w:rPr>
          <w:t>3</w:t>
        </w:r>
        <w:r w:rsidR="001655E5" w:rsidRPr="004A0E29">
          <w:rPr>
            <w:noProof/>
            <w:webHidden/>
          </w:rPr>
          <w:fldChar w:fldCharType="end"/>
        </w:r>
      </w:hyperlink>
    </w:p>
    <w:p w14:paraId="25CB4C8E" w14:textId="1FBD2398" w:rsidR="001655E5" w:rsidRPr="004A0E29" w:rsidRDefault="003B6116" w:rsidP="001655E5">
      <w:pPr>
        <w:pStyle w:val="TOC2"/>
        <w:tabs>
          <w:tab w:val="right" w:leader="dot" w:pos="9072"/>
          <w:tab w:val="right" w:leader="dot" w:pos="9345"/>
        </w:tabs>
        <w:ind w:left="420" w:rightChars="134" w:right="281"/>
        <w:rPr>
          <w:rFonts w:eastAsiaTheme="minorEastAsia" w:cstheme="minorBidi"/>
          <w:noProof/>
          <w:sz w:val="21"/>
          <w:szCs w:val="22"/>
        </w:rPr>
      </w:pPr>
      <w:hyperlink w:anchor="_Toc133502746" w:history="1">
        <w:r w:rsidR="001655E5" w:rsidRPr="004A0E29">
          <w:rPr>
            <w:rStyle w:val="aa"/>
            <w:noProof/>
          </w:rPr>
          <w:t xml:space="preserve">1.4 </w:t>
        </w:r>
        <w:r w:rsidR="001655E5" w:rsidRPr="004A0E29">
          <w:rPr>
            <w:rStyle w:val="aa"/>
            <w:noProof/>
          </w:rPr>
          <w:t>本文的组织结构</w:t>
        </w:r>
        <w:r w:rsidR="001655E5" w:rsidRPr="004A0E29">
          <w:rPr>
            <w:noProof/>
            <w:webHidden/>
          </w:rPr>
          <w:tab/>
        </w:r>
        <w:r w:rsidR="001655E5" w:rsidRPr="004A0E29">
          <w:rPr>
            <w:noProof/>
            <w:webHidden/>
          </w:rPr>
          <w:fldChar w:fldCharType="begin"/>
        </w:r>
        <w:r w:rsidR="001655E5" w:rsidRPr="004A0E29">
          <w:rPr>
            <w:noProof/>
            <w:webHidden/>
          </w:rPr>
          <w:instrText xml:space="preserve"> PAGEREF _Toc133502746 \h </w:instrText>
        </w:r>
        <w:r w:rsidR="001655E5" w:rsidRPr="004A0E29">
          <w:rPr>
            <w:noProof/>
            <w:webHidden/>
          </w:rPr>
        </w:r>
        <w:r w:rsidR="001655E5" w:rsidRPr="004A0E29">
          <w:rPr>
            <w:noProof/>
            <w:webHidden/>
          </w:rPr>
          <w:fldChar w:fldCharType="separate"/>
        </w:r>
        <w:r w:rsidR="001655E5" w:rsidRPr="004A0E29">
          <w:rPr>
            <w:noProof/>
            <w:webHidden/>
          </w:rPr>
          <w:t>3</w:t>
        </w:r>
        <w:r w:rsidR="001655E5" w:rsidRPr="004A0E29">
          <w:rPr>
            <w:noProof/>
            <w:webHidden/>
          </w:rPr>
          <w:fldChar w:fldCharType="end"/>
        </w:r>
      </w:hyperlink>
    </w:p>
    <w:p w14:paraId="0344B350" w14:textId="31590610" w:rsidR="001655E5" w:rsidRPr="004A0E29" w:rsidRDefault="003B6116" w:rsidP="001655E5">
      <w:pPr>
        <w:pStyle w:val="TOC1"/>
        <w:tabs>
          <w:tab w:val="clear" w:pos="8948"/>
          <w:tab w:val="right" w:leader="dot" w:pos="9072"/>
        </w:tabs>
        <w:ind w:rightChars="134" w:right="281"/>
        <w:rPr>
          <w:rFonts w:eastAsiaTheme="minorEastAsia" w:cstheme="minorBidi"/>
          <w:b w:val="0"/>
          <w:noProof/>
          <w:sz w:val="21"/>
          <w:szCs w:val="22"/>
        </w:rPr>
      </w:pPr>
      <w:hyperlink w:anchor="_Toc133502747" w:history="1">
        <w:r w:rsidR="001655E5" w:rsidRPr="004A0E29">
          <w:rPr>
            <w:rStyle w:val="aa"/>
            <w:noProof/>
          </w:rPr>
          <w:t>第二章</w:t>
        </w:r>
        <w:r w:rsidR="001655E5" w:rsidRPr="004A0E29">
          <w:rPr>
            <w:rStyle w:val="aa"/>
            <w:noProof/>
          </w:rPr>
          <w:t xml:space="preserve">  </w:t>
        </w:r>
        <w:r w:rsidR="001655E5" w:rsidRPr="004A0E29">
          <w:rPr>
            <w:rStyle w:val="aa"/>
            <w:noProof/>
          </w:rPr>
          <w:t>相关理论与技术</w:t>
        </w:r>
        <w:r w:rsidR="001655E5" w:rsidRPr="004A0E29">
          <w:rPr>
            <w:noProof/>
            <w:webHidden/>
          </w:rPr>
          <w:tab/>
        </w:r>
        <w:r w:rsidR="001655E5" w:rsidRPr="004A0E29">
          <w:rPr>
            <w:noProof/>
            <w:webHidden/>
          </w:rPr>
          <w:fldChar w:fldCharType="begin"/>
        </w:r>
        <w:r w:rsidR="001655E5" w:rsidRPr="004A0E29">
          <w:rPr>
            <w:noProof/>
            <w:webHidden/>
          </w:rPr>
          <w:instrText xml:space="preserve"> PAGEREF _Toc133502747 \h </w:instrText>
        </w:r>
        <w:r w:rsidR="001655E5" w:rsidRPr="004A0E29">
          <w:rPr>
            <w:noProof/>
            <w:webHidden/>
          </w:rPr>
        </w:r>
        <w:r w:rsidR="001655E5" w:rsidRPr="004A0E29">
          <w:rPr>
            <w:noProof/>
            <w:webHidden/>
          </w:rPr>
          <w:fldChar w:fldCharType="separate"/>
        </w:r>
        <w:r w:rsidR="001655E5" w:rsidRPr="004A0E29">
          <w:rPr>
            <w:noProof/>
            <w:webHidden/>
          </w:rPr>
          <w:t>5</w:t>
        </w:r>
        <w:r w:rsidR="001655E5" w:rsidRPr="004A0E29">
          <w:rPr>
            <w:noProof/>
            <w:webHidden/>
          </w:rPr>
          <w:fldChar w:fldCharType="end"/>
        </w:r>
      </w:hyperlink>
    </w:p>
    <w:p w14:paraId="7D9FC1BA" w14:textId="36B4770C" w:rsidR="001655E5" w:rsidRPr="004A0E29" w:rsidRDefault="003B6116" w:rsidP="001655E5">
      <w:pPr>
        <w:pStyle w:val="TOC2"/>
        <w:tabs>
          <w:tab w:val="right" w:leader="dot" w:pos="9072"/>
          <w:tab w:val="right" w:leader="dot" w:pos="9345"/>
        </w:tabs>
        <w:ind w:left="420" w:rightChars="134" w:right="281"/>
        <w:rPr>
          <w:rFonts w:eastAsiaTheme="minorEastAsia" w:cstheme="minorBidi"/>
          <w:noProof/>
          <w:sz w:val="21"/>
          <w:szCs w:val="22"/>
        </w:rPr>
      </w:pPr>
      <w:hyperlink w:anchor="_Toc133502748" w:history="1">
        <w:r w:rsidR="001655E5" w:rsidRPr="004A0E29">
          <w:rPr>
            <w:rStyle w:val="aa"/>
            <w:noProof/>
          </w:rPr>
          <w:t xml:space="preserve">2.1 </w:t>
        </w:r>
        <w:r w:rsidR="001655E5" w:rsidRPr="004A0E29">
          <w:rPr>
            <w:rStyle w:val="aa"/>
            <w:noProof/>
          </w:rPr>
          <w:t>序列标注</w:t>
        </w:r>
        <w:r w:rsidR="001655E5" w:rsidRPr="004A0E29">
          <w:rPr>
            <w:noProof/>
            <w:webHidden/>
          </w:rPr>
          <w:tab/>
        </w:r>
        <w:r w:rsidR="001655E5" w:rsidRPr="004A0E29">
          <w:rPr>
            <w:noProof/>
            <w:webHidden/>
          </w:rPr>
          <w:fldChar w:fldCharType="begin"/>
        </w:r>
        <w:r w:rsidR="001655E5" w:rsidRPr="004A0E29">
          <w:rPr>
            <w:noProof/>
            <w:webHidden/>
          </w:rPr>
          <w:instrText xml:space="preserve"> PAGEREF _Toc133502748 \h </w:instrText>
        </w:r>
        <w:r w:rsidR="001655E5" w:rsidRPr="004A0E29">
          <w:rPr>
            <w:noProof/>
            <w:webHidden/>
          </w:rPr>
        </w:r>
        <w:r w:rsidR="001655E5" w:rsidRPr="004A0E29">
          <w:rPr>
            <w:noProof/>
            <w:webHidden/>
          </w:rPr>
          <w:fldChar w:fldCharType="separate"/>
        </w:r>
        <w:r w:rsidR="001655E5" w:rsidRPr="004A0E29">
          <w:rPr>
            <w:noProof/>
            <w:webHidden/>
          </w:rPr>
          <w:t>5</w:t>
        </w:r>
        <w:r w:rsidR="001655E5" w:rsidRPr="004A0E29">
          <w:rPr>
            <w:noProof/>
            <w:webHidden/>
          </w:rPr>
          <w:fldChar w:fldCharType="end"/>
        </w:r>
      </w:hyperlink>
    </w:p>
    <w:p w14:paraId="74D7E937" w14:textId="3AD9E32E" w:rsidR="001655E5" w:rsidRPr="004A0E29" w:rsidRDefault="003B6116" w:rsidP="001655E5">
      <w:pPr>
        <w:pStyle w:val="TOC2"/>
        <w:tabs>
          <w:tab w:val="right" w:leader="dot" w:pos="9072"/>
          <w:tab w:val="right" w:leader="dot" w:pos="9345"/>
        </w:tabs>
        <w:ind w:left="420" w:rightChars="134" w:right="281"/>
        <w:rPr>
          <w:rFonts w:eastAsiaTheme="minorEastAsia" w:cstheme="minorBidi"/>
          <w:noProof/>
          <w:sz w:val="21"/>
          <w:szCs w:val="22"/>
        </w:rPr>
      </w:pPr>
      <w:hyperlink w:anchor="_Toc133502749" w:history="1">
        <w:r w:rsidR="001655E5" w:rsidRPr="004A0E29">
          <w:rPr>
            <w:rStyle w:val="aa"/>
            <w:noProof/>
          </w:rPr>
          <w:t xml:space="preserve">2.2 </w:t>
        </w:r>
        <w:r w:rsidR="001655E5" w:rsidRPr="004A0E29">
          <w:rPr>
            <w:rStyle w:val="aa"/>
            <w:noProof/>
          </w:rPr>
          <w:t>马尔可夫随机过程</w:t>
        </w:r>
        <w:r w:rsidR="001655E5" w:rsidRPr="004A0E29">
          <w:rPr>
            <w:noProof/>
            <w:webHidden/>
          </w:rPr>
          <w:tab/>
        </w:r>
        <w:r w:rsidR="001655E5" w:rsidRPr="004A0E29">
          <w:rPr>
            <w:noProof/>
            <w:webHidden/>
          </w:rPr>
          <w:fldChar w:fldCharType="begin"/>
        </w:r>
        <w:r w:rsidR="001655E5" w:rsidRPr="004A0E29">
          <w:rPr>
            <w:noProof/>
            <w:webHidden/>
          </w:rPr>
          <w:instrText xml:space="preserve"> PAGEREF _Toc133502749 \h </w:instrText>
        </w:r>
        <w:r w:rsidR="001655E5" w:rsidRPr="004A0E29">
          <w:rPr>
            <w:noProof/>
            <w:webHidden/>
          </w:rPr>
        </w:r>
        <w:r w:rsidR="001655E5" w:rsidRPr="004A0E29">
          <w:rPr>
            <w:noProof/>
            <w:webHidden/>
          </w:rPr>
          <w:fldChar w:fldCharType="separate"/>
        </w:r>
        <w:r w:rsidR="001655E5" w:rsidRPr="004A0E29">
          <w:rPr>
            <w:noProof/>
            <w:webHidden/>
          </w:rPr>
          <w:t>6</w:t>
        </w:r>
        <w:r w:rsidR="001655E5" w:rsidRPr="004A0E29">
          <w:rPr>
            <w:noProof/>
            <w:webHidden/>
          </w:rPr>
          <w:fldChar w:fldCharType="end"/>
        </w:r>
      </w:hyperlink>
    </w:p>
    <w:p w14:paraId="1A1AE270" w14:textId="595EB3DE" w:rsidR="001655E5" w:rsidRPr="004A0E29" w:rsidRDefault="003B6116" w:rsidP="001655E5">
      <w:pPr>
        <w:pStyle w:val="TOC2"/>
        <w:tabs>
          <w:tab w:val="right" w:leader="dot" w:pos="9072"/>
          <w:tab w:val="right" w:leader="dot" w:pos="9345"/>
        </w:tabs>
        <w:ind w:left="420" w:rightChars="134" w:right="281"/>
        <w:rPr>
          <w:rFonts w:eastAsiaTheme="minorEastAsia" w:cstheme="minorBidi"/>
          <w:noProof/>
          <w:sz w:val="21"/>
          <w:szCs w:val="22"/>
        </w:rPr>
      </w:pPr>
      <w:hyperlink w:anchor="_Toc133502750" w:history="1">
        <w:r w:rsidR="001655E5" w:rsidRPr="004A0E29">
          <w:rPr>
            <w:rStyle w:val="aa"/>
            <w:noProof/>
          </w:rPr>
          <w:t xml:space="preserve">2.3 </w:t>
        </w:r>
        <w:r w:rsidR="001655E5" w:rsidRPr="004A0E29">
          <w:rPr>
            <w:rStyle w:val="aa"/>
            <w:noProof/>
          </w:rPr>
          <w:t>隐马尔可夫链</w:t>
        </w:r>
        <w:r w:rsidR="001655E5" w:rsidRPr="004A0E29">
          <w:rPr>
            <w:noProof/>
            <w:webHidden/>
          </w:rPr>
          <w:tab/>
        </w:r>
        <w:r w:rsidR="001655E5" w:rsidRPr="004A0E29">
          <w:rPr>
            <w:noProof/>
            <w:webHidden/>
          </w:rPr>
          <w:fldChar w:fldCharType="begin"/>
        </w:r>
        <w:r w:rsidR="001655E5" w:rsidRPr="004A0E29">
          <w:rPr>
            <w:noProof/>
            <w:webHidden/>
          </w:rPr>
          <w:instrText xml:space="preserve"> PAGEREF _Toc133502750 \h </w:instrText>
        </w:r>
        <w:r w:rsidR="001655E5" w:rsidRPr="004A0E29">
          <w:rPr>
            <w:noProof/>
            <w:webHidden/>
          </w:rPr>
        </w:r>
        <w:r w:rsidR="001655E5" w:rsidRPr="004A0E29">
          <w:rPr>
            <w:noProof/>
            <w:webHidden/>
          </w:rPr>
          <w:fldChar w:fldCharType="separate"/>
        </w:r>
        <w:r w:rsidR="001655E5" w:rsidRPr="004A0E29">
          <w:rPr>
            <w:noProof/>
            <w:webHidden/>
          </w:rPr>
          <w:t>6</w:t>
        </w:r>
        <w:r w:rsidR="001655E5" w:rsidRPr="004A0E29">
          <w:rPr>
            <w:noProof/>
            <w:webHidden/>
          </w:rPr>
          <w:fldChar w:fldCharType="end"/>
        </w:r>
      </w:hyperlink>
    </w:p>
    <w:p w14:paraId="146D951E" w14:textId="46D66B62" w:rsidR="001655E5" w:rsidRPr="004A0E29" w:rsidRDefault="003B6116" w:rsidP="001655E5">
      <w:pPr>
        <w:pStyle w:val="TOC2"/>
        <w:tabs>
          <w:tab w:val="right" w:leader="dot" w:pos="9072"/>
          <w:tab w:val="right" w:leader="dot" w:pos="9345"/>
        </w:tabs>
        <w:ind w:left="420" w:rightChars="134" w:right="281"/>
        <w:rPr>
          <w:rFonts w:eastAsiaTheme="minorEastAsia" w:cstheme="minorBidi"/>
          <w:noProof/>
          <w:sz w:val="21"/>
          <w:szCs w:val="22"/>
        </w:rPr>
      </w:pPr>
      <w:hyperlink w:anchor="_Toc133502751" w:history="1">
        <w:r w:rsidR="001655E5" w:rsidRPr="004A0E29">
          <w:rPr>
            <w:rStyle w:val="aa"/>
            <w:noProof/>
          </w:rPr>
          <w:t xml:space="preserve">2.4 </w:t>
        </w:r>
        <w:r w:rsidR="001655E5" w:rsidRPr="004A0E29">
          <w:rPr>
            <w:rStyle w:val="aa"/>
            <w:noProof/>
          </w:rPr>
          <w:t>条件随机场</w:t>
        </w:r>
        <w:r w:rsidR="001655E5" w:rsidRPr="004A0E29">
          <w:rPr>
            <w:noProof/>
            <w:webHidden/>
          </w:rPr>
          <w:tab/>
        </w:r>
        <w:r w:rsidR="001655E5" w:rsidRPr="004A0E29">
          <w:rPr>
            <w:noProof/>
            <w:webHidden/>
          </w:rPr>
          <w:fldChar w:fldCharType="begin"/>
        </w:r>
        <w:r w:rsidR="001655E5" w:rsidRPr="004A0E29">
          <w:rPr>
            <w:noProof/>
            <w:webHidden/>
          </w:rPr>
          <w:instrText xml:space="preserve"> PAGEREF _Toc133502751 \h </w:instrText>
        </w:r>
        <w:r w:rsidR="001655E5" w:rsidRPr="004A0E29">
          <w:rPr>
            <w:noProof/>
            <w:webHidden/>
          </w:rPr>
        </w:r>
        <w:r w:rsidR="001655E5" w:rsidRPr="004A0E29">
          <w:rPr>
            <w:noProof/>
            <w:webHidden/>
          </w:rPr>
          <w:fldChar w:fldCharType="separate"/>
        </w:r>
        <w:r w:rsidR="001655E5" w:rsidRPr="004A0E29">
          <w:rPr>
            <w:noProof/>
            <w:webHidden/>
          </w:rPr>
          <w:t>7</w:t>
        </w:r>
        <w:r w:rsidR="001655E5" w:rsidRPr="004A0E29">
          <w:rPr>
            <w:noProof/>
            <w:webHidden/>
          </w:rPr>
          <w:fldChar w:fldCharType="end"/>
        </w:r>
      </w:hyperlink>
    </w:p>
    <w:p w14:paraId="4AFE5CBD" w14:textId="7736D558" w:rsidR="001655E5" w:rsidRPr="004A0E29" w:rsidRDefault="003B6116" w:rsidP="001655E5">
      <w:pPr>
        <w:pStyle w:val="TOC2"/>
        <w:tabs>
          <w:tab w:val="right" w:leader="dot" w:pos="9072"/>
          <w:tab w:val="right" w:leader="dot" w:pos="9345"/>
        </w:tabs>
        <w:ind w:left="420" w:rightChars="134" w:right="281"/>
        <w:rPr>
          <w:rFonts w:eastAsiaTheme="minorEastAsia" w:cstheme="minorBidi"/>
          <w:noProof/>
          <w:sz w:val="21"/>
          <w:szCs w:val="22"/>
        </w:rPr>
      </w:pPr>
      <w:hyperlink w:anchor="_Toc133502752" w:history="1">
        <w:r w:rsidR="001655E5" w:rsidRPr="004A0E29">
          <w:rPr>
            <w:rStyle w:val="aa"/>
            <w:noProof/>
          </w:rPr>
          <w:t>2.5 BFGS</w:t>
        </w:r>
        <w:r w:rsidR="001655E5" w:rsidRPr="004A0E29">
          <w:rPr>
            <w:rStyle w:val="aa"/>
            <w:noProof/>
          </w:rPr>
          <w:t>优化算法</w:t>
        </w:r>
        <w:r w:rsidR="001655E5" w:rsidRPr="004A0E29">
          <w:rPr>
            <w:noProof/>
            <w:webHidden/>
          </w:rPr>
          <w:tab/>
        </w:r>
        <w:r w:rsidR="001655E5" w:rsidRPr="004A0E29">
          <w:rPr>
            <w:noProof/>
            <w:webHidden/>
          </w:rPr>
          <w:fldChar w:fldCharType="begin"/>
        </w:r>
        <w:r w:rsidR="001655E5" w:rsidRPr="004A0E29">
          <w:rPr>
            <w:noProof/>
            <w:webHidden/>
          </w:rPr>
          <w:instrText xml:space="preserve"> PAGEREF _Toc133502752 \h </w:instrText>
        </w:r>
        <w:r w:rsidR="001655E5" w:rsidRPr="004A0E29">
          <w:rPr>
            <w:noProof/>
            <w:webHidden/>
          </w:rPr>
        </w:r>
        <w:r w:rsidR="001655E5" w:rsidRPr="004A0E29">
          <w:rPr>
            <w:noProof/>
            <w:webHidden/>
          </w:rPr>
          <w:fldChar w:fldCharType="separate"/>
        </w:r>
        <w:r w:rsidR="001655E5" w:rsidRPr="004A0E29">
          <w:rPr>
            <w:noProof/>
            <w:webHidden/>
          </w:rPr>
          <w:t>8</w:t>
        </w:r>
        <w:r w:rsidR="001655E5" w:rsidRPr="004A0E29">
          <w:rPr>
            <w:noProof/>
            <w:webHidden/>
          </w:rPr>
          <w:fldChar w:fldCharType="end"/>
        </w:r>
      </w:hyperlink>
    </w:p>
    <w:p w14:paraId="1B38AB62" w14:textId="16A42D21" w:rsidR="001655E5" w:rsidRPr="004A0E29" w:rsidRDefault="003B6116" w:rsidP="001655E5">
      <w:pPr>
        <w:pStyle w:val="TOC2"/>
        <w:tabs>
          <w:tab w:val="right" w:leader="dot" w:pos="9072"/>
          <w:tab w:val="right" w:leader="dot" w:pos="9345"/>
        </w:tabs>
        <w:ind w:left="420" w:rightChars="134" w:right="281"/>
        <w:rPr>
          <w:rFonts w:eastAsiaTheme="minorEastAsia" w:cstheme="minorBidi"/>
          <w:noProof/>
          <w:sz w:val="21"/>
          <w:szCs w:val="22"/>
        </w:rPr>
      </w:pPr>
      <w:hyperlink w:anchor="_Toc133502753" w:history="1">
        <w:r w:rsidR="001655E5" w:rsidRPr="004A0E29">
          <w:rPr>
            <w:rStyle w:val="aa"/>
            <w:noProof/>
          </w:rPr>
          <w:t xml:space="preserve">2.6 </w:t>
        </w:r>
        <w:r w:rsidR="001655E5" w:rsidRPr="004A0E29">
          <w:rPr>
            <w:rStyle w:val="aa"/>
            <w:noProof/>
          </w:rPr>
          <w:t>本章小结</w:t>
        </w:r>
        <w:r w:rsidR="001655E5" w:rsidRPr="004A0E29">
          <w:rPr>
            <w:noProof/>
            <w:webHidden/>
          </w:rPr>
          <w:tab/>
        </w:r>
        <w:r w:rsidR="001655E5" w:rsidRPr="004A0E29">
          <w:rPr>
            <w:noProof/>
            <w:webHidden/>
          </w:rPr>
          <w:fldChar w:fldCharType="begin"/>
        </w:r>
        <w:r w:rsidR="001655E5" w:rsidRPr="004A0E29">
          <w:rPr>
            <w:noProof/>
            <w:webHidden/>
          </w:rPr>
          <w:instrText xml:space="preserve"> PAGEREF _Toc133502753 \h </w:instrText>
        </w:r>
        <w:r w:rsidR="001655E5" w:rsidRPr="004A0E29">
          <w:rPr>
            <w:noProof/>
            <w:webHidden/>
          </w:rPr>
        </w:r>
        <w:r w:rsidR="001655E5" w:rsidRPr="004A0E29">
          <w:rPr>
            <w:noProof/>
            <w:webHidden/>
          </w:rPr>
          <w:fldChar w:fldCharType="separate"/>
        </w:r>
        <w:r w:rsidR="001655E5" w:rsidRPr="004A0E29">
          <w:rPr>
            <w:noProof/>
            <w:webHidden/>
          </w:rPr>
          <w:t>8</w:t>
        </w:r>
        <w:r w:rsidR="001655E5" w:rsidRPr="004A0E29">
          <w:rPr>
            <w:noProof/>
            <w:webHidden/>
          </w:rPr>
          <w:fldChar w:fldCharType="end"/>
        </w:r>
      </w:hyperlink>
    </w:p>
    <w:p w14:paraId="68139794" w14:textId="7E41E1C8" w:rsidR="001655E5" w:rsidRPr="004A0E29" w:rsidRDefault="003B6116" w:rsidP="001655E5">
      <w:pPr>
        <w:pStyle w:val="TOC1"/>
        <w:tabs>
          <w:tab w:val="clear" w:pos="8948"/>
          <w:tab w:val="right" w:leader="dot" w:pos="9072"/>
        </w:tabs>
        <w:ind w:rightChars="134" w:right="281"/>
        <w:rPr>
          <w:rFonts w:eastAsiaTheme="minorEastAsia" w:cstheme="minorBidi"/>
          <w:b w:val="0"/>
          <w:noProof/>
          <w:sz w:val="21"/>
          <w:szCs w:val="22"/>
        </w:rPr>
      </w:pPr>
      <w:hyperlink w:anchor="_Toc133502754" w:history="1">
        <w:r w:rsidR="001655E5" w:rsidRPr="004A0E29">
          <w:rPr>
            <w:rStyle w:val="aa"/>
            <w:noProof/>
          </w:rPr>
          <w:t>第三章</w:t>
        </w:r>
        <w:r w:rsidR="001655E5" w:rsidRPr="004A0E29">
          <w:rPr>
            <w:rStyle w:val="aa"/>
            <w:noProof/>
          </w:rPr>
          <w:t xml:space="preserve">  </w:t>
        </w:r>
        <w:r w:rsidR="001655E5" w:rsidRPr="004A0E29">
          <w:rPr>
            <w:rStyle w:val="aa"/>
            <w:noProof/>
          </w:rPr>
          <w:t>常见计算资源友好型方法的性能对比</w:t>
        </w:r>
        <w:r w:rsidR="001655E5" w:rsidRPr="004A0E29">
          <w:rPr>
            <w:noProof/>
            <w:webHidden/>
          </w:rPr>
          <w:tab/>
        </w:r>
        <w:r w:rsidR="001655E5" w:rsidRPr="004A0E29">
          <w:rPr>
            <w:noProof/>
            <w:webHidden/>
          </w:rPr>
          <w:fldChar w:fldCharType="begin"/>
        </w:r>
        <w:r w:rsidR="001655E5" w:rsidRPr="004A0E29">
          <w:rPr>
            <w:noProof/>
            <w:webHidden/>
          </w:rPr>
          <w:instrText xml:space="preserve"> PAGEREF _Toc133502754 \h </w:instrText>
        </w:r>
        <w:r w:rsidR="001655E5" w:rsidRPr="004A0E29">
          <w:rPr>
            <w:noProof/>
            <w:webHidden/>
          </w:rPr>
        </w:r>
        <w:r w:rsidR="001655E5" w:rsidRPr="004A0E29">
          <w:rPr>
            <w:noProof/>
            <w:webHidden/>
          </w:rPr>
          <w:fldChar w:fldCharType="separate"/>
        </w:r>
        <w:r w:rsidR="001655E5" w:rsidRPr="004A0E29">
          <w:rPr>
            <w:noProof/>
            <w:webHidden/>
          </w:rPr>
          <w:t>9</w:t>
        </w:r>
        <w:r w:rsidR="001655E5" w:rsidRPr="004A0E29">
          <w:rPr>
            <w:noProof/>
            <w:webHidden/>
          </w:rPr>
          <w:fldChar w:fldCharType="end"/>
        </w:r>
      </w:hyperlink>
    </w:p>
    <w:p w14:paraId="52AB05D2" w14:textId="67903DA7" w:rsidR="001655E5" w:rsidRPr="004A0E29" w:rsidRDefault="003B6116" w:rsidP="001655E5">
      <w:pPr>
        <w:pStyle w:val="TOC2"/>
        <w:tabs>
          <w:tab w:val="right" w:leader="dot" w:pos="9072"/>
          <w:tab w:val="right" w:leader="dot" w:pos="9345"/>
        </w:tabs>
        <w:ind w:left="420" w:rightChars="134" w:right="281"/>
        <w:rPr>
          <w:rFonts w:eastAsiaTheme="minorEastAsia" w:cstheme="minorBidi"/>
          <w:noProof/>
          <w:sz w:val="21"/>
          <w:szCs w:val="22"/>
        </w:rPr>
      </w:pPr>
      <w:hyperlink w:anchor="_Toc133502755" w:history="1">
        <w:r w:rsidR="001655E5" w:rsidRPr="004A0E29">
          <w:rPr>
            <w:rStyle w:val="aa"/>
            <w:noProof/>
          </w:rPr>
          <w:t xml:space="preserve">3.1 </w:t>
        </w:r>
        <w:r w:rsidR="001655E5" w:rsidRPr="004A0E29">
          <w:rPr>
            <w:rStyle w:val="aa"/>
            <w:noProof/>
          </w:rPr>
          <w:t>数据收集与预处理</w:t>
        </w:r>
        <w:r w:rsidR="001655E5" w:rsidRPr="004A0E29">
          <w:rPr>
            <w:noProof/>
            <w:webHidden/>
          </w:rPr>
          <w:tab/>
        </w:r>
        <w:r w:rsidR="001655E5" w:rsidRPr="004A0E29">
          <w:rPr>
            <w:noProof/>
            <w:webHidden/>
          </w:rPr>
          <w:fldChar w:fldCharType="begin"/>
        </w:r>
        <w:r w:rsidR="001655E5" w:rsidRPr="004A0E29">
          <w:rPr>
            <w:noProof/>
            <w:webHidden/>
          </w:rPr>
          <w:instrText xml:space="preserve"> PAGEREF _Toc133502755 \h </w:instrText>
        </w:r>
        <w:r w:rsidR="001655E5" w:rsidRPr="004A0E29">
          <w:rPr>
            <w:noProof/>
            <w:webHidden/>
          </w:rPr>
        </w:r>
        <w:r w:rsidR="001655E5" w:rsidRPr="004A0E29">
          <w:rPr>
            <w:noProof/>
            <w:webHidden/>
          </w:rPr>
          <w:fldChar w:fldCharType="separate"/>
        </w:r>
        <w:r w:rsidR="001655E5" w:rsidRPr="004A0E29">
          <w:rPr>
            <w:noProof/>
            <w:webHidden/>
          </w:rPr>
          <w:t>9</w:t>
        </w:r>
        <w:r w:rsidR="001655E5" w:rsidRPr="004A0E29">
          <w:rPr>
            <w:noProof/>
            <w:webHidden/>
          </w:rPr>
          <w:fldChar w:fldCharType="end"/>
        </w:r>
      </w:hyperlink>
    </w:p>
    <w:p w14:paraId="060B2933" w14:textId="40652896" w:rsidR="001655E5" w:rsidRPr="004A0E29" w:rsidRDefault="003B6116" w:rsidP="001655E5">
      <w:pPr>
        <w:pStyle w:val="TOC3"/>
        <w:tabs>
          <w:tab w:val="right" w:leader="dot" w:pos="9072"/>
          <w:tab w:val="right" w:leader="dot" w:pos="9345"/>
        </w:tabs>
        <w:ind w:rightChars="134" w:right="281"/>
        <w:rPr>
          <w:rFonts w:ascii="Times New Roman" w:eastAsiaTheme="minorEastAsia" w:hAnsi="Times New Roman" w:cstheme="minorBidi"/>
          <w:noProof/>
          <w:kern w:val="2"/>
          <w:sz w:val="21"/>
        </w:rPr>
      </w:pPr>
      <w:hyperlink w:anchor="_Toc133502756" w:history="1">
        <w:r w:rsidR="001655E5" w:rsidRPr="004A0E29">
          <w:rPr>
            <w:rStyle w:val="aa"/>
            <w:rFonts w:ascii="Times New Roman" w:hAnsi="Times New Roman"/>
            <w:noProof/>
          </w:rPr>
          <w:t xml:space="preserve">3.1.1 </w:t>
        </w:r>
        <w:r w:rsidR="001655E5" w:rsidRPr="004A0E29">
          <w:rPr>
            <w:rStyle w:val="aa"/>
            <w:rFonts w:ascii="Times New Roman" w:hAnsi="Times New Roman"/>
            <w:noProof/>
          </w:rPr>
          <w:t>数据来源与结构</w:t>
        </w:r>
        <w:r w:rsidR="001655E5" w:rsidRPr="004A0E29">
          <w:rPr>
            <w:rFonts w:ascii="Times New Roman" w:hAnsi="Times New Roman"/>
            <w:noProof/>
            <w:webHidden/>
          </w:rPr>
          <w:tab/>
        </w:r>
        <w:r w:rsidR="001655E5" w:rsidRPr="004A0E29">
          <w:rPr>
            <w:rFonts w:ascii="Times New Roman" w:hAnsi="Times New Roman"/>
            <w:noProof/>
            <w:webHidden/>
          </w:rPr>
          <w:fldChar w:fldCharType="begin"/>
        </w:r>
        <w:r w:rsidR="001655E5" w:rsidRPr="004A0E29">
          <w:rPr>
            <w:rFonts w:ascii="Times New Roman" w:hAnsi="Times New Roman"/>
            <w:noProof/>
            <w:webHidden/>
          </w:rPr>
          <w:instrText xml:space="preserve"> PAGEREF _Toc133502756 \h </w:instrText>
        </w:r>
        <w:r w:rsidR="001655E5" w:rsidRPr="004A0E29">
          <w:rPr>
            <w:rFonts w:ascii="Times New Roman" w:hAnsi="Times New Roman"/>
            <w:noProof/>
            <w:webHidden/>
          </w:rPr>
        </w:r>
        <w:r w:rsidR="001655E5" w:rsidRPr="004A0E29">
          <w:rPr>
            <w:rFonts w:ascii="Times New Roman" w:hAnsi="Times New Roman"/>
            <w:noProof/>
            <w:webHidden/>
          </w:rPr>
          <w:fldChar w:fldCharType="separate"/>
        </w:r>
        <w:r w:rsidR="001655E5" w:rsidRPr="004A0E29">
          <w:rPr>
            <w:rFonts w:ascii="Times New Roman" w:hAnsi="Times New Roman"/>
            <w:noProof/>
            <w:webHidden/>
          </w:rPr>
          <w:t>9</w:t>
        </w:r>
        <w:r w:rsidR="001655E5" w:rsidRPr="004A0E29">
          <w:rPr>
            <w:rFonts w:ascii="Times New Roman" w:hAnsi="Times New Roman"/>
            <w:noProof/>
            <w:webHidden/>
          </w:rPr>
          <w:fldChar w:fldCharType="end"/>
        </w:r>
      </w:hyperlink>
    </w:p>
    <w:p w14:paraId="7538502F" w14:textId="721823E7" w:rsidR="001655E5" w:rsidRPr="004A0E29" w:rsidRDefault="003B6116" w:rsidP="001655E5">
      <w:pPr>
        <w:pStyle w:val="TOC3"/>
        <w:tabs>
          <w:tab w:val="right" w:leader="dot" w:pos="9072"/>
          <w:tab w:val="right" w:leader="dot" w:pos="9345"/>
        </w:tabs>
        <w:ind w:rightChars="134" w:right="281"/>
        <w:rPr>
          <w:rFonts w:ascii="Times New Roman" w:eastAsiaTheme="minorEastAsia" w:hAnsi="Times New Roman" w:cstheme="minorBidi"/>
          <w:noProof/>
          <w:kern w:val="2"/>
          <w:sz w:val="21"/>
        </w:rPr>
      </w:pPr>
      <w:hyperlink w:anchor="_Toc133502757" w:history="1">
        <w:r w:rsidR="001655E5" w:rsidRPr="004A0E29">
          <w:rPr>
            <w:rStyle w:val="aa"/>
            <w:rFonts w:ascii="Times New Roman" w:hAnsi="Times New Roman"/>
            <w:noProof/>
          </w:rPr>
          <w:t xml:space="preserve">3.1.2 </w:t>
        </w:r>
        <w:r w:rsidR="001655E5" w:rsidRPr="004A0E29">
          <w:rPr>
            <w:rStyle w:val="aa"/>
            <w:rFonts w:ascii="Times New Roman" w:hAnsi="Times New Roman"/>
            <w:noProof/>
          </w:rPr>
          <w:t>数据预处理</w:t>
        </w:r>
        <w:r w:rsidR="001655E5" w:rsidRPr="004A0E29">
          <w:rPr>
            <w:rFonts w:ascii="Times New Roman" w:hAnsi="Times New Roman"/>
            <w:noProof/>
            <w:webHidden/>
          </w:rPr>
          <w:tab/>
        </w:r>
        <w:r w:rsidR="001655E5" w:rsidRPr="004A0E29">
          <w:rPr>
            <w:rFonts w:ascii="Times New Roman" w:hAnsi="Times New Roman"/>
            <w:noProof/>
            <w:webHidden/>
          </w:rPr>
          <w:fldChar w:fldCharType="begin"/>
        </w:r>
        <w:r w:rsidR="001655E5" w:rsidRPr="004A0E29">
          <w:rPr>
            <w:rFonts w:ascii="Times New Roman" w:hAnsi="Times New Roman"/>
            <w:noProof/>
            <w:webHidden/>
          </w:rPr>
          <w:instrText xml:space="preserve"> PAGEREF _Toc133502757 \h </w:instrText>
        </w:r>
        <w:r w:rsidR="001655E5" w:rsidRPr="004A0E29">
          <w:rPr>
            <w:rFonts w:ascii="Times New Roman" w:hAnsi="Times New Roman"/>
            <w:noProof/>
            <w:webHidden/>
          </w:rPr>
        </w:r>
        <w:r w:rsidR="001655E5" w:rsidRPr="004A0E29">
          <w:rPr>
            <w:rFonts w:ascii="Times New Roman" w:hAnsi="Times New Roman"/>
            <w:noProof/>
            <w:webHidden/>
          </w:rPr>
          <w:fldChar w:fldCharType="separate"/>
        </w:r>
        <w:r w:rsidR="001655E5" w:rsidRPr="004A0E29">
          <w:rPr>
            <w:rFonts w:ascii="Times New Roman" w:hAnsi="Times New Roman"/>
            <w:noProof/>
            <w:webHidden/>
          </w:rPr>
          <w:t>10</w:t>
        </w:r>
        <w:r w:rsidR="001655E5" w:rsidRPr="004A0E29">
          <w:rPr>
            <w:rFonts w:ascii="Times New Roman" w:hAnsi="Times New Roman"/>
            <w:noProof/>
            <w:webHidden/>
          </w:rPr>
          <w:fldChar w:fldCharType="end"/>
        </w:r>
      </w:hyperlink>
    </w:p>
    <w:p w14:paraId="0C68FFEE" w14:textId="0E350486" w:rsidR="001655E5" w:rsidRPr="004A0E29" w:rsidRDefault="003B6116" w:rsidP="001655E5">
      <w:pPr>
        <w:pStyle w:val="TOC2"/>
        <w:tabs>
          <w:tab w:val="right" w:leader="dot" w:pos="9072"/>
          <w:tab w:val="right" w:leader="dot" w:pos="9345"/>
        </w:tabs>
        <w:ind w:left="420" w:rightChars="134" w:right="281"/>
        <w:rPr>
          <w:rFonts w:eastAsiaTheme="minorEastAsia" w:cstheme="minorBidi"/>
          <w:noProof/>
          <w:sz w:val="21"/>
          <w:szCs w:val="22"/>
        </w:rPr>
      </w:pPr>
      <w:hyperlink w:anchor="_Toc133502758" w:history="1">
        <w:r w:rsidR="001655E5" w:rsidRPr="004A0E29">
          <w:rPr>
            <w:rStyle w:val="aa"/>
            <w:noProof/>
          </w:rPr>
          <w:t xml:space="preserve">3.2 </w:t>
        </w:r>
        <w:r w:rsidR="001655E5" w:rsidRPr="004A0E29">
          <w:rPr>
            <w:rStyle w:val="aa"/>
            <w:noProof/>
          </w:rPr>
          <w:t>实验设计</w:t>
        </w:r>
        <w:r w:rsidR="001655E5" w:rsidRPr="004A0E29">
          <w:rPr>
            <w:noProof/>
            <w:webHidden/>
          </w:rPr>
          <w:tab/>
        </w:r>
        <w:r w:rsidR="001655E5" w:rsidRPr="004A0E29">
          <w:rPr>
            <w:noProof/>
            <w:webHidden/>
          </w:rPr>
          <w:fldChar w:fldCharType="begin"/>
        </w:r>
        <w:r w:rsidR="001655E5" w:rsidRPr="004A0E29">
          <w:rPr>
            <w:noProof/>
            <w:webHidden/>
          </w:rPr>
          <w:instrText xml:space="preserve"> PAGEREF _Toc133502758 \h </w:instrText>
        </w:r>
        <w:r w:rsidR="001655E5" w:rsidRPr="004A0E29">
          <w:rPr>
            <w:noProof/>
            <w:webHidden/>
          </w:rPr>
        </w:r>
        <w:r w:rsidR="001655E5" w:rsidRPr="004A0E29">
          <w:rPr>
            <w:noProof/>
            <w:webHidden/>
          </w:rPr>
          <w:fldChar w:fldCharType="separate"/>
        </w:r>
        <w:r w:rsidR="001655E5" w:rsidRPr="004A0E29">
          <w:rPr>
            <w:noProof/>
            <w:webHidden/>
          </w:rPr>
          <w:t>11</w:t>
        </w:r>
        <w:r w:rsidR="001655E5" w:rsidRPr="004A0E29">
          <w:rPr>
            <w:noProof/>
            <w:webHidden/>
          </w:rPr>
          <w:fldChar w:fldCharType="end"/>
        </w:r>
      </w:hyperlink>
    </w:p>
    <w:p w14:paraId="332F13D2" w14:textId="13E49870" w:rsidR="001655E5" w:rsidRPr="004A0E29" w:rsidRDefault="003B6116" w:rsidP="001655E5">
      <w:pPr>
        <w:pStyle w:val="TOC3"/>
        <w:tabs>
          <w:tab w:val="right" w:leader="dot" w:pos="9072"/>
          <w:tab w:val="right" w:leader="dot" w:pos="9345"/>
        </w:tabs>
        <w:ind w:rightChars="134" w:right="281"/>
        <w:rPr>
          <w:rFonts w:ascii="Times New Roman" w:eastAsiaTheme="minorEastAsia" w:hAnsi="Times New Roman" w:cstheme="minorBidi"/>
          <w:noProof/>
          <w:kern w:val="2"/>
          <w:sz w:val="21"/>
        </w:rPr>
      </w:pPr>
      <w:hyperlink w:anchor="_Toc133502759" w:history="1">
        <w:r w:rsidR="001655E5" w:rsidRPr="004A0E29">
          <w:rPr>
            <w:rStyle w:val="aa"/>
            <w:rFonts w:ascii="Times New Roman" w:hAnsi="Times New Roman"/>
            <w:noProof/>
          </w:rPr>
          <w:t xml:space="preserve">3.2.1 </w:t>
        </w:r>
        <w:r w:rsidR="001655E5" w:rsidRPr="004A0E29">
          <w:rPr>
            <w:rStyle w:val="aa"/>
            <w:rFonts w:ascii="Times New Roman" w:hAnsi="Times New Roman"/>
            <w:noProof/>
          </w:rPr>
          <w:t>问题定义</w:t>
        </w:r>
        <w:r w:rsidR="001655E5" w:rsidRPr="004A0E29">
          <w:rPr>
            <w:rFonts w:ascii="Times New Roman" w:hAnsi="Times New Roman"/>
            <w:noProof/>
            <w:webHidden/>
          </w:rPr>
          <w:tab/>
        </w:r>
        <w:r w:rsidR="001655E5" w:rsidRPr="004A0E29">
          <w:rPr>
            <w:rFonts w:ascii="Times New Roman" w:hAnsi="Times New Roman"/>
            <w:noProof/>
            <w:webHidden/>
          </w:rPr>
          <w:fldChar w:fldCharType="begin"/>
        </w:r>
        <w:r w:rsidR="001655E5" w:rsidRPr="004A0E29">
          <w:rPr>
            <w:rFonts w:ascii="Times New Roman" w:hAnsi="Times New Roman"/>
            <w:noProof/>
            <w:webHidden/>
          </w:rPr>
          <w:instrText xml:space="preserve"> PAGEREF _Toc133502759 \h </w:instrText>
        </w:r>
        <w:r w:rsidR="001655E5" w:rsidRPr="004A0E29">
          <w:rPr>
            <w:rFonts w:ascii="Times New Roman" w:hAnsi="Times New Roman"/>
            <w:noProof/>
            <w:webHidden/>
          </w:rPr>
        </w:r>
        <w:r w:rsidR="001655E5" w:rsidRPr="004A0E29">
          <w:rPr>
            <w:rFonts w:ascii="Times New Roman" w:hAnsi="Times New Roman"/>
            <w:noProof/>
            <w:webHidden/>
          </w:rPr>
          <w:fldChar w:fldCharType="separate"/>
        </w:r>
        <w:r w:rsidR="001655E5" w:rsidRPr="004A0E29">
          <w:rPr>
            <w:rFonts w:ascii="Times New Roman" w:hAnsi="Times New Roman"/>
            <w:noProof/>
            <w:webHidden/>
          </w:rPr>
          <w:t>11</w:t>
        </w:r>
        <w:r w:rsidR="001655E5" w:rsidRPr="004A0E29">
          <w:rPr>
            <w:rFonts w:ascii="Times New Roman" w:hAnsi="Times New Roman"/>
            <w:noProof/>
            <w:webHidden/>
          </w:rPr>
          <w:fldChar w:fldCharType="end"/>
        </w:r>
      </w:hyperlink>
    </w:p>
    <w:p w14:paraId="30182845" w14:textId="0C221798" w:rsidR="001655E5" w:rsidRPr="004A0E29" w:rsidRDefault="003B6116" w:rsidP="001655E5">
      <w:pPr>
        <w:pStyle w:val="TOC3"/>
        <w:tabs>
          <w:tab w:val="right" w:leader="dot" w:pos="9072"/>
          <w:tab w:val="right" w:leader="dot" w:pos="9345"/>
        </w:tabs>
        <w:ind w:rightChars="134" w:right="281"/>
        <w:rPr>
          <w:rFonts w:ascii="Times New Roman" w:eastAsiaTheme="minorEastAsia" w:hAnsi="Times New Roman" w:cstheme="minorBidi"/>
          <w:noProof/>
          <w:kern w:val="2"/>
          <w:sz w:val="21"/>
        </w:rPr>
      </w:pPr>
      <w:hyperlink w:anchor="_Toc133502760" w:history="1">
        <w:r w:rsidR="001655E5" w:rsidRPr="004A0E29">
          <w:rPr>
            <w:rStyle w:val="aa"/>
            <w:rFonts w:ascii="Times New Roman" w:hAnsi="Times New Roman"/>
            <w:noProof/>
          </w:rPr>
          <w:t xml:space="preserve">3.2.2 </w:t>
        </w:r>
        <w:r w:rsidR="001655E5" w:rsidRPr="004A0E29">
          <w:rPr>
            <w:rStyle w:val="aa"/>
            <w:rFonts w:ascii="Times New Roman" w:hAnsi="Times New Roman"/>
            <w:noProof/>
          </w:rPr>
          <w:t>评估标准</w:t>
        </w:r>
        <w:r w:rsidR="001655E5" w:rsidRPr="004A0E29">
          <w:rPr>
            <w:rFonts w:ascii="Times New Roman" w:hAnsi="Times New Roman"/>
            <w:noProof/>
            <w:webHidden/>
          </w:rPr>
          <w:tab/>
        </w:r>
        <w:r w:rsidR="001655E5" w:rsidRPr="004A0E29">
          <w:rPr>
            <w:rFonts w:ascii="Times New Roman" w:hAnsi="Times New Roman"/>
            <w:noProof/>
            <w:webHidden/>
          </w:rPr>
          <w:fldChar w:fldCharType="begin"/>
        </w:r>
        <w:r w:rsidR="001655E5" w:rsidRPr="004A0E29">
          <w:rPr>
            <w:rFonts w:ascii="Times New Roman" w:hAnsi="Times New Roman"/>
            <w:noProof/>
            <w:webHidden/>
          </w:rPr>
          <w:instrText xml:space="preserve"> PAGEREF _Toc133502760 \h </w:instrText>
        </w:r>
        <w:r w:rsidR="001655E5" w:rsidRPr="004A0E29">
          <w:rPr>
            <w:rFonts w:ascii="Times New Roman" w:hAnsi="Times New Roman"/>
            <w:noProof/>
            <w:webHidden/>
          </w:rPr>
        </w:r>
        <w:r w:rsidR="001655E5" w:rsidRPr="004A0E29">
          <w:rPr>
            <w:rFonts w:ascii="Times New Roman" w:hAnsi="Times New Roman"/>
            <w:noProof/>
            <w:webHidden/>
          </w:rPr>
          <w:fldChar w:fldCharType="separate"/>
        </w:r>
        <w:r w:rsidR="001655E5" w:rsidRPr="004A0E29">
          <w:rPr>
            <w:rFonts w:ascii="Times New Roman" w:hAnsi="Times New Roman"/>
            <w:noProof/>
            <w:webHidden/>
          </w:rPr>
          <w:t>11</w:t>
        </w:r>
        <w:r w:rsidR="001655E5" w:rsidRPr="004A0E29">
          <w:rPr>
            <w:rFonts w:ascii="Times New Roman" w:hAnsi="Times New Roman"/>
            <w:noProof/>
            <w:webHidden/>
          </w:rPr>
          <w:fldChar w:fldCharType="end"/>
        </w:r>
      </w:hyperlink>
    </w:p>
    <w:p w14:paraId="29CDB5C3" w14:textId="0CEB3D44" w:rsidR="001655E5" w:rsidRPr="004A0E29" w:rsidRDefault="003B6116" w:rsidP="001655E5">
      <w:pPr>
        <w:pStyle w:val="TOC2"/>
        <w:tabs>
          <w:tab w:val="right" w:leader="dot" w:pos="9072"/>
          <w:tab w:val="right" w:leader="dot" w:pos="9345"/>
        </w:tabs>
        <w:ind w:left="420" w:rightChars="134" w:right="281"/>
        <w:rPr>
          <w:rFonts w:eastAsiaTheme="minorEastAsia" w:cstheme="minorBidi"/>
          <w:noProof/>
          <w:sz w:val="21"/>
          <w:szCs w:val="22"/>
        </w:rPr>
      </w:pPr>
      <w:hyperlink w:anchor="_Toc133502761" w:history="1">
        <w:r w:rsidR="001655E5" w:rsidRPr="004A0E29">
          <w:rPr>
            <w:rStyle w:val="aa"/>
            <w:noProof/>
          </w:rPr>
          <w:t xml:space="preserve">3.3 </w:t>
        </w:r>
        <w:r w:rsidR="001655E5" w:rsidRPr="004A0E29">
          <w:rPr>
            <w:rStyle w:val="aa"/>
            <w:noProof/>
          </w:rPr>
          <w:t>构建基础模型</w:t>
        </w:r>
        <w:r w:rsidR="001655E5" w:rsidRPr="004A0E29">
          <w:rPr>
            <w:noProof/>
            <w:webHidden/>
          </w:rPr>
          <w:tab/>
        </w:r>
        <w:r w:rsidR="001655E5" w:rsidRPr="004A0E29">
          <w:rPr>
            <w:noProof/>
            <w:webHidden/>
          </w:rPr>
          <w:fldChar w:fldCharType="begin"/>
        </w:r>
        <w:r w:rsidR="001655E5" w:rsidRPr="004A0E29">
          <w:rPr>
            <w:noProof/>
            <w:webHidden/>
          </w:rPr>
          <w:instrText xml:space="preserve"> PAGEREF _Toc133502761 \h </w:instrText>
        </w:r>
        <w:r w:rsidR="001655E5" w:rsidRPr="004A0E29">
          <w:rPr>
            <w:noProof/>
            <w:webHidden/>
          </w:rPr>
        </w:r>
        <w:r w:rsidR="001655E5" w:rsidRPr="004A0E29">
          <w:rPr>
            <w:noProof/>
            <w:webHidden/>
          </w:rPr>
          <w:fldChar w:fldCharType="separate"/>
        </w:r>
        <w:r w:rsidR="001655E5" w:rsidRPr="004A0E29">
          <w:rPr>
            <w:noProof/>
            <w:webHidden/>
          </w:rPr>
          <w:t>12</w:t>
        </w:r>
        <w:r w:rsidR="001655E5" w:rsidRPr="004A0E29">
          <w:rPr>
            <w:noProof/>
            <w:webHidden/>
          </w:rPr>
          <w:fldChar w:fldCharType="end"/>
        </w:r>
      </w:hyperlink>
    </w:p>
    <w:p w14:paraId="53C2B362" w14:textId="7A6B6B13" w:rsidR="001655E5" w:rsidRPr="004A0E29" w:rsidRDefault="003B6116" w:rsidP="001655E5">
      <w:pPr>
        <w:pStyle w:val="TOC3"/>
        <w:tabs>
          <w:tab w:val="right" w:leader="dot" w:pos="9072"/>
          <w:tab w:val="right" w:leader="dot" w:pos="9345"/>
        </w:tabs>
        <w:ind w:rightChars="134" w:right="281"/>
        <w:rPr>
          <w:rFonts w:ascii="Times New Roman" w:eastAsiaTheme="minorEastAsia" w:hAnsi="Times New Roman" w:cstheme="minorBidi"/>
          <w:noProof/>
          <w:kern w:val="2"/>
          <w:sz w:val="21"/>
        </w:rPr>
      </w:pPr>
      <w:hyperlink w:anchor="_Toc133502762" w:history="1">
        <w:r w:rsidR="001655E5" w:rsidRPr="004A0E29">
          <w:rPr>
            <w:rStyle w:val="aa"/>
            <w:rFonts w:ascii="Times New Roman" w:hAnsi="Times New Roman"/>
            <w:noProof/>
          </w:rPr>
          <w:t xml:space="preserve">3.3.1 </w:t>
        </w:r>
        <w:r w:rsidR="001655E5" w:rsidRPr="004A0E29">
          <w:rPr>
            <w:rStyle w:val="aa"/>
            <w:rFonts w:ascii="Times New Roman" w:hAnsi="Times New Roman"/>
            <w:noProof/>
          </w:rPr>
          <w:t>词典匹配法</w:t>
        </w:r>
        <w:r w:rsidR="001655E5" w:rsidRPr="004A0E29">
          <w:rPr>
            <w:rFonts w:ascii="Times New Roman" w:hAnsi="Times New Roman"/>
            <w:noProof/>
            <w:webHidden/>
          </w:rPr>
          <w:tab/>
        </w:r>
        <w:r w:rsidR="001655E5" w:rsidRPr="004A0E29">
          <w:rPr>
            <w:rFonts w:ascii="Times New Roman" w:hAnsi="Times New Roman"/>
            <w:noProof/>
            <w:webHidden/>
          </w:rPr>
          <w:fldChar w:fldCharType="begin"/>
        </w:r>
        <w:r w:rsidR="001655E5" w:rsidRPr="004A0E29">
          <w:rPr>
            <w:rFonts w:ascii="Times New Roman" w:hAnsi="Times New Roman"/>
            <w:noProof/>
            <w:webHidden/>
          </w:rPr>
          <w:instrText xml:space="preserve"> PAGEREF _Toc133502762 \h </w:instrText>
        </w:r>
        <w:r w:rsidR="001655E5" w:rsidRPr="004A0E29">
          <w:rPr>
            <w:rFonts w:ascii="Times New Roman" w:hAnsi="Times New Roman"/>
            <w:noProof/>
            <w:webHidden/>
          </w:rPr>
        </w:r>
        <w:r w:rsidR="001655E5" w:rsidRPr="004A0E29">
          <w:rPr>
            <w:rFonts w:ascii="Times New Roman" w:hAnsi="Times New Roman"/>
            <w:noProof/>
            <w:webHidden/>
          </w:rPr>
          <w:fldChar w:fldCharType="separate"/>
        </w:r>
        <w:r w:rsidR="001655E5" w:rsidRPr="004A0E29">
          <w:rPr>
            <w:rFonts w:ascii="Times New Roman" w:hAnsi="Times New Roman"/>
            <w:noProof/>
            <w:webHidden/>
          </w:rPr>
          <w:t>12</w:t>
        </w:r>
        <w:r w:rsidR="001655E5" w:rsidRPr="004A0E29">
          <w:rPr>
            <w:rFonts w:ascii="Times New Roman" w:hAnsi="Times New Roman"/>
            <w:noProof/>
            <w:webHidden/>
          </w:rPr>
          <w:fldChar w:fldCharType="end"/>
        </w:r>
      </w:hyperlink>
    </w:p>
    <w:p w14:paraId="6F68A39F" w14:textId="090A0747" w:rsidR="001655E5" w:rsidRPr="004A0E29" w:rsidRDefault="003B6116" w:rsidP="001655E5">
      <w:pPr>
        <w:pStyle w:val="TOC3"/>
        <w:tabs>
          <w:tab w:val="right" w:leader="dot" w:pos="9072"/>
          <w:tab w:val="right" w:leader="dot" w:pos="9345"/>
        </w:tabs>
        <w:ind w:rightChars="134" w:right="281"/>
        <w:rPr>
          <w:rFonts w:ascii="Times New Roman" w:eastAsiaTheme="minorEastAsia" w:hAnsi="Times New Roman" w:cstheme="minorBidi"/>
          <w:noProof/>
          <w:kern w:val="2"/>
          <w:sz w:val="21"/>
        </w:rPr>
      </w:pPr>
      <w:hyperlink w:anchor="_Toc133502763" w:history="1">
        <w:r w:rsidR="001655E5" w:rsidRPr="004A0E29">
          <w:rPr>
            <w:rStyle w:val="aa"/>
            <w:rFonts w:ascii="Times New Roman" w:hAnsi="Times New Roman"/>
            <w:noProof/>
          </w:rPr>
          <w:t xml:space="preserve">3.3.2 </w:t>
        </w:r>
        <w:r w:rsidR="001655E5" w:rsidRPr="004A0E29">
          <w:rPr>
            <w:rStyle w:val="aa"/>
            <w:rFonts w:ascii="Times New Roman" w:hAnsi="Times New Roman"/>
            <w:noProof/>
          </w:rPr>
          <w:t>基于规则和贝叶斯统计的方法</w:t>
        </w:r>
        <w:r w:rsidR="001655E5" w:rsidRPr="004A0E29">
          <w:rPr>
            <w:rFonts w:ascii="Times New Roman" w:hAnsi="Times New Roman"/>
            <w:noProof/>
            <w:webHidden/>
          </w:rPr>
          <w:tab/>
        </w:r>
        <w:r w:rsidR="001655E5" w:rsidRPr="004A0E29">
          <w:rPr>
            <w:rFonts w:ascii="Times New Roman" w:hAnsi="Times New Roman"/>
            <w:noProof/>
            <w:webHidden/>
          </w:rPr>
          <w:fldChar w:fldCharType="begin"/>
        </w:r>
        <w:r w:rsidR="001655E5" w:rsidRPr="004A0E29">
          <w:rPr>
            <w:rFonts w:ascii="Times New Roman" w:hAnsi="Times New Roman"/>
            <w:noProof/>
            <w:webHidden/>
          </w:rPr>
          <w:instrText xml:space="preserve"> PAGEREF _Toc133502763 \h </w:instrText>
        </w:r>
        <w:r w:rsidR="001655E5" w:rsidRPr="004A0E29">
          <w:rPr>
            <w:rFonts w:ascii="Times New Roman" w:hAnsi="Times New Roman"/>
            <w:noProof/>
            <w:webHidden/>
          </w:rPr>
        </w:r>
        <w:r w:rsidR="001655E5" w:rsidRPr="004A0E29">
          <w:rPr>
            <w:rFonts w:ascii="Times New Roman" w:hAnsi="Times New Roman"/>
            <w:noProof/>
            <w:webHidden/>
          </w:rPr>
          <w:fldChar w:fldCharType="separate"/>
        </w:r>
        <w:r w:rsidR="001655E5" w:rsidRPr="004A0E29">
          <w:rPr>
            <w:rFonts w:ascii="Times New Roman" w:hAnsi="Times New Roman"/>
            <w:noProof/>
            <w:webHidden/>
          </w:rPr>
          <w:t>14</w:t>
        </w:r>
        <w:r w:rsidR="001655E5" w:rsidRPr="004A0E29">
          <w:rPr>
            <w:rFonts w:ascii="Times New Roman" w:hAnsi="Times New Roman"/>
            <w:noProof/>
            <w:webHidden/>
          </w:rPr>
          <w:fldChar w:fldCharType="end"/>
        </w:r>
      </w:hyperlink>
    </w:p>
    <w:p w14:paraId="1C59EF9E" w14:textId="057200C0" w:rsidR="001655E5" w:rsidRPr="004A0E29" w:rsidRDefault="003B6116" w:rsidP="001655E5">
      <w:pPr>
        <w:pStyle w:val="TOC3"/>
        <w:tabs>
          <w:tab w:val="right" w:leader="dot" w:pos="9072"/>
          <w:tab w:val="right" w:leader="dot" w:pos="9345"/>
        </w:tabs>
        <w:ind w:rightChars="134" w:right="281"/>
        <w:rPr>
          <w:rFonts w:ascii="Times New Roman" w:eastAsiaTheme="minorEastAsia" w:hAnsi="Times New Roman" w:cstheme="minorBidi"/>
          <w:noProof/>
          <w:kern w:val="2"/>
          <w:sz w:val="21"/>
        </w:rPr>
      </w:pPr>
      <w:hyperlink w:anchor="_Toc133502764" w:history="1">
        <w:r w:rsidR="001655E5" w:rsidRPr="004A0E29">
          <w:rPr>
            <w:rStyle w:val="aa"/>
            <w:rFonts w:ascii="Times New Roman" w:hAnsi="Times New Roman"/>
            <w:noProof/>
          </w:rPr>
          <w:t xml:space="preserve">3.3.3 </w:t>
        </w:r>
        <w:r w:rsidR="001655E5" w:rsidRPr="004A0E29">
          <w:rPr>
            <w:rStyle w:val="aa"/>
            <w:rFonts w:ascii="Times New Roman" w:hAnsi="Times New Roman"/>
            <w:noProof/>
          </w:rPr>
          <w:t>条件随机场</w:t>
        </w:r>
        <w:r w:rsidR="001655E5" w:rsidRPr="004A0E29">
          <w:rPr>
            <w:rFonts w:ascii="Times New Roman" w:hAnsi="Times New Roman"/>
            <w:noProof/>
            <w:webHidden/>
          </w:rPr>
          <w:tab/>
        </w:r>
        <w:r w:rsidR="001655E5" w:rsidRPr="004A0E29">
          <w:rPr>
            <w:rFonts w:ascii="Times New Roman" w:hAnsi="Times New Roman"/>
            <w:noProof/>
            <w:webHidden/>
          </w:rPr>
          <w:fldChar w:fldCharType="begin"/>
        </w:r>
        <w:r w:rsidR="001655E5" w:rsidRPr="004A0E29">
          <w:rPr>
            <w:rFonts w:ascii="Times New Roman" w:hAnsi="Times New Roman"/>
            <w:noProof/>
            <w:webHidden/>
          </w:rPr>
          <w:instrText xml:space="preserve"> PAGEREF _Toc133502764 \h </w:instrText>
        </w:r>
        <w:r w:rsidR="001655E5" w:rsidRPr="004A0E29">
          <w:rPr>
            <w:rFonts w:ascii="Times New Roman" w:hAnsi="Times New Roman"/>
            <w:noProof/>
            <w:webHidden/>
          </w:rPr>
        </w:r>
        <w:r w:rsidR="001655E5" w:rsidRPr="004A0E29">
          <w:rPr>
            <w:rFonts w:ascii="Times New Roman" w:hAnsi="Times New Roman"/>
            <w:noProof/>
            <w:webHidden/>
          </w:rPr>
          <w:fldChar w:fldCharType="separate"/>
        </w:r>
        <w:r w:rsidR="001655E5" w:rsidRPr="004A0E29">
          <w:rPr>
            <w:rFonts w:ascii="Times New Roman" w:hAnsi="Times New Roman"/>
            <w:noProof/>
            <w:webHidden/>
          </w:rPr>
          <w:t>16</w:t>
        </w:r>
        <w:r w:rsidR="001655E5" w:rsidRPr="004A0E29">
          <w:rPr>
            <w:rFonts w:ascii="Times New Roman" w:hAnsi="Times New Roman"/>
            <w:noProof/>
            <w:webHidden/>
          </w:rPr>
          <w:fldChar w:fldCharType="end"/>
        </w:r>
      </w:hyperlink>
    </w:p>
    <w:p w14:paraId="414A46C2" w14:textId="61AD25CF" w:rsidR="001655E5" w:rsidRPr="004A0E29" w:rsidRDefault="003B6116" w:rsidP="001655E5">
      <w:pPr>
        <w:pStyle w:val="TOC2"/>
        <w:tabs>
          <w:tab w:val="right" w:leader="dot" w:pos="9072"/>
          <w:tab w:val="right" w:leader="dot" w:pos="9345"/>
        </w:tabs>
        <w:ind w:left="420" w:rightChars="134" w:right="281"/>
        <w:rPr>
          <w:rFonts w:eastAsiaTheme="minorEastAsia" w:cstheme="minorBidi"/>
          <w:noProof/>
          <w:sz w:val="21"/>
          <w:szCs w:val="22"/>
        </w:rPr>
      </w:pPr>
      <w:hyperlink w:anchor="_Toc133502765" w:history="1">
        <w:r w:rsidR="001655E5" w:rsidRPr="004A0E29">
          <w:rPr>
            <w:rStyle w:val="aa"/>
            <w:noProof/>
          </w:rPr>
          <w:t xml:space="preserve">3.4 </w:t>
        </w:r>
        <w:r w:rsidR="001655E5" w:rsidRPr="004A0E29">
          <w:rPr>
            <w:rStyle w:val="aa"/>
            <w:noProof/>
          </w:rPr>
          <w:t>不同模型的性能对比</w:t>
        </w:r>
        <w:r w:rsidR="001655E5" w:rsidRPr="004A0E29">
          <w:rPr>
            <w:noProof/>
            <w:webHidden/>
          </w:rPr>
          <w:tab/>
        </w:r>
        <w:r w:rsidR="001655E5" w:rsidRPr="004A0E29">
          <w:rPr>
            <w:noProof/>
            <w:webHidden/>
          </w:rPr>
          <w:fldChar w:fldCharType="begin"/>
        </w:r>
        <w:r w:rsidR="001655E5" w:rsidRPr="004A0E29">
          <w:rPr>
            <w:noProof/>
            <w:webHidden/>
          </w:rPr>
          <w:instrText xml:space="preserve"> PAGEREF _Toc133502765 \h </w:instrText>
        </w:r>
        <w:r w:rsidR="001655E5" w:rsidRPr="004A0E29">
          <w:rPr>
            <w:noProof/>
            <w:webHidden/>
          </w:rPr>
        </w:r>
        <w:r w:rsidR="001655E5" w:rsidRPr="004A0E29">
          <w:rPr>
            <w:noProof/>
            <w:webHidden/>
          </w:rPr>
          <w:fldChar w:fldCharType="separate"/>
        </w:r>
        <w:r w:rsidR="001655E5" w:rsidRPr="004A0E29">
          <w:rPr>
            <w:noProof/>
            <w:webHidden/>
          </w:rPr>
          <w:t>17</w:t>
        </w:r>
        <w:r w:rsidR="001655E5" w:rsidRPr="004A0E29">
          <w:rPr>
            <w:noProof/>
            <w:webHidden/>
          </w:rPr>
          <w:fldChar w:fldCharType="end"/>
        </w:r>
      </w:hyperlink>
    </w:p>
    <w:p w14:paraId="59894975" w14:textId="66DFC9C9" w:rsidR="001655E5" w:rsidRPr="004A0E29" w:rsidRDefault="003B6116" w:rsidP="001655E5">
      <w:pPr>
        <w:pStyle w:val="TOC2"/>
        <w:tabs>
          <w:tab w:val="right" w:leader="dot" w:pos="9072"/>
          <w:tab w:val="right" w:leader="dot" w:pos="9345"/>
        </w:tabs>
        <w:ind w:left="420" w:rightChars="134" w:right="281"/>
        <w:rPr>
          <w:rFonts w:eastAsiaTheme="minorEastAsia" w:cstheme="minorBidi"/>
          <w:noProof/>
          <w:sz w:val="21"/>
          <w:szCs w:val="22"/>
        </w:rPr>
      </w:pPr>
      <w:hyperlink w:anchor="_Toc133502766" w:history="1">
        <w:r w:rsidR="001655E5" w:rsidRPr="004A0E29">
          <w:rPr>
            <w:rStyle w:val="aa"/>
            <w:noProof/>
          </w:rPr>
          <w:t xml:space="preserve">3.5 </w:t>
        </w:r>
        <w:r w:rsidR="001655E5" w:rsidRPr="004A0E29">
          <w:rPr>
            <w:rStyle w:val="aa"/>
            <w:noProof/>
          </w:rPr>
          <w:t>本章小结</w:t>
        </w:r>
        <w:r w:rsidR="001655E5" w:rsidRPr="004A0E29">
          <w:rPr>
            <w:noProof/>
            <w:webHidden/>
          </w:rPr>
          <w:tab/>
        </w:r>
        <w:r w:rsidR="001655E5" w:rsidRPr="004A0E29">
          <w:rPr>
            <w:noProof/>
            <w:webHidden/>
          </w:rPr>
          <w:fldChar w:fldCharType="begin"/>
        </w:r>
        <w:r w:rsidR="001655E5" w:rsidRPr="004A0E29">
          <w:rPr>
            <w:noProof/>
            <w:webHidden/>
          </w:rPr>
          <w:instrText xml:space="preserve"> PAGEREF _Toc133502766 \h </w:instrText>
        </w:r>
        <w:r w:rsidR="001655E5" w:rsidRPr="004A0E29">
          <w:rPr>
            <w:noProof/>
            <w:webHidden/>
          </w:rPr>
        </w:r>
        <w:r w:rsidR="001655E5" w:rsidRPr="004A0E29">
          <w:rPr>
            <w:noProof/>
            <w:webHidden/>
          </w:rPr>
          <w:fldChar w:fldCharType="separate"/>
        </w:r>
        <w:r w:rsidR="001655E5" w:rsidRPr="004A0E29">
          <w:rPr>
            <w:noProof/>
            <w:webHidden/>
          </w:rPr>
          <w:t>17</w:t>
        </w:r>
        <w:r w:rsidR="001655E5" w:rsidRPr="004A0E29">
          <w:rPr>
            <w:noProof/>
            <w:webHidden/>
          </w:rPr>
          <w:fldChar w:fldCharType="end"/>
        </w:r>
      </w:hyperlink>
    </w:p>
    <w:p w14:paraId="02D3E433" w14:textId="444B012D" w:rsidR="001655E5" w:rsidRPr="004A0E29" w:rsidRDefault="003B6116" w:rsidP="001655E5">
      <w:pPr>
        <w:pStyle w:val="TOC1"/>
        <w:tabs>
          <w:tab w:val="clear" w:pos="8948"/>
          <w:tab w:val="right" w:leader="dot" w:pos="9072"/>
        </w:tabs>
        <w:ind w:rightChars="134" w:right="281"/>
        <w:rPr>
          <w:rFonts w:eastAsiaTheme="minorEastAsia" w:cstheme="minorBidi"/>
          <w:b w:val="0"/>
          <w:noProof/>
          <w:sz w:val="21"/>
          <w:szCs w:val="22"/>
        </w:rPr>
      </w:pPr>
      <w:hyperlink w:anchor="_Toc133502767" w:history="1">
        <w:r w:rsidR="001655E5" w:rsidRPr="004A0E29">
          <w:rPr>
            <w:rStyle w:val="aa"/>
            <w:noProof/>
          </w:rPr>
          <w:t>第四章</w:t>
        </w:r>
        <w:r w:rsidR="001655E5" w:rsidRPr="004A0E29">
          <w:rPr>
            <w:rStyle w:val="aa"/>
            <w:noProof/>
          </w:rPr>
          <w:t xml:space="preserve">  </w:t>
        </w:r>
        <w:r w:rsidR="001655E5" w:rsidRPr="004A0E29">
          <w:rPr>
            <w:rStyle w:val="aa"/>
            <w:noProof/>
          </w:rPr>
          <w:t>使用上下文级别特征优化</w:t>
        </w:r>
        <w:r w:rsidR="001655E5" w:rsidRPr="004A0E29">
          <w:rPr>
            <w:rStyle w:val="aa"/>
            <w:noProof/>
          </w:rPr>
          <w:t>CRF</w:t>
        </w:r>
        <w:r w:rsidR="001655E5" w:rsidRPr="004A0E29">
          <w:rPr>
            <w:rStyle w:val="aa"/>
            <w:noProof/>
          </w:rPr>
          <w:t>模型</w:t>
        </w:r>
        <w:r w:rsidR="001655E5" w:rsidRPr="004A0E29">
          <w:rPr>
            <w:noProof/>
            <w:webHidden/>
          </w:rPr>
          <w:tab/>
        </w:r>
        <w:r w:rsidR="001655E5" w:rsidRPr="004A0E29">
          <w:rPr>
            <w:noProof/>
            <w:webHidden/>
          </w:rPr>
          <w:fldChar w:fldCharType="begin"/>
        </w:r>
        <w:r w:rsidR="001655E5" w:rsidRPr="004A0E29">
          <w:rPr>
            <w:noProof/>
            <w:webHidden/>
          </w:rPr>
          <w:instrText xml:space="preserve"> PAGEREF _Toc133502767 \h </w:instrText>
        </w:r>
        <w:r w:rsidR="001655E5" w:rsidRPr="004A0E29">
          <w:rPr>
            <w:noProof/>
            <w:webHidden/>
          </w:rPr>
        </w:r>
        <w:r w:rsidR="001655E5" w:rsidRPr="004A0E29">
          <w:rPr>
            <w:noProof/>
            <w:webHidden/>
          </w:rPr>
          <w:fldChar w:fldCharType="separate"/>
        </w:r>
        <w:r w:rsidR="001655E5" w:rsidRPr="004A0E29">
          <w:rPr>
            <w:noProof/>
            <w:webHidden/>
          </w:rPr>
          <w:t>18</w:t>
        </w:r>
        <w:r w:rsidR="001655E5" w:rsidRPr="004A0E29">
          <w:rPr>
            <w:noProof/>
            <w:webHidden/>
          </w:rPr>
          <w:fldChar w:fldCharType="end"/>
        </w:r>
      </w:hyperlink>
    </w:p>
    <w:p w14:paraId="15E63213" w14:textId="431F0B3E" w:rsidR="001655E5" w:rsidRPr="004A0E29" w:rsidRDefault="003B6116" w:rsidP="001655E5">
      <w:pPr>
        <w:pStyle w:val="TOC2"/>
        <w:tabs>
          <w:tab w:val="right" w:leader="dot" w:pos="9072"/>
          <w:tab w:val="right" w:leader="dot" w:pos="9345"/>
        </w:tabs>
        <w:ind w:left="420" w:rightChars="134" w:right="281"/>
        <w:rPr>
          <w:rFonts w:eastAsiaTheme="minorEastAsia" w:cstheme="minorBidi"/>
          <w:noProof/>
          <w:sz w:val="21"/>
          <w:szCs w:val="22"/>
        </w:rPr>
      </w:pPr>
      <w:hyperlink w:anchor="_Toc133502768" w:history="1">
        <w:r w:rsidR="001655E5" w:rsidRPr="004A0E29">
          <w:rPr>
            <w:rStyle w:val="aa"/>
            <w:noProof/>
          </w:rPr>
          <w:t xml:space="preserve">4.1 </w:t>
        </w:r>
        <w:r w:rsidR="001655E5" w:rsidRPr="004A0E29">
          <w:rPr>
            <w:rStyle w:val="aa"/>
            <w:noProof/>
          </w:rPr>
          <w:t>上下文级别特征</w:t>
        </w:r>
        <w:r w:rsidR="001655E5" w:rsidRPr="004A0E29">
          <w:rPr>
            <w:noProof/>
            <w:webHidden/>
          </w:rPr>
          <w:tab/>
        </w:r>
        <w:r w:rsidR="001655E5" w:rsidRPr="004A0E29">
          <w:rPr>
            <w:noProof/>
            <w:webHidden/>
          </w:rPr>
          <w:fldChar w:fldCharType="begin"/>
        </w:r>
        <w:r w:rsidR="001655E5" w:rsidRPr="004A0E29">
          <w:rPr>
            <w:noProof/>
            <w:webHidden/>
          </w:rPr>
          <w:instrText xml:space="preserve"> PAGEREF _Toc133502768 \h </w:instrText>
        </w:r>
        <w:r w:rsidR="001655E5" w:rsidRPr="004A0E29">
          <w:rPr>
            <w:noProof/>
            <w:webHidden/>
          </w:rPr>
        </w:r>
        <w:r w:rsidR="001655E5" w:rsidRPr="004A0E29">
          <w:rPr>
            <w:noProof/>
            <w:webHidden/>
          </w:rPr>
          <w:fldChar w:fldCharType="separate"/>
        </w:r>
        <w:r w:rsidR="001655E5" w:rsidRPr="004A0E29">
          <w:rPr>
            <w:noProof/>
            <w:webHidden/>
          </w:rPr>
          <w:t>18</w:t>
        </w:r>
        <w:r w:rsidR="001655E5" w:rsidRPr="004A0E29">
          <w:rPr>
            <w:noProof/>
            <w:webHidden/>
          </w:rPr>
          <w:fldChar w:fldCharType="end"/>
        </w:r>
      </w:hyperlink>
    </w:p>
    <w:p w14:paraId="3B1BC990" w14:textId="2C1F2749" w:rsidR="001655E5" w:rsidRPr="004A0E29" w:rsidRDefault="003B6116" w:rsidP="001655E5">
      <w:pPr>
        <w:pStyle w:val="TOC3"/>
        <w:tabs>
          <w:tab w:val="right" w:leader="dot" w:pos="9072"/>
          <w:tab w:val="right" w:leader="dot" w:pos="9345"/>
        </w:tabs>
        <w:ind w:rightChars="134" w:right="281"/>
        <w:rPr>
          <w:rFonts w:ascii="Times New Roman" w:eastAsiaTheme="minorEastAsia" w:hAnsi="Times New Roman" w:cstheme="minorBidi"/>
          <w:noProof/>
          <w:kern w:val="2"/>
          <w:sz w:val="21"/>
        </w:rPr>
      </w:pPr>
      <w:hyperlink w:anchor="_Toc133502769" w:history="1">
        <w:r w:rsidR="001655E5" w:rsidRPr="004A0E29">
          <w:rPr>
            <w:rStyle w:val="aa"/>
            <w:rFonts w:ascii="Times New Roman" w:hAnsi="Times New Roman"/>
            <w:noProof/>
          </w:rPr>
          <w:t xml:space="preserve">4.1.1 </w:t>
        </w:r>
        <w:r w:rsidR="001655E5" w:rsidRPr="004A0E29">
          <w:rPr>
            <w:rStyle w:val="aa"/>
            <w:rFonts w:ascii="Times New Roman" w:hAnsi="Times New Roman"/>
            <w:noProof/>
          </w:rPr>
          <w:t>形态学特征</w:t>
        </w:r>
        <w:r w:rsidR="001655E5" w:rsidRPr="004A0E29">
          <w:rPr>
            <w:rFonts w:ascii="Times New Roman" w:hAnsi="Times New Roman"/>
            <w:noProof/>
            <w:webHidden/>
          </w:rPr>
          <w:tab/>
        </w:r>
        <w:r w:rsidR="001655E5" w:rsidRPr="004A0E29">
          <w:rPr>
            <w:rFonts w:ascii="Times New Roman" w:hAnsi="Times New Roman"/>
            <w:noProof/>
            <w:webHidden/>
          </w:rPr>
          <w:fldChar w:fldCharType="begin"/>
        </w:r>
        <w:r w:rsidR="001655E5" w:rsidRPr="004A0E29">
          <w:rPr>
            <w:rFonts w:ascii="Times New Roman" w:hAnsi="Times New Roman"/>
            <w:noProof/>
            <w:webHidden/>
          </w:rPr>
          <w:instrText xml:space="preserve"> PAGEREF _Toc133502769 \h </w:instrText>
        </w:r>
        <w:r w:rsidR="001655E5" w:rsidRPr="004A0E29">
          <w:rPr>
            <w:rFonts w:ascii="Times New Roman" w:hAnsi="Times New Roman"/>
            <w:noProof/>
            <w:webHidden/>
          </w:rPr>
        </w:r>
        <w:r w:rsidR="001655E5" w:rsidRPr="004A0E29">
          <w:rPr>
            <w:rFonts w:ascii="Times New Roman" w:hAnsi="Times New Roman"/>
            <w:noProof/>
            <w:webHidden/>
          </w:rPr>
          <w:fldChar w:fldCharType="separate"/>
        </w:r>
        <w:r w:rsidR="001655E5" w:rsidRPr="004A0E29">
          <w:rPr>
            <w:rFonts w:ascii="Times New Roman" w:hAnsi="Times New Roman"/>
            <w:noProof/>
            <w:webHidden/>
          </w:rPr>
          <w:t>18</w:t>
        </w:r>
        <w:r w:rsidR="001655E5" w:rsidRPr="004A0E29">
          <w:rPr>
            <w:rFonts w:ascii="Times New Roman" w:hAnsi="Times New Roman"/>
            <w:noProof/>
            <w:webHidden/>
          </w:rPr>
          <w:fldChar w:fldCharType="end"/>
        </w:r>
      </w:hyperlink>
    </w:p>
    <w:p w14:paraId="34106ECF" w14:textId="415BE401" w:rsidR="001655E5" w:rsidRPr="004A0E29" w:rsidRDefault="003B6116" w:rsidP="001655E5">
      <w:pPr>
        <w:pStyle w:val="TOC3"/>
        <w:tabs>
          <w:tab w:val="right" w:leader="dot" w:pos="9072"/>
          <w:tab w:val="right" w:leader="dot" w:pos="9345"/>
        </w:tabs>
        <w:ind w:rightChars="134" w:right="281"/>
        <w:rPr>
          <w:rFonts w:ascii="Times New Roman" w:eastAsiaTheme="minorEastAsia" w:hAnsi="Times New Roman" w:cstheme="minorBidi"/>
          <w:noProof/>
          <w:kern w:val="2"/>
          <w:sz w:val="21"/>
        </w:rPr>
      </w:pPr>
      <w:hyperlink w:anchor="_Toc133502770" w:history="1">
        <w:r w:rsidR="001655E5" w:rsidRPr="004A0E29">
          <w:rPr>
            <w:rStyle w:val="aa"/>
            <w:rFonts w:ascii="Times New Roman" w:hAnsi="Times New Roman"/>
            <w:noProof/>
          </w:rPr>
          <w:t xml:space="preserve">4.1.2 </w:t>
        </w:r>
        <w:r w:rsidR="001655E5" w:rsidRPr="004A0E29">
          <w:rPr>
            <w:rStyle w:val="aa"/>
            <w:rFonts w:ascii="Times New Roman" w:hAnsi="Times New Roman"/>
            <w:noProof/>
          </w:rPr>
          <w:t>语言学特征</w:t>
        </w:r>
        <w:r w:rsidR="001655E5" w:rsidRPr="004A0E29">
          <w:rPr>
            <w:rFonts w:ascii="Times New Roman" w:hAnsi="Times New Roman"/>
            <w:noProof/>
            <w:webHidden/>
          </w:rPr>
          <w:tab/>
        </w:r>
        <w:r w:rsidR="001655E5" w:rsidRPr="004A0E29">
          <w:rPr>
            <w:rFonts w:ascii="Times New Roman" w:hAnsi="Times New Roman"/>
            <w:noProof/>
            <w:webHidden/>
          </w:rPr>
          <w:fldChar w:fldCharType="begin"/>
        </w:r>
        <w:r w:rsidR="001655E5" w:rsidRPr="004A0E29">
          <w:rPr>
            <w:rFonts w:ascii="Times New Roman" w:hAnsi="Times New Roman"/>
            <w:noProof/>
            <w:webHidden/>
          </w:rPr>
          <w:instrText xml:space="preserve"> PAGEREF _Toc133502770 \h </w:instrText>
        </w:r>
        <w:r w:rsidR="001655E5" w:rsidRPr="004A0E29">
          <w:rPr>
            <w:rFonts w:ascii="Times New Roman" w:hAnsi="Times New Roman"/>
            <w:noProof/>
            <w:webHidden/>
          </w:rPr>
        </w:r>
        <w:r w:rsidR="001655E5" w:rsidRPr="004A0E29">
          <w:rPr>
            <w:rFonts w:ascii="Times New Roman" w:hAnsi="Times New Roman"/>
            <w:noProof/>
            <w:webHidden/>
          </w:rPr>
          <w:fldChar w:fldCharType="separate"/>
        </w:r>
        <w:r w:rsidR="001655E5" w:rsidRPr="004A0E29">
          <w:rPr>
            <w:rFonts w:ascii="Times New Roman" w:hAnsi="Times New Roman"/>
            <w:noProof/>
            <w:webHidden/>
          </w:rPr>
          <w:t>19</w:t>
        </w:r>
        <w:r w:rsidR="001655E5" w:rsidRPr="004A0E29">
          <w:rPr>
            <w:rFonts w:ascii="Times New Roman" w:hAnsi="Times New Roman"/>
            <w:noProof/>
            <w:webHidden/>
          </w:rPr>
          <w:fldChar w:fldCharType="end"/>
        </w:r>
      </w:hyperlink>
    </w:p>
    <w:p w14:paraId="7577B856" w14:textId="076BA642" w:rsidR="001655E5" w:rsidRPr="004A0E29" w:rsidRDefault="003B6116" w:rsidP="001655E5">
      <w:pPr>
        <w:pStyle w:val="TOC3"/>
        <w:tabs>
          <w:tab w:val="right" w:leader="dot" w:pos="9072"/>
          <w:tab w:val="right" w:leader="dot" w:pos="9345"/>
        </w:tabs>
        <w:ind w:rightChars="134" w:right="281"/>
        <w:rPr>
          <w:rFonts w:ascii="Times New Roman" w:eastAsiaTheme="minorEastAsia" w:hAnsi="Times New Roman" w:cstheme="minorBidi"/>
          <w:noProof/>
          <w:kern w:val="2"/>
          <w:sz w:val="21"/>
        </w:rPr>
      </w:pPr>
      <w:hyperlink w:anchor="_Toc133502771" w:history="1">
        <w:r w:rsidR="001655E5" w:rsidRPr="004A0E29">
          <w:rPr>
            <w:rStyle w:val="aa"/>
            <w:rFonts w:ascii="Times New Roman" w:hAnsi="Times New Roman"/>
            <w:noProof/>
          </w:rPr>
          <w:t xml:space="preserve">4.1.3 </w:t>
        </w:r>
        <w:r w:rsidR="001655E5" w:rsidRPr="004A0E29">
          <w:rPr>
            <w:rStyle w:val="aa"/>
            <w:rFonts w:ascii="Times New Roman" w:hAnsi="Times New Roman"/>
            <w:noProof/>
          </w:rPr>
          <w:t>句法结构特征</w:t>
        </w:r>
        <w:r w:rsidR="001655E5" w:rsidRPr="004A0E29">
          <w:rPr>
            <w:rFonts w:ascii="Times New Roman" w:hAnsi="Times New Roman"/>
            <w:noProof/>
            <w:webHidden/>
          </w:rPr>
          <w:tab/>
        </w:r>
        <w:r w:rsidR="001655E5" w:rsidRPr="004A0E29">
          <w:rPr>
            <w:rFonts w:ascii="Times New Roman" w:hAnsi="Times New Roman"/>
            <w:noProof/>
            <w:webHidden/>
          </w:rPr>
          <w:fldChar w:fldCharType="begin"/>
        </w:r>
        <w:r w:rsidR="001655E5" w:rsidRPr="004A0E29">
          <w:rPr>
            <w:rFonts w:ascii="Times New Roman" w:hAnsi="Times New Roman"/>
            <w:noProof/>
            <w:webHidden/>
          </w:rPr>
          <w:instrText xml:space="preserve"> PAGEREF _Toc133502771 \h </w:instrText>
        </w:r>
        <w:r w:rsidR="001655E5" w:rsidRPr="004A0E29">
          <w:rPr>
            <w:rFonts w:ascii="Times New Roman" w:hAnsi="Times New Roman"/>
            <w:noProof/>
            <w:webHidden/>
          </w:rPr>
        </w:r>
        <w:r w:rsidR="001655E5" w:rsidRPr="004A0E29">
          <w:rPr>
            <w:rFonts w:ascii="Times New Roman" w:hAnsi="Times New Roman"/>
            <w:noProof/>
            <w:webHidden/>
          </w:rPr>
          <w:fldChar w:fldCharType="separate"/>
        </w:r>
        <w:r w:rsidR="001655E5" w:rsidRPr="004A0E29">
          <w:rPr>
            <w:rFonts w:ascii="Times New Roman" w:hAnsi="Times New Roman"/>
            <w:noProof/>
            <w:webHidden/>
          </w:rPr>
          <w:t>20</w:t>
        </w:r>
        <w:r w:rsidR="001655E5" w:rsidRPr="004A0E29">
          <w:rPr>
            <w:rFonts w:ascii="Times New Roman" w:hAnsi="Times New Roman"/>
            <w:noProof/>
            <w:webHidden/>
          </w:rPr>
          <w:fldChar w:fldCharType="end"/>
        </w:r>
      </w:hyperlink>
    </w:p>
    <w:p w14:paraId="0CE7C3D7" w14:textId="02E6BE2A" w:rsidR="001655E5" w:rsidRPr="004A0E29" w:rsidRDefault="003B6116" w:rsidP="001655E5">
      <w:pPr>
        <w:pStyle w:val="TOC2"/>
        <w:tabs>
          <w:tab w:val="right" w:leader="dot" w:pos="9072"/>
          <w:tab w:val="right" w:leader="dot" w:pos="9345"/>
        </w:tabs>
        <w:ind w:left="420" w:rightChars="134" w:right="281"/>
        <w:rPr>
          <w:rFonts w:eastAsiaTheme="minorEastAsia" w:cstheme="minorBidi"/>
          <w:noProof/>
          <w:sz w:val="21"/>
          <w:szCs w:val="22"/>
        </w:rPr>
      </w:pPr>
      <w:hyperlink w:anchor="_Toc133502772" w:history="1">
        <w:r w:rsidR="001655E5" w:rsidRPr="004A0E29">
          <w:rPr>
            <w:rStyle w:val="aa"/>
            <w:noProof/>
          </w:rPr>
          <w:t xml:space="preserve">4.2 </w:t>
        </w:r>
        <w:r w:rsidR="001655E5" w:rsidRPr="004A0E29">
          <w:rPr>
            <w:rStyle w:val="aa"/>
            <w:noProof/>
          </w:rPr>
          <w:t>对比不同特征的可用性</w:t>
        </w:r>
        <w:r w:rsidR="001655E5" w:rsidRPr="004A0E29">
          <w:rPr>
            <w:noProof/>
            <w:webHidden/>
          </w:rPr>
          <w:tab/>
        </w:r>
        <w:r w:rsidR="001655E5" w:rsidRPr="004A0E29">
          <w:rPr>
            <w:noProof/>
            <w:webHidden/>
          </w:rPr>
          <w:fldChar w:fldCharType="begin"/>
        </w:r>
        <w:r w:rsidR="001655E5" w:rsidRPr="004A0E29">
          <w:rPr>
            <w:noProof/>
            <w:webHidden/>
          </w:rPr>
          <w:instrText xml:space="preserve"> PAGEREF _Toc133502772 \h </w:instrText>
        </w:r>
        <w:r w:rsidR="001655E5" w:rsidRPr="004A0E29">
          <w:rPr>
            <w:noProof/>
            <w:webHidden/>
          </w:rPr>
        </w:r>
        <w:r w:rsidR="001655E5" w:rsidRPr="004A0E29">
          <w:rPr>
            <w:noProof/>
            <w:webHidden/>
          </w:rPr>
          <w:fldChar w:fldCharType="separate"/>
        </w:r>
        <w:r w:rsidR="001655E5" w:rsidRPr="004A0E29">
          <w:rPr>
            <w:noProof/>
            <w:webHidden/>
          </w:rPr>
          <w:t>22</w:t>
        </w:r>
        <w:r w:rsidR="001655E5" w:rsidRPr="004A0E29">
          <w:rPr>
            <w:noProof/>
            <w:webHidden/>
          </w:rPr>
          <w:fldChar w:fldCharType="end"/>
        </w:r>
      </w:hyperlink>
    </w:p>
    <w:p w14:paraId="3250C7AD" w14:textId="4F04103C" w:rsidR="001655E5" w:rsidRPr="004A0E29" w:rsidRDefault="003B6116" w:rsidP="001655E5">
      <w:pPr>
        <w:pStyle w:val="TOC2"/>
        <w:tabs>
          <w:tab w:val="right" w:leader="dot" w:pos="9072"/>
          <w:tab w:val="right" w:leader="dot" w:pos="9345"/>
        </w:tabs>
        <w:ind w:left="420" w:rightChars="134" w:right="281"/>
        <w:rPr>
          <w:rFonts w:eastAsiaTheme="minorEastAsia" w:cstheme="minorBidi"/>
          <w:noProof/>
          <w:sz w:val="21"/>
          <w:szCs w:val="22"/>
        </w:rPr>
      </w:pPr>
      <w:hyperlink w:anchor="_Toc133502773" w:history="1">
        <w:r w:rsidR="001655E5" w:rsidRPr="004A0E29">
          <w:rPr>
            <w:rStyle w:val="aa"/>
            <w:noProof/>
          </w:rPr>
          <w:t xml:space="preserve">4.3 </w:t>
        </w:r>
        <w:r w:rsidR="001655E5" w:rsidRPr="004A0E29">
          <w:rPr>
            <w:rStyle w:val="aa"/>
            <w:noProof/>
          </w:rPr>
          <w:t>本章小结</w:t>
        </w:r>
        <w:r w:rsidR="001655E5" w:rsidRPr="004A0E29">
          <w:rPr>
            <w:noProof/>
            <w:webHidden/>
          </w:rPr>
          <w:tab/>
        </w:r>
        <w:r w:rsidR="001655E5" w:rsidRPr="004A0E29">
          <w:rPr>
            <w:noProof/>
            <w:webHidden/>
          </w:rPr>
          <w:fldChar w:fldCharType="begin"/>
        </w:r>
        <w:r w:rsidR="001655E5" w:rsidRPr="004A0E29">
          <w:rPr>
            <w:noProof/>
            <w:webHidden/>
          </w:rPr>
          <w:instrText xml:space="preserve"> PAGEREF _Toc133502773 \h </w:instrText>
        </w:r>
        <w:r w:rsidR="001655E5" w:rsidRPr="004A0E29">
          <w:rPr>
            <w:noProof/>
            <w:webHidden/>
          </w:rPr>
        </w:r>
        <w:r w:rsidR="001655E5" w:rsidRPr="004A0E29">
          <w:rPr>
            <w:noProof/>
            <w:webHidden/>
          </w:rPr>
          <w:fldChar w:fldCharType="separate"/>
        </w:r>
        <w:r w:rsidR="001655E5" w:rsidRPr="004A0E29">
          <w:rPr>
            <w:noProof/>
            <w:webHidden/>
          </w:rPr>
          <w:t>22</w:t>
        </w:r>
        <w:r w:rsidR="001655E5" w:rsidRPr="004A0E29">
          <w:rPr>
            <w:noProof/>
            <w:webHidden/>
          </w:rPr>
          <w:fldChar w:fldCharType="end"/>
        </w:r>
      </w:hyperlink>
    </w:p>
    <w:p w14:paraId="60091701" w14:textId="0E43ACCA" w:rsidR="001655E5" w:rsidRPr="004A0E29" w:rsidRDefault="003B6116" w:rsidP="001655E5">
      <w:pPr>
        <w:pStyle w:val="TOC1"/>
        <w:tabs>
          <w:tab w:val="clear" w:pos="8948"/>
          <w:tab w:val="right" w:leader="dot" w:pos="9072"/>
        </w:tabs>
        <w:ind w:rightChars="134" w:right="281"/>
        <w:rPr>
          <w:rFonts w:eastAsiaTheme="minorEastAsia" w:cstheme="minorBidi"/>
          <w:b w:val="0"/>
          <w:noProof/>
          <w:sz w:val="21"/>
          <w:szCs w:val="22"/>
        </w:rPr>
      </w:pPr>
      <w:hyperlink w:anchor="_Toc133502774" w:history="1">
        <w:r w:rsidR="001655E5" w:rsidRPr="004A0E29">
          <w:rPr>
            <w:rStyle w:val="aa"/>
            <w:noProof/>
          </w:rPr>
          <w:t>第五章</w:t>
        </w:r>
        <w:r w:rsidR="001655E5" w:rsidRPr="004A0E29">
          <w:rPr>
            <w:rStyle w:val="aa"/>
            <w:noProof/>
          </w:rPr>
          <w:t xml:space="preserve">  </w:t>
        </w:r>
        <w:r w:rsidR="001655E5" w:rsidRPr="004A0E29">
          <w:rPr>
            <w:rStyle w:val="aa"/>
            <w:noProof/>
          </w:rPr>
          <w:t>总结与展望</w:t>
        </w:r>
        <w:r w:rsidR="001655E5" w:rsidRPr="004A0E29">
          <w:rPr>
            <w:noProof/>
            <w:webHidden/>
          </w:rPr>
          <w:tab/>
        </w:r>
        <w:r w:rsidR="001655E5" w:rsidRPr="004A0E29">
          <w:rPr>
            <w:noProof/>
            <w:webHidden/>
          </w:rPr>
          <w:fldChar w:fldCharType="begin"/>
        </w:r>
        <w:r w:rsidR="001655E5" w:rsidRPr="004A0E29">
          <w:rPr>
            <w:noProof/>
            <w:webHidden/>
          </w:rPr>
          <w:instrText xml:space="preserve"> PAGEREF _Toc133502774 \h </w:instrText>
        </w:r>
        <w:r w:rsidR="001655E5" w:rsidRPr="004A0E29">
          <w:rPr>
            <w:noProof/>
            <w:webHidden/>
          </w:rPr>
        </w:r>
        <w:r w:rsidR="001655E5" w:rsidRPr="004A0E29">
          <w:rPr>
            <w:noProof/>
            <w:webHidden/>
          </w:rPr>
          <w:fldChar w:fldCharType="separate"/>
        </w:r>
        <w:r w:rsidR="001655E5" w:rsidRPr="004A0E29">
          <w:rPr>
            <w:noProof/>
            <w:webHidden/>
          </w:rPr>
          <w:t>23</w:t>
        </w:r>
        <w:r w:rsidR="001655E5" w:rsidRPr="004A0E29">
          <w:rPr>
            <w:noProof/>
            <w:webHidden/>
          </w:rPr>
          <w:fldChar w:fldCharType="end"/>
        </w:r>
      </w:hyperlink>
    </w:p>
    <w:p w14:paraId="57C4756D" w14:textId="619CFE40" w:rsidR="001655E5" w:rsidRPr="004A0E29" w:rsidRDefault="003B6116" w:rsidP="001655E5">
      <w:pPr>
        <w:pStyle w:val="TOC2"/>
        <w:tabs>
          <w:tab w:val="right" w:leader="dot" w:pos="9072"/>
          <w:tab w:val="right" w:leader="dot" w:pos="9345"/>
        </w:tabs>
        <w:ind w:left="420" w:rightChars="134" w:right="281"/>
        <w:rPr>
          <w:rFonts w:eastAsiaTheme="minorEastAsia" w:cstheme="minorBidi"/>
          <w:noProof/>
          <w:sz w:val="21"/>
          <w:szCs w:val="22"/>
        </w:rPr>
      </w:pPr>
      <w:hyperlink w:anchor="_Toc133502775" w:history="1">
        <w:r w:rsidR="001655E5" w:rsidRPr="004A0E29">
          <w:rPr>
            <w:rStyle w:val="aa"/>
            <w:noProof/>
          </w:rPr>
          <w:t xml:space="preserve">5.1 </w:t>
        </w:r>
        <w:r w:rsidR="001655E5" w:rsidRPr="004A0E29">
          <w:rPr>
            <w:rStyle w:val="aa"/>
            <w:noProof/>
          </w:rPr>
          <w:t>总结</w:t>
        </w:r>
        <w:r w:rsidR="001655E5" w:rsidRPr="004A0E29">
          <w:rPr>
            <w:noProof/>
            <w:webHidden/>
          </w:rPr>
          <w:tab/>
        </w:r>
        <w:r w:rsidR="001655E5" w:rsidRPr="004A0E29">
          <w:rPr>
            <w:noProof/>
            <w:webHidden/>
          </w:rPr>
          <w:fldChar w:fldCharType="begin"/>
        </w:r>
        <w:r w:rsidR="001655E5" w:rsidRPr="004A0E29">
          <w:rPr>
            <w:noProof/>
            <w:webHidden/>
          </w:rPr>
          <w:instrText xml:space="preserve"> PAGEREF _Toc133502775 \h </w:instrText>
        </w:r>
        <w:r w:rsidR="001655E5" w:rsidRPr="004A0E29">
          <w:rPr>
            <w:noProof/>
            <w:webHidden/>
          </w:rPr>
        </w:r>
        <w:r w:rsidR="001655E5" w:rsidRPr="004A0E29">
          <w:rPr>
            <w:noProof/>
            <w:webHidden/>
          </w:rPr>
          <w:fldChar w:fldCharType="separate"/>
        </w:r>
        <w:r w:rsidR="001655E5" w:rsidRPr="004A0E29">
          <w:rPr>
            <w:noProof/>
            <w:webHidden/>
          </w:rPr>
          <w:t>23</w:t>
        </w:r>
        <w:r w:rsidR="001655E5" w:rsidRPr="004A0E29">
          <w:rPr>
            <w:noProof/>
            <w:webHidden/>
          </w:rPr>
          <w:fldChar w:fldCharType="end"/>
        </w:r>
      </w:hyperlink>
    </w:p>
    <w:p w14:paraId="26D9BE4D" w14:textId="2C5C8318" w:rsidR="001655E5" w:rsidRPr="004A0E29" w:rsidRDefault="003B6116" w:rsidP="001655E5">
      <w:pPr>
        <w:pStyle w:val="TOC2"/>
        <w:tabs>
          <w:tab w:val="right" w:leader="dot" w:pos="9072"/>
          <w:tab w:val="right" w:leader="dot" w:pos="9345"/>
        </w:tabs>
        <w:ind w:left="420" w:rightChars="134" w:right="281"/>
        <w:rPr>
          <w:rFonts w:eastAsiaTheme="minorEastAsia" w:cstheme="minorBidi"/>
          <w:noProof/>
          <w:sz w:val="21"/>
          <w:szCs w:val="22"/>
        </w:rPr>
      </w:pPr>
      <w:hyperlink w:anchor="_Toc133502776" w:history="1">
        <w:r w:rsidR="001655E5" w:rsidRPr="004A0E29">
          <w:rPr>
            <w:rStyle w:val="aa"/>
            <w:noProof/>
          </w:rPr>
          <w:t xml:space="preserve">5.2 </w:t>
        </w:r>
        <w:r w:rsidR="001655E5" w:rsidRPr="004A0E29">
          <w:rPr>
            <w:rStyle w:val="aa"/>
            <w:noProof/>
          </w:rPr>
          <w:t>展望</w:t>
        </w:r>
        <w:r w:rsidR="001655E5" w:rsidRPr="004A0E29">
          <w:rPr>
            <w:noProof/>
            <w:webHidden/>
          </w:rPr>
          <w:tab/>
        </w:r>
        <w:r w:rsidR="001655E5" w:rsidRPr="004A0E29">
          <w:rPr>
            <w:noProof/>
            <w:webHidden/>
          </w:rPr>
          <w:fldChar w:fldCharType="begin"/>
        </w:r>
        <w:r w:rsidR="001655E5" w:rsidRPr="004A0E29">
          <w:rPr>
            <w:noProof/>
            <w:webHidden/>
          </w:rPr>
          <w:instrText xml:space="preserve"> PAGEREF _Toc133502776 \h </w:instrText>
        </w:r>
        <w:r w:rsidR="001655E5" w:rsidRPr="004A0E29">
          <w:rPr>
            <w:noProof/>
            <w:webHidden/>
          </w:rPr>
        </w:r>
        <w:r w:rsidR="001655E5" w:rsidRPr="004A0E29">
          <w:rPr>
            <w:noProof/>
            <w:webHidden/>
          </w:rPr>
          <w:fldChar w:fldCharType="separate"/>
        </w:r>
        <w:r w:rsidR="001655E5" w:rsidRPr="004A0E29">
          <w:rPr>
            <w:noProof/>
            <w:webHidden/>
          </w:rPr>
          <w:t>23</w:t>
        </w:r>
        <w:r w:rsidR="001655E5" w:rsidRPr="004A0E29">
          <w:rPr>
            <w:noProof/>
            <w:webHidden/>
          </w:rPr>
          <w:fldChar w:fldCharType="end"/>
        </w:r>
      </w:hyperlink>
    </w:p>
    <w:p w14:paraId="0A665270" w14:textId="2179DEF4" w:rsidR="001655E5" w:rsidRPr="004A0E29" w:rsidRDefault="003B6116" w:rsidP="001655E5">
      <w:pPr>
        <w:pStyle w:val="TOC1"/>
        <w:tabs>
          <w:tab w:val="clear" w:pos="8948"/>
          <w:tab w:val="right" w:leader="dot" w:pos="9072"/>
        </w:tabs>
        <w:ind w:rightChars="134" w:right="281"/>
        <w:rPr>
          <w:rFonts w:eastAsiaTheme="minorEastAsia" w:cstheme="minorBidi"/>
          <w:b w:val="0"/>
          <w:noProof/>
          <w:sz w:val="21"/>
          <w:szCs w:val="22"/>
        </w:rPr>
      </w:pPr>
      <w:hyperlink w:anchor="_Toc133502777" w:history="1">
        <w:r w:rsidR="001655E5" w:rsidRPr="004A0E29">
          <w:rPr>
            <w:rStyle w:val="aa"/>
            <w:noProof/>
          </w:rPr>
          <w:t>参考文献</w:t>
        </w:r>
        <w:r w:rsidR="001655E5" w:rsidRPr="004A0E29">
          <w:rPr>
            <w:noProof/>
            <w:webHidden/>
          </w:rPr>
          <w:tab/>
        </w:r>
        <w:r w:rsidR="001655E5" w:rsidRPr="004A0E29">
          <w:rPr>
            <w:noProof/>
            <w:webHidden/>
          </w:rPr>
          <w:fldChar w:fldCharType="begin"/>
        </w:r>
        <w:r w:rsidR="001655E5" w:rsidRPr="004A0E29">
          <w:rPr>
            <w:noProof/>
            <w:webHidden/>
          </w:rPr>
          <w:instrText xml:space="preserve"> PAGEREF _Toc133502777 \h </w:instrText>
        </w:r>
        <w:r w:rsidR="001655E5" w:rsidRPr="004A0E29">
          <w:rPr>
            <w:noProof/>
            <w:webHidden/>
          </w:rPr>
        </w:r>
        <w:r w:rsidR="001655E5" w:rsidRPr="004A0E29">
          <w:rPr>
            <w:noProof/>
            <w:webHidden/>
          </w:rPr>
          <w:fldChar w:fldCharType="separate"/>
        </w:r>
        <w:r w:rsidR="001655E5" w:rsidRPr="004A0E29">
          <w:rPr>
            <w:noProof/>
            <w:webHidden/>
          </w:rPr>
          <w:t>25</w:t>
        </w:r>
        <w:r w:rsidR="001655E5" w:rsidRPr="004A0E29">
          <w:rPr>
            <w:noProof/>
            <w:webHidden/>
          </w:rPr>
          <w:fldChar w:fldCharType="end"/>
        </w:r>
      </w:hyperlink>
    </w:p>
    <w:p w14:paraId="12754A96" w14:textId="5EFF6BE5" w:rsidR="001655E5" w:rsidRPr="004A0E29" w:rsidRDefault="003B6116" w:rsidP="001655E5">
      <w:pPr>
        <w:pStyle w:val="TOC1"/>
        <w:tabs>
          <w:tab w:val="clear" w:pos="8948"/>
          <w:tab w:val="right" w:leader="dot" w:pos="9072"/>
        </w:tabs>
        <w:ind w:rightChars="134" w:right="281"/>
        <w:rPr>
          <w:rFonts w:eastAsiaTheme="minorEastAsia" w:cstheme="minorBidi"/>
          <w:b w:val="0"/>
          <w:noProof/>
          <w:sz w:val="21"/>
          <w:szCs w:val="22"/>
        </w:rPr>
      </w:pPr>
      <w:hyperlink w:anchor="_Toc133502778" w:history="1">
        <w:r w:rsidR="001655E5" w:rsidRPr="004A0E29">
          <w:rPr>
            <w:rStyle w:val="aa"/>
            <w:noProof/>
          </w:rPr>
          <w:t>附</w:t>
        </w:r>
        <w:r w:rsidR="001655E5" w:rsidRPr="004A0E29">
          <w:rPr>
            <w:rStyle w:val="aa"/>
            <w:noProof/>
          </w:rPr>
          <w:t xml:space="preserve">    </w:t>
        </w:r>
        <w:r w:rsidR="001655E5" w:rsidRPr="004A0E29">
          <w:rPr>
            <w:rStyle w:val="aa"/>
            <w:noProof/>
          </w:rPr>
          <w:t>录</w:t>
        </w:r>
        <w:r w:rsidR="001655E5" w:rsidRPr="004A0E29">
          <w:rPr>
            <w:noProof/>
            <w:webHidden/>
          </w:rPr>
          <w:tab/>
        </w:r>
        <w:r w:rsidR="001655E5" w:rsidRPr="004A0E29">
          <w:rPr>
            <w:noProof/>
            <w:webHidden/>
          </w:rPr>
          <w:fldChar w:fldCharType="begin"/>
        </w:r>
        <w:r w:rsidR="001655E5" w:rsidRPr="004A0E29">
          <w:rPr>
            <w:noProof/>
            <w:webHidden/>
          </w:rPr>
          <w:instrText xml:space="preserve"> PAGEREF _Toc133502778 \h </w:instrText>
        </w:r>
        <w:r w:rsidR="001655E5" w:rsidRPr="004A0E29">
          <w:rPr>
            <w:noProof/>
            <w:webHidden/>
          </w:rPr>
        </w:r>
        <w:r w:rsidR="001655E5" w:rsidRPr="004A0E29">
          <w:rPr>
            <w:noProof/>
            <w:webHidden/>
          </w:rPr>
          <w:fldChar w:fldCharType="separate"/>
        </w:r>
        <w:r w:rsidR="001655E5" w:rsidRPr="004A0E29">
          <w:rPr>
            <w:noProof/>
            <w:webHidden/>
          </w:rPr>
          <w:t>28</w:t>
        </w:r>
        <w:r w:rsidR="001655E5" w:rsidRPr="004A0E29">
          <w:rPr>
            <w:noProof/>
            <w:webHidden/>
          </w:rPr>
          <w:fldChar w:fldCharType="end"/>
        </w:r>
      </w:hyperlink>
    </w:p>
    <w:p w14:paraId="38BB234D" w14:textId="450C6562" w:rsidR="001655E5" w:rsidRPr="004A0E29" w:rsidRDefault="003B6116" w:rsidP="001655E5">
      <w:pPr>
        <w:pStyle w:val="TOC1"/>
        <w:tabs>
          <w:tab w:val="clear" w:pos="8948"/>
          <w:tab w:val="right" w:leader="dot" w:pos="9072"/>
        </w:tabs>
        <w:ind w:rightChars="134" w:right="281"/>
        <w:rPr>
          <w:rFonts w:eastAsiaTheme="minorEastAsia" w:cstheme="minorBidi"/>
          <w:b w:val="0"/>
          <w:noProof/>
          <w:sz w:val="21"/>
          <w:szCs w:val="22"/>
        </w:rPr>
      </w:pPr>
      <w:hyperlink w:anchor="_Toc133502779" w:history="1">
        <w:r w:rsidR="001655E5" w:rsidRPr="004A0E29">
          <w:rPr>
            <w:rStyle w:val="aa"/>
            <w:noProof/>
          </w:rPr>
          <w:t>致</w:t>
        </w:r>
        <w:r w:rsidR="001655E5" w:rsidRPr="004A0E29">
          <w:rPr>
            <w:rStyle w:val="aa"/>
            <w:noProof/>
          </w:rPr>
          <w:t xml:space="preserve">    </w:t>
        </w:r>
        <w:r w:rsidR="001655E5" w:rsidRPr="004A0E29">
          <w:rPr>
            <w:rStyle w:val="aa"/>
            <w:noProof/>
          </w:rPr>
          <w:t>谢</w:t>
        </w:r>
        <w:r w:rsidR="001655E5" w:rsidRPr="004A0E29">
          <w:rPr>
            <w:noProof/>
            <w:webHidden/>
          </w:rPr>
          <w:tab/>
        </w:r>
        <w:r w:rsidR="001655E5" w:rsidRPr="004A0E29">
          <w:rPr>
            <w:noProof/>
            <w:webHidden/>
          </w:rPr>
          <w:fldChar w:fldCharType="begin"/>
        </w:r>
        <w:r w:rsidR="001655E5" w:rsidRPr="004A0E29">
          <w:rPr>
            <w:noProof/>
            <w:webHidden/>
          </w:rPr>
          <w:instrText xml:space="preserve"> PAGEREF _Toc133502779 \h </w:instrText>
        </w:r>
        <w:r w:rsidR="001655E5" w:rsidRPr="004A0E29">
          <w:rPr>
            <w:noProof/>
            <w:webHidden/>
          </w:rPr>
        </w:r>
        <w:r w:rsidR="001655E5" w:rsidRPr="004A0E29">
          <w:rPr>
            <w:noProof/>
            <w:webHidden/>
          </w:rPr>
          <w:fldChar w:fldCharType="separate"/>
        </w:r>
        <w:r w:rsidR="001655E5" w:rsidRPr="004A0E29">
          <w:rPr>
            <w:noProof/>
            <w:webHidden/>
          </w:rPr>
          <w:t>31</w:t>
        </w:r>
        <w:r w:rsidR="001655E5" w:rsidRPr="004A0E29">
          <w:rPr>
            <w:noProof/>
            <w:webHidden/>
          </w:rPr>
          <w:fldChar w:fldCharType="end"/>
        </w:r>
      </w:hyperlink>
    </w:p>
    <w:p w14:paraId="5D340241" w14:textId="7E460D65" w:rsidR="00A628B2" w:rsidRDefault="007E50DB" w:rsidP="00B40474">
      <w:pPr>
        <w:pStyle w:val="TOC1"/>
        <w:tabs>
          <w:tab w:val="clear" w:pos="8948"/>
          <w:tab w:val="right" w:leader="dot" w:pos="8647"/>
          <w:tab w:val="right" w:leader="dot" w:pos="8789"/>
          <w:tab w:val="right" w:leader="dot" w:pos="9072"/>
        </w:tabs>
        <w:ind w:rightChars="134" w:right="281"/>
        <w:rPr>
          <w:sz w:val="32"/>
          <w:szCs w:val="32"/>
        </w:rPr>
      </w:pPr>
      <w:r w:rsidRPr="004A0E29">
        <w:rPr>
          <w:sz w:val="32"/>
          <w:szCs w:val="32"/>
        </w:rPr>
        <w:fldChar w:fldCharType="end"/>
      </w:r>
    </w:p>
    <w:p w14:paraId="626DAE60" w14:textId="77777777" w:rsidR="00A628B2" w:rsidRDefault="00A628B2">
      <w:pPr>
        <w:widowControl/>
        <w:jc w:val="left"/>
        <w:rPr>
          <w:rFonts w:ascii="Times New Roman" w:hAnsi="Times New Roman"/>
          <w:b/>
          <w:sz w:val="32"/>
          <w:szCs w:val="32"/>
        </w:rPr>
      </w:pPr>
      <w:r>
        <w:rPr>
          <w:sz w:val="32"/>
          <w:szCs w:val="32"/>
        </w:rPr>
        <w:br w:type="page"/>
      </w:r>
    </w:p>
    <w:p w14:paraId="095A5A8E" w14:textId="77777777" w:rsidR="00EF0C13" w:rsidRDefault="00EF0C13" w:rsidP="00EF0C13">
      <w:pPr>
        <w:pStyle w:val="TOC1"/>
        <w:spacing w:before="0" w:line="240" w:lineRule="auto"/>
        <w:rPr>
          <w:rFonts w:ascii="黑体" w:eastAsia="黑体" w:hAnsi="黑体" w:cs="仿宋_GB2312"/>
          <w:b w:val="0"/>
          <w:bCs/>
          <w:sz w:val="32"/>
          <w:szCs w:val="32"/>
        </w:rPr>
      </w:pPr>
    </w:p>
    <w:p w14:paraId="01CEBEEC" w14:textId="739A812C" w:rsidR="006E622F" w:rsidRPr="00E773D0" w:rsidRDefault="006E622F" w:rsidP="006E622F">
      <w:pPr>
        <w:pStyle w:val="TOC1"/>
        <w:spacing w:before="480" w:after="360" w:line="240" w:lineRule="auto"/>
        <w:jc w:val="center"/>
        <w:rPr>
          <w:rFonts w:ascii="黑体" w:eastAsia="黑体" w:hAnsi="黑体" w:cs="仿宋_GB2312"/>
          <w:sz w:val="32"/>
          <w:szCs w:val="32"/>
        </w:rPr>
      </w:pPr>
      <w:r w:rsidRPr="00E773D0">
        <w:rPr>
          <w:rFonts w:ascii="黑体" w:eastAsia="黑体" w:hAnsi="黑体" w:cs="仿宋_GB2312" w:hint="eastAsia"/>
          <w:sz w:val="32"/>
          <w:szCs w:val="32"/>
        </w:rPr>
        <w:t>图</w:t>
      </w:r>
      <w:r w:rsidRPr="00E773D0">
        <w:rPr>
          <w:rFonts w:ascii="黑体" w:eastAsia="黑体" w:hAnsi="黑体" w:cs="仿宋_GB2312"/>
          <w:sz w:val="32"/>
          <w:szCs w:val="32"/>
        </w:rPr>
        <w:t xml:space="preserve">  </w:t>
      </w:r>
      <w:r w:rsidRPr="00E773D0">
        <w:rPr>
          <w:rFonts w:ascii="黑体" w:eastAsia="黑体" w:hAnsi="黑体" w:cs="仿宋_GB2312" w:hint="eastAsia"/>
          <w:sz w:val="32"/>
          <w:szCs w:val="32"/>
        </w:rPr>
        <w:t>目</w:t>
      </w:r>
      <w:r w:rsidRPr="00E773D0">
        <w:rPr>
          <w:rFonts w:ascii="黑体" w:eastAsia="黑体" w:hAnsi="黑体" w:cs="仿宋_GB2312"/>
          <w:sz w:val="32"/>
          <w:szCs w:val="32"/>
        </w:rPr>
        <w:t xml:space="preserve">  </w:t>
      </w:r>
      <w:r w:rsidRPr="00E773D0">
        <w:rPr>
          <w:rFonts w:ascii="黑体" w:eastAsia="黑体" w:hAnsi="黑体" w:cs="仿宋_GB2312" w:hint="eastAsia"/>
          <w:sz w:val="32"/>
          <w:szCs w:val="32"/>
        </w:rPr>
        <w:t>录</w:t>
      </w:r>
    </w:p>
    <w:p w14:paraId="42FE33D2" w14:textId="0632F94C" w:rsidR="00A628B2" w:rsidRPr="00E773D0" w:rsidRDefault="00A628B2" w:rsidP="006E622F">
      <w:pPr>
        <w:pStyle w:val="TOC1"/>
        <w:rPr>
          <w:rFonts w:asciiTheme="majorEastAsia" w:eastAsiaTheme="majorEastAsia" w:hAnsiTheme="majorEastAsia" w:cstheme="minorBidi"/>
          <w:b w:val="0"/>
          <w:bCs/>
          <w:noProof/>
          <w:sz w:val="21"/>
          <w:szCs w:val="22"/>
        </w:rPr>
      </w:pPr>
      <w:r w:rsidRPr="00E773D0">
        <w:rPr>
          <w:rFonts w:asciiTheme="majorEastAsia" w:eastAsiaTheme="majorEastAsia" w:hAnsiTheme="majorEastAsia"/>
          <w:b w:val="0"/>
          <w:bCs/>
          <w:szCs w:val="28"/>
        </w:rPr>
        <w:fldChar w:fldCharType="begin"/>
      </w:r>
      <w:r w:rsidRPr="00E773D0">
        <w:rPr>
          <w:rFonts w:asciiTheme="majorEastAsia" w:eastAsiaTheme="majorEastAsia" w:hAnsiTheme="majorEastAsia"/>
          <w:b w:val="0"/>
          <w:bCs/>
          <w:szCs w:val="28"/>
        </w:rPr>
        <w:instrText xml:space="preserve"> TOC \h \z \t "图名,1" </w:instrText>
      </w:r>
      <w:r w:rsidRPr="00E773D0">
        <w:rPr>
          <w:rFonts w:asciiTheme="majorEastAsia" w:eastAsiaTheme="majorEastAsia" w:hAnsiTheme="majorEastAsia"/>
          <w:b w:val="0"/>
          <w:bCs/>
          <w:szCs w:val="28"/>
        </w:rPr>
        <w:fldChar w:fldCharType="separate"/>
      </w:r>
      <w:hyperlink w:anchor="_Toc133500454" w:history="1">
        <w:r w:rsidRPr="00E773D0">
          <w:rPr>
            <w:rStyle w:val="aa"/>
            <w:rFonts w:asciiTheme="majorEastAsia" w:eastAsiaTheme="majorEastAsia" w:hAnsiTheme="majorEastAsia"/>
            <w:b w:val="0"/>
            <w:bCs/>
            <w:noProof/>
          </w:rPr>
          <w:t>图 2.1 序列标注任务示意图</w:t>
        </w:r>
        <w:r w:rsidRPr="00E773D0">
          <w:rPr>
            <w:rFonts w:asciiTheme="majorEastAsia" w:eastAsiaTheme="majorEastAsia" w:hAnsiTheme="majorEastAsia"/>
            <w:b w:val="0"/>
            <w:bCs/>
            <w:noProof/>
            <w:webHidden/>
          </w:rPr>
          <w:tab/>
        </w:r>
        <w:r w:rsidRPr="00E773D0">
          <w:rPr>
            <w:rFonts w:asciiTheme="majorEastAsia" w:eastAsiaTheme="majorEastAsia" w:hAnsiTheme="majorEastAsia"/>
            <w:b w:val="0"/>
            <w:bCs/>
            <w:noProof/>
            <w:webHidden/>
          </w:rPr>
          <w:fldChar w:fldCharType="begin"/>
        </w:r>
        <w:r w:rsidRPr="00E773D0">
          <w:rPr>
            <w:rFonts w:asciiTheme="majorEastAsia" w:eastAsiaTheme="majorEastAsia" w:hAnsiTheme="majorEastAsia"/>
            <w:b w:val="0"/>
            <w:bCs/>
            <w:noProof/>
            <w:webHidden/>
          </w:rPr>
          <w:instrText xml:space="preserve"> PAGEREF _Toc133500454 \h </w:instrText>
        </w:r>
        <w:r w:rsidRPr="00E773D0">
          <w:rPr>
            <w:rFonts w:asciiTheme="majorEastAsia" w:eastAsiaTheme="majorEastAsia" w:hAnsiTheme="majorEastAsia"/>
            <w:b w:val="0"/>
            <w:bCs/>
            <w:noProof/>
            <w:webHidden/>
          </w:rPr>
        </w:r>
        <w:r w:rsidRPr="00E773D0">
          <w:rPr>
            <w:rFonts w:asciiTheme="majorEastAsia" w:eastAsiaTheme="majorEastAsia" w:hAnsiTheme="majorEastAsia"/>
            <w:b w:val="0"/>
            <w:bCs/>
            <w:noProof/>
            <w:webHidden/>
          </w:rPr>
          <w:fldChar w:fldCharType="separate"/>
        </w:r>
        <w:r w:rsidR="00B40474" w:rsidRPr="00E773D0">
          <w:rPr>
            <w:rFonts w:asciiTheme="majorEastAsia" w:eastAsiaTheme="majorEastAsia" w:hAnsiTheme="majorEastAsia"/>
            <w:b w:val="0"/>
            <w:bCs/>
            <w:noProof/>
            <w:webHidden/>
          </w:rPr>
          <w:t>5</w:t>
        </w:r>
        <w:r w:rsidRPr="00E773D0">
          <w:rPr>
            <w:rFonts w:asciiTheme="majorEastAsia" w:eastAsiaTheme="majorEastAsia" w:hAnsiTheme="majorEastAsia"/>
            <w:b w:val="0"/>
            <w:bCs/>
            <w:noProof/>
            <w:webHidden/>
          </w:rPr>
          <w:fldChar w:fldCharType="end"/>
        </w:r>
      </w:hyperlink>
    </w:p>
    <w:p w14:paraId="2D16D921" w14:textId="06F291A7" w:rsidR="00A628B2" w:rsidRPr="00E773D0" w:rsidRDefault="003B6116">
      <w:pPr>
        <w:pStyle w:val="TOC1"/>
        <w:rPr>
          <w:rFonts w:asciiTheme="majorEastAsia" w:eastAsiaTheme="majorEastAsia" w:hAnsiTheme="majorEastAsia" w:cstheme="minorBidi"/>
          <w:b w:val="0"/>
          <w:bCs/>
          <w:noProof/>
          <w:sz w:val="21"/>
          <w:szCs w:val="22"/>
        </w:rPr>
      </w:pPr>
      <w:hyperlink w:anchor="_Toc133500455" w:history="1">
        <w:r w:rsidR="00A628B2" w:rsidRPr="00E773D0">
          <w:rPr>
            <w:rStyle w:val="aa"/>
            <w:rFonts w:asciiTheme="majorEastAsia" w:eastAsiaTheme="majorEastAsia" w:hAnsiTheme="majorEastAsia"/>
            <w:b w:val="0"/>
            <w:bCs/>
            <w:noProof/>
          </w:rPr>
          <w:t>图 2.</w:t>
        </w:r>
        <w:r w:rsidR="00B40474" w:rsidRPr="00E773D0">
          <w:rPr>
            <w:rStyle w:val="aa"/>
            <w:rFonts w:asciiTheme="majorEastAsia" w:eastAsiaTheme="majorEastAsia" w:hAnsiTheme="majorEastAsia"/>
            <w:b w:val="0"/>
            <w:bCs/>
            <w:noProof/>
          </w:rPr>
          <w:t xml:space="preserve">2 </w:t>
        </w:r>
        <w:r w:rsidR="00A628B2" w:rsidRPr="00E773D0">
          <w:rPr>
            <w:rStyle w:val="aa"/>
            <w:rFonts w:asciiTheme="majorEastAsia" w:eastAsiaTheme="majorEastAsia" w:hAnsiTheme="majorEastAsia"/>
            <w:b w:val="0"/>
            <w:bCs/>
            <w:noProof/>
          </w:rPr>
          <w:t>马尔可夫随机过程示意图</w:t>
        </w:r>
        <w:r w:rsidR="00A628B2" w:rsidRPr="00E773D0">
          <w:rPr>
            <w:rFonts w:asciiTheme="majorEastAsia" w:eastAsiaTheme="majorEastAsia" w:hAnsiTheme="majorEastAsia"/>
            <w:b w:val="0"/>
            <w:bCs/>
            <w:noProof/>
            <w:webHidden/>
          </w:rPr>
          <w:tab/>
        </w:r>
        <w:r w:rsidR="00A628B2" w:rsidRPr="00E773D0">
          <w:rPr>
            <w:rFonts w:asciiTheme="majorEastAsia" w:eastAsiaTheme="majorEastAsia" w:hAnsiTheme="majorEastAsia"/>
            <w:b w:val="0"/>
            <w:bCs/>
            <w:noProof/>
            <w:webHidden/>
          </w:rPr>
          <w:fldChar w:fldCharType="begin"/>
        </w:r>
        <w:r w:rsidR="00A628B2" w:rsidRPr="00E773D0">
          <w:rPr>
            <w:rFonts w:asciiTheme="majorEastAsia" w:eastAsiaTheme="majorEastAsia" w:hAnsiTheme="majorEastAsia"/>
            <w:b w:val="0"/>
            <w:bCs/>
            <w:noProof/>
            <w:webHidden/>
          </w:rPr>
          <w:instrText xml:space="preserve"> PAGEREF _Toc133500455 \h </w:instrText>
        </w:r>
        <w:r w:rsidR="00A628B2" w:rsidRPr="00E773D0">
          <w:rPr>
            <w:rFonts w:asciiTheme="majorEastAsia" w:eastAsiaTheme="majorEastAsia" w:hAnsiTheme="majorEastAsia"/>
            <w:b w:val="0"/>
            <w:bCs/>
            <w:noProof/>
            <w:webHidden/>
          </w:rPr>
        </w:r>
        <w:r w:rsidR="00A628B2" w:rsidRPr="00E773D0">
          <w:rPr>
            <w:rFonts w:asciiTheme="majorEastAsia" w:eastAsiaTheme="majorEastAsia" w:hAnsiTheme="majorEastAsia"/>
            <w:b w:val="0"/>
            <w:bCs/>
            <w:noProof/>
            <w:webHidden/>
          </w:rPr>
          <w:fldChar w:fldCharType="separate"/>
        </w:r>
        <w:r w:rsidR="00B40474" w:rsidRPr="00E773D0">
          <w:rPr>
            <w:rFonts w:asciiTheme="majorEastAsia" w:eastAsiaTheme="majorEastAsia" w:hAnsiTheme="majorEastAsia"/>
            <w:b w:val="0"/>
            <w:bCs/>
            <w:noProof/>
            <w:webHidden/>
          </w:rPr>
          <w:t>6</w:t>
        </w:r>
        <w:r w:rsidR="00A628B2" w:rsidRPr="00E773D0">
          <w:rPr>
            <w:rFonts w:asciiTheme="majorEastAsia" w:eastAsiaTheme="majorEastAsia" w:hAnsiTheme="majorEastAsia"/>
            <w:b w:val="0"/>
            <w:bCs/>
            <w:noProof/>
            <w:webHidden/>
          </w:rPr>
          <w:fldChar w:fldCharType="end"/>
        </w:r>
      </w:hyperlink>
    </w:p>
    <w:p w14:paraId="609498A9" w14:textId="709E6439" w:rsidR="00A628B2" w:rsidRPr="00E773D0" w:rsidRDefault="003B6116">
      <w:pPr>
        <w:pStyle w:val="TOC1"/>
        <w:rPr>
          <w:rFonts w:asciiTheme="majorEastAsia" w:eastAsiaTheme="majorEastAsia" w:hAnsiTheme="majorEastAsia" w:cstheme="minorBidi"/>
          <w:b w:val="0"/>
          <w:bCs/>
          <w:noProof/>
          <w:sz w:val="21"/>
          <w:szCs w:val="22"/>
        </w:rPr>
      </w:pPr>
      <w:hyperlink w:anchor="_Toc133500456" w:history="1">
        <w:r w:rsidR="00A628B2" w:rsidRPr="00E773D0">
          <w:rPr>
            <w:rStyle w:val="aa"/>
            <w:rFonts w:asciiTheme="majorEastAsia" w:eastAsiaTheme="majorEastAsia" w:hAnsiTheme="majorEastAsia"/>
            <w:b w:val="0"/>
            <w:bCs/>
            <w:noProof/>
          </w:rPr>
          <w:t>图 2.3 隐马尔可夫链模型示意图</w:t>
        </w:r>
        <w:r w:rsidR="00A628B2" w:rsidRPr="00E773D0">
          <w:rPr>
            <w:rFonts w:asciiTheme="majorEastAsia" w:eastAsiaTheme="majorEastAsia" w:hAnsiTheme="majorEastAsia"/>
            <w:b w:val="0"/>
            <w:bCs/>
            <w:noProof/>
            <w:webHidden/>
          </w:rPr>
          <w:tab/>
        </w:r>
        <w:r w:rsidR="00A628B2" w:rsidRPr="00E773D0">
          <w:rPr>
            <w:rFonts w:asciiTheme="majorEastAsia" w:eastAsiaTheme="majorEastAsia" w:hAnsiTheme="majorEastAsia"/>
            <w:b w:val="0"/>
            <w:bCs/>
            <w:noProof/>
            <w:webHidden/>
          </w:rPr>
          <w:fldChar w:fldCharType="begin"/>
        </w:r>
        <w:r w:rsidR="00A628B2" w:rsidRPr="00E773D0">
          <w:rPr>
            <w:rFonts w:asciiTheme="majorEastAsia" w:eastAsiaTheme="majorEastAsia" w:hAnsiTheme="majorEastAsia"/>
            <w:b w:val="0"/>
            <w:bCs/>
            <w:noProof/>
            <w:webHidden/>
          </w:rPr>
          <w:instrText xml:space="preserve"> PAGEREF _Toc133500456 \h </w:instrText>
        </w:r>
        <w:r w:rsidR="00A628B2" w:rsidRPr="00E773D0">
          <w:rPr>
            <w:rFonts w:asciiTheme="majorEastAsia" w:eastAsiaTheme="majorEastAsia" w:hAnsiTheme="majorEastAsia"/>
            <w:b w:val="0"/>
            <w:bCs/>
            <w:noProof/>
            <w:webHidden/>
          </w:rPr>
        </w:r>
        <w:r w:rsidR="00A628B2" w:rsidRPr="00E773D0">
          <w:rPr>
            <w:rFonts w:asciiTheme="majorEastAsia" w:eastAsiaTheme="majorEastAsia" w:hAnsiTheme="majorEastAsia"/>
            <w:b w:val="0"/>
            <w:bCs/>
            <w:noProof/>
            <w:webHidden/>
          </w:rPr>
          <w:fldChar w:fldCharType="separate"/>
        </w:r>
        <w:r w:rsidR="00B40474" w:rsidRPr="00E773D0">
          <w:rPr>
            <w:rFonts w:asciiTheme="majorEastAsia" w:eastAsiaTheme="majorEastAsia" w:hAnsiTheme="majorEastAsia"/>
            <w:b w:val="0"/>
            <w:bCs/>
            <w:noProof/>
            <w:webHidden/>
          </w:rPr>
          <w:t>7</w:t>
        </w:r>
        <w:r w:rsidR="00A628B2" w:rsidRPr="00E773D0">
          <w:rPr>
            <w:rFonts w:asciiTheme="majorEastAsia" w:eastAsiaTheme="majorEastAsia" w:hAnsiTheme="majorEastAsia"/>
            <w:b w:val="0"/>
            <w:bCs/>
            <w:noProof/>
            <w:webHidden/>
          </w:rPr>
          <w:fldChar w:fldCharType="end"/>
        </w:r>
      </w:hyperlink>
    </w:p>
    <w:p w14:paraId="3FB164C9" w14:textId="1842D559" w:rsidR="00A628B2" w:rsidRPr="00E773D0" w:rsidRDefault="003B6116">
      <w:pPr>
        <w:pStyle w:val="TOC1"/>
        <w:rPr>
          <w:rFonts w:asciiTheme="majorEastAsia" w:eastAsiaTheme="majorEastAsia" w:hAnsiTheme="majorEastAsia" w:cstheme="minorBidi"/>
          <w:b w:val="0"/>
          <w:bCs/>
          <w:noProof/>
          <w:sz w:val="21"/>
          <w:szCs w:val="22"/>
        </w:rPr>
      </w:pPr>
      <w:hyperlink w:anchor="_Toc133500457" w:history="1">
        <w:r w:rsidR="00A628B2" w:rsidRPr="00E773D0">
          <w:rPr>
            <w:rStyle w:val="aa"/>
            <w:rFonts w:asciiTheme="majorEastAsia" w:eastAsiaTheme="majorEastAsia" w:hAnsiTheme="majorEastAsia"/>
            <w:b w:val="0"/>
            <w:bCs/>
            <w:noProof/>
          </w:rPr>
          <w:t>图 2.4 不同条件随机场结构示意图</w:t>
        </w:r>
        <w:r w:rsidR="00A628B2" w:rsidRPr="00E773D0">
          <w:rPr>
            <w:rFonts w:asciiTheme="majorEastAsia" w:eastAsiaTheme="majorEastAsia" w:hAnsiTheme="majorEastAsia"/>
            <w:b w:val="0"/>
            <w:bCs/>
            <w:noProof/>
            <w:webHidden/>
          </w:rPr>
          <w:tab/>
        </w:r>
        <w:r w:rsidR="00A628B2" w:rsidRPr="00E773D0">
          <w:rPr>
            <w:rFonts w:asciiTheme="majorEastAsia" w:eastAsiaTheme="majorEastAsia" w:hAnsiTheme="majorEastAsia"/>
            <w:b w:val="0"/>
            <w:bCs/>
            <w:noProof/>
            <w:webHidden/>
          </w:rPr>
          <w:fldChar w:fldCharType="begin"/>
        </w:r>
        <w:r w:rsidR="00A628B2" w:rsidRPr="00E773D0">
          <w:rPr>
            <w:rFonts w:asciiTheme="majorEastAsia" w:eastAsiaTheme="majorEastAsia" w:hAnsiTheme="majorEastAsia"/>
            <w:b w:val="0"/>
            <w:bCs/>
            <w:noProof/>
            <w:webHidden/>
          </w:rPr>
          <w:instrText xml:space="preserve"> PAGEREF _Toc133500457 \h </w:instrText>
        </w:r>
        <w:r w:rsidR="00A628B2" w:rsidRPr="00E773D0">
          <w:rPr>
            <w:rFonts w:asciiTheme="majorEastAsia" w:eastAsiaTheme="majorEastAsia" w:hAnsiTheme="majorEastAsia"/>
            <w:b w:val="0"/>
            <w:bCs/>
            <w:noProof/>
            <w:webHidden/>
          </w:rPr>
        </w:r>
        <w:r w:rsidR="00A628B2" w:rsidRPr="00E773D0">
          <w:rPr>
            <w:rFonts w:asciiTheme="majorEastAsia" w:eastAsiaTheme="majorEastAsia" w:hAnsiTheme="majorEastAsia"/>
            <w:b w:val="0"/>
            <w:bCs/>
            <w:noProof/>
            <w:webHidden/>
          </w:rPr>
          <w:fldChar w:fldCharType="separate"/>
        </w:r>
        <w:r w:rsidR="00B40474" w:rsidRPr="00E773D0">
          <w:rPr>
            <w:rFonts w:asciiTheme="majorEastAsia" w:eastAsiaTheme="majorEastAsia" w:hAnsiTheme="majorEastAsia"/>
            <w:b w:val="0"/>
            <w:bCs/>
            <w:noProof/>
            <w:webHidden/>
          </w:rPr>
          <w:t>8</w:t>
        </w:r>
        <w:r w:rsidR="00A628B2" w:rsidRPr="00E773D0">
          <w:rPr>
            <w:rFonts w:asciiTheme="majorEastAsia" w:eastAsiaTheme="majorEastAsia" w:hAnsiTheme="majorEastAsia"/>
            <w:b w:val="0"/>
            <w:bCs/>
            <w:noProof/>
            <w:webHidden/>
          </w:rPr>
          <w:fldChar w:fldCharType="end"/>
        </w:r>
      </w:hyperlink>
    </w:p>
    <w:p w14:paraId="1374413F" w14:textId="39E4C9D6" w:rsidR="00A628B2" w:rsidRPr="00E773D0" w:rsidRDefault="003B6116">
      <w:pPr>
        <w:pStyle w:val="TOC1"/>
        <w:rPr>
          <w:rFonts w:asciiTheme="majorEastAsia" w:eastAsiaTheme="majorEastAsia" w:hAnsiTheme="majorEastAsia" w:cstheme="minorBidi"/>
          <w:b w:val="0"/>
          <w:bCs/>
          <w:noProof/>
          <w:sz w:val="21"/>
          <w:szCs w:val="22"/>
        </w:rPr>
      </w:pPr>
      <w:hyperlink w:anchor="_Toc133500458" w:history="1">
        <w:r w:rsidR="00A628B2" w:rsidRPr="00E773D0">
          <w:rPr>
            <w:rStyle w:val="aa"/>
            <w:rFonts w:asciiTheme="majorEastAsia" w:eastAsiaTheme="majorEastAsia" w:hAnsiTheme="majorEastAsia"/>
            <w:b w:val="0"/>
            <w:bCs/>
            <w:noProof/>
          </w:rPr>
          <w:t>图 3.1</w:t>
        </w:r>
        <w:r w:rsidR="00B40474" w:rsidRPr="00E773D0">
          <w:rPr>
            <w:rStyle w:val="aa"/>
            <w:rFonts w:asciiTheme="majorEastAsia" w:eastAsiaTheme="majorEastAsia" w:hAnsiTheme="majorEastAsia"/>
            <w:b w:val="0"/>
            <w:bCs/>
            <w:noProof/>
          </w:rPr>
          <w:t xml:space="preserve"> </w:t>
        </w:r>
        <w:r w:rsidR="00A628B2" w:rsidRPr="00E773D0">
          <w:rPr>
            <w:rStyle w:val="aa"/>
            <w:rFonts w:asciiTheme="majorEastAsia" w:eastAsiaTheme="majorEastAsia" w:hAnsiTheme="majorEastAsia"/>
            <w:b w:val="0"/>
            <w:bCs/>
            <w:noProof/>
          </w:rPr>
          <w:t>病历文本数据结构示例</w:t>
        </w:r>
        <w:r w:rsidR="00A628B2" w:rsidRPr="00E773D0">
          <w:rPr>
            <w:rFonts w:asciiTheme="majorEastAsia" w:eastAsiaTheme="majorEastAsia" w:hAnsiTheme="majorEastAsia"/>
            <w:b w:val="0"/>
            <w:bCs/>
            <w:noProof/>
            <w:webHidden/>
          </w:rPr>
          <w:tab/>
        </w:r>
        <w:r w:rsidR="00A628B2" w:rsidRPr="00E773D0">
          <w:rPr>
            <w:rFonts w:asciiTheme="majorEastAsia" w:eastAsiaTheme="majorEastAsia" w:hAnsiTheme="majorEastAsia"/>
            <w:b w:val="0"/>
            <w:bCs/>
            <w:noProof/>
            <w:webHidden/>
          </w:rPr>
          <w:fldChar w:fldCharType="begin"/>
        </w:r>
        <w:r w:rsidR="00A628B2" w:rsidRPr="00E773D0">
          <w:rPr>
            <w:rFonts w:asciiTheme="majorEastAsia" w:eastAsiaTheme="majorEastAsia" w:hAnsiTheme="majorEastAsia"/>
            <w:b w:val="0"/>
            <w:bCs/>
            <w:noProof/>
            <w:webHidden/>
          </w:rPr>
          <w:instrText xml:space="preserve"> PAGEREF _Toc133500458 \h </w:instrText>
        </w:r>
        <w:r w:rsidR="00A628B2" w:rsidRPr="00E773D0">
          <w:rPr>
            <w:rFonts w:asciiTheme="majorEastAsia" w:eastAsiaTheme="majorEastAsia" w:hAnsiTheme="majorEastAsia"/>
            <w:b w:val="0"/>
            <w:bCs/>
            <w:noProof/>
            <w:webHidden/>
          </w:rPr>
        </w:r>
        <w:r w:rsidR="00A628B2" w:rsidRPr="00E773D0">
          <w:rPr>
            <w:rFonts w:asciiTheme="majorEastAsia" w:eastAsiaTheme="majorEastAsia" w:hAnsiTheme="majorEastAsia"/>
            <w:b w:val="0"/>
            <w:bCs/>
            <w:noProof/>
            <w:webHidden/>
          </w:rPr>
          <w:fldChar w:fldCharType="separate"/>
        </w:r>
        <w:r w:rsidR="00B40474" w:rsidRPr="00E773D0">
          <w:rPr>
            <w:rFonts w:asciiTheme="majorEastAsia" w:eastAsiaTheme="majorEastAsia" w:hAnsiTheme="majorEastAsia"/>
            <w:b w:val="0"/>
            <w:bCs/>
            <w:noProof/>
            <w:webHidden/>
          </w:rPr>
          <w:t>9</w:t>
        </w:r>
        <w:r w:rsidR="00A628B2" w:rsidRPr="00E773D0">
          <w:rPr>
            <w:rFonts w:asciiTheme="majorEastAsia" w:eastAsiaTheme="majorEastAsia" w:hAnsiTheme="majorEastAsia"/>
            <w:b w:val="0"/>
            <w:bCs/>
            <w:noProof/>
            <w:webHidden/>
          </w:rPr>
          <w:fldChar w:fldCharType="end"/>
        </w:r>
      </w:hyperlink>
    </w:p>
    <w:p w14:paraId="6DF7D9A3" w14:textId="20EE8F53" w:rsidR="00A628B2" w:rsidRPr="00E773D0" w:rsidRDefault="003B6116">
      <w:pPr>
        <w:pStyle w:val="TOC1"/>
        <w:rPr>
          <w:rFonts w:asciiTheme="majorEastAsia" w:eastAsiaTheme="majorEastAsia" w:hAnsiTheme="majorEastAsia" w:cstheme="minorBidi"/>
          <w:b w:val="0"/>
          <w:bCs/>
          <w:noProof/>
          <w:sz w:val="21"/>
          <w:szCs w:val="22"/>
        </w:rPr>
      </w:pPr>
      <w:hyperlink w:anchor="_Toc133500459" w:history="1">
        <w:r w:rsidR="00A628B2" w:rsidRPr="00E773D0">
          <w:rPr>
            <w:rStyle w:val="aa"/>
            <w:rFonts w:asciiTheme="majorEastAsia" w:eastAsiaTheme="majorEastAsia" w:hAnsiTheme="majorEastAsia"/>
            <w:b w:val="0"/>
            <w:bCs/>
            <w:noProof/>
          </w:rPr>
          <w:t>图 3.</w:t>
        </w:r>
        <w:r w:rsidR="00B40474" w:rsidRPr="00E773D0">
          <w:rPr>
            <w:rStyle w:val="aa"/>
            <w:rFonts w:asciiTheme="majorEastAsia" w:eastAsiaTheme="majorEastAsia" w:hAnsiTheme="majorEastAsia"/>
            <w:b w:val="0"/>
            <w:bCs/>
            <w:noProof/>
          </w:rPr>
          <w:t xml:space="preserve">2 </w:t>
        </w:r>
        <w:r w:rsidR="00A628B2" w:rsidRPr="00E773D0">
          <w:rPr>
            <w:rStyle w:val="aa"/>
            <w:rFonts w:asciiTheme="majorEastAsia" w:eastAsiaTheme="majorEastAsia" w:hAnsiTheme="majorEastAsia"/>
            <w:b w:val="0"/>
            <w:bCs/>
            <w:noProof/>
          </w:rPr>
          <w:t>药物命名实体占单词总体的比</w:t>
        </w:r>
        <w:r w:rsidR="00A628B2" w:rsidRPr="00E773D0">
          <w:rPr>
            <w:rStyle w:val="aa"/>
            <w:rFonts w:asciiTheme="majorEastAsia" w:eastAsiaTheme="majorEastAsia" w:hAnsiTheme="majorEastAsia" w:hint="eastAsia"/>
            <w:b w:val="0"/>
            <w:bCs/>
            <w:noProof/>
          </w:rPr>
          <w:t>重</w:t>
        </w:r>
        <w:r w:rsidR="00A628B2" w:rsidRPr="00E773D0">
          <w:rPr>
            <w:rStyle w:val="aa"/>
            <w:rFonts w:asciiTheme="majorEastAsia" w:eastAsiaTheme="majorEastAsia" w:hAnsiTheme="majorEastAsia"/>
            <w:b w:val="0"/>
            <w:bCs/>
            <w:noProof/>
          </w:rPr>
          <w:t>示意图</w:t>
        </w:r>
        <w:r w:rsidR="00A628B2" w:rsidRPr="00E773D0">
          <w:rPr>
            <w:rFonts w:asciiTheme="majorEastAsia" w:eastAsiaTheme="majorEastAsia" w:hAnsiTheme="majorEastAsia"/>
            <w:b w:val="0"/>
            <w:bCs/>
            <w:noProof/>
            <w:webHidden/>
          </w:rPr>
          <w:tab/>
        </w:r>
        <w:r w:rsidR="00A628B2" w:rsidRPr="00E773D0">
          <w:rPr>
            <w:rFonts w:asciiTheme="majorEastAsia" w:eastAsiaTheme="majorEastAsia" w:hAnsiTheme="majorEastAsia"/>
            <w:b w:val="0"/>
            <w:bCs/>
            <w:noProof/>
            <w:webHidden/>
          </w:rPr>
          <w:fldChar w:fldCharType="begin"/>
        </w:r>
        <w:r w:rsidR="00A628B2" w:rsidRPr="00E773D0">
          <w:rPr>
            <w:rFonts w:asciiTheme="majorEastAsia" w:eastAsiaTheme="majorEastAsia" w:hAnsiTheme="majorEastAsia"/>
            <w:b w:val="0"/>
            <w:bCs/>
            <w:noProof/>
            <w:webHidden/>
          </w:rPr>
          <w:instrText xml:space="preserve"> PAGEREF _Toc133500459 \h </w:instrText>
        </w:r>
        <w:r w:rsidR="00A628B2" w:rsidRPr="00E773D0">
          <w:rPr>
            <w:rFonts w:asciiTheme="majorEastAsia" w:eastAsiaTheme="majorEastAsia" w:hAnsiTheme="majorEastAsia"/>
            <w:b w:val="0"/>
            <w:bCs/>
            <w:noProof/>
            <w:webHidden/>
          </w:rPr>
        </w:r>
        <w:r w:rsidR="00A628B2" w:rsidRPr="00E773D0">
          <w:rPr>
            <w:rFonts w:asciiTheme="majorEastAsia" w:eastAsiaTheme="majorEastAsia" w:hAnsiTheme="majorEastAsia"/>
            <w:b w:val="0"/>
            <w:bCs/>
            <w:noProof/>
            <w:webHidden/>
          </w:rPr>
          <w:fldChar w:fldCharType="separate"/>
        </w:r>
        <w:r w:rsidR="00B40474" w:rsidRPr="00E773D0">
          <w:rPr>
            <w:rFonts w:asciiTheme="majorEastAsia" w:eastAsiaTheme="majorEastAsia" w:hAnsiTheme="majorEastAsia"/>
            <w:b w:val="0"/>
            <w:bCs/>
            <w:noProof/>
            <w:webHidden/>
          </w:rPr>
          <w:t>10</w:t>
        </w:r>
        <w:r w:rsidR="00A628B2" w:rsidRPr="00E773D0">
          <w:rPr>
            <w:rFonts w:asciiTheme="majorEastAsia" w:eastAsiaTheme="majorEastAsia" w:hAnsiTheme="majorEastAsia"/>
            <w:b w:val="0"/>
            <w:bCs/>
            <w:noProof/>
            <w:webHidden/>
          </w:rPr>
          <w:fldChar w:fldCharType="end"/>
        </w:r>
      </w:hyperlink>
    </w:p>
    <w:p w14:paraId="5865348E" w14:textId="1A536BF1" w:rsidR="00A628B2" w:rsidRPr="00E773D0" w:rsidRDefault="003B6116">
      <w:pPr>
        <w:pStyle w:val="TOC1"/>
        <w:rPr>
          <w:rFonts w:asciiTheme="majorEastAsia" w:eastAsiaTheme="majorEastAsia" w:hAnsiTheme="majorEastAsia" w:cstheme="minorBidi"/>
          <w:b w:val="0"/>
          <w:bCs/>
          <w:noProof/>
          <w:sz w:val="21"/>
          <w:szCs w:val="22"/>
        </w:rPr>
      </w:pPr>
      <w:hyperlink w:anchor="_Toc133500460" w:history="1">
        <w:r w:rsidR="00A628B2" w:rsidRPr="00E773D0">
          <w:rPr>
            <w:rStyle w:val="aa"/>
            <w:rFonts w:asciiTheme="majorEastAsia" w:eastAsiaTheme="majorEastAsia" w:hAnsiTheme="majorEastAsia"/>
            <w:b w:val="0"/>
            <w:bCs/>
            <w:noProof/>
          </w:rPr>
          <w:t>图 3.</w:t>
        </w:r>
        <w:r w:rsidR="00B40474" w:rsidRPr="00E773D0">
          <w:rPr>
            <w:rStyle w:val="aa"/>
            <w:rFonts w:asciiTheme="majorEastAsia" w:eastAsiaTheme="majorEastAsia" w:hAnsiTheme="majorEastAsia"/>
            <w:b w:val="0"/>
            <w:bCs/>
            <w:noProof/>
          </w:rPr>
          <w:t xml:space="preserve">3 </w:t>
        </w:r>
        <w:r w:rsidR="00A628B2" w:rsidRPr="00E773D0">
          <w:rPr>
            <w:rStyle w:val="aa"/>
            <w:rFonts w:asciiTheme="majorEastAsia" w:eastAsiaTheme="majorEastAsia" w:hAnsiTheme="majorEastAsia"/>
            <w:b w:val="0"/>
            <w:bCs/>
            <w:noProof/>
          </w:rPr>
          <w:t>按词频降序排列</w:t>
        </w:r>
        <w:r w:rsidR="00A628B2" w:rsidRPr="00E773D0">
          <w:rPr>
            <w:rStyle w:val="aa"/>
            <w:rFonts w:asciiTheme="majorEastAsia" w:eastAsiaTheme="majorEastAsia" w:hAnsiTheme="majorEastAsia" w:hint="eastAsia"/>
            <w:b w:val="0"/>
            <w:bCs/>
            <w:noProof/>
          </w:rPr>
          <w:t>的</w:t>
        </w:r>
        <w:r w:rsidR="00A628B2" w:rsidRPr="00E773D0">
          <w:rPr>
            <w:rStyle w:val="aa"/>
            <w:rFonts w:asciiTheme="majorEastAsia" w:eastAsiaTheme="majorEastAsia" w:hAnsiTheme="majorEastAsia"/>
            <w:b w:val="0"/>
            <w:bCs/>
            <w:noProof/>
          </w:rPr>
          <w:t>药物命名实体的频率密度分布</w:t>
        </w:r>
        <w:r w:rsidR="00A628B2" w:rsidRPr="00E773D0">
          <w:rPr>
            <w:rFonts w:asciiTheme="majorEastAsia" w:eastAsiaTheme="majorEastAsia" w:hAnsiTheme="majorEastAsia"/>
            <w:b w:val="0"/>
            <w:bCs/>
            <w:noProof/>
            <w:webHidden/>
          </w:rPr>
          <w:tab/>
        </w:r>
        <w:r w:rsidR="00A628B2" w:rsidRPr="00E773D0">
          <w:rPr>
            <w:rFonts w:asciiTheme="majorEastAsia" w:eastAsiaTheme="majorEastAsia" w:hAnsiTheme="majorEastAsia"/>
            <w:b w:val="0"/>
            <w:bCs/>
            <w:noProof/>
            <w:webHidden/>
          </w:rPr>
          <w:fldChar w:fldCharType="begin"/>
        </w:r>
        <w:r w:rsidR="00A628B2" w:rsidRPr="00E773D0">
          <w:rPr>
            <w:rFonts w:asciiTheme="majorEastAsia" w:eastAsiaTheme="majorEastAsia" w:hAnsiTheme="majorEastAsia"/>
            <w:b w:val="0"/>
            <w:bCs/>
            <w:noProof/>
            <w:webHidden/>
          </w:rPr>
          <w:instrText xml:space="preserve"> PAGEREF _Toc133500460 \h </w:instrText>
        </w:r>
        <w:r w:rsidR="00A628B2" w:rsidRPr="00E773D0">
          <w:rPr>
            <w:rFonts w:asciiTheme="majorEastAsia" w:eastAsiaTheme="majorEastAsia" w:hAnsiTheme="majorEastAsia"/>
            <w:b w:val="0"/>
            <w:bCs/>
            <w:noProof/>
            <w:webHidden/>
          </w:rPr>
        </w:r>
        <w:r w:rsidR="00A628B2" w:rsidRPr="00E773D0">
          <w:rPr>
            <w:rFonts w:asciiTheme="majorEastAsia" w:eastAsiaTheme="majorEastAsia" w:hAnsiTheme="majorEastAsia"/>
            <w:b w:val="0"/>
            <w:bCs/>
            <w:noProof/>
            <w:webHidden/>
          </w:rPr>
          <w:fldChar w:fldCharType="separate"/>
        </w:r>
        <w:r w:rsidR="00B40474" w:rsidRPr="00E773D0">
          <w:rPr>
            <w:rFonts w:asciiTheme="majorEastAsia" w:eastAsiaTheme="majorEastAsia" w:hAnsiTheme="majorEastAsia"/>
            <w:b w:val="0"/>
            <w:bCs/>
            <w:noProof/>
            <w:webHidden/>
          </w:rPr>
          <w:t>13</w:t>
        </w:r>
        <w:r w:rsidR="00A628B2" w:rsidRPr="00E773D0">
          <w:rPr>
            <w:rFonts w:asciiTheme="majorEastAsia" w:eastAsiaTheme="majorEastAsia" w:hAnsiTheme="majorEastAsia"/>
            <w:b w:val="0"/>
            <w:bCs/>
            <w:noProof/>
            <w:webHidden/>
          </w:rPr>
          <w:fldChar w:fldCharType="end"/>
        </w:r>
      </w:hyperlink>
    </w:p>
    <w:p w14:paraId="3D9E0C9E" w14:textId="0F240723" w:rsidR="00A628B2" w:rsidRPr="00E773D0" w:rsidRDefault="003B6116">
      <w:pPr>
        <w:pStyle w:val="TOC1"/>
        <w:rPr>
          <w:rFonts w:asciiTheme="majorEastAsia" w:eastAsiaTheme="majorEastAsia" w:hAnsiTheme="majorEastAsia" w:cstheme="minorBidi"/>
          <w:b w:val="0"/>
          <w:bCs/>
          <w:noProof/>
          <w:sz w:val="21"/>
          <w:szCs w:val="22"/>
        </w:rPr>
      </w:pPr>
      <w:hyperlink w:anchor="_Toc133500461" w:history="1">
        <w:r w:rsidR="00A628B2" w:rsidRPr="00E773D0">
          <w:rPr>
            <w:rStyle w:val="aa"/>
            <w:rFonts w:asciiTheme="majorEastAsia" w:eastAsiaTheme="majorEastAsia" w:hAnsiTheme="majorEastAsia"/>
            <w:b w:val="0"/>
            <w:bCs/>
            <w:noProof/>
          </w:rPr>
          <w:t>图 3.4 不同特征和药名实体标签内部间的线性相关性</w:t>
        </w:r>
        <w:r w:rsidR="00A628B2" w:rsidRPr="00E773D0">
          <w:rPr>
            <w:rFonts w:asciiTheme="majorEastAsia" w:eastAsiaTheme="majorEastAsia" w:hAnsiTheme="majorEastAsia"/>
            <w:b w:val="0"/>
            <w:bCs/>
            <w:noProof/>
            <w:webHidden/>
          </w:rPr>
          <w:tab/>
        </w:r>
        <w:r w:rsidR="00A628B2" w:rsidRPr="00E773D0">
          <w:rPr>
            <w:rFonts w:asciiTheme="majorEastAsia" w:eastAsiaTheme="majorEastAsia" w:hAnsiTheme="majorEastAsia"/>
            <w:b w:val="0"/>
            <w:bCs/>
            <w:noProof/>
            <w:webHidden/>
          </w:rPr>
          <w:fldChar w:fldCharType="begin"/>
        </w:r>
        <w:r w:rsidR="00A628B2" w:rsidRPr="00E773D0">
          <w:rPr>
            <w:rFonts w:asciiTheme="majorEastAsia" w:eastAsiaTheme="majorEastAsia" w:hAnsiTheme="majorEastAsia"/>
            <w:b w:val="0"/>
            <w:bCs/>
            <w:noProof/>
            <w:webHidden/>
          </w:rPr>
          <w:instrText xml:space="preserve"> PAGEREF _Toc133500461 \h </w:instrText>
        </w:r>
        <w:r w:rsidR="00A628B2" w:rsidRPr="00E773D0">
          <w:rPr>
            <w:rFonts w:asciiTheme="majorEastAsia" w:eastAsiaTheme="majorEastAsia" w:hAnsiTheme="majorEastAsia"/>
            <w:b w:val="0"/>
            <w:bCs/>
            <w:noProof/>
            <w:webHidden/>
          </w:rPr>
        </w:r>
        <w:r w:rsidR="00A628B2" w:rsidRPr="00E773D0">
          <w:rPr>
            <w:rFonts w:asciiTheme="majorEastAsia" w:eastAsiaTheme="majorEastAsia" w:hAnsiTheme="majorEastAsia"/>
            <w:b w:val="0"/>
            <w:bCs/>
            <w:noProof/>
            <w:webHidden/>
          </w:rPr>
          <w:fldChar w:fldCharType="separate"/>
        </w:r>
        <w:r w:rsidR="00B40474" w:rsidRPr="00E773D0">
          <w:rPr>
            <w:rFonts w:asciiTheme="majorEastAsia" w:eastAsiaTheme="majorEastAsia" w:hAnsiTheme="majorEastAsia"/>
            <w:b w:val="0"/>
            <w:bCs/>
            <w:noProof/>
            <w:webHidden/>
          </w:rPr>
          <w:t>15</w:t>
        </w:r>
        <w:r w:rsidR="00A628B2" w:rsidRPr="00E773D0">
          <w:rPr>
            <w:rFonts w:asciiTheme="majorEastAsia" w:eastAsiaTheme="majorEastAsia" w:hAnsiTheme="majorEastAsia"/>
            <w:b w:val="0"/>
            <w:bCs/>
            <w:noProof/>
            <w:webHidden/>
          </w:rPr>
          <w:fldChar w:fldCharType="end"/>
        </w:r>
      </w:hyperlink>
    </w:p>
    <w:p w14:paraId="7356EBDA" w14:textId="5204BAEF" w:rsidR="00A628B2" w:rsidRPr="00E773D0" w:rsidRDefault="003B6116">
      <w:pPr>
        <w:pStyle w:val="TOC1"/>
        <w:rPr>
          <w:rFonts w:asciiTheme="majorEastAsia" w:eastAsiaTheme="majorEastAsia" w:hAnsiTheme="majorEastAsia" w:cstheme="minorBidi"/>
          <w:b w:val="0"/>
          <w:bCs/>
          <w:noProof/>
          <w:sz w:val="21"/>
          <w:szCs w:val="22"/>
        </w:rPr>
      </w:pPr>
      <w:hyperlink w:anchor="_Toc133500462" w:history="1">
        <w:r w:rsidR="006E622F" w:rsidRPr="00E773D0">
          <w:rPr>
            <w:rStyle w:val="aa"/>
            <w:rFonts w:asciiTheme="majorEastAsia" w:eastAsiaTheme="majorEastAsia" w:hAnsiTheme="majorEastAsia" w:hint="eastAsia"/>
            <w:b w:val="0"/>
            <w:bCs/>
            <w:noProof/>
          </w:rPr>
          <w:t xml:space="preserve">图 </w:t>
        </w:r>
        <w:r w:rsidR="00A628B2" w:rsidRPr="00E773D0">
          <w:rPr>
            <w:rStyle w:val="aa"/>
            <w:rFonts w:asciiTheme="majorEastAsia" w:eastAsiaTheme="majorEastAsia" w:hAnsiTheme="majorEastAsia"/>
            <w:b w:val="0"/>
            <w:bCs/>
            <w:noProof/>
          </w:rPr>
          <w:t xml:space="preserve">3.5 </w:t>
        </w:r>
        <w:r w:rsidR="00663DC5" w:rsidRPr="00E773D0">
          <w:rPr>
            <w:rFonts w:asciiTheme="majorEastAsia" w:eastAsiaTheme="majorEastAsia" w:hAnsiTheme="majorEastAsia" w:hint="eastAsia"/>
            <w:b w:val="0"/>
            <w:bCs/>
            <w:noProof/>
          </w:rPr>
          <w:t>不同基础模型在训练集和测试集上的表现对比</w:t>
        </w:r>
        <w:r w:rsidR="00A628B2" w:rsidRPr="00E773D0">
          <w:rPr>
            <w:rFonts w:asciiTheme="majorEastAsia" w:eastAsiaTheme="majorEastAsia" w:hAnsiTheme="majorEastAsia"/>
            <w:b w:val="0"/>
            <w:bCs/>
            <w:noProof/>
            <w:webHidden/>
          </w:rPr>
          <w:tab/>
        </w:r>
        <w:r w:rsidR="00A628B2" w:rsidRPr="00E773D0">
          <w:rPr>
            <w:rFonts w:asciiTheme="majorEastAsia" w:eastAsiaTheme="majorEastAsia" w:hAnsiTheme="majorEastAsia"/>
            <w:b w:val="0"/>
            <w:bCs/>
            <w:noProof/>
            <w:webHidden/>
          </w:rPr>
          <w:fldChar w:fldCharType="begin"/>
        </w:r>
        <w:r w:rsidR="00A628B2" w:rsidRPr="00E773D0">
          <w:rPr>
            <w:rFonts w:asciiTheme="majorEastAsia" w:eastAsiaTheme="majorEastAsia" w:hAnsiTheme="majorEastAsia"/>
            <w:b w:val="0"/>
            <w:bCs/>
            <w:noProof/>
            <w:webHidden/>
          </w:rPr>
          <w:instrText xml:space="preserve"> PAGEREF _Toc133500462 \h </w:instrText>
        </w:r>
        <w:r w:rsidR="00A628B2" w:rsidRPr="00E773D0">
          <w:rPr>
            <w:rFonts w:asciiTheme="majorEastAsia" w:eastAsiaTheme="majorEastAsia" w:hAnsiTheme="majorEastAsia"/>
            <w:b w:val="0"/>
            <w:bCs/>
            <w:noProof/>
            <w:webHidden/>
          </w:rPr>
        </w:r>
        <w:r w:rsidR="00A628B2" w:rsidRPr="00E773D0">
          <w:rPr>
            <w:rFonts w:asciiTheme="majorEastAsia" w:eastAsiaTheme="majorEastAsia" w:hAnsiTheme="majorEastAsia"/>
            <w:b w:val="0"/>
            <w:bCs/>
            <w:noProof/>
            <w:webHidden/>
          </w:rPr>
          <w:fldChar w:fldCharType="separate"/>
        </w:r>
        <w:r w:rsidR="00B40474" w:rsidRPr="00E773D0">
          <w:rPr>
            <w:rFonts w:asciiTheme="majorEastAsia" w:eastAsiaTheme="majorEastAsia" w:hAnsiTheme="majorEastAsia"/>
            <w:b w:val="0"/>
            <w:bCs/>
            <w:noProof/>
            <w:webHidden/>
          </w:rPr>
          <w:t>17</w:t>
        </w:r>
        <w:r w:rsidR="00A628B2" w:rsidRPr="00E773D0">
          <w:rPr>
            <w:rFonts w:asciiTheme="majorEastAsia" w:eastAsiaTheme="majorEastAsia" w:hAnsiTheme="majorEastAsia"/>
            <w:b w:val="0"/>
            <w:bCs/>
            <w:noProof/>
            <w:webHidden/>
          </w:rPr>
          <w:fldChar w:fldCharType="end"/>
        </w:r>
      </w:hyperlink>
    </w:p>
    <w:p w14:paraId="68A2FDF5" w14:textId="609BFA76" w:rsidR="00A628B2" w:rsidRPr="00E773D0" w:rsidRDefault="003B6116">
      <w:pPr>
        <w:pStyle w:val="TOC1"/>
        <w:rPr>
          <w:rFonts w:asciiTheme="majorEastAsia" w:eastAsiaTheme="majorEastAsia" w:hAnsiTheme="majorEastAsia" w:cstheme="minorBidi"/>
          <w:b w:val="0"/>
          <w:bCs/>
          <w:noProof/>
          <w:sz w:val="21"/>
          <w:szCs w:val="22"/>
        </w:rPr>
      </w:pPr>
      <w:hyperlink w:anchor="_Toc133500463" w:history="1">
        <w:r w:rsidR="00A628B2" w:rsidRPr="00E773D0">
          <w:rPr>
            <w:rStyle w:val="aa"/>
            <w:rFonts w:asciiTheme="majorEastAsia" w:eastAsiaTheme="majorEastAsia" w:hAnsiTheme="majorEastAsia" w:cs="Arial"/>
            <w:b w:val="0"/>
            <w:bCs/>
            <w:noProof/>
          </w:rPr>
          <w:t>图 4.1</w:t>
        </w:r>
        <w:r w:rsidR="00A628B2" w:rsidRPr="00E773D0">
          <w:rPr>
            <w:rStyle w:val="aa"/>
            <w:rFonts w:asciiTheme="majorEastAsia" w:eastAsiaTheme="majorEastAsia" w:hAnsiTheme="majorEastAsia"/>
            <w:b w:val="0"/>
            <w:bCs/>
            <w:noProof/>
          </w:rPr>
          <w:t xml:space="preserve"> 使用形态学类特征的CRF模型与基础模型</w:t>
        </w:r>
        <w:r w:rsidR="00A628B2" w:rsidRPr="00E773D0">
          <w:rPr>
            <w:rStyle w:val="aa"/>
            <w:rFonts w:asciiTheme="majorEastAsia" w:eastAsiaTheme="majorEastAsia" w:hAnsiTheme="majorEastAsia" w:cs="Arial"/>
            <w:b w:val="0"/>
            <w:bCs/>
            <w:noProof/>
          </w:rPr>
          <w:t>对比</w:t>
        </w:r>
        <w:r w:rsidR="00A628B2" w:rsidRPr="00E773D0">
          <w:rPr>
            <w:rFonts w:asciiTheme="majorEastAsia" w:eastAsiaTheme="majorEastAsia" w:hAnsiTheme="majorEastAsia"/>
            <w:b w:val="0"/>
            <w:bCs/>
            <w:noProof/>
            <w:webHidden/>
          </w:rPr>
          <w:tab/>
        </w:r>
        <w:r w:rsidR="00A628B2" w:rsidRPr="00E773D0">
          <w:rPr>
            <w:rFonts w:asciiTheme="majorEastAsia" w:eastAsiaTheme="majorEastAsia" w:hAnsiTheme="majorEastAsia"/>
            <w:b w:val="0"/>
            <w:bCs/>
            <w:noProof/>
            <w:webHidden/>
          </w:rPr>
          <w:fldChar w:fldCharType="begin"/>
        </w:r>
        <w:r w:rsidR="00A628B2" w:rsidRPr="00E773D0">
          <w:rPr>
            <w:rFonts w:asciiTheme="majorEastAsia" w:eastAsiaTheme="majorEastAsia" w:hAnsiTheme="majorEastAsia"/>
            <w:b w:val="0"/>
            <w:bCs/>
            <w:noProof/>
            <w:webHidden/>
          </w:rPr>
          <w:instrText xml:space="preserve"> PAGEREF _Toc133500463 \h </w:instrText>
        </w:r>
        <w:r w:rsidR="00A628B2" w:rsidRPr="00E773D0">
          <w:rPr>
            <w:rFonts w:asciiTheme="majorEastAsia" w:eastAsiaTheme="majorEastAsia" w:hAnsiTheme="majorEastAsia"/>
            <w:b w:val="0"/>
            <w:bCs/>
            <w:noProof/>
            <w:webHidden/>
          </w:rPr>
        </w:r>
        <w:r w:rsidR="00A628B2" w:rsidRPr="00E773D0">
          <w:rPr>
            <w:rFonts w:asciiTheme="majorEastAsia" w:eastAsiaTheme="majorEastAsia" w:hAnsiTheme="majorEastAsia"/>
            <w:b w:val="0"/>
            <w:bCs/>
            <w:noProof/>
            <w:webHidden/>
          </w:rPr>
          <w:fldChar w:fldCharType="separate"/>
        </w:r>
        <w:r w:rsidR="00B40474" w:rsidRPr="00E773D0">
          <w:rPr>
            <w:rFonts w:asciiTheme="majorEastAsia" w:eastAsiaTheme="majorEastAsia" w:hAnsiTheme="majorEastAsia"/>
            <w:b w:val="0"/>
            <w:bCs/>
            <w:noProof/>
            <w:webHidden/>
          </w:rPr>
          <w:t>19</w:t>
        </w:r>
        <w:r w:rsidR="00A628B2" w:rsidRPr="00E773D0">
          <w:rPr>
            <w:rFonts w:asciiTheme="majorEastAsia" w:eastAsiaTheme="majorEastAsia" w:hAnsiTheme="majorEastAsia"/>
            <w:b w:val="0"/>
            <w:bCs/>
            <w:noProof/>
            <w:webHidden/>
          </w:rPr>
          <w:fldChar w:fldCharType="end"/>
        </w:r>
      </w:hyperlink>
    </w:p>
    <w:p w14:paraId="4FF59245" w14:textId="050B6858" w:rsidR="00A628B2" w:rsidRPr="00E773D0" w:rsidRDefault="003B6116">
      <w:pPr>
        <w:pStyle w:val="TOC1"/>
        <w:rPr>
          <w:rFonts w:asciiTheme="majorEastAsia" w:eastAsiaTheme="majorEastAsia" w:hAnsiTheme="majorEastAsia" w:cstheme="minorBidi"/>
          <w:b w:val="0"/>
          <w:bCs/>
          <w:noProof/>
          <w:sz w:val="21"/>
          <w:szCs w:val="22"/>
        </w:rPr>
      </w:pPr>
      <w:hyperlink w:anchor="_Toc133500464" w:history="1">
        <w:r w:rsidR="00A628B2" w:rsidRPr="00E773D0">
          <w:rPr>
            <w:rStyle w:val="aa"/>
            <w:rFonts w:asciiTheme="majorEastAsia" w:eastAsiaTheme="majorEastAsia" w:hAnsiTheme="majorEastAsia" w:cs="Arial"/>
            <w:b w:val="0"/>
            <w:bCs/>
            <w:noProof/>
          </w:rPr>
          <w:t>图 4.2</w:t>
        </w:r>
        <w:r w:rsidR="00A628B2" w:rsidRPr="00E773D0">
          <w:rPr>
            <w:rStyle w:val="aa"/>
            <w:rFonts w:asciiTheme="majorEastAsia" w:eastAsiaTheme="majorEastAsia" w:hAnsiTheme="majorEastAsia"/>
            <w:b w:val="0"/>
            <w:bCs/>
            <w:noProof/>
          </w:rPr>
          <w:t xml:space="preserve"> 使用语言学类特征的CRF模型与基础模型</w:t>
        </w:r>
        <w:r w:rsidR="00A628B2" w:rsidRPr="00E773D0">
          <w:rPr>
            <w:rStyle w:val="aa"/>
            <w:rFonts w:asciiTheme="majorEastAsia" w:eastAsiaTheme="majorEastAsia" w:hAnsiTheme="majorEastAsia" w:cs="Arial"/>
            <w:b w:val="0"/>
            <w:bCs/>
            <w:noProof/>
          </w:rPr>
          <w:t>对比</w:t>
        </w:r>
        <w:r w:rsidR="00A628B2" w:rsidRPr="00E773D0">
          <w:rPr>
            <w:rFonts w:asciiTheme="majorEastAsia" w:eastAsiaTheme="majorEastAsia" w:hAnsiTheme="majorEastAsia"/>
            <w:b w:val="0"/>
            <w:bCs/>
            <w:noProof/>
            <w:webHidden/>
          </w:rPr>
          <w:tab/>
        </w:r>
        <w:r w:rsidR="00A628B2" w:rsidRPr="00E773D0">
          <w:rPr>
            <w:rFonts w:asciiTheme="majorEastAsia" w:eastAsiaTheme="majorEastAsia" w:hAnsiTheme="majorEastAsia"/>
            <w:b w:val="0"/>
            <w:bCs/>
            <w:noProof/>
            <w:webHidden/>
          </w:rPr>
          <w:fldChar w:fldCharType="begin"/>
        </w:r>
        <w:r w:rsidR="00A628B2" w:rsidRPr="00E773D0">
          <w:rPr>
            <w:rFonts w:asciiTheme="majorEastAsia" w:eastAsiaTheme="majorEastAsia" w:hAnsiTheme="majorEastAsia"/>
            <w:b w:val="0"/>
            <w:bCs/>
            <w:noProof/>
            <w:webHidden/>
          </w:rPr>
          <w:instrText xml:space="preserve"> PAGEREF _Toc133500464 \h </w:instrText>
        </w:r>
        <w:r w:rsidR="00A628B2" w:rsidRPr="00E773D0">
          <w:rPr>
            <w:rFonts w:asciiTheme="majorEastAsia" w:eastAsiaTheme="majorEastAsia" w:hAnsiTheme="majorEastAsia"/>
            <w:b w:val="0"/>
            <w:bCs/>
            <w:noProof/>
            <w:webHidden/>
          </w:rPr>
        </w:r>
        <w:r w:rsidR="00A628B2" w:rsidRPr="00E773D0">
          <w:rPr>
            <w:rFonts w:asciiTheme="majorEastAsia" w:eastAsiaTheme="majorEastAsia" w:hAnsiTheme="majorEastAsia"/>
            <w:b w:val="0"/>
            <w:bCs/>
            <w:noProof/>
            <w:webHidden/>
          </w:rPr>
          <w:fldChar w:fldCharType="separate"/>
        </w:r>
        <w:r w:rsidR="00B40474" w:rsidRPr="00E773D0">
          <w:rPr>
            <w:rFonts w:asciiTheme="majorEastAsia" w:eastAsiaTheme="majorEastAsia" w:hAnsiTheme="majorEastAsia"/>
            <w:b w:val="0"/>
            <w:bCs/>
            <w:noProof/>
            <w:webHidden/>
          </w:rPr>
          <w:t>20</w:t>
        </w:r>
        <w:r w:rsidR="00A628B2" w:rsidRPr="00E773D0">
          <w:rPr>
            <w:rFonts w:asciiTheme="majorEastAsia" w:eastAsiaTheme="majorEastAsia" w:hAnsiTheme="majorEastAsia"/>
            <w:b w:val="0"/>
            <w:bCs/>
            <w:noProof/>
            <w:webHidden/>
          </w:rPr>
          <w:fldChar w:fldCharType="end"/>
        </w:r>
      </w:hyperlink>
    </w:p>
    <w:p w14:paraId="1AF93AFC" w14:textId="455B816E" w:rsidR="00A628B2" w:rsidRPr="00E773D0" w:rsidRDefault="003B6116">
      <w:pPr>
        <w:pStyle w:val="TOC1"/>
        <w:rPr>
          <w:rFonts w:asciiTheme="majorEastAsia" w:eastAsiaTheme="majorEastAsia" w:hAnsiTheme="majorEastAsia" w:cstheme="minorBidi"/>
          <w:b w:val="0"/>
          <w:bCs/>
          <w:noProof/>
          <w:sz w:val="21"/>
          <w:szCs w:val="22"/>
        </w:rPr>
      </w:pPr>
      <w:hyperlink w:anchor="_Toc133500465" w:history="1">
        <w:r w:rsidR="00A628B2" w:rsidRPr="00E773D0">
          <w:rPr>
            <w:rStyle w:val="aa"/>
            <w:rFonts w:asciiTheme="majorEastAsia" w:eastAsiaTheme="majorEastAsia" w:hAnsiTheme="majorEastAsia"/>
            <w:b w:val="0"/>
            <w:bCs/>
            <w:noProof/>
          </w:rPr>
          <w:t>图 4.3 使用</w:t>
        </w:r>
        <w:r w:rsidR="00663DC5" w:rsidRPr="00E773D0">
          <w:rPr>
            <w:rStyle w:val="aa"/>
            <w:rFonts w:asciiTheme="majorEastAsia" w:eastAsiaTheme="majorEastAsia" w:hAnsiTheme="majorEastAsia" w:hint="eastAsia"/>
            <w:b w:val="0"/>
            <w:bCs/>
            <w:noProof/>
          </w:rPr>
          <w:t>三</w:t>
        </w:r>
        <w:r w:rsidR="00A628B2" w:rsidRPr="00E773D0">
          <w:rPr>
            <w:rStyle w:val="aa"/>
            <w:rFonts w:asciiTheme="majorEastAsia" w:eastAsiaTheme="majorEastAsia" w:hAnsiTheme="majorEastAsia"/>
            <w:b w:val="0"/>
            <w:bCs/>
            <w:noProof/>
          </w:rPr>
          <w:t>类特征的CRF模型与基础模型对比</w:t>
        </w:r>
        <w:r w:rsidR="00A628B2" w:rsidRPr="00E773D0">
          <w:rPr>
            <w:rFonts w:asciiTheme="majorEastAsia" w:eastAsiaTheme="majorEastAsia" w:hAnsiTheme="majorEastAsia"/>
            <w:b w:val="0"/>
            <w:bCs/>
            <w:noProof/>
            <w:webHidden/>
          </w:rPr>
          <w:tab/>
        </w:r>
        <w:r w:rsidR="00A628B2" w:rsidRPr="00E773D0">
          <w:rPr>
            <w:rFonts w:asciiTheme="majorEastAsia" w:eastAsiaTheme="majorEastAsia" w:hAnsiTheme="majorEastAsia"/>
            <w:b w:val="0"/>
            <w:bCs/>
            <w:noProof/>
            <w:webHidden/>
          </w:rPr>
          <w:fldChar w:fldCharType="begin"/>
        </w:r>
        <w:r w:rsidR="00A628B2" w:rsidRPr="00E773D0">
          <w:rPr>
            <w:rFonts w:asciiTheme="majorEastAsia" w:eastAsiaTheme="majorEastAsia" w:hAnsiTheme="majorEastAsia"/>
            <w:b w:val="0"/>
            <w:bCs/>
            <w:noProof/>
            <w:webHidden/>
          </w:rPr>
          <w:instrText xml:space="preserve"> PAGEREF _Toc133500465 \h </w:instrText>
        </w:r>
        <w:r w:rsidR="00A628B2" w:rsidRPr="00E773D0">
          <w:rPr>
            <w:rFonts w:asciiTheme="majorEastAsia" w:eastAsiaTheme="majorEastAsia" w:hAnsiTheme="majorEastAsia"/>
            <w:b w:val="0"/>
            <w:bCs/>
            <w:noProof/>
            <w:webHidden/>
          </w:rPr>
        </w:r>
        <w:r w:rsidR="00A628B2" w:rsidRPr="00E773D0">
          <w:rPr>
            <w:rFonts w:asciiTheme="majorEastAsia" w:eastAsiaTheme="majorEastAsia" w:hAnsiTheme="majorEastAsia"/>
            <w:b w:val="0"/>
            <w:bCs/>
            <w:noProof/>
            <w:webHidden/>
          </w:rPr>
          <w:fldChar w:fldCharType="separate"/>
        </w:r>
        <w:r w:rsidR="00B40474" w:rsidRPr="00E773D0">
          <w:rPr>
            <w:rFonts w:asciiTheme="majorEastAsia" w:eastAsiaTheme="majorEastAsia" w:hAnsiTheme="majorEastAsia"/>
            <w:b w:val="0"/>
            <w:bCs/>
            <w:noProof/>
            <w:webHidden/>
          </w:rPr>
          <w:t>21</w:t>
        </w:r>
        <w:r w:rsidR="00A628B2" w:rsidRPr="00E773D0">
          <w:rPr>
            <w:rFonts w:asciiTheme="majorEastAsia" w:eastAsiaTheme="majorEastAsia" w:hAnsiTheme="majorEastAsia"/>
            <w:b w:val="0"/>
            <w:bCs/>
            <w:noProof/>
            <w:webHidden/>
          </w:rPr>
          <w:fldChar w:fldCharType="end"/>
        </w:r>
      </w:hyperlink>
    </w:p>
    <w:p w14:paraId="665887D2" w14:textId="1238EC21" w:rsidR="00A628B2" w:rsidRPr="00E773D0" w:rsidRDefault="003B6116">
      <w:pPr>
        <w:pStyle w:val="TOC1"/>
        <w:rPr>
          <w:rFonts w:asciiTheme="majorEastAsia" w:eastAsiaTheme="majorEastAsia" w:hAnsiTheme="majorEastAsia" w:cstheme="minorBidi"/>
          <w:b w:val="0"/>
          <w:bCs/>
          <w:noProof/>
          <w:sz w:val="21"/>
          <w:szCs w:val="22"/>
        </w:rPr>
      </w:pPr>
      <w:hyperlink w:anchor="_Toc133500466" w:history="1">
        <w:r w:rsidR="00A628B2" w:rsidRPr="00E773D0">
          <w:rPr>
            <w:rStyle w:val="aa"/>
            <w:rFonts w:asciiTheme="majorEastAsia" w:eastAsiaTheme="majorEastAsia" w:hAnsiTheme="majorEastAsia" w:cs="Arial"/>
            <w:b w:val="0"/>
            <w:bCs/>
            <w:noProof/>
          </w:rPr>
          <w:t>图 4.4</w:t>
        </w:r>
        <w:r w:rsidR="00A628B2" w:rsidRPr="00E773D0">
          <w:rPr>
            <w:rStyle w:val="aa"/>
            <w:rFonts w:asciiTheme="majorEastAsia" w:eastAsiaTheme="majorEastAsia" w:hAnsiTheme="majorEastAsia"/>
            <w:b w:val="0"/>
            <w:bCs/>
            <w:noProof/>
          </w:rPr>
          <w:t xml:space="preserve"> </w:t>
        </w:r>
        <w:r w:rsidR="00663DC5" w:rsidRPr="00E773D0">
          <w:rPr>
            <w:rStyle w:val="aa"/>
            <w:rFonts w:asciiTheme="majorEastAsia" w:eastAsiaTheme="majorEastAsia" w:hAnsiTheme="majorEastAsia" w:hint="eastAsia"/>
            <w:b w:val="0"/>
            <w:bCs/>
            <w:noProof/>
          </w:rPr>
          <w:t>使用不同特征的</w:t>
        </w:r>
        <w:r w:rsidR="00A628B2" w:rsidRPr="00E773D0">
          <w:rPr>
            <w:rStyle w:val="aa"/>
            <w:rFonts w:asciiTheme="majorEastAsia" w:eastAsiaTheme="majorEastAsia" w:hAnsiTheme="majorEastAsia"/>
            <w:b w:val="0"/>
            <w:bCs/>
            <w:noProof/>
          </w:rPr>
          <w:t>CRF模型</w:t>
        </w:r>
        <w:r w:rsidR="00663DC5" w:rsidRPr="00E773D0">
          <w:rPr>
            <w:rStyle w:val="aa"/>
            <w:rFonts w:asciiTheme="majorEastAsia" w:eastAsiaTheme="majorEastAsia" w:hAnsiTheme="majorEastAsia" w:hint="eastAsia"/>
            <w:b w:val="0"/>
            <w:bCs/>
            <w:noProof/>
          </w:rPr>
          <w:t>间的横向</w:t>
        </w:r>
        <w:r w:rsidR="00A628B2" w:rsidRPr="00E773D0">
          <w:rPr>
            <w:rStyle w:val="aa"/>
            <w:rFonts w:asciiTheme="majorEastAsia" w:eastAsiaTheme="majorEastAsia" w:hAnsiTheme="majorEastAsia"/>
            <w:b w:val="0"/>
            <w:bCs/>
            <w:noProof/>
          </w:rPr>
          <w:t>对比</w:t>
        </w:r>
        <w:r w:rsidR="00A628B2" w:rsidRPr="00E773D0">
          <w:rPr>
            <w:rFonts w:asciiTheme="majorEastAsia" w:eastAsiaTheme="majorEastAsia" w:hAnsiTheme="majorEastAsia"/>
            <w:b w:val="0"/>
            <w:bCs/>
            <w:noProof/>
            <w:webHidden/>
          </w:rPr>
          <w:tab/>
        </w:r>
        <w:r w:rsidR="00A628B2" w:rsidRPr="00E773D0">
          <w:rPr>
            <w:rFonts w:asciiTheme="majorEastAsia" w:eastAsiaTheme="majorEastAsia" w:hAnsiTheme="majorEastAsia"/>
            <w:b w:val="0"/>
            <w:bCs/>
            <w:noProof/>
            <w:webHidden/>
          </w:rPr>
          <w:fldChar w:fldCharType="begin"/>
        </w:r>
        <w:r w:rsidR="00A628B2" w:rsidRPr="00E773D0">
          <w:rPr>
            <w:rFonts w:asciiTheme="majorEastAsia" w:eastAsiaTheme="majorEastAsia" w:hAnsiTheme="majorEastAsia"/>
            <w:b w:val="0"/>
            <w:bCs/>
            <w:noProof/>
            <w:webHidden/>
          </w:rPr>
          <w:instrText xml:space="preserve"> PAGEREF _Toc133500466 \h </w:instrText>
        </w:r>
        <w:r w:rsidR="00A628B2" w:rsidRPr="00E773D0">
          <w:rPr>
            <w:rFonts w:asciiTheme="majorEastAsia" w:eastAsiaTheme="majorEastAsia" w:hAnsiTheme="majorEastAsia"/>
            <w:b w:val="0"/>
            <w:bCs/>
            <w:noProof/>
            <w:webHidden/>
          </w:rPr>
        </w:r>
        <w:r w:rsidR="00A628B2" w:rsidRPr="00E773D0">
          <w:rPr>
            <w:rFonts w:asciiTheme="majorEastAsia" w:eastAsiaTheme="majorEastAsia" w:hAnsiTheme="majorEastAsia"/>
            <w:b w:val="0"/>
            <w:bCs/>
            <w:noProof/>
            <w:webHidden/>
          </w:rPr>
          <w:fldChar w:fldCharType="separate"/>
        </w:r>
        <w:r w:rsidR="00B40474" w:rsidRPr="00E773D0">
          <w:rPr>
            <w:rFonts w:asciiTheme="majorEastAsia" w:eastAsiaTheme="majorEastAsia" w:hAnsiTheme="majorEastAsia"/>
            <w:b w:val="0"/>
            <w:bCs/>
            <w:noProof/>
            <w:webHidden/>
          </w:rPr>
          <w:t>22</w:t>
        </w:r>
        <w:r w:rsidR="00A628B2" w:rsidRPr="00E773D0">
          <w:rPr>
            <w:rFonts w:asciiTheme="majorEastAsia" w:eastAsiaTheme="majorEastAsia" w:hAnsiTheme="majorEastAsia"/>
            <w:b w:val="0"/>
            <w:bCs/>
            <w:noProof/>
            <w:webHidden/>
          </w:rPr>
          <w:fldChar w:fldCharType="end"/>
        </w:r>
      </w:hyperlink>
    </w:p>
    <w:p w14:paraId="037710E9" w14:textId="77777777" w:rsidR="000306AE" w:rsidRPr="00E773D0" w:rsidRDefault="00A628B2" w:rsidP="007E50DB">
      <w:pPr>
        <w:pStyle w:val="TOC1"/>
        <w:tabs>
          <w:tab w:val="clear" w:pos="8948"/>
          <w:tab w:val="right" w:leader="dot" w:pos="8647"/>
          <w:tab w:val="right" w:leader="dot" w:pos="8789"/>
          <w:tab w:val="right" w:leader="dot" w:pos="9072"/>
        </w:tabs>
        <w:ind w:rightChars="134" w:right="281"/>
        <w:rPr>
          <w:rFonts w:asciiTheme="majorEastAsia" w:eastAsiaTheme="majorEastAsia" w:hAnsiTheme="majorEastAsia"/>
          <w:b w:val="0"/>
          <w:bCs/>
          <w:szCs w:val="28"/>
        </w:rPr>
      </w:pPr>
      <w:r w:rsidRPr="00E773D0">
        <w:rPr>
          <w:rFonts w:asciiTheme="majorEastAsia" w:eastAsiaTheme="majorEastAsia" w:hAnsiTheme="majorEastAsia"/>
          <w:b w:val="0"/>
          <w:bCs/>
          <w:szCs w:val="28"/>
        </w:rPr>
        <w:fldChar w:fldCharType="end"/>
      </w:r>
    </w:p>
    <w:p w14:paraId="1C00AE3B" w14:textId="77777777" w:rsidR="000306AE" w:rsidRDefault="000306AE">
      <w:pPr>
        <w:widowControl/>
        <w:jc w:val="left"/>
        <w:rPr>
          <w:rFonts w:asciiTheme="majorEastAsia" w:eastAsiaTheme="majorEastAsia" w:hAnsiTheme="majorEastAsia"/>
          <w:b/>
          <w:sz w:val="28"/>
          <w:szCs w:val="28"/>
        </w:rPr>
      </w:pPr>
      <w:r>
        <w:rPr>
          <w:rFonts w:asciiTheme="majorEastAsia" w:eastAsiaTheme="majorEastAsia" w:hAnsiTheme="majorEastAsia"/>
          <w:szCs w:val="28"/>
        </w:rPr>
        <w:br w:type="page"/>
      </w:r>
    </w:p>
    <w:p w14:paraId="3D03B787" w14:textId="0EF419FC" w:rsidR="00EF0C13" w:rsidRDefault="00EF0C13" w:rsidP="00EF0C13">
      <w:pPr>
        <w:pStyle w:val="TOC1"/>
        <w:spacing w:before="0" w:line="240" w:lineRule="auto"/>
        <w:rPr>
          <w:rFonts w:ascii="黑体" w:eastAsia="黑体" w:hAnsi="黑体" w:cs="仿宋_GB2312"/>
          <w:b w:val="0"/>
          <w:bCs/>
          <w:sz w:val="32"/>
          <w:szCs w:val="32"/>
        </w:rPr>
      </w:pPr>
    </w:p>
    <w:p w14:paraId="78E44550" w14:textId="5652AEAB" w:rsidR="000306AE" w:rsidRPr="00E773D0" w:rsidRDefault="000306AE" w:rsidP="000306AE">
      <w:pPr>
        <w:pStyle w:val="TOC1"/>
        <w:spacing w:before="480" w:after="360" w:line="240" w:lineRule="auto"/>
        <w:jc w:val="center"/>
        <w:rPr>
          <w:rFonts w:ascii="黑体" w:eastAsia="黑体" w:hAnsi="黑体" w:cs="仿宋_GB2312"/>
          <w:sz w:val="32"/>
          <w:szCs w:val="32"/>
        </w:rPr>
      </w:pPr>
      <w:r w:rsidRPr="00E773D0">
        <w:rPr>
          <w:rFonts w:ascii="黑体" w:eastAsia="黑体" w:hAnsi="黑体" w:cs="仿宋_GB2312" w:hint="eastAsia"/>
          <w:sz w:val="32"/>
          <w:szCs w:val="32"/>
        </w:rPr>
        <w:t>表</w:t>
      </w:r>
      <w:r w:rsidRPr="00E773D0">
        <w:rPr>
          <w:rFonts w:ascii="黑体" w:eastAsia="黑体" w:hAnsi="黑体" w:cs="仿宋_GB2312"/>
          <w:sz w:val="32"/>
          <w:szCs w:val="32"/>
        </w:rPr>
        <w:t xml:space="preserve">  </w:t>
      </w:r>
      <w:r w:rsidRPr="00E773D0">
        <w:rPr>
          <w:rFonts w:ascii="黑体" w:eastAsia="黑体" w:hAnsi="黑体" w:cs="仿宋_GB2312" w:hint="eastAsia"/>
          <w:sz w:val="32"/>
          <w:szCs w:val="32"/>
        </w:rPr>
        <w:t>目</w:t>
      </w:r>
      <w:r w:rsidRPr="00E773D0">
        <w:rPr>
          <w:rFonts w:ascii="黑体" w:eastAsia="黑体" w:hAnsi="黑体" w:cs="仿宋_GB2312"/>
          <w:sz w:val="32"/>
          <w:szCs w:val="32"/>
        </w:rPr>
        <w:t xml:space="preserve">  </w:t>
      </w:r>
      <w:r w:rsidRPr="00E773D0">
        <w:rPr>
          <w:rFonts w:ascii="黑体" w:eastAsia="黑体" w:hAnsi="黑体" w:cs="仿宋_GB2312" w:hint="eastAsia"/>
          <w:sz w:val="32"/>
          <w:szCs w:val="32"/>
        </w:rPr>
        <w:t>录</w:t>
      </w:r>
    </w:p>
    <w:p w14:paraId="035C727E" w14:textId="55F5D5BC" w:rsidR="000306AE" w:rsidRPr="00E773D0" w:rsidRDefault="000306AE">
      <w:pPr>
        <w:pStyle w:val="TOC1"/>
        <w:rPr>
          <w:rFonts w:asciiTheme="majorEastAsia" w:eastAsiaTheme="majorEastAsia" w:hAnsiTheme="majorEastAsia" w:cstheme="minorBidi"/>
          <w:b w:val="0"/>
          <w:bCs/>
          <w:noProof/>
          <w:sz w:val="21"/>
          <w:szCs w:val="22"/>
        </w:rPr>
      </w:pPr>
      <w:r>
        <w:rPr>
          <w:szCs w:val="28"/>
        </w:rPr>
        <w:fldChar w:fldCharType="begin"/>
      </w:r>
      <w:r>
        <w:rPr>
          <w:szCs w:val="28"/>
        </w:rPr>
        <w:instrText xml:space="preserve"> TOC \h \z \t "</w:instrText>
      </w:r>
      <w:r>
        <w:rPr>
          <w:szCs w:val="28"/>
        </w:rPr>
        <w:instrText>表名</w:instrText>
      </w:r>
      <w:r>
        <w:rPr>
          <w:szCs w:val="28"/>
        </w:rPr>
        <w:instrText xml:space="preserve">,1" </w:instrText>
      </w:r>
      <w:r>
        <w:rPr>
          <w:szCs w:val="28"/>
        </w:rPr>
        <w:fldChar w:fldCharType="separate"/>
      </w:r>
      <w:hyperlink w:anchor="_Toc133501722" w:history="1">
        <w:r w:rsidRPr="00E773D0">
          <w:rPr>
            <w:rStyle w:val="aa"/>
            <w:rFonts w:asciiTheme="majorEastAsia" w:eastAsiaTheme="majorEastAsia" w:hAnsiTheme="majorEastAsia"/>
            <w:b w:val="0"/>
            <w:bCs/>
            <w:noProof/>
          </w:rPr>
          <w:t>表 3.1 二元分类混淆矩阵的相关定义</w:t>
        </w:r>
        <w:r w:rsidRPr="00E773D0">
          <w:rPr>
            <w:rFonts w:asciiTheme="majorEastAsia" w:eastAsiaTheme="majorEastAsia" w:hAnsiTheme="majorEastAsia"/>
            <w:b w:val="0"/>
            <w:bCs/>
            <w:noProof/>
            <w:webHidden/>
          </w:rPr>
          <w:tab/>
        </w:r>
        <w:r w:rsidRPr="00E773D0">
          <w:rPr>
            <w:rFonts w:asciiTheme="majorEastAsia" w:eastAsiaTheme="majorEastAsia" w:hAnsiTheme="majorEastAsia"/>
            <w:b w:val="0"/>
            <w:bCs/>
            <w:noProof/>
            <w:webHidden/>
          </w:rPr>
          <w:fldChar w:fldCharType="begin"/>
        </w:r>
        <w:r w:rsidRPr="00E773D0">
          <w:rPr>
            <w:rFonts w:asciiTheme="majorEastAsia" w:eastAsiaTheme="majorEastAsia" w:hAnsiTheme="majorEastAsia"/>
            <w:b w:val="0"/>
            <w:bCs/>
            <w:noProof/>
            <w:webHidden/>
          </w:rPr>
          <w:instrText xml:space="preserve"> PAGEREF _Toc133501722 \h </w:instrText>
        </w:r>
        <w:r w:rsidRPr="00E773D0">
          <w:rPr>
            <w:rFonts w:asciiTheme="majorEastAsia" w:eastAsiaTheme="majorEastAsia" w:hAnsiTheme="majorEastAsia"/>
            <w:b w:val="0"/>
            <w:bCs/>
            <w:noProof/>
            <w:webHidden/>
          </w:rPr>
        </w:r>
        <w:r w:rsidRPr="00E773D0">
          <w:rPr>
            <w:rFonts w:asciiTheme="majorEastAsia" w:eastAsiaTheme="majorEastAsia" w:hAnsiTheme="majorEastAsia"/>
            <w:b w:val="0"/>
            <w:bCs/>
            <w:noProof/>
            <w:webHidden/>
          </w:rPr>
          <w:fldChar w:fldCharType="separate"/>
        </w:r>
        <w:r w:rsidRPr="00E773D0">
          <w:rPr>
            <w:rFonts w:asciiTheme="majorEastAsia" w:eastAsiaTheme="majorEastAsia" w:hAnsiTheme="majorEastAsia"/>
            <w:b w:val="0"/>
            <w:bCs/>
            <w:noProof/>
            <w:webHidden/>
          </w:rPr>
          <w:t>11</w:t>
        </w:r>
        <w:r w:rsidRPr="00E773D0">
          <w:rPr>
            <w:rFonts w:asciiTheme="majorEastAsia" w:eastAsiaTheme="majorEastAsia" w:hAnsiTheme="majorEastAsia"/>
            <w:b w:val="0"/>
            <w:bCs/>
            <w:noProof/>
            <w:webHidden/>
          </w:rPr>
          <w:fldChar w:fldCharType="end"/>
        </w:r>
      </w:hyperlink>
    </w:p>
    <w:p w14:paraId="0CA10AEC" w14:textId="4FC39E5E" w:rsidR="000306AE" w:rsidRPr="00E773D0" w:rsidRDefault="003B6116">
      <w:pPr>
        <w:pStyle w:val="TOC1"/>
        <w:rPr>
          <w:rFonts w:asciiTheme="majorEastAsia" w:eastAsiaTheme="majorEastAsia" w:hAnsiTheme="majorEastAsia" w:cstheme="minorBidi"/>
          <w:b w:val="0"/>
          <w:bCs/>
          <w:noProof/>
          <w:sz w:val="21"/>
          <w:szCs w:val="22"/>
        </w:rPr>
      </w:pPr>
      <w:hyperlink w:anchor="_Toc133501723" w:history="1">
        <w:r w:rsidR="000306AE" w:rsidRPr="00E773D0">
          <w:rPr>
            <w:rStyle w:val="aa"/>
            <w:rFonts w:asciiTheme="majorEastAsia" w:eastAsiaTheme="majorEastAsia" w:hAnsiTheme="majorEastAsia" w:cs="Arial"/>
            <w:b w:val="0"/>
            <w:bCs/>
            <w:noProof/>
          </w:rPr>
          <w:t>表 3.2 词典法的实验结果</w:t>
        </w:r>
        <w:r w:rsidR="000306AE" w:rsidRPr="00E773D0">
          <w:rPr>
            <w:rFonts w:asciiTheme="majorEastAsia" w:eastAsiaTheme="majorEastAsia" w:hAnsiTheme="majorEastAsia"/>
            <w:b w:val="0"/>
            <w:bCs/>
            <w:noProof/>
            <w:webHidden/>
          </w:rPr>
          <w:tab/>
        </w:r>
        <w:r w:rsidR="000306AE" w:rsidRPr="00E773D0">
          <w:rPr>
            <w:rFonts w:asciiTheme="majorEastAsia" w:eastAsiaTheme="majorEastAsia" w:hAnsiTheme="majorEastAsia"/>
            <w:b w:val="0"/>
            <w:bCs/>
            <w:noProof/>
            <w:webHidden/>
          </w:rPr>
          <w:fldChar w:fldCharType="begin"/>
        </w:r>
        <w:r w:rsidR="000306AE" w:rsidRPr="00E773D0">
          <w:rPr>
            <w:rFonts w:asciiTheme="majorEastAsia" w:eastAsiaTheme="majorEastAsia" w:hAnsiTheme="majorEastAsia"/>
            <w:b w:val="0"/>
            <w:bCs/>
            <w:noProof/>
            <w:webHidden/>
          </w:rPr>
          <w:instrText xml:space="preserve"> PAGEREF _Toc133501723 \h </w:instrText>
        </w:r>
        <w:r w:rsidR="000306AE" w:rsidRPr="00E773D0">
          <w:rPr>
            <w:rFonts w:asciiTheme="majorEastAsia" w:eastAsiaTheme="majorEastAsia" w:hAnsiTheme="majorEastAsia"/>
            <w:b w:val="0"/>
            <w:bCs/>
            <w:noProof/>
            <w:webHidden/>
          </w:rPr>
        </w:r>
        <w:r w:rsidR="000306AE" w:rsidRPr="00E773D0">
          <w:rPr>
            <w:rFonts w:asciiTheme="majorEastAsia" w:eastAsiaTheme="majorEastAsia" w:hAnsiTheme="majorEastAsia"/>
            <w:b w:val="0"/>
            <w:bCs/>
            <w:noProof/>
            <w:webHidden/>
          </w:rPr>
          <w:fldChar w:fldCharType="separate"/>
        </w:r>
        <w:r w:rsidR="000306AE" w:rsidRPr="00E773D0">
          <w:rPr>
            <w:rFonts w:asciiTheme="majorEastAsia" w:eastAsiaTheme="majorEastAsia" w:hAnsiTheme="majorEastAsia"/>
            <w:b w:val="0"/>
            <w:bCs/>
            <w:noProof/>
            <w:webHidden/>
          </w:rPr>
          <w:t>13</w:t>
        </w:r>
        <w:r w:rsidR="000306AE" w:rsidRPr="00E773D0">
          <w:rPr>
            <w:rFonts w:asciiTheme="majorEastAsia" w:eastAsiaTheme="majorEastAsia" w:hAnsiTheme="majorEastAsia"/>
            <w:b w:val="0"/>
            <w:bCs/>
            <w:noProof/>
            <w:webHidden/>
          </w:rPr>
          <w:fldChar w:fldCharType="end"/>
        </w:r>
      </w:hyperlink>
    </w:p>
    <w:p w14:paraId="192CBFC8" w14:textId="4B489855" w:rsidR="000306AE" w:rsidRPr="00E773D0" w:rsidRDefault="003B6116">
      <w:pPr>
        <w:pStyle w:val="TOC1"/>
        <w:rPr>
          <w:rFonts w:asciiTheme="majorEastAsia" w:eastAsiaTheme="majorEastAsia" w:hAnsiTheme="majorEastAsia" w:cstheme="minorBidi"/>
          <w:b w:val="0"/>
          <w:bCs/>
          <w:noProof/>
          <w:sz w:val="21"/>
          <w:szCs w:val="22"/>
        </w:rPr>
      </w:pPr>
      <w:hyperlink w:anchor="_Toc133501724" w:history="1">
        <w:r w:rsidR="000306AE" w:rsidRPr="00E773D0">
          <w:rPr>
            <w:rStyle w:val="aa"/>
            <w:rFonts w:asciiTheme="majorEastAsia" w:eastAsiaTheme="majorEastAsia" w:hAnsiTheme="majorEastAsia" w:cs="Arial"/>
            <w:b w:val="0"/>
            <w:bCs/>
            <w:noProof/>
          </w:rPr>
          <w:t xml:space="preserve">表 3.3 </w:t>
        </w:r>
        <w:r w:rsidR="000306AE" w:rsidRPr="00E773D0">
          <w:rPr>
            <w:rStyle w:val="aa"/>
            <w:rFonts w:asciiTheme="majorEastAsia" w:eastAsiaTheme="majorEastAsia" w:hAnsiTheme="majorEastAsia"/>
            <w:b w:val="0"/>
            <w:bCs/>
            <w:noProof/>
          </w:rPr>
          <w:t>基于规则和贝叶斯统计方法</w:t>
        </w:r>
        <w:r w:rsidR="000306AE" w:rsidRPr="00E773D0">
          <w:rPr>
            <w:rStyle w:val="aa"/>
            <w:rFonts w:asciiTheme="majorEastAsia" w:eastAsiaTheme="majorEastAsia" w:hAnsiTheme="majorEastAsia" w:cs="Arial"/>
            <w:b w:val="0"/>
            <w:bCs/>
            <w:noProof/>
          </w:rPr>
          <w:t>的实验结果</w:t>
        </w:r>
        <w:r w:rsidR="000306AE" w:rsidRPr="00E773D0">
          <w:rPr>
            <w:rFonts w:asciiTheme="majorEastAsia" w:eastAsiaTheme="majorEastAsia" w:hAnsiTheme="majorEastAsia"/>
            <w:b w:val="0"/>
            <w:bCs/>
            <w:noProof/>
            <w:webHidden/>
          </w:rPr>
          <w:tab/>
        </w:r>
        <w:r w:rsidR="000306AE" w:rsidRPr="00E773D0">
          <w:rPr>
            <w:rFonts w:asciiTheme="majorEastAsia" w:eastAsiaTheme="majorEastAsia" w:hAnsiTheme="majorEastAsia"/>
            <w:b w:val="0"/>
            <w:bCs/>
            <w:noProof/>
            <w:webHidden/>
          </w:rPr>
          <w:fldChar w:fldCharType="begin"/>
        </w:r>
        <w:r w:rsidR="000306AE" w:rsidRPr="00E773D0">
          <w:rPr>
            <w:rFonts w:asciiTheme="majorEastAsia" w:eastAsiaTheme="majorEastAsia" w:hAnsiTheme="majorEastAsia"/>
            <w:b w:val="0"/>
            <w:bCs/>
            <w:noProof/>
            <w:webHidden/>
          </w:rPr>
          <w:instrText xml:space="preserve"> PAGEREF _Toc133501724 \h </w:instrText>
        </w:r>
        <w:r w:rsidR="000306AE" w:rsidRPr="00E773D0">
          <w:rPr>
            <w:rFonts w:asciiTheme="majorEastAsia" w:eastAsiaTheme="majorEastAsia" w:hAnsiTheme="majorEastAsia"/>
            <w:b w:val="0"/>
            <w:bCs/>
            <w:noProof/>
            <w:webHidden/>
          </w:rPr>
        </w:r>
        <w:r w:rsidR="000306AE" w:rsidRPr="00E773D0">
          <w:rPr>
            <w:rFonts w:asciiTheme="majorEastAsia" w:eastAsiaTheme="majorEastAsia" w:hAnsiTheme="majorEastAsia"/>
            <w:b w:val="0"/>
            <w:bCs/>
            <w:noProof/>
            <w:webHidden/>
          </w:rPr>
          <w:fldChar w:fldCharType="separate"/>
        </w:r>
        <w:r w:rsidR="000306AE" w:rsidRPr="00E773D0">
          <w:rPr>
            <w:rFonts w:asciiTheme="majorEastAsia" w:eastAsiaTheme="majorEastAsia" w:hAnsiTheme="majorEastAsia"/>
            <w:b w:val="0"/>
            <w:bCs/>
            <w:noProof/>
            <w:webHidden/>
          </w:rPr>
          <w:t>15</w:t>
        </w:r>
        <w:r w:rsidR="000306AE" w:rsidRPr="00E773D0">
          <w:rPr>
            <w:rFonts w:asciiTheme="majorEastAsia" w:eastAsiaTheme="majorEastAsia" w:hAnsiTheme="majorEastAsia"/>
            <w:b w:val="0"/>
            <w:bCs/>
            <w:noProof/>
            <w:webHidden/>
          </w:rPr>
          <w:fldChar w:fldCharType="end"/>
        </w:r>
      </w:hyperlink>
    </w:p>
    <w:p w14:paraId="64C62298" w14:textId="2A88505F" w:rsidR="000306AE" w:rsidRPr="00E773D0" w:rsidRDefault="003B6116">
      <w:pPr>
        <w:pStyle w:val="TOC1"/>
        <w:rPr>
          <w:rFonts w:asciiTheme="majorEastAsia" w:eastAsiaTheme="majorEastAsia" w:hAnsiTheme="majorEastAsia" w:cstheme="minorBidi"/>
          <w:b w:val="0"/>
          <w:bCs/>
          <w:noProof/>
          <w:sz w:val="21"/>
          <w:szCs w:val="22"/>
        </w:rPr>
      </w:pPr>
      <w:hyperlink w:anchor="_Toc133501725" w:history="1">
        <w:r w:rsidR="000306AE" w:rsidRPr="00E773D0">
          <w:rPr>
            <w:rStyle w:val="aa"/>
            <w:rFonts w:asciiTheme="majorEastAsia" w:eastAsiaTheme="majorEastAsia" w:hAnsiTheme="majorEastAsia" w:cs="Arial"/>
            <w:b w:val="0"/>
            <w:bCs/>
            <w:noProof/>
          </w:rPr>
          <w:t>表 3.4</w:t>
        </w:r>
        <w:r w:rsidR="000306AE" w:rsidRPr="00E773D0">
          <w:rPr>
            <w:rStyle w:val="aa"/>
            <w:rFonts w:asciiTheme="majorEastAsia" w:eastAsiaTheme="majorEastAsia" w:hAnsiTheme="majorEastAsia"/>
            <w:b w:val="0"/>
            <w:bCs/>
            <w:noProof/>
          </w:rPr>
          <w:t xml:space="preserve"> 条件随机场基础模型</w:t>
        </w:r>
        <w:r w:rsidR="000306AE" w:rsidRPr="00E773D0">
          <w:rPr>
            <w:rStyle w:val="aa"/>
            <w:rFonts w:asciiTheme="majorEastAsia" w:eastAsiaTheme="majorEastAsia" w:hAnsiTheme="majorEastAsia" w:cs="Arial"/>
            <w:b w:val="0"/>
            <w:bCs/>
            <w:noProof/>
          </w:rPr>
          <w:t>的实验结果</w:t>
        </w:r>
        <w:r w:rsidR="000306AE" w:rsidRPr="00E773D0">
          <w:rPr>
            <w:rFonts w:asciiTheme="majorEastAsia" w:eastAsiaTheme="majorEastAsia" w:hAnsiTheme="majorEastAsia"/>
            <w:b w:val="0"/>
            <w:bCs/>
            <w:noProof/>
            <w:webHidden/>
          </w:rPr>
          <w:tab/>
        </w:r>
        <w:r w:rsidR="000306AE" w:rsidRPr="00E773D0">
          <w:rPr>
            <w:rFonts w:asciiTheme="majorEastAsia" w:eastAsiaTheme="majorEastAsia" w:hAnsiTheme="majorEastAsia"/>
            <w:b w:val="0"/>
            <w:bCs/>
            <w:noProof/>
            <w:webHidden/>
          </w:rPr>
          <w:fldChar w:fldCharType="begin"/>
        </w:r>
        <w:r w:rsidR="000306AE" w:rsidRPr="00E773D0">
          <w:rPr>
            <w:rFonts w:asciiTheme="majorEastAsia" w:eastAsiaTheme="majorEastAsia" w:hAnsiTheme="majorEastAsia"/>
            <w:b w:val="0"/>
            <w:bCs/>
            <w:noProof/>
            <w:webHidden/>
          </w:rPr>
          <w:instrText xml:space="preserve"> PAGEREF _Toc133501725 \h </w:instrText>
        </w:r>
        <w:r w:rsidR="000306AE" w:rsidRPr="00E773D0">
          <w:rPr>
            <w:rFonts w:asciiTheme="majorEastAsia" w:eastAsiaTheme="majorEastAsia" w:hAnsiTheme="majorEastAsia"/>
            <w:b w:val="0"/>
            <w:bCs/>
            <w:noProof/>
            <w:webHidden/>
          </w:rPr>
        </w:r>
        <w:r w:rsidR="000306AE" w:rsidRPr="00E773D0">
          <w:rPr>
            <w:rFonts w:asciiTheme="majorEastAsia" w:eastAsiaTheme="majorEastAsia" w:hAnsiTheme="majorEastAsia"/>
            <w:b w:val="0"/>
            <w:bCs/>
            <w:noProof/>
            <w:webHidden/>
          </w:rPr>
          <w:fldChar w:fldCharType="separate"/>
        </w:r>
        <w:r w:rsidR="000306AE" w:rsidRPr="00E773D0">
          <w:rPr>
            <w:rFonts w:asciiTheme="majorEastAsia" w:eastAsiaTheme="majorEastAsia" w:hAnsiTheme="majorEastAsia"/>
            <w:b w:val="0"/>
            <w:bCs/>
            <w:noProof/>
            <w:webHidden/>
          </w:rPr>
          <w:t>16</w:t>
        </w:r>
        <w:r w:rsidR="000306AE" w:rsidRPr="00E773D0">
          <w:rPr>
            <w:rFonts w:asciiTheme="majorEastAsia" w:eastAsiaTheme="majorEastAsia" w:hAnsiTheme="majorEastAsia"/>
            <w:b w:val="0"/>
            <w:bCs/>
            <w:noProof/>
            <w:webHidden/>
          </w:rPr>
          <w:fldChar w:fldCharType="end"/>
        </w:r>
      </w:hyperlink>
    </w:p>
    <w:p w14:paraId="202A036F" w14:textId="58DE3FD4" w:rsidR="000306AE" w:rsidRPr="00E773D0" w:rsidRDefault="003B6116">
      <w:pPr>
        <w:pStyle w:val="TOC1"/>
        <w:rPr>
          <w:rFonts w:asciiTheme="majorEastAsia" w:eastAsiaTheme="majorEastAsia" w:hAnsiTheme="majorEastAsia" w:cstheme="minorBidi"/>
          <w:b w:val="0"/>
          <w:bCs/>
          <w:noProof/>
          <w:sz w:val="21"/>
          <w:szCs w:val="22"/>
        </w:rPr>
      </w:pPr>
      <w:hyperlink w:anchor="_Toc133501726" w:history="1">
        <w:r w:rsidR="000306AE" w:rsidRPr="00E773D0">
          <w:rPr>
            <w:rStyle w:val="aa"/>
            <w:rFonts w:asciiTheme="majorEastAsia" w:eastAsiaTheme="majorEastAsia" w:hAnsiTheme="majorEastAsia" w:cs="Arial"/>
            <w:b w:val="0"/>
            <w:bCs/>
            <w:noProof/>
          </w:rPr>
          <w:t>表 4.1</w:t>
        </w:r>
        <w:r w:rsidR="000306AE" w:rsidRPr="00E773D0">
          <w:rPr>
            <w:rStyle w:val="aa"/>
            <w:rFonts w:asciiTheme="majorEastAsia" w:eastAsiaTheme="majorEastAsia" w:hAnsiTheme="majorEastAsia"/>
            <w:b w:val="0"/>
            <w:bCs/>
            <w:noProof/>
          </w:rPr>
          <w:t xml:space="preserve"> 使用形态学特征</w:t>
        </w:r>
        <w:r w:rsidR="000306AE" w:rsidRPr="00E773D0">
          <w:rPr>
            <w:rStyle w:val="aa"/>
            <w:rFonts w:asciiTheme="majorEastAsia" w:eastAsiaTheme="majorEastAsia" w:hAnsiTheme="majorEastAsia" w:hint="eastAsia"/>
            <w:b w:val="0"/>
            <w:bCs/>
            <w:noProof/>
          </w:rPr>
          <w:t>的</w:t>
        </w:r>
        <w:r w:rsidR="000306AE" w:rsidRPr="00E773D0">
          <w:rPr>
            <w:rStyle w:val="aa"/>
            <w:rFonts w:asciiTheme="majorEastAsia" w:eastAsiaTheme="majorEastAsia" w:hAnsiTheme="majorEastAsia"/>
            <w:b w:val="0"/>
            <w:bCs/>
            <w:noProof/>
          </w:rPr>
          <w:t>CRF模型</w:t>
        </w:r>
        <w:r w:rsidR="000306AE" w:rsidRPr="00E773D0">
          <w:rPr>
            <w:rStyle w:val="aa"/>
            <w:rFonts w:asciiTheme="majorEastAsia" w:eastAsiaTheme="majorEastAsia" w:hAnsiTheme="majorEastAsia" w:cs="Arial"/>
            <w:b w:val="0"/>
            <w:bCs/>
            <w:noProof/>
          </w:rPr>
          <w:t>的实验结果</w:t>
        </w:r>
        <w:r w:rsidR="000306AE" w:rsidRPr="00E773D0">
          <w:rPr>
            <w:rFonts w:asciiTheme="majorEastAsia" w:eastAsiaTheme="majorEastAsia" w:hAnsiTheme="majorEastAsia"/>
            <w:b w:val="0"/>
            <w:bCs/>
            <w:noProof/>
            <w:webHidden/>
          </w:rPr>
          <w:tab/>
        </w:r>
        <w:r w:rsidR="000306AE" w:rsidRPr="00E773D0">
          <w:rPr>
            <w:rFonts w:asciiTheme="majorEastAsia" w:eastAsiaTheme="majorEastAsia" w:hAnsiTheme="majorEastAsia"/>
            <w:b w:val="0"/>
            <w:bCs/>
            <w:noProof/>
            <w:webHidden/>
          </w:rPr>
          <w:fldChar w:fldCharType="begin"/>
        </w:r>
        <w:r w:rsidR="000306AE" w:rsidRPr="00E773D0">
          <w:rPr>
            <w:rFonts w:asciiTheme="majorEastAsia" w:eastAsiaTheme="majorEastAsia" w:hAnsiTheme="majorEastAsia"/>
            <w:b w:val="0"/>
            <w:bCs/>
            <w:noProof/>
            <w:webHidden/>
          </w:rPr>
          <w:instrText xml:space="preserve"> PAGEREF _Toc133501726 \h </w:instrText>
        </w:r>
        <w:r w:rsidR="000306AE" w:rsidRPr="00E773D0">
          <w:rPr>
            <w:rFonts w:asciiTheme="majorEastAsia" w:eastAsiaTheme="majorEastAsia" w:hAnsiTheme="majorEastAsia"/>
            <w:b w:val="0"/>
            <w:bCs/>
            <w:noProof/>
            <w:webHidden/>
          </w:rPr>
        </w:r>
        <w:r w:rsidR="000306AE" w:rsidRPr="00E773D0">
          <w:rPr>
            <w:rFonts w:asciiTheme="majorEastAsia" w:eastAsiaTheme="majorEastAsia" w:hAnsiTheme="majorEastAsia"/>
            <w:b w:val="0"/>
            <w:bCs/>
            <w:noProof/>
            <w:webHidden/>
          </w:rPr>
          <w:fldChar w:fldCharType="separate"/>
        </w:r>
        <w:r w:rsidR="000306AE" w:rsidRPr="00E773D0">
          <w:rPr>
            <w:rFonts w:asciiTheme="majorEastAsia" w:eastAsiaTheme="majorEastAsia" w:hAnsiTheme="majorEastAsia"/>
            <w:b w:val="0"/>
            <w:bCs/>
            <w:noProof/>
            <w:webHidden/>
          </w:rPr>
          <w:t>18</w:t>
        </w:r>
        <w:r w:rsidR="000306AE" w:rsidRPr="00E773D0">
          <w:rPr>
            <w:rFonts w:asciiTheme="majorEastAsia" w:eastAsiaTheme="majorEastAsia" w:hAnsiTheme="majorEastAsia"/>
            <w:b w:val="0"/>
            <w:bCs/>
            <w:noProof/>
            <w:webHidden/>
          </w:rPr>
          <w:fldChar w:fldCharType="end"/>
        </w:r>
      </w:hyperlink>
    </w:p>
    <w:p w14:paraId="06D279B1" w14:textId="18F1501A" w:rsidR="000306AE" w:rsidRPr="00E773D0" w:rsidRDefault="003B6116">
      <w:pPr>
        <w:pStyle w:val="TOC1"/>
        <w:rPr>
          <w:rFonts w:asciiTheme="majorEastAsia" w:eastAsiaTheme="majorEastAsia" w:hAnsiTheme="majorEastAsia" w:cstheme="minorBidi"/>
          <w:b w:val="0"/>
          <w:bCs/>
          <w:noProof/>
          <w:sz w:val="21"/>
          <w:szCs w:val="22"/>
        </w:rPr>
      </w:pPr>
      <w:hyperlink w:anchor="_Toc133501727" w:history="1">
        <w:r w:rsidR="000306AE" w:rsidRPr="00E773D0">
          <w:rPr>
            <w:rStyle w:val="aa"/>
            <w:rFonts w:asciiTheme="majorEastAsia" w:eastAsiaTheme="majorEastAsia" w:hAnsiTheme="majorEastAsia" w:cs="Arial"/>
            <w:b w:val="0"/>
            <w:bCs/>
            <w:noProof/>
          </w:rPr>
          <w:t>表 4.2</w:t>
        </w:r>
        <w:r w:rsidR="000306AE" w:rsidRPr="00E773D0">
          <w:rPr>
            <w:rStyle w:val="aa"/>
            <w:rFonts w:asciiTheme="majorEastAsia" w:eastAsiaTheme="majorEastAsia" w:hAnsiTheme="majorEastAsia"/>
            <w:b w:val="0"/>
            <w:bCs/>
            <w:noProof/>
          </w:rPr>
          <w:t xml:space="preserve"> 使用语言学特征</w:t>
        </w:r>
        <w:r w:rsidR="000306AE" w:rsidRPr="00E773D0">
          <w:rPr>
            <w:rStyle w:val="aa"/>
            <w:rFonts w:asciiTheme="majorEastAsia" w:eastAsiaTheme="majorEastAsia" w:hAnsiTheme="majorEastAsia" w:hint="eastAsia"/>
            <w:b w:val="0"/>
            <w:bCs/>
            <w:noProof/>
          </w:rPr>
          <w:t>的</w:t>
        </w:r>
        <w:r w:rsidR="000306AE" w:rsidRPr="00E773D0">
          <w:rPr>
            <w:rStyle w:val="aa"/>
            <w:rFonts w:asciiTheme="majorEastAsia" w:eastAsiaTheme="majorEastAsia" w:hAnsiTheme="majorEastAsia"/>
            <w:b w:val="0"/>
            <w:bCs/>
            <w:noProof/>
          </w:rPr>
          <w:t>CRF模型</w:t>
        </w:r>
        <w:r w:rsidR="000306AE" w:rsidRPr="00E773D0">
          <w:rPr>
            <w:rStyle w:val="aa"/>
            <w:rFonts w:asciiTheme="majorEastAsia" w:eastAsiaTheme="majorEastAsia" w:hAnsiTheme="majorEastAsia" w:cs="Arial"/>
            <w:b w:val="0"/>
            <w:bCs/>
            <w:noProof/>
          </w:rPr>
          <w:t>的实验结果</w:t>
        </w:r>
        <w:r w:rsidR="000306AE" w:rsidRPr="00E773D0">
          <w:rPr>
            <w:rFonts w:asciiTheme="majorEastAsia" w:eastAsiaTheme="majorEastAsia" w:hAnsiTheme="majorEastAsia"/>
            <w:b w:val="0"/>
            <w:bCs/>
            <w:noProof/>
            <w:webHidden/>
          </w:rPr>
          <w:tab/>
        </w:r>
        <w:r w:rsidR="000306AE" w:rsidRPr="00E773D0">
          <w:rPr>
            <w:rFonts w:asciiTheme="majorEastAsia" w:eastAsiaTheme="majorEastAsia" w:hAnsiTheme="majorEastAsia"/>
            <w:b w:val="0"/>
            <w:bCs/>
            <w:noProof/>
            <w:webHidden/>
          </w:rPr>
          <w:fldChar w:fldCharType="begin"/>
        </w:r>
        <w:r w:rsidR="000306AE" w:rsidRPr="00E773D0">
          <w:rPr>
            <w:rFonts w:asciiTheme="majorEastAsia" w:eastAsiaTheme="majorEastAsia" w:hAnsiTheme="majorEastAsia"/>
            <w:b w:val="0"/>
            <w:bCs/>
            <w:noProof/>
            <w:webHidden/>
          </w:rPr>
          <w:instrText xml:space="preserve"> PAGEREF _Toc133501727 \h </w:instrText>
        </w:r>
        <w:r w:rsidR="000306AE" w:rsidRPr="00E773D0">
          <w:rPr>
            <w:rFonts w:asciiTheme="majorEastAsia" w:eastAsiaTheme="majorEastAsia" w:hAnsiTheme="majorEastAsia"/>
            <w:b w:val="0"/>
            <w:bCs/>
            <w:noProof/>
            <w:webHidden/>
          </w:rPr>
        </w:r>
        <w:r w:rsidR="000306AE" w:rsidRPr="00E773D0">
          <w:rPr>
            <w:rFonts w:asciiTheme="majorEastAsia" w:eastAsiaTheme="majorEastAsia" w:hAnsiTheme="majorEastAsia"/>
            <w:b w:val="0"/>
            <w:bCs/>
            <w:noProof/>
            <w:webHidden/>
          </w:rPr>
          <w:fldChar w:fldCharType="separate"/>
        </w:r>
        <w:r w:rsidR="000306AE" w:rsidRPr="00E773D0">
          <w:rPr>
            <w:rFonts w:asciiTheme="majorEastAsia" w:eastAsiaTheme="majorEastAsia" w:hAnsiTheme="majorEastAsia"/>
            <w:b w:val="0"/>
            <w:bCs/>
            <w:noProof/>
            <w:webHidden/>
          </w:rPr>
          <w:t>20</w:t>
        </w:r>
        <w:r w:rsidR="000306AE" w:rsidRPr="00E773D0">
          <w:rPr>
            <w:rFonts w:asciiTheme="majorEastAsia" w:eastAsiaTheme="majorEastAsia" w:hAnsiTheme="majorEastAsia"/>
            <w:b w:val="0"/>
            <w:bCs/>
            <w:noProof/>
            <w:webHidden/>
          </w:rPr>
          <w:fldChar w:fldCharType="end"/>
        </w:r>
      </w:hyperlink>
    </w:p>
    <w:p w14:paraId="53932FE6" w14:textId="4E4F789A" w:rsidR="000306AE" w:rsidRPr="000306AE" w:rsidRDefault="003B6116">
      <w:pPr>
        <w:pStyle w:val="TOC1"/>
        <w:rPr>
          <w:rFonts w:asciiTheme="majorEastAsia" w:eastAsiaTheme="majorEastAsia" w:hAnsiTheme="majorEastAsia" w:cstheme="minorBidi"/>
          <w:b w:val="0"/>
          <w:noProof/>
          <w:sz w:val="21"/>
          <w:szCs w:val="22"/>
        </w:rPr>
      </w:pPr>
      <w:hyperlink w:anchor="_Toc133501728" w:history="1">
        <w:r w:rsidR="000306AE" w:rsidRPr="00E773D0">
          <w:rPr>
            <w:rStyle w:val="aa"/>
            <w:rFonts w:asciiTheme="majorEastAsia" w:eastAsiaTheme="majorEastAsia" w:hAnsiTheme="majorEastAsia" w:cs="Arial"/>
            <w:b w:val="0"/>
            <w:bCs/>
            <w:noProof/>
          </w:rPr>
          <w:t>表 4.3</w:t>
        </w:r>
        <w:r w:rsidR="000306AE" w:rsidRPr="00E773D0">
          <w:rPr>
            <w:rStyle w:val="aa"/>
            <w:rFonts w:asciiTheme="majorEastAsia" w:eastAsiaTheme="majorEastAsia" w:hAnsiTheme="majorEastAsia"/>
            <w:b w:val="0"/>
            <w:bCs/>
            <w:noProof/>
          </w:rPr>
          <w:t xml:space="preserve"> 同时</w:t>
        </w:r>
        <w:r w:rsidR="000306AE" w:rsidRPr="00E773D0">
          <w:rPr>
            <w:rStyle w:val="aa"/>
            <w:rFonts w:asciiTheme="majorEastAsia" w:eastAsiaTheme="majorEastAsia" w:hAnsiTheme="majorEastAsia" w:hint="eastAsia"/>
            <w:b w:val="0"/>
            <w:bCs/>
            <w:noProof/>
          </w:rPr>
          <w:t>使用三类</w:t>
        </w:r>
        <w:r w:rsidR="000306AE" w:rsidRPr="00E773D0">
          <w:rPr>
            <w:rStyle w:val="aa"/>
            <w:rFonts w:asciiTheme="majorEastAsia" w:eastAsiaTheme="majorEastAsia" w:hAnsiTheme="majorEastAsia"/>
            <w:b w:val="0"/>
            <w:bCs/>
            <w:noProof/>
          </w:rPr>
          <w:t>特征</w:t>
        </w:r>
        <w:r w:rsidR="000306AE" w:rsidRPr="00E773D0">
          <w:rPr>
            <w:rStyle w:val="aa"/>
            <w:rFonts w:asciiTheme="majorEastAsia" w:eastAsiaTheme="majorEastAsia" w:hAnsiTheme="majorEastAsia" w:hint="eastAsia"/>
            <w:b w:val="0"/>
            <w:bCs/>
            <w:noProof/>
          </w:rPr>
          <w:t>的</w:t>
        </w:r>
        <w:r w:rsidR="000306AE" w:rsidRPr="00E773D0">
          <w:rPr>
            <w:rStyle w:val="aa"/>
            <w:rFonts w:asciiTheme="majorEastAsia" w:eastAsiaTheme="majorEastAsia" w:hAnsiTheme="majorEastAsia"/>
            <w:b w:val="0"/>
            <w:bCs/>
            <w:noProof/>
          </w:rPr>
          <w:t>CRF模型</w:t>
        </w:r>
        <w:r w:rsidR="000306AE" w:rsidRPr="00E773D0">
          <w:rPr>
            <w:rStyle w:val="aa"/>
            <w:rFonts w:asciiTheme="majorEastAsia" w:eastAsiaTheme="majorEastAsia" w:hAnsiTheme="majorEastAsia" w:cs="Arial"/>
            <w:b w:val="0"/>
            <w:bCs/>
            <w:noProof/>
          </w:rPr>
          <w:t>的实验结果</w:t>
        </w:r>
        <w:r w:rsidR="000306AE" w:rsidRPr="00E773D0">
          <w:rPr>
            <w:rFonts w:asciiTheme="majorEastAsia" w:eastAsiaTheme="majorEastAsia" w:hAnsiTheme="majorEastAsia"/>
            <w:b w:val="0"/>
            <w:bCs/>
            <w:noProof/>
            <w:webHidden/>
          </w:rPr>
          <w:tab/>
        </w:r>
        <w:r w:rsidR="000306AE" w:rsidRPr="00E773D0">
          <w:rPr>
            <w:rFonts w:asciiTheme="majorEastAsia" w:eastAsiaTheme="majorEastAsia" w:hAnsiTheme="majorEastAsia"/>
            <w:b w:val="0"/>
            <w:bCs/>
            <w:noProof/>
            <w:webHidden/>
          </w:rPr>
          <w:fldChar w:fldCharType="begin"/>
        </w:r>
        <w:r w:rsidR="000306AE" w:rsidRPr="00E773D0">
          <w:rPr>
            <w:rFonts w:asciiTheme="majorEastAsia" w:eastAsiaTheme="majorEastAsia" w:hAnsiTheme="majorEastAsia"/>
            <w:b w:val="0"/>
            <w:bCs/>
            <w:noProof/>
            <w:webHidden/>
          </w:rPr>
          <w:instrText xml:space="preserve"> PAGEREF _Toc133501728 \h </w:instrText>
        </w:r>
        <w:r w:rsidR="000306AE" w:rsidRPr="00E773D0">
          <w:rPr>
            <w:rFonts w:asciiTheme="majorEastAsia" w:eastAsiaTheme="majorEastAsia" w:hAnsiTheme="majorEastAsia"/>
            <w:b w:val="0"/>
            <w:bCs/>
            <w:noProof/>
            <w:webHidden/>
          </w:rPr>
        </w:r>
        <w:r w:rsidR="000306AE" w:rsidRPr="00E773D0">
          <w:rPr>
            <w:rFonts w:asciiTheme="majorEastAsia" w:eastAsiaTheme="majorEastAsia" w:hAnsiTheme="majorEastAsia"/>
            <w:b w:val="0"/>
            <w:bCs/>
            <w:noProof/>
            <w:webHidden/>
          </w:rPr>
          <w:fldChar w:fldCharType="separate"/>
        </w:r>
        <w:r w:rsidR="000306AE" w:rsidRPr="00E773D0">
          <w:rPr>
            <w:rFonts w:asciiTheme="majorEastAsia" w:eastAsiaTheme="majorEastAsia" w:hAnsiTheme="majorEastAsia"/>
            <w:b w:val="0"/>
            <w:bCs/>
            <w:noProof/>
            <w:webHidden/>
          </w:rPr>
          <w:t>21</w:t>
        </w:r>
        <w:r w:rsidR="000306AE" w:rsidRPr="00E773D0">
          <w:rPr>
            <w:rFonts w:asciiTheme="majorEastAsia" w:eastAsiaTheme="majorEastAsia" w:hAnsiTheme="majorEastAsia"/>
            <w:b w:val="0"/>
            <w:bCs/>
            <w:noProof/>
            <w:webHidden/>
          </w:rPr>
          <w:fldChar w:fldCharType="end"/>
        </w:r>
      </w:hyperlink>
    </w:p>
    <w:p w14:paraId="570B76BD" w14:textId="60CF8AB0" w:rsidR="005271EA" w:rsidRPr="004A0E29" w:rsidRDefault="000306AE" w:rsidP="004A0E29">
      <w:pPr>
        <w:pStyle w:val="TOC1"/>
        <w:tabs>
          <w:tab w:val="clear" w:pos="8948"/>
          <w:tab w:val="right" w:leader="dot" w:pos="8647"/>
          <w:tab w:val="right" w:leader="dot" w:pos="8789"/>
          <w:tab w:val="right" w:leader="dot" w:pos="9072"/>
        </w:tabs>
        <w:ind w:rightChars="134" w:right="281"/>
        <w:rPr>
          <w:b w:val="0"/>
          <w:szCs w:val="28"/>
        </w:rPr>
        <w:sectPr w:rsidR="005271EA" w:rsidRPr="004A0E29" w:rsidSect="005575B3">
          <w:footerReference w:type="default" r:id="rId21"/>
          <w:footerReference w:type="first" r:id="rId22"/>
          <w:pgSz w:w="11906" w:h="16838"/>
          <w:pgMar w:top="1417" w:right="1134" w:bottom="1417" w:left="1417" w:header="1134" w:footer="1134" w:gutter="0"/>
          <w:pgNumType w:fmt="upperRoman" w:start="1" w:chapStyle="1"/>
          <w:cols w:space="720"/>
          <w:titlePg/>
          <w:docGrid w:type="lines" w:linePitch="312"/>
        </w:sectPr>
      </w:pPr>
      <w:r>
        <w:rPr>
          <w:szCs w:val="28"/>
        </w:rPr>
        <w:fldChar w:fldCharType="end"/>
      </w:r>
      <w:r w:rsidR="005271EA" w:rsidRPr="00220C32">
        <w:rPr>
          <w:szCs w:val="28"/>
        </w:rPr>
        <w:br w:type="page"/>
      </w:r>
    </w:p>
    <w:p w14:paraId="6DD70DB8" w14:textId="2FA42351" w:rsidR="005271EA" w:rsidRPr="00220C32" w:rsidRDefault="005271EA" w:rsidP="004A0E29">
      <w:pPr>
        <w:pStyle w:val="11"/>
        <w:spacing w:before="0"/>
      </w:pPr>
      <w:bookmarkStart w:id="16" w:name="_Toc131860795"/>
      <w:bookmarkStart w:id="17" w:name="_Toc131958552"/>
      <w:bookmarkStart w:id="18" w:name="_Toc131958609"/>
      <w:bookmarkStart w:id="19" w:name="_Ref132737123"/>
      <w:bookmarkStart w:id="20" w:name="_Toc133080383"/>
      <w:bookmarkStart w:id="21" w:name="_Toc133415183"/>
      <w:bookmarkStart w:id="22" w:name="_Toc133502740"/>
      <w:r>
        <w:rPr>
          <w:rFonts w:hint="eastAsia"/>
        </w:rPr>
        <w:lastRenderedPageBreak/>
        <w:t>第一章</w:t>
      </w:r>
      <w:r w:rsidR="00EA6C0E">
        <w:t xml:space="preserve">  </w:t>
      </w:r>
      <w:proofErr w:type="gramStart"/>
      <w:r w:rsidRPr="00220C32">
        <w:t>绪</w:t>
      </w:r>
      <w:proofErr w:type="gramEnd"/>
      <w:r w:rsidR="00F20BC7">
        <w:t xml:space="preserve"> </w:t>
      </w:r>
      <w:r w:rsidRPr="00220C32">
        <w:t>论</w:t>
      </w:r>
      <w:bookmarkEnd w:id="16"/>
      <w:bookmarkEnd w:id="17"/>
      <w:bookmarkEnd w:id="18"/>
      <w:bookmarkEnd w:id="19"/>
      <w:bookmarkEnd w:id="20"/>
      <w:bookmarkEnd w:id="21"/>
      <w:bookmarkEnd w:id="22"/>
    </w:p>
    <w:p w14:paraId="6E363C9C" w14:textId="77777777" w:rsidR="005271EA" w:rsidRPr="00B40474" w:rsidRDefault="005271EA" w:rsidP="00B40474">
      <w:pPr>
        <w:pStyle w:val="22"/>
      </w:pPr>
      <w:bookmarkStart w:id="23" w:name="_Toc131860796"/>
      <w:bookmarkStart w:id="24" w:name="_Toc131958553"/>
      <w:bookmarkStart w:id="25" w:name="_Toc131958610"/>
      <w:bookmarkStart w:id="26" w:name="_Toc133080384"/>
      <w:bookmarkStart w:id="27" w:name="_Toc133415184"/>
      <w:bookmarkStart w:id="28" w:name="_Toc133502741"/>
      <w:r w:rsidRPr="00B40474">
        <w:t>1.1 研究背景、目的及意义</w:t>
      </w:r>
      <w:bookmarkEnd w:id="23"/>
      <w:bookmarkEnd w:id="24"/>
      <w:bookmarkEnd w:id="25"/>
      <w:bookmarkEnd w:id="26"/>
      <w:bookmarkEnd w:id="27"/>
      <w:bookmarkEnd w:id="28"/>
    </w:p>
    <w:p w14:paraId="31C014C0" w14:textId="51F0329D" w:rsidR="005271EA" w:rsidRPr="00220C32" w:rsidRDefault="005271EA" w:rsidP="005271EA">
      <w:pPr>
        <w:pStyle w:val="ad"/>
      </w:pPr>
      <w:r w:rsidRPr="00220C32">
        <w:t>随着互联网</w:t>
      </w:r>
      <w:r w:rsidR="00F06443">
        <w:rPr>
          <w:rFonts w:hint="eastAsia"/>
        </w:rPr>
        <w:t>技术和信息科学</w:t>
      </w:r>
      <w:r w:rsidRPr="00220C32">
        <w:t>的发展，数据化已经成为当前各行各业</w:t>
      </w:r>
      <w:r w:rsidRPr="00220C32">
        <w:rPr>
          <w:rFonts w:hint="eastAsia"/>
        </w:rPr>
        <w:t>的统一趋势</w:t>
      </w:r>
      <w:r w:rsidRPr="00220C32">
        <w:t>。</w:t>
      </w:r>
      <w:r w:rsidRPr="00220C32">
        <w:rPr>
          <w:rFonts w:hint="eastAsia"/>
        </w:rPr>
        <w:t>海量的</w:t>
      </w:r>
      <w:r w:rsidRPr="00220C32">
        <w:t>数据</w:t>
      </w:r>
      <w:r w:rsidRPr="00220C32">
        <w:rPr>
          <w:rFonts w:hint="eastAsia"/>
        </w:rPr>
        <w:t>不断扩张，</w:t>
      </w:r>
      <w:r w:rsidRPr="00220C32">
        <w:t>为了处理、管理和分析这些数据，数据科学应运而生。为了</w:t>
      </w:r>
      <w:r w:rsidRPr="00220C32">
        <w:rPr>
          <w:rFonts w:hint="eastAsia"/>
        </w:rPr>
        <w:t>对</w:t>
      </w:r>
      <w:r w:rsidRPr="00220C32">
        <w:t>这些数据进行管理归档，挖掘其</w:t>
      </w:r>
      <w:r w:rsidRPr="00220C32">
        <w:rPr>
          <w:rFonts w:hint="eastAsia"/>
        </w:rPr>
        <w:t>蕴藏</w:t>
      </w:r>
      <w:r w:rsidRPr="00220C32">
        <w:t>的价值，</w:t>
      </w:r>
      <w:r w:rsidRPr="00220C32">
        <w:rPr>
          <w:rFonts w:hint="eastAsia"/>
        </w:rPr>
        <w:t>使用自然语言处理技术</w:t>
      </w:r>
      <w:r w:rsidRPr="00220C32">
        <w:t>对数据</w:t>
      </w:r>
      <w:r w:rsidRPr="00220C32">
        <w:rPr>
          <w:rFonts w:hint="eastAsia"/>
        </w:rPr>
        <w:t>展开定量</w:t>
      </w:r>
      <w:r w:rsidRPr="00220C32">
        <w:t>分析是</w:t>
      </w:r>
      <w:r w:rsidRPr="00220C32">
        <w:rPr>
          <w:rFonts w:hint="eastAsia"/>
        </w:rPr>
        <w:t>数据科学</w:t>
      </w:r>
      <w:r w:rsidRPr="00220C32">
        <w:t>的一个</w:t>
      </w:r>
      <w:r w:rsidRPr="00220C32">
        <w:rPr>
          <w:rFonts w:hint="eastAsia"/>
        </w:rPr>
        <w:t>研究重点</w:t>
      </w:r>
      <w:r w:rsidRPr="00220C32">
        <w:t>。在医疗产业中，不同类型的多模态非结构化数据</w:t>
      </w:r>
      <w:r w:rsidRPr="00220C32">
        <w:rPr>
          <w:rFonts w:hint="eastAsia"/>
        </w:rPr>
        <w:t>每时每刻都</w:t>
      </w:r>
      <w:r w:rsidRPr="00220C32">
        <w:t>在源源不断地被</w:t>
      </w:r>
      <w:r w:rsidRPr="00220C32">
        <w:rPr>
          <w:rFonts w:hint="eastAsia"/>
        </w:rPr>
        <w:t>推送</w:t>
      </w:r>
      <w:r w:rsidRPr="00220C32">
        <w:t>进数据库中等待分析</w:t>
      </w:r>
      <w:r w:rsidRPr="00220C32">
        <w:rPr>
          <w:vertAlign w:val="superscript"/>
        </w:rPr>
        <w:fldChar w:fldCharType="begin"/>
      </w:r>
      <w:r w:rsidRPr="00220C32">
        <w:rPr>
          <w:vertAlign w:val="superscript"/>
        </w:rPr>
        <w:instrText xml:space="preserve"> REF _Ref132737051 \n \h  \* MERGEFORMAT </w:instrText>
      </w:r>
      <w:r w:rsidRPr="00220C32">
        <w:rPr>
          <w:vertAlign w:val="superscript"/>
        </w:rPr>
      </w:r>
      <w:r w:rsidRPr="00220C32">
        <w:rPr>
          <w:vertAlign w:val="superscript"/>
        </w:rPr>
        <w:fldChar w:fldCharType="separate"/>
      </w:r>
      <w:r w:rsidRPr="00220C32">
        <w:rPr>
          <w:vertAlign w:val="superscript"/>
        </w:rPr>
        <w:t>[1]</w:t>
      </w:r>
      <w:r w:rsidRPr="00220C32">
        <w:rPr>
          <w:vertAlign w:val="superscript"/>
        </w:rPr>
        <w:fldChar w:fldCharType="end"/>
      </w:r>
      <w:r w:rsidRPr="00220C32">
        <w:fldChar w:fldCharType="begin"/>
      </w:r>
      <w:r w:rsidRPr="00220C32">
        <w:instrText xml:space="preserve"> REF _Ref132737051 \r \h  \* MERGEFORMAT </w:instrText>
      </w:r>
      <w:r w:rsidRPr="00220C32">
        <w:fldChar w:fldCharType="end"/>
      </w:r>
      <w:r w:rsidRPr="00220C32">
        <w:rPr>
          <w:rFonts w:hint="eastAsia"/>
        </w:rPr>
        <w:t>。</w:t>
      </w:r>
      <w:r w:rsidRPr="00220C32">
        <w:t>其中最常见的无疑是病例</w:t>
      </w:r>
      <w:r w:rsidRPr="00220C32">
        <w:rPr>
          <w:rFonts w:hint="eastAsia"/>
        </w:rPr>
        <w:t>文本数据。然而，病例文本除了可以被人类阅读之外，因其结构化程度低的特性，难以直接被用于数据分析。与工业领域的设备日志分析问题类似，如何对病历文本进行数据价值的挖掘无疑也是充满潜力和挑战的一个问题</w:t>
      </w:r>
      <w:r w:rsidRPr="00220C32">
        <w:rPr>
          <w:vertAlign w:val="superscript"/>
        </w:rPr>
        <w:fldChar w:fldCharType="begin"/>
      </w:r>
      <w:r w:rsidRPr="00220C32">
        <w:rPr>
          <w:vertAlign w:val="superscript"/>
        </w:rPr>
        <w:instrText xml:space="preserve"> </w:instrText>
      </w:r>
      <w:r w:rsidRPr="00220C32">
        <w:rPr>
          <w:rFonts w:hint="eastAsia"/>
          <w:vertAlign w:val="superscript"/>
        </w:rPr>
        <w:instrText>REF _Ref132737226 \n \h</w:instrText>
      </w:r>
      <w:r w:rsidRPr="00220C32">
        <w:rPr>
          <w:vertAlign w:val="superscript"/>
        </w:rPr>
        <w:instrText xml:space="preserve">  \* MERGEFORMAT </w:instrText>
      </w:r>
      <w:r w:rsidRPr="00220C32">
        <w:rPr>
          <w:vertAlign w:val="superscript"/>
        </w:rPr>
      </w:r>
      <w:r w:rsidRPr="00220C32">
        <w:rPr>
          <w:vertAlign w:val="superscript"/>
        </w:rPr>
        <w:fldChar w:fldCharType="separate"/>
      </w:r>
      <w:r w:rsidRPr="00220C32">
        <w:rPr>
          <w:vertAlign w:val="superscript"/>
        </w:rPr>
        <w:t>[2]</w:t>
      </w:r>
      <w:r w:rsidRPr="00220C32">
        <w:rPr>
          <w:vertAlign w:val="superscript"/>
        </w:rPr>
        <w:fldChar w:fldCharType="end"/>
      </w:r>
      <w:r w:rsidRPr="00220C32">
        <w:rPr>
          <w:rFonts w:hint="eastAsia"/>
        </w:rPr>
        <w:t>。</w:t>
      </w:r>
    </w:p>
    <w:p w14:paraId="30E8C8C4" w14:textId="4998D69D" w:rsidR="005271EA" w:rsidRPr="00220C32" w:rsidRDefault="005271EA" w:rsidP="005271EA">
      <w:pPr>
        <w:pStyle w:val="ad"/>
      </w:pPr>
      <w:r w:rsidRPr="00220C32">
        <w:rPr>
          <w:rFonts w:hint="eastAsia"/>
        </w:rPr>
        <w:t>命名实体识别（</w:t>
      </w:r>
      <w:r w:rsidRPr="00220C32">
        <w:t>N</w:t>
      </w:r>
      <w:r w:rsidRPr="00220C32">
        <w:rPr>
          <w:rFonts w:hint="eastAsia"/>
        </w:rPr>
        <w:t>amed</w:t>
      </w:r>
      <w:r w:rsidRPr="00220C32">
        <w:t xml:space="preserve"> </w:t>
      </w:r>
      <w:r w:rsidRPr="00220C32">
        <w:rPr>
          <w:rFonts w:hint="eastAsia"/>
        </w:rPr>
        <w:t>entity</w:t>
      </w:r>
      <w:r w:rsidRPr="00220C32">
        <w:t xml:space="preserve"> </w:t>
      </w:r>
      <w:r w:rsidRPr="00220C32">
        <w:rPr>
          <w:rFonts w:hint="eastAsia"/>
        </w:rPr>
        <w:t>recognition</w:t>
      </w:r>
      <w:r w:rsidR="00B3398D">
        <w:rPr>
          <w:rFonts w:hint="eastAsia"/>
        </w:rPr>
        <w:t>，</w:t>
      </w:r>
      <w:r w:rsidR="00B3398D">
        <w:rPr>
          <w:rFonts w:hint="eastAsia"/>
        </w:rPr>
        <w:t>NER</w:t>
      </w:r>
      <w:r w:rsidRPr="00220C32">
        <w:rPr>
          <w:rFonts w:hint="eastAsia"/>
        </w:rPr>
        <w:t>）是自然语言处理领域的一项</w:t>
      </w:r>
      <w:r w:rsidR="00F06443">
        <w:rPr>
          <w:rFonts w:hint="eastAsia"/>
        </w:rPr>
        <w:t>基础</w:t>
      </w:r>
      <w:r w:rsidRPr="00220C32">
        <w:rPr>
          <w:rFonts w:hint="eastAsia"/>
        </w:rPr>
        <w:t>任务，</w:t>
      </w:r>
      <w:r w:rsidRPr="00220C32">
        <w:t>它的目的是识别文本中的命名实体，例如人名、地名、组织机构名等等。</w:t>
      </w:r>
      <w:r w:rsidRPr="00220C32">
        <w:rPr>
          <w:rFonts w:hint="eastAsia"/>
        </w:rPr>
        <w:t>同时，命名实体识别还是</w:t>
      </w:r>
      <w:r w:rsidRPr="00220C32">
        <w:t>许多</w:t>
      </w:r>
      <w:r w:rsidRPr="00220C32">
        <w:rPr>
          <w:rFonts w:hint="eastAsia"/>
        </w:rPr>
        <w:t>下游</w:t>
      </w:r>
      <w:r w:rsidRPr="00220C32">
        <w:t>自然语言处理任务的</w:t>
      </w:r>
      <w:r w:rsidRPr="00220C32">
        <w:rPr>
          <w:rFonts w:hint="eastAsia"/>
        </w:rPr>
        <w:t>重要</w:t>
      </w:r>
      <w:r w:rsidRPr="00220C32">
        <w:t>基础</w:t>
      </w:r>
      <w:r w:rsidRPr="00220C32">
        <w:rPr>
          <w:rFonts w:hint="eastAsia"/>
        </w:rPr>
        <w:t>。如果将命名实体识别应用于处理病历文本，则可以药物名称，处方时间等实体种类为目标，从病历中提取出对应的实体信息。随后，即可以这些实体为节点，通过关系提取技术获取节点之间的语义连接，从而构建知识图谱，最终将</w:t>
      </w:r>
      <w:r w:rsidRPr="00220C32">
        <w:t>扁平的</w:t>
      </w:r>
      <w:r w:rsidRPr="00220C32">
        <w:rPr>
          <w:rFonts w:hint="eastAsia"/>
        </w:rPr>
        <w:t>病历</w:t>
      </w:r>
      <w:r w:rsidRPr="00220C32">
        <w:t>文本转换成</w:t>
      </w:r>
      <w:r w:rsidRPr="00220C32">
        <w:rPr>
          <w:rFonts w:hint="eastAsia"/>
        </w:rPr>
        <w:t>高度结构化的</w:t>
      </w:r>
      <w:r w:rsidRPr="00220C32">
        <w:t>知识图谱</w:t>
      </w:r>
      <w:r w:rsidRPr="00220C32">
        <w:rPr>
          <w:rFonts w:hint="eastAsia"/>
        </w:rPr>
        <w:t>。</w:t>
      </w:r>
      <w:r w:rsidRPr="00220C32">
        <w:t>从</w:t>
      </w:r>
      <w:r w:rsidRPr="00220C32">
        <w:rPr>
          <w:rFonts w:hint="eastAsia"/>
        </w:rPr>
        <w:t>本质上</w:t>
      </w:r>
      <w:r w:rsidRPr="00220C32">
        <w:t>来说，</w:t>
      </w:r>
      <w:r w:rsidRPr="00220C32">
        <w:rPr>
          <w:rFonts w:hint="eastAsia"/>
        </w:rPr>
        <w:t>命名实体识别有助于对病历文本中的信息进行结构化提取，并传递给其他下游</w:t>
      </w:r>
      <w:r w:rsidRPr="00220C32">
        <w:t>自然语言处理任务</w:t>
      </w:r>
      <w:r w:rsidRPr="00220C32">
        <w:rPr>
          <w:rFonts w:hint="eastAsia"/>
        </w:rPr>
        <w:t>，从而实现对病历文本的数据价值挖掘。</w:t>
      </w:r>
      <w:r w:rsidRPr="00220C32">
        <w:t xml:space="preserve">  </w:t>
      </w:r>
    </w:p>
    <w:p w14:paraId="6D6AD7D3" w14:textId="71306DD8" w:rsidR="005271EA" w:rsidRPr="00220C32" w:rsidRDefault="005271EA" w:rsidP="005271EA">
      <w:pPr>
        <w:pStyle w:val="ad"/>
      </w:pPr>
      <w:r w:rsidRPr="00220C32">
        <w:rPr>
          <w:rFonts w:hint="eastAsia"/>
        </w:rPr>
        <w:t>在将这项任务部署到</w:t>
      </w:r>
      <w:r w:rsidRPr="00220C32">
        <w:t>实际生产环境中</w:t>
      </w:r>
      <w:r w:rsidRPr="00220C32">
        <w:rPr>
          <w:rFonts w:hint="eastAsia"/>
        </w:rPr>
        <w:t>时</w:t>
      </w:r>
      <w:r w:rsidRPr="00220C32">
        <w:t>，</w:t>
      </w:r>
      <w:r w:rsidRPr="00220C32">
        <w:rPr>
          <w:rFonts w:hint="eastAsia"/>
        </w:rPr>
        <w:t>还</w:t>
      </w:r>
      <w:r w:rsidRPr="00220C32">
        <w:t>应考虑</w:t>
      </w:r>
      <w:r w:rsidRPr="00220C32">
        <w:rPr>
          <w:rFonts w:hint="eastAsia"/>
        </w:rPr>
        <w:t>到</w:t>
      </w:r>
      <w:r w:rsidRPr="00220C32">
        <w:t>医疗环境中可用设备的计算性能。</w:t>
      </w:r>
      <w:r w:rsidRPr="00220C32">
        <w:rPr>
          <w:rFonts w:hint="eastAsia"/>
        </w:rPr>
        <w:t>近年来，大规模预训练语言模型</w:t>
      </w:r>
      <w:r w:rsidR="00B3398D">
        <w:rPr>
          <w:rFonts w:hint="eastAsia"/>
        </w:rPr>
        <w:t>如</w:t>
      </w:r>
      <w:r w:rsidR="00B3398D">
        <w:rPr>
          <w:rFonts w:hint="eastAsia"/>
        </w:rPr>
        <w:t>BERT</w:t>
      </w:r>
      <w:r w:rsidR="00B3398D">
        <w:rPr>
          <w:rFonts w:hint="eastAsia"/>
        </w:rPr>
        <w:t>（</w:t>
      </w:r>
      <w:r w:rsidR="00B3398D" w:rsidRPr="00B3398D">
        <w:t>Bidirectional Encoder Representations from Transformers</w:t>
      </w:r>
      <w:r w:rsidR="00B3398D">
        <w:rPr>
          <w:rFonts w:hint="eastAsia"/>
        </w:rPr>
        <w:t>），</w:t>
      </w:r>
      <w:r w:rsidRPr="00220C32">
        <w:rPr>
          <w:rFonts w:hint="eastAsia"/>
        </w:rPr>
        <w:t>以其高性能和多任务学习能力在自然语言处理的研究领域饱受青睐。然而</w:t>
      </w:r>
      <w:r w:rsidRPr="00220C32">
        <w:t>大</w:t>
      </w:r>
      <w:r w:rsidRPr="00220C32">
        <w:rPr>
          <w:rFonts w:hint="eastAsia"/>
        </w:rPr>
        <w:t>规模</w:t>
      </w:r>
      <w:proofErr w:type="gramStart"/>
      <w:r w:rsidRPr="00220C32">
        <w:rPr>
          <w:rFonts w:hint="eastAsia"/>
        </w:rPr>
        <w:t>预训练</w:t>
      </w:r>
      <w:proofErr w:type="gramEnd"/>
      <w:r w:rsidRPr="00220C32">
        <w:rPr>
          <w:rFonts w:hint="eastAsia"/>
        </w:rPr>
        <w:t>语言模型</w:t>
      </w:r>
      <w:r w:rsidRPr="00220C32">
        <w:t>在训练的过程中需要消耗大量</w:t>
      </w:r>
      <w:r w:rsidRPr="00220C32">
        <w:rPr>
          <w:rFonts w:hint="eastAsia"/>
        </w:rPr>
        <w:t>的计算</w:t>
      </w:r>
      <w:r w:rsidRPr="00220C32">
        <w:t>资源</w:t>
      </w:r>
      <w:r w:rsidRPr="00220C32">
        <w:rPr>
          <w:rFonts w:hint="eastAsia"/>
        </w:rPr>
        <w:t>，且对优质语料库的</w:t>
      </w:r>
      <w:r w:rsidRPr="00220C32">
        <w:t>规模</w:t>
      </w:r>
      <w:r w:rsidRPr="00220C32">
        <w:rPr>
          <w:rFonts w:hint="eastAsia"/>
        </w:rPr>
        <w:t>要求极高</w:t>
      </w:r>
      <w:r w:rsidRPr="00220C32">
        <w:rPr>
          <w:vertAlign w:val="superscript"/>
        </w:rPr>
        <w:fldChar w:fldCharType="begin"/>
      </w:r>
      <w:r w:rsidRPr="00220C32">
        <w:rPr>
          <w:vertAlign w:val="superscript"/>
        </w:rPr>
        <w:instrText xml:space="preserve"> </w:instrText>
      </w:r>
      <w:r w:rsidRPr="00220C32">
        <w:rPr>
          <w:rFonts w:hint="eastAsia"/>
          <w:vertAlign w:val="superscript"/>
        </w:rPr>
        <w:instrText>REF _Ref132737262 \n \h</w:instrText>
      </w:r>
      <w:r w:rsidRPr="00220C32">
        <w:rPr>
          <w:vertAlign w:val="superscript"/>
        </w:rPr>
        <w:instrText xml:space="preserve">  \* MERGEFORMAT </w:instrText>
      </w:r>
      <w:r w:rsidRPr="00220C32">
        <w:rPr>
          <w:vertAlign w:val="superscript"/>
        </w:rPr>
      </w:r>
      <w:r w:rsidRPr="00220C32">
        <w:rPr>
          <w:vertAlign w:val="superscript"/>
        </w:rPr>
        <w:fldChar w:fldCharType="separate"/>
      </w:r>
      <w:r w:rsidRPr="00220C32">
        <w:rPr>
          <w:vertAlign w:val="superscript"/>
        </w:rPr>
        <w:t>[3]</w:t>
      </w:r>
      <w:r w:rsidRPr="00220C32">
        <w:rPr>
          <w:vertAlign w:val="superscript"/>
        </w:rPr>
        <w:fldChar w:fldCharType="end"/>
      </w:r>
      <w:r w:rsidRPr="00220C32">
        <w:rPr>
          <w:rFonts w:hint="eastAsia"/>
        </w:rPr>
        <w:t>。在快速变化的临床工作环境下，无论是</w:t>
      </w:r>
      <w:r w:rsidRPr="00220C32">
        <w:t>计算资源</w:t>
      </w:r>
      <w:r w:rsidRPr="00220C32">
        <w:rPr>
          <w:rFonts w:hint="eastAsia"/>
        </w:rPr>
        <w:t>还是病历文本的</w:t>
      </w:r>
      <w:r w:rsidRPr="00220C32">
        <w:t>数据量</w:t>
      </w:r>
      <w:r w:rsidRPr="00220C32">
        <w:rPr>
          <w:rFonts w:hint="eastAsia"/>
        </w:rPr>
        <w:t>，都难以满足</w:t>
      </w:r>
      <w:r w:rsidRPr="00220C32">
        <w:t>大</w:t>
      </w:r>
      <w:r w:rsidRPr="00220C32">
        <w:rPr>
          <w:rFonts w:hint="eastAsia"/>
        </w:rPr>
        <w:t>规模预训练语言模型的需求</w:t>
      </w:r>
      <w:r w:rsidRPr="00220C32">
        <w:t>。</w:t>
      </w:r>
      <w:r w:rsidRPr="00220C32">
        <w:rPr>
          <w:rFonts w:hint="eastAsia"/>
        </w:rPr>
        <w:t>相反，一些规模较小的传统方法则更适合在临床</w:t>
      </w:r>
      <w:r w:rsidRPr="00220C32">
        <w:t>医疗环境中</w:t>
      </w:r>
      <w:r w:rsidRPr="00220C32">
        <w:rPr>
          <w:rFonts w:hint="eastAsia"/>
        </w:rPr>
        <w:t>工作，例如条件随机场</w:t>
      </w:r>
      <w:r w:rsidR="00B3398D" w:rsidRPr="00220C32">
        <w:rPr>
          <w:rFonts w:hint="eastAsia"/>
        </w:rPr>
        <w:t>（</w:t>
      </w:r>
      <w:r w:rsidR="00B3398D" w:rsidRPr="00220C32">
        <w:t>Conditional Random Fields</w:t>
      </w:r>
      <w:r w:rsidR="00B3398D" w:rsidRPr="00220C32">
        <w:t>，</w:t>
      </w:r>
      <w:r w:rsidR="00B3398D" w:rsidRPr="00220C32">
        <w:t>CRF</w:t>
      </w:r>
      <w:r w:rsidR="00B3398D" w:rsidRPr="00220C32">
        <w:t>）</w:t>
      </w:r>
      <w:r w:rsidRPr="00220C32">
        <w:rPr>
          <w:vertAlign w:val="superscript"/>
        </w:rPr>
        <w:fldChar w:fldCharType="begin"/>
      </w:r>
      <w:r w:rsidRPr="00220C32">
        <w:rPr>
          <w:vertAlign w:val="superscript"/>
        </w:rPr>
        <w:instrText xml:space="preserve"> </w:instrText>
      </w:r>
      <w:r w:rsidRPr="00220C32">
        <w:rPr>
          <w:rFonts w:hint="eastAsia"/>
          <w:vertAlign w:val="superscript"/>
        </w:rPr>
        <w:instrText>REF _Ref132737285 \n \h</w:instrText>
      </w:r>
      <w:r w:rsidRPr="00220C32">
        <w:rPr>
          <w:vertAlign w:val="superscript"/>
        </w:rPr>
        <w:instrText xml:space="preserve">  \* MERGEFORMAT </w:instrText>
      </w:r>
      <w:r w:rsidRPr="00220C32">
        <w:rPr>
          <w:vertAlign w:val="superscript"/>
        </w:rPr>
      </w:r>
      <w:r w:rsidRPr="00220C32">
        <w:rPr>
          <w:vertAlign w:val="superscript"/>
        </w:rPr>
        <w:fldChar w:fldCharType="separate"/>
      </w:r>
      <w:r w:rsidRPr="00220C32">
        <w:rPr>
          <w:vertAlign w:val="superscript"/>
        </w:rPr>
        <w:t>[4]</w:t>
      </w:r>
      <w:r w:rsidRPr="00220C32">
        <w:rPr>
          <w:vertAlign w:val="superscript"/>
        </w:rPr>
        <w:fldChar w:fldCharType="end"/>
      </w:r>
      <w:r w:rsidRPr="00220C32">
        <w:rPr>
          <w:rFonts w:hint="eastAsia"/>
        </w:rPr>
        <w:t>。它们可以被轻量级地部署，学习数据并投入工作，从而允许工作人员快速地跟随数据变化调整模型。</w:t>
      </w:r>
    </w:p>
    <w:p w14:paraId="36E6A493" w14:textId="745819C2" w:rsidR="005271EA" w:rsidRPr="00220C32" w:rsidRDefault="005271EA" w:rsidP="005271EA">
      <w:pPr>
        <w:pStyle w:val="ad"/>
      </w:pPr>
      <w:r w:rsidRPr="00220C32">
        <w:rPr>
          <w:rFonts w:hint="eastAsia"/>
        </w:rPr>
        <w:t>为了有效地利用病历文本，自然语言处理技术非常关键。为了顺利展开下游自然语言处理任务，以药物名称等实体为目标的命名实体识别任务是必要的。在快速变化的临床环境中，规模较小的传统方法比大规模预训练语言模型更符合轻量级的工作需求。因此，探究使用计算资源友好型方法对病历文本进行药物命名实体识别，对挖掘海量医疗数据中的潜在价值具有重要意义。</w:t>
      </w:r>
    </w:p>
    <w:p w14:paraId="49447D09" w14:textId="08578E3B" w:rsidR="005271EA" w:rsidRPr="00B40474" w:rsidRDefault="00B40474" w:rsidP="00B40474">
      <w:pPr>
        <w:pStyle w:val="22"/>
      </w:pPr>
      <w:bookmarkStart w:id="29" w:name="_Toc131860797"/>
      <w:bookmarkStart w:id="30" w:name="_Toc131958554"/>
      <w:bookmarkStart w:id="31" w:name="_Toc131958611"/>
      <w:bookmarkStart w:id="32" w:name="_Toc133080385"/>
      <w:bookmarkStart w:id="33" w:name="_Toc133415185"/>
      <w:bookmarkStart w:id="34" w:name="_Toc133502742"/>
      <w:r w:rsidRPr="00B40474">
        <w:rPr>
          <w:rFonts w:hint="eastAsia"/>
        </w:rPr>
        <w:lastRenderedPageBreak/>
        <w:t>1</w:t>
      </w:r>
      <w:r w:rsidRPr="00B40474">
        <w:t xml:space="preserve">.2 </w:t>
      </w:r>
      <w:r w:rsidR="005271EA" w:rsidRPr="00B40474">
        <w:t>研究现状分析</w:t>
      </w:r>
      <w:bookmarkEnd w:id="29"/>
      <w:bookmarkEnd w:id="30"/>
      <w:bookmarkEnd w:id="31"/>
      <w:bookmarkEnd w:id="32"/>
      <w:bookmarkEnd w:id="33"/>
      <w:bookmarkEnd w:id="34"/>
    </w:p>
    <w:p w14:paraId="637D8FBE" w14:textId="4A6818C5" w:rsidR="005271EA" w:rsidRPr="001655E5" w:rsidRDefault="001655E5" w:rsidP="001655E5">
      <w:pPr>
        <w:pStyle w:val="31"/>
      </w:pPr>
      <w:bookmarkStart w:id="35" w:name="_Toc133080386"/>
      <w:bookmarkStart w:id="36" w:name="_Toc133415186"/>
      <w:bookmarkStart w:id="37" w:name="_Toc133502743"/>
      <w:r w:rsidRPr="001655E5">
        <w:rPr>
          <w:rFonts w:hint="eastAsia"/>
        </w:rPr>
        <w:t>1</w:t>
      </w:r>
      <w:r w:rsidRPr="001655E5">
        <w:t xml:space="preserve">.2.1 </w:t>
      </w:r>
      <w:r w:rsidR="005271EA" w:rsidRPr="001655E5">
        <w:rPr>
          <w:rFonts w:hint="eastAsia"/>
        </w:rPr>
        <w:t>命名实体识别</w:t>
      </w:r>
      <w:bookmarkEnd w:id="35"/>
      <w:bookmarkEnd w:id="36"/>
      <w:bookmarkEnd w:id="37"/>
    </w:p>
    <w:p w14:paraId="6300652E" w14:textId="77777777" w:rsidR="005271EA" w:rsidRPr="00220C32" w:rsidRDefault="005271EA" w:rsidP="005271EA">
      <w:pPr>
        <w:pStyle w:val="ad"/>
      </w:pPr>
      <w:r w:rsidRPr="00220C32">
        <w:rPr>
          <w:rFonts w:hint="eastAsia"/>
        </w:rPr>
        <w:t>药物名称实体提取是命名实体提取的一个特殊用例。命名实体提取则是自然语言处理中信息提取的一个子任务。一般来说，命名实体提取的目标是从非结构化文本中提取出实体。给定的实体类别随着需求和上下文有多种，常见的实体类型有人名、组织、位置、时间表达式等等</w:t>
      </w:r>
      <w:r w:rsidRPr="00220C32">
        <w:rPr>
          <w:vertAlign w:val="superscript"/>
        </w:rPr>
        <w:fldChar w:fldCharType="begin"/>
      </w:r>
      <w:r w:rsidRPr="00220C32">
        <w:rPr>
          <w:vertAlign w:val="superscript"/>
        </w:rPr>
        <w:instrText xml:space="preserve"> </w:instrText>
      </w:r>
      <w:r w:rsidRPr="00220C32">
        <w:rPr>
          <w:rFonts w:hint="eastAsia"/>
          <w:vertAlign w:val="superscript"/>
        </w:rPr>
        <w:instrText>REF _Ref132737476 \n \h</w:instrText>
      </w:r>
      <w:r w:rsidRPr="00220C32">
        <w:rPr>
          <w:vertAlign w:val="superscript"/>
        </w:rPr>
        <w:instrText xml:space="preserve">  \* MERGEFORMAT </w:instrText>
      </w:r>
      <w:r w:rsidRPr="00220C32">
        <w:rPr>
          <w:vertAlign w:val="superscript"/>
        </w:rPr>
      </w:r>
      <w:r w:rsidRPr="00220C32">
        <w:rPr>
          <w:vertAlign w:val="superscript"/>
        </w:rPr>
        <w:fldChar w:fldCharType="separate"/>
      </w:r>
      <w:r w:rsidRPr="00220C32">
        <w:rPr>
          <w:vertAlign w:val="superscript"/>
        </w:rPr>
        <w:t>[5]</w:t>
      </w:r>
      <w:r w:rsidRPr="00220C32">
        <w:rPr>
          <w:vertAlign w:val="superscript"/>
        </w:rPr>
        <w:fldChar w:fldCharType="end"/>
      </w:r>
      <w:r w:rsidRPr="00220C32">
        <w:rPr>
          <w:rFonts w:hint="eastAsia"/>
        </w:rPr>
        <w:t>。</w:t>
      </w:r>
    </w:p>
    <w:p w14:paraId="21368AE7" w14:textId="77777777" w:rsidR="005271EA" w:rsidRPr="00220C32" w:rsidRDefault="005271EA" w:rsidP="005271EA">
      <w:pPr>
        <w:pStyle w:val="ad"/>
      </w:pPr>
      <w:r w:rsidRPr="00220C32">
        <w:rPr>
          <w:rFonts w:hint="eastAsia"/>
        </w:rPr>
        <w:t>在命名实体提取任务发展的初期阶段，常用方法有建立词典进行匹配</w:t>
      </w:r>
      <w:r w:rsidRPr="00220C32">
        <w:rPr>
          <w:vertAlign w:val="superscript"/>
        </w:rPr>
        <w:fldChar w:fldCharType="begin"/>
      </w:r>
      <w:r w:rsidRPr="00220C32">
        <w:rPr>
          <w:vertAlign w:val="superscript"/>
        </w:rPr>
        <w:instrText xml:space="preserve"> </w:instrText>
      </w:r>
      <w:r w:rsidRPr="00220C32">
        <w:rPr>
          <w:rFonts w:hint="eastAsia"/>
          <w:vertAlign w:val="superscript"/>
        </w:rPr>
        <w:instrText>REF _Ref132737514 \n \h</w:instrText>
      </w:r>
      <w:r w:rsidRPr="00220C32">
        <w:rPr>
          <w:vertAlign w:val="superscript"/>
        </w:rPr>
        <w:instrText xml:space="preserve">  \* MERGEFORMAT </w:instrText>
      </w:r>
      <w:r w:rsidRPr="00220C32">
        <w:rPr>
          <w:vertAlign w:val="superscript"/>
        </w:rPr>
      </w:r>
      <w:r w:rsidRPr="00220C32">
        <w:rPr>
          <w:vertAlign w:val="superscript"/>
        </w:rPr>
        <w:fldChar w:fldCharType="separate"/>
      </w:r>
      <w:r w:rsidRPr="00220C32">
        <w:rPr>
          <w:vertAlign w:val="superscript"/>
        </w:rPr>
        <w:t>[6]</w:t>
      </w:r>
      <w:r w:rsidRPr="00220C32">
        <w:rPr>
          <w:vertAlign w:val="superscript"/>
        </w:rPr>
        <w:fldChar w:fldCharType="end"/>
      </w:r>
      <w:r w:rsidRPr="00220C32">
        <w:rPr>
          <w:rFonts w:hint="eastAsia"/>
        </w:rPr>
        <w:t>，或从一般的文本中寻找规则，从而建立基于规则的模型</w:t>
      </w:r>
      <w:r w:rsidRPr="00220C32">
        <w:fldChar w:fldCharType="begin"/>
      </w:r>
      <w:r w:rsidRPr="00220C32">
        <w:rPr>
          <w:vertAlign w:val="superscript"/>
        </w:rPr>
        <w:instrText xml:space="preserve"> REF _Ref132737544 \n \h </w:instrText>
      </w:r>
      <w:r w:rsidRPr="00220C32">
        <w:instrText xml:space="preserve"> \* MERGEFORMAT </w:instrText>
      </w:r>
      <w:r w:rsidRPr="00220C32">
        <w:fldChar w:fldCharType="separate"/>
      </w:r>
      <w:r w:rsidRPr="00220C32">
        <w:rPr>
          <w:vertAlign w:val="superscript"/>
        </w:rPr>
        <w:t>[7]</w:t>
      </w:r>
      <w:r w:rsidRPr="00220C32">
        <w:fldChar w:fldCharType="end"/>
      </w:r>
      <w:r w:rsidRPr="00220C32">
        <w:rPr>
          <w:rFonts w:hint="eastAsia"/>
        </w:rPr>
        <w:t>。这两种方法在特定的任务上可以有很好的表现。例如在提取国家名称实体时，可以建立一个包含所有国家名称的列表，对目标文本进行分词后，将构建的列表中的实体进行匹配。如果需要提取时间表达式，常见的一种做法是构建规则模式，通过匹配文档中形式为年月日的词组，并验证其是否为时间表达式。</w:t>
      </w:r>
    </w:p>
    <w:p w14:paraId="447B76B1" w14:textId="77777777" w:rsidR="005271EA" w:rsidRPr="00220C32" w:rsidRDefault="005271EA" w:rsidP="005271EA">
      <w:pPr>
        <w:pStyle w:val="ad"/>
      </w:pPr>
      <w:r w:rsidRPr="00220C32">
        <w:rPr>
          <w:rFonts w:hint="eastAsia"/>
        </w:rPr>
        <w:t>随着技术的发展，概率模型逐渐被引入实体提取的解决方案之一，常见的概率模型有隐马尔可夫、最大熵和条件随机场模型</w:t>
      </w:r>
      <w:r w:rsidRPr="00220C32">
        <w:rPr>
          <w:vertAlign w:val="superscript"/>
        </w:rPr>
        <w:fldChar w:fldCharType="begin"/>
      </w:r>
      <w:r w:rsidRPr="00220C32">
        <w:rPr>
          <w:vertAlign w:val="superscript"/>
        </w:rPr>
        <w:instrText xml:space="preserve"> </w:instrText>
      </w:r>
      <w:r w:rsidRPr="00220C32">
        <w:rPr>
          <w:rFonts w:hint="eastAsia"/>
          <w:vertAlign w:val="superscript"/>
        </w:rPr>
        <w:instrText>REF _Ref132737593 \n \h</w:instrText>
      </w:r>
      <w:r w:rsidRPr="00220C32">
        <w:rPr>
          <w:vertAlign w:val="superscript"/>
        </w:rPr>
        <w:instrText xml:space="preserve">  \* MERGEFORMAT </w:instrText>
      </w:r>
      <w:r w:rsidRPr="00220C32">
        <w:rPr>
          <w:vertAlign w:val="superscript"/>
        </w:rPr>
      </w:r>
      <w:r w:rsidRPr="00220C32">
        <w:rPr>
          <w:vertAlign w:val="superscript"/>
        </w:rPr>
        <w:fldChar w:fldCharType="separate"/>
      </w:r>
      <w:r w:rsidRPr="00220C32">
        <w:rPr>
          <w:vertAlign w:val="superscript"/>
        </w:rPr>
        <w:t>[8]</w:t>
      </w:r>
      <w:r w:rsidRPr="00220C32">
        <w:rPr>
          <w:vertAlign w:val="superscript"/>
        </w:rPr>
        <w:fldChar w:fldCharType="end"/>
      </w:r>
      <w:r w:rsidRPr="00220C32">
        <w:fldChar w:fldCharType="begin"/>
      </w:r>
      <w:r w:rsidRPr="00220C32">
        <w:rPr>
          <w:vertAlign w:val="superscript"/>
        </w:rPr>
        <w:instrText xml:space="preserve"> REF _Ref132737606 \n \h </w:instrText>
      </w:r>
      <w:r w:rsidRPr="00220C32">
        <w:instrText xml:space="preserve"> \* MERGEFORMAT </w:instrText>
      </w:r>
      <w:r w:rsidRPr="00220C32">
        <w:fldChar w:fldCharType="separate"/>
      </w:r>
      <w:r w:rsidRPr="00220C32">
        <w:rPr>
          <w:vertAlign w:val="superscript"/>
        </w:rPr>
        <w:t>[9]</w:t>
      </w:r>
      <w:r w:rsidRPr="00220C32">
        <w:fldChar w:fldCharType="end"/>
      </w:r>
      <w:r w:rsidRPr="00220C32">
        <w:rPr>
          <w:rFonts w:hint="eastAsia"/>
        </w:rPr>
        <w:t>。本质上，这些模型的解决方案都是对文本进行序列标注，即将文本看作词组构成的序列，对每一个序列进行成分标注。成分可以分为若干类。当具体到实体提取任务时，成分也可以被解读为非特定类实体和特定类实体这两类。当命名实体成分被标注出来时，提取任务就完成了。对于这一类模型最大的挑战，是提取有效的特征帮助模型进行预测。</w:t>
      </w:r>
    </w:p>
    <w:p w14:paraId="4F8535AC" w14:textId="530429CE" w:rsidR="005271EA" w:rsidRPr="00220C32" w:rsidRDefault="005271EA" w:rsidP="005271EA">
      <w:pPr>
        <w:pStyle w:val="ad"/>
      </w:pPr>
      <w:r w:rsidRPr="00220C32">
        <w:rPr>
          <w:rFonts w:hint="eastAsia"/>
        </w:rPr>
        <w:t>近年来，基于深度学习的</w:t>
      </w:r>
      <w:r w:rsidR="004D3005" w:rsidRPr="00220C32">
        <w:rPr>
          <w:rFonts w:hint="eastAsia"/>
        </w:rPr>
        <w:t>命名实体识别</w:t>
      </w:r>
      <w:r w:rsidRPr="00220C32">
        <w:t>方法</w:t>
      </w:r>
      <w:r w:rsidRPr="00220C32">
        <w:rPr>
          <w:rFonts w:hint="eastAsia"/>
        </w:rPr>
        <w:t>也</w:t>
      </w:r>
      <w:r w:rsidRPr="00220C32">
        <w:t>取得了新的进展。例如，</w:t>
      </w:r>
      <w:r w:rsidRPr="00220C32">
        <w:t>Greenberg</w:t>
      </w:r>
      <w:r w:rsidRPr="00220C32">
        <w:t>等人提出了一种</w:t>
      </w:r>
      <w:r w:rsidR="004D3005">
        <w:rPr>
          <w:rFonts w:hint="eastAsia"/>
        </w:rPr>
        <w:t>基于条件随机场和双向长短记忆循环神经网络（</w:t>
      </w:r>
      <w:r w:rsidR="004D3005" w:rsidRPr="004D3005">
        <w:t>Bidirectional Long</w:t>
      </w:r>
      <w:r w:rsidR="004D3005">
        <w:t xml:space="preserve"> S</w:t>
      </w:r>
      <w:r w:rsidR="004D3005" w:rsidRPr="004D3005">
        <w:t>hort</w:t>
      </w:r>
      <w:r w:rsidR="004D3005">
        <w:t xml:space="preserve"> T</w:t>
      </w:r>
      <w:r w:rsidR="004D3005" w:rsidRPr="004D3005">
        <w:t xml:space="preserve">erm </w:t>
      </w:r>
      <w:r w:rsidR="004D3005">
        <w:t>M</w:t>
      </w:r>
      <w:r w:rsidR="004D3005" w:rsidRPr="004D3005">
        <w:t>emory</w:t>
      </w:r>
      <w:r w:rsidR="004D3005">
        <w:t xml:space="preserve"> </w:t>
      </w:r>
      <w:r w:rsidR="004D3005">
        <w:rPr>
          <w:rFonts w:hint="eastAsia"/>
        </w:rPr>
        <w:t>R</w:t>
      </w:r>
      <w:r w:rsidR="004D3005" w:rsidRPr="004D3005">
        <w:t xml:space="preserve">ecurrent </w:t>
      </w:r>
      <w:r w:rsidR="004D3005">
        <w:t>N</w:t>
      </w:r>
      <w:r w:rsidR="004D3005" w:rsidRPr="004D3005">
        <w:t xml:space="preserve">eural </w:t>
      </w:r>
      <w:r w:rsidR="004D3005">
        <w:t>N</w:t>
      </w:r>
      <w:r w:rsidR="004D3005" w:rsidRPr="004D3005">
        <w:t>etwork</w:t>
      </w:r>
      <w:r w:rsidR="004D3005">
        <w:rPr>
          <w:rFonts w:hint="eastAsia"/>
        </w:rPr>
        <w:t>）</w:t>
      </w:r>
      <w:r w:rsidRPr="00220C32">
        <w:t>模型进行命名实体识别的</w:t>
      </w:r>
      <w:r w:rsidRPr="00220C32">
        <w:rPr>
          <w:rFonts w:hint="eastAsia"/>
        </w:rPr>
        <w:t>新技术，可以在不相交的多个生物医学数据集中训练单个模型，从而最大程度地利用数据集中蕴含的可帮助识别实体的信息</w:t>
      </w:r>
      <w:r w:rsidRPr="00220C32">
        <w:rPr>
          <w:vertAlign w:val="superscript"/>
        </w:rPr>
        <w:fldChar w:fldCharType="begin"/>
      </w:r>
      <w:r w:rsidRPr="00220C32">
        <w:rPr>
          <w:vertAlign w:val="superscript"/>
        </w:rPr>
        <w:instrText xml:space="preserve"> </w:instrText>
      </w:r>
      <w:r w:rsidRPr="00220C32">
        <w:rPr>
          <w:rFonts w:hint="eastAsia"/>
          <w:vertAlign w:val="superscript"/>
        </w:rPr>
        <w:instrText>REF _Ref132737633 \n \h</w:instrText>
      </w:r>
      <w:r w:rsidRPr="00220C32">
        <w:rPr>
          <w:vertAlign w:val="superscript"/>
        </w:rPr>
        <w:instrText xml:space="preserve">  \* MERGEFORMAT </w:instrText>
      </w:r>
      <w:r w:rsidRPr="00220C32">
        <w:rPr>
          <w:vertAlign w:val="superscript"/>
        </w:rPr>
      </w:r>
      <w:r w:rsidRPr="00220C32">
        <w:rPr>
          <w:vertAlign w:val="superscript"/>
        </w:rPr>
        <w:fldChar w:fldCharType="separate"/>
      </w:r>
      <w:r w:rsidRPr="00220C32">
        <w:rPr>
          <w:vertAlign w:val="superscript"/>
        </w:rPr>
        <w:t>[10]</w:t>
      </w:r>
      <w:r w:rsidRPr="00220C32">
        <w:rPr>
          <w:vertAlign w:val="superscript"/>
        </w:rPr>
        <w:fldChar w:fldCharType="end"/>
      </w:r>
      <w:r w:rsidRPr="00220C32">
        <w:t>。</w:t>
      </w:r>
    </w:p>
    <w:p w14:paraId="4468EB5D" w14:textId="77777777" w:rsidR="005271EA" w:rsidRPr="00220C32" w:rsidRDefault="005271EA" w:rsidP="005271EA">
      <w:pPr>
        <w:pStyle w:val="31"/>
      </w:pPr>
      <w:bookmarkStart w:id="38" w:name="_Toc133080387"/>
      <w:bookmarkStart w:id="39" w:name="_Toc133415187"/>
      <w:bookmarkStart w:id="40" w:name="_Toc133502744"/>
      <w:r w:rsidRPr="00220C32">
        <w:rPr>
          <w:rFonts w:hint="eastAsia"/>
        </w:rPr>
        <w:t>1</w:t>
      </w:r>
      <w:r w:rsidRPr="00220C32">
        <w:t xml:space="preserve">.2.2 </w:t>
      </w:r>
      <w:r w:rsidRPr="00220C32">
        <w:rPr>
          <w:rFonts w:hint="eastAsia"/>
        </w:rPr>
        <w:t>特征工程</w:t>
      </w:r>
      <w:bookmarkEnd w:id="38"/>
      <w:bookmarkEnd w:id="39"/>
      <w:bookmarkEnd w:id="40"/>
    </w:p>
    <w:p w14:paraId="081A2D80" w14:textId="77777777" w:rsidR="005271EA" w:rsidRPr="00220C32" w:rsidRDefault="005271EA" w:rsidP="005271EA">
      <w:pPr>
        <w:pStyle w:val="ad"/>
      </w:pPr>
      <w:r w:rsidRPr="00220C32">
        <w:rPr>
          <w:rFonts w:hint="eastAsia"/>
        </w:rPr>
        <w:t>特征工程是机器学习领域中的一项重要任务，它指的是根据领域知识或数据分析的经验来设计和选择合适的特征，以提高机器学习模型的性能。在过去的几十年中，手动特征工程曾是机器学习研究的重点之一，尤其是在自然语言处理领域</w:t>
      </w:r>
      <w:r w:rsidRPr="00220C32">
        <w:rPr>
          <w:vertAlign w:val="superscript"/>
        </w:rPr>
        <w:fldChar w:fldCharType="begin"/>
      </w:r>
      <w:r w:rsidRPr="00220C32">
        <w:rPr>
          <w:vertAlign w:val="superscript"/>
        </w:rPr>
        <w:instrText xml:space="preserve"> </w:instrText>
      </w:r>
      <w:r w:rsidRPr="00220C32">
        <w:rPr>
          <w:rFonts w:hint="eastAsia"/>
          <w:vertAlign w:val="superscript"/>
        </w:rPr>
        <w:instrText>REF _Ref132737659 \n \h</w:instrText>
      </w:r>
      <w:r w:rsidRPr="00220C32">
        <w:rPr>
          <w:vertAlign w:val="superscript"/>
        </w:rPr>
        <w:instrText xml:space="preserve">  \* MERGEFORMAT </w:instrText>
      </w:r>
      <w:r w:rsidRPr="00220C32">
        <w:rPr>
          <w:vertAlign w:val="superscript"/>
        </w:rPr>
      </w:r>
      <w:r w:rsidRPr="00220C32">
        <w:rPr>
          <w:vertAlign w:val="superscript"/>
        </w:rPr>
        <w:fldChar w:fldCharType="separate"/>
      </w:r>
      <w:r w:rsidRPr="00220C32">
        <w:rPr>
          <w:vertAlign w:val="superscript"/>
        </w:rPr>
        <w:t>[11]</w:t>
      </w:r>
      <w:r w:rsidRPr="00220C32">
        <w:rPr>
          <w:vertAlign w:val="superscript"/>
        </w:rPr>
        <w:fldChar w:fldCharType="end"/>
      </w:r>
      <w:r w:rsidRPr="00220C32">
        <w:rPr>
          <w:rFonts w:hint="eastAsia"/>
        </w:rPr>
        <w:t>。然而，由于手动特征工程需要研究者具有充分的领域知识和经验，因此对于某些任务，它可能非常耗时且具有挑战性。</w:t>
      </w:r>
    </w:p>
    <w:p w14:paraId="6F502B63" w14:textId="4F6BC150" w:rsidR="005271EA" w:rsidRPr="00220C32" w:rsidRDefault="005271EA" w:rsidP="005271EA">
      <w:pPr>
        <w:pStyle w:val="ad"/>
      </w:pPr>
      <w:r w:rsidRPr="00220C32">
        <w:rPr>
          <w:rFonts w:hint="eastAsia"/>
        </w:rPr>
        <w:t>随着深度学习技术的发展，自动特征工程逐渐成为研究热点。自动特征工程的目标是通过算法自动从原始数据中提取特征，以减轻手动特征工程的负担。目前，深度学习中的卷积神经网络（</w:t>
      </w:r>
      <w:r w:rsidR="004D3005" w:rsidRPr="004D3005">
        <w:t xml:space="preserve">Convolutional </w:t>
      </w:r>
      <w:r w:rsidR="004D3005">
        <w:rPr>
          <w:rFonts w:hint="eastAsia"/>
        </w:rPr>
        <w:t>N</w:t>
      </w:r>
      <w:r w:rsidR="004D3005" w:rsidRPr="004D3005">
        <w:t xml:space="preserve">eural </w:t>
      </w:r>
      <w:r w:rsidR="004D3005">
        <w:t>N</w:t>
      </w:r>
      <w:r w:rsidR="004D3005" w:rsidRPr="004D3005">
        <w:t>etwork</w:t>
      </w:r>
      <w:r w:rsidRPr="00220C32">
        <w:rPr>
          <w:rFonts w:hint="eastAsia"/>
        </w:rPr>
        <w:t>）和循环神经网络（</w:t>
      </w:r>
      <w:r w:rsidR="004D3005">
        <w:rPr>
          <w:rFonts w:hint="eastAsia"/>
        </w:rPr>
        <w:t>R</w:t>
      </w:r>
      <w:r w:rsidR="004D3005" w:rsidRPr="004D3005">
        <w:t xml:space="preserve">ecurrent </w:t>
      </w:r>
      <w:r w:rsidR="004D3005">
        <w:t>N</w:t>
      </w:r>
      <w:r w:rsidR="004D3005" w:rsidRPr="004D3005">
        <w:t xml:space="preserve">eural </w:t>
      </w:r>
      <w:r w:rsidR="004D3005">
        <w:t>N</w:t>
      </w:r>
      <w:r w:rsidR="004D3005" w:rsidRPr="004D3005">
        <w:t>etwork</w:t>
      </w:r>
      <w:r w:rsidRPr="00220C32">
        <w:rPr>
          <w:rFonts w:hint="eastAsia"/>
        </w:rPr>
        <w:t>）等模型已经广泛应用于自动特征工程的研究中</w:t>
      </w:r>
      <w:r w:rsidRPr="00220C32">
        <w:rPr>
          <w:vertAlign w:val="superscript"/>
        </w:rPr>
        <w:fldChar w:fldCharType="begin"/>
      </w:r>
      <w:r w:rsidRPr="00220C32">
        <w:rPr>
          <w:vertAlign w:val="superscript"/>
        </w:rPr>
        <w:instrText xml:space="preserve"> </w:instrText>
      </w:r>
      <w:r w:rsidRPr="00220C32">
        <w:rPr>
          <w:rFonts w:hint="eastAsia"/>
          <w:vertAlign w:val="superscript"/>
        </w:rPr>
        <w:instrText>REF _Ref132737682 \n \h</w:instrText>
      </w:r>
      <w:r w:rsidRPr="00220C32">
        <w:rPr>
          <w:vertAlign w:val="superscript"/>
        </w:rPr>
        <w:instrText xml:space="preserve">  \* MERGEFORMAT </w:instrText>
      </w:r>
      <w:r w:rsidRPr="00220C32">
        <w:rPr>
          <w:vertAlign w:val="superscript"/>
        </w:rPr>
      </w:r>
      <w:r w:rsidRPr="00220C32">
        <w:rPr>
          <w:vertAlign w:val="superscript"/>
        </w:rPr>
        <w:fldChar w:fldCharType="separate"/>
      </w:r>
      <w:r w:rsidRPr="00220C32">
        <w:rPr>
          <w:vertAlign w:val="superscript"/>
        </w:rPr>
        <w:t>[12]</w:t>
      </w:r>
      <w:r w:rsidRPr="00220C32">
        <w:rPr>
          <w:vertAlign w:val="superscript"/>
        </w:rPr>
        <w:fldChar w:fldCharType="end"/>
      </w:r>
      <w:r w:rsidRPr="00220C32">
        <w:rPr>
          <w:vertAlign w:val="superscript"/>
        </w:rPr>
        <w:fldChar w:fldCharType="begin"/>
      </w:r>
      <w:r w:rsidRPr="00220C32">
        <w:rPr>
          <w:vertAlign w:val="superscript"/>
        </w:rPr>
        <w:instrText xml:space="preserve"> REF _Ref132737686 \n \h  \* MERGEFORMAT </w:instrText>
      </w:r>
      <w:r w:rsidRPr="00220C32">
        <w:rPr>
          <w:vertAlign w:val="superscript"/>
        </w:rPr>
      </w:r>
      <w:r w:rsidRPr="00220C32">
        <w:rPr>
          <w:vertAlign w:val="superscript"/>
        </w:rPr>
        <w:fldChar w:fldCharType="separate"/>
      </w:r>
      <w:r w:rsidRPr="00220C32">
        <w:rPr>
          <w:vertAlign w:val="superscript"/>
        </w:rPr>
        <w:t>[13]</w:t>
      </w:r>
      <w:r w:rsidRPr="00220C32">
        <w:rPr>
          <w:vertAlign w:val="superscript"/>
        </w:rPr>
        <w:fldChar w:fldCharType="end"/>
      </w:r>
      <w:r w:rsidRPr="00220C32">
        <w:rPr>
          <w:rFonts w:hint="eastAsia"/>
        </w:rPr>
        <w:t>。然而，手动特征工程仍然是一项必要的任务，手动的构造特征可以一定程度上提高模型的可解释性，帮助用户理解模型的预测</w:t>
      </w:r>
      <w:r w:rsidRPr="00220C32">
        <w:rPr>
          <w:rFonts w:hint="eastAsia"/>
        </w:rPr>
        <w:lastRenderedPageBreak/>
        <w:t>结果。</w:t>
      </w:r>
    </w:p>
    <w:p w14:paraId="719D7564" w14:textId="77777777" w:rsidR="005271EA" w:rsidRPr="00220C32" w:rsidRDefault="005271EA" w:rsidP="005271EA">
      <w:pPr>
        <w:pStyle w:val="ad"/>
      </w:pPr>
      <w:r w:rsidRPr="00220C32">
        <w:rPr>
          <w:rFonts w:hint="eastAsia"/>
        </w:rPr>
        <w:t>近年来，一些研究也试图将手动特征工程与自动特征工程相结合，以提高机器学习模型的性能。例如，一些研究尝试使用深度学习模型自动提取特征，然后使用人工设计的特征来扩展这些自动提取的特征。这些方法又被称为“深度特征学习”，它们可以将自动特征工程的优势与手动特征工程的优势结合起来，从而提高机器学习模型的性能</w:t>
      </w:r>
      <w:r w:rsidRPr="00220C32">
        <w:rPr>
          <w:vertAlign w:val="superscript"/>
        </w:rPr>
        <w:fldChar w:fldCharType="begin"/>
      </w:r>
      <w:r w:rsidRPr="00220C32">
        <w:rPr>
          <w:vertAlign w:val="superscript"/>
        </w:rPr>
        <w:instrText xml:space="preserve"> </w:instrText>
      </w:r>
      <w:r w:rsidRPr="00220C32">
        <w:rPr>
          <w:rFonts w:hint="eastAsia"/>
          <w:vertAlign w:val="superscript"/>
        </w:rPr>
        <w:instrText>REF _Ref132737812 \n \h</w:instrText>
      </w:r>
      <w:r w:rsidRPr="00220C32">
        <w:rPr>
          <w:vertAlign w:val="superscript"/>
        </w:rPr>
        <w:instrText xml:space="preserve">  \* MERGEFORMAT </w:instrText>
      </w:r>
      <w:r w:rsidRPr="00220C32">
        <w:rPr>
          <w:vertAlign w:val="superscript"/>
        </w:rPr>
      </w:r>
      <w:r w:rsidRPr="00220C32">
        <w:rPr>
          <w:vertAlign w:val="superscript"/>
        </w:rPr>
        <w:fldChar w:fldCharType="separate"/>
      </w:r>
      <w:r w:rsidRPr="00220C32">
        <w:rPr>
          <w:vertAlign w:val="superscript"/>
        </w:rPr>
        <w:t>[14]</w:t>
      </w:r>
      <w:r w:rsidRPr="00220C32">
        <w:rPr>
          <w:vertAlign w:val="superscript"/>
        </w:rPr>
        <w:fldChar w:fldCharType="end"/>
      </w:r>
      <w:r w:rsidRPr="00220C32">
        <w:rPr>
          <w:rFonts w:hint="eastAsia"/>
        </w:rPr>
        <w:t>。</w:t>
      </w:r>
    </w:p>
    <w:p w14:paraId="40AD640E" w14:textId="77777777" w:rsidR="005271EA" w:rsidRPr="00220C32" w:rsidRDefault="005271EA" w:rsidP="005271EA">
      <w:pPr>
        <w:pStyle w:val="ad"/>
      </w:pPr>
      <w:r w:rsidRPr="00220C32">
        <w:rPr>
          <w:rFonts w:hint="eastAsia"/>
        </w:rPr>
        <w:t>总的来说，手动特征工程和自动特征工程各有其优缺点，它们可以相互补充，以提高机器学习模型的性能。未来的研究方向可能是将手动特征工程和自动特征工程更好地结合起来，以实现更高效的特征工程方法。</w:t>
      </w:r>
    </w:p>
    <w:p w14:paraId="56E4481F" w14:textId="42192787" w:rsidR="005271EA" w:rsidRDefault="005271EA" w:rsidP="005271EA">
      <w:pPr>
        <w:pStyle w:val="22"/>
        <w:rPr>
          <w:rFonts w:ascii="Times New Roman" w:hAnsi="Times New Roman"/>
        </w:rPr>
      </w:pPr>
      <w:bookmarkStart w:id="41" w:name="_Toc131860798"/>
      <w:bookmarkStart w:id="42" w:name="_Toc131958555"/>
      <w:bookmarkStart w:id="43" w:name="_Toc131958612"/>
      <w:bookmarkStart w:id="44" w:name="_Toc133080388"/>
      <w:bookmarkStart w:id="45" w:name="_Toc133415188"/>
      <w:bookmarkStart w:id="46" w:name="_Toc133502745"/>
      <w:r w:rsidRPr="00220C32">
        <w:rPr>
          <w:rFonts w:ascii="Times New Roman" w:hAnsi="Times New Roman"/>
        </w:rPr>
        <w:t xml:space="preserve">1.3 </w:t>
      </w:r>
      <w:r w:rsidRPr="00220C32">
        <w:rPr>
          <w:rFonts w:ascii="Times New Roman" w:hAnsi="Times New Roman"/>
        </w:rPr>
        <w:t>本文的主要工作</w:t>
      </w:r>
      <w:bookmarkStart w:id="47" w:name="_Toc131860799"/>
      <w:bookmarkEnd w:id="41"/>
      <w:bookmarkEnd w:id="42"/>
      <w:bookmarkEnd w:id="43"/>
      <w:bookmarkEnd w:id="44"/>
      <w:bookmarkEnd w:id="45"/>
      <w:bookmarkEnd w:id="46"/>
    </w:p>
    <w:p w14:paraId="6B97DDEC" w14:textId="2E77FCC2" w:rsidR="00D74B60" w:rsidRPr="005271EA" w:rsidRDefault="00D74B60" w:rsidP="00D74B60">
      <w:pPr>
        <w:pStyle w:val="ad"/>
      </w:pPr>
      <w:r>
        <w:rPr>
          <w:rFonts w:hint="eastAsia"/>
        </w:rPr>
        <w:t>药物命名实体识别是医学研究领域下的一类</w:t>
      </w:r>
      <w:r>
        <w:rPr>
          <w:rFonts w:hint="eastAsia"/>
        </w:rPr>
        <w:t>NER</w:t>
      </w:r>
      <w:r>
        <w:rPr>
          <w:rFonts w:hint="eastAsia"/>
        </w:rPr>
        <w:t>任务，可帮助研究者提取病历数据中的药名</w:t>
      </w:r>
      <w:r w:rsidR="005F6EC4">
        <w:rPr>
          <w:rFonts w:hint="eastAsia"/>
        </w:rPr>
        <w:t>，从而进行定量分析。与普通的</w:t>
      </w:r>
      <w:r w:rsidR="005F6EC4">
        <w:rPr>
          <w:rFonts w:hint="eastAsia"/>
        </w:rPr>
        <w:t>NER</w:t>
      </w:r>
      <w:r w:rsidR="005F6EC4">
        <w:rPr>
          <w:rFonts w:hint="eastAsia"/>
        </w:rPr>
        <w:t>任务不同的是，药物命名实体识别需要考虑到</w:t>
      </w:r>
      <w:r w:rsidR="005F6EC4" w:rsidRPr="005F6EC4">
        <w:rPr>
          <w:rFonts w:hint="eastAsia"/>
        </w:rPr>
        <w:t>临床环境中的终端计算资源有限</w:t>
      </w:r>
      <w:r w:rsidR="005F6EC4">
        <w:rPr>
          <w:rFonts w:hint="eastAsia"/>
        </w:rPr>
        <w:t>的问题。</w:t>
      </w:r>
      <w:r w:rsidR="005F6EC4" w:rsidRPr="005F6EC4">
        <w:rPr>
          <w:rFonts w:hint="eastAsia"/>
        </w:rPr>
        <w:t>为了找到适合</w:t>
      </w:r>
      <w:r w:rsidR="005F6EC4">
        <w:rPr>
          <w:rFonts w:hint="eastAsia"/>
        </w:rPr>
        <w:t>临床工作中</w:t>
      </w:r>
      <w:r w:rsidR="005F6EC4" w:rsidRPr="005F6EC4">
        <w:rPr>
          <w:rFonts w:hint="eastAsia"/>
        </w:rPr>
        <w:t>药物命名实体识别</w:t>
      </w:r>
      <w:r w:rsidR="005F6EC4">
        <w:rPr>
          <w:rFonts w:hint="eastAsia"/>
        </w:rPr>
        <w:t>的低计算成本</w:t>
      </w:r>
      <w:r w:rsidR="005F6EC4" w:rsidRPr="005F6EC4">
        <w:rPr>
          <w:rFonts w:hint="eastAsia"/>
        </w:rPr>
        <w:t>方法，本文主要开展了以下工作</w:t>
      </w:r>
      <w:r w:rsidR="005F6EC4">
        <w:rPr>
          <w:rFonts w:hint="eastAsia"/>
        </w:rPr>
        <w:t>：</w:t>
      </w:r>
    </w:p>
    <w:p w14:paraId="0EAFC1B4" w14:textId="01A0DEC8" w:rsidR="005271EA" w:rsidRPr="00220C32" w:rsidRDefault="005271EA" w:rsidP="004A0E29">
      <w:pPr>
        <w:pStyle w:val="ad"/>
        <w:numPr>
          <w:ilvl w:val="0"/>
          <w:numId w:val="17"/>
        </w:numPr>
        <w:ind w:firstLineChars="0"/>
      </w:pPr>
      <w:r w:rsidRPr="00220C32">
        <w:t>比较常见</w:t>
      </w:r>
      <w:proofErr w:type="gramStart"/>
      <w:r w:rsidRPr="00220C32">
        <w:t>低计算</w:t>
      </w:r>
      <w:proofErr w:type="gramEnd"/>
      <w:r w:rsidRPr="00220C32">
        <w:t>成本方法在</w:t>
      </w:r>
      <w:r w:rsidRPr="00220C32">
        <w:rPr>
          <w:rFonts w:hint="eastAsia"/>
        </w:rPr>
        <w:t>药物命名实体识别</w:t>
      </w:r>
      <w:r w:rsidRPr="00220C32">
        <w:t>任务上的表现</w:t>
      </w:r>
      <w:bookmarkEnd w:id="47"/>
    </w:p>
    <w:p w14:paraId="07A6D436" w14:textId="77777777" w:rsidR="005271EA" w:rsidRPr="00220C32" w:rsidRDefault="005271EA" w:rsidP="005271EA">
      <w:pPr>
        <w:pStyle w:val="ad"/>
      </w:pPr>
      <w:r w:rsidRPr="00220C32">
        <w:rPr>
          <w:rFonts w:hint="eastAsia"/>
        </w:rPr>
        <w:t>针对实际临床环境中的药物命名实体识别</w:t>
      </w:r>
      <w:r w:rsidRPr="00220C32">
        <w:t>任务，相较于</w:t>
      </w:r>
      <w:r w:rsidRPr="00220C32">
        <w:rPr>
          <w:rFonts w:hint="eastAsia"/>
        </w:rPr>
        <w:t>基于</w:t>
      </w:r>
      <w:r w:rsidRPr="00220C32">
        <w:t>神经网络</w:t>
      </w:r>
      <w:r w:rsidRPr="00220C32">
        <w:rPr>
          <w:rFonts w:hint="eastAsia"/>
        </w:rPr>
        <w:t>的</w:t>
      </w:r>
      <w:r w:rsidRPr="00220C32">
        <w:t>方法，一些</w:t>
      </w:r>
      <w:proofErr w:type="gramStart"/>
      <w:r w:rsidRPr="00220C32">
        <w:t>低计算</w:t>
      </w:r>
      <w:proofErr w:type="gramEnd"/>
      <w:r w:rsidRPr="00220C32">
        <w:t>成本方法拥有更好的可解释性和计算资源友好性。</w:t>
      </w:r>
      <w:r w:rsidRPr="00220C32">
        <w:rPr>
          <w:rFonts w:hint="eastAsia"/>
        </w:rPr>
        <w:t>药物命名实体识别</w:t>
      </w:r>
      <w:r w:rsidRPr="00220C32">
        <w:t>任务中常见的低计算成本方法有三类：词典匹配，</w:t>
      </w:r>
      <w:r w:rsidRPr="00220C32">
        <w:t>Rule-Base</w:t>
      </w:r>
      <w:r w:rsidRPr="00220C32">
        <w:t>方法，</w:t>
      </w:r>
      <w:r w:rsidRPr="00220C32">
        <w:t>CRF</w:t>
      </w:r>
      <w:r w:rsidRPr="00220C32">
        <w:t>模型。本文将从实体提取的精确水平比较</w:t>
      </w:r>
      <w:r w:rsidRPr="00220C32">
        <w:t>CRF</w:t>
      </w:r>
      <w:r w:rsidRPr="00220C32">
        <w:t>模型、词典匹配和</w:t>
      </w:r>
      <w:r w:rsidRPr="00220C32">
        <w:t>Rule-Base</w:t>
      </w:r>
      <w:r w:rsidRPr="00220C32">
        <w:t>方法，分析并探讨</w:t>
      </w:r>
      <w:r w:rsidRPr="00220C32">
        <w:t>CRF</w:t>
      </w:r>
      <w:r w:rsidRPr="00220C32">
        <w:t>模型的表现在该任务场景下存在一定优越性的原因。</w:t>
      </w:r>
    </w:p>
    <w:p w14:paraId="2627C97A" w14:textId="79E815B5" w:rsidR="005271EA" w:rsidRPr="00220C32" w:rsidRDefault="005271EA" w:rsidP="004A0E29">
      <w:pPr>
        <w:pStyle w:val="ad"/>
        <w:numPr>
          <w:ilvl w:val="0"/>
          <w:numId w:val="17"/>
        </w:numPr>
        <w:ind w:firstLineChars="0"/>
      </w:pPr>
      <w:bookmarkStart w:id="48" w:name="_Toc131860800"/>
      <w:r w:rsidRPr="00220C32">
        <w:t>探索上下文特征在</w:t>
      </w:r>
      <w:r w:rsidRPr="00220C32">
        <w:rPr>
          <w:rFonts w:hint="eastAsia"/>
        </w:rPr>
        <w:t>药物命名实体识别</w:t>
      </w:r>
      <w:r w:rsidRPr="00220C32">
        <w:t>任务中的可用性</w:t>
      </w:r>
      <w:bookmarkEnd w:id="48"/>
    </w:p>
    <w:p w14:paraId="5F690717" w14:textId="77777777" w:rsidR="005271EA" w:rsidRPr="00220C32" w:rsidRDefault="005271EA" w:rsidP="005271EA">
      <w:pPr>
        <w:pStyle w:val="ad"/>
      </w:pPr>
      <w:r w:rsidRPr="00220C32">
        <w:rPr>
          <w:rFonts w:hint="eastAsia"/>
        </w:rPr>
        <w:t>对于命名实体识别任务</w:t>
      </w:r>
      <w:r w:rsidRPr="00220C32">
        <w:t>，</w:t>
      </w:r>
      <w:r w:rsidRPr="00220C32">
        <w:rPr>
          <w:rFonts w:hint="eastAsia"/>
        </w:rPr>
        <w:t>传统模型</w:t>
      </w:r>
      <w:r w:rsidRPr="00220C32">
        <w:t>普遍把文本视为扁平的词串，</w:t>
      </w:r>
      <w:proofErr w:type="gramStart"/>
      <w:r w:rsidRPr="00220C32">
        <w:t>仅关注</w:t>
      </w:r>
      <w:proofErr w:type="gramEnd"/>
      <w:r w:rsidRPr="00220C32">
        <w:t>单词级别的信息，句段之间的层次关系信息则会被丢失。本文拟通过</w:t>
      </w:r>
      <w:r w:rsidRPr="00220C32">
        <w:rPr>
          <w:rFonts w:hint="eastAsia"/>
        </w:rPr>
        <w:t>使用</w:t>
      </w:r>
      <w:r w:rsidRPr="00220C32">
        <w:rPr>
          <w:rFonts w:hint="eastAsia"/>
        </w:rPr>
        <w:t>CRF</w:t>
      </w:r>
      <w:r w:rsidRPr="00220C32">
        <w:rPr>
          <w:rFonts w:hint="eastAsia"/>
        </w:rPr>
        <w:t>模型，并优化</w:t>
      </w:r>
      <w:r w:rsidRPr="00220C32">
        <w:t>特征工程，</w:t>
      </w:r>
      <w:r w:rsidRPr="00220C32">
        <w:rPr>
          <w:rFonts w:hint="eastAsia"/>
        </w:rPr>
        <w:t>从上下文级别</w:t>
      </w:r>
      <w:r w:rsidRPr="00220C32">
        <w:t>引入</w:t>
      </w:r>
      <w:r w:rsidRPr="00220C32">
        <w:rPr>
          <w:rFonts w:hint="eastAsia"/>
        </w:rPr>
        <w:t>基于形态学、基于语言学和基于句法结构的三大类若干</w:t>
      </w:r>
      <w:r w:rsidRPr="00220C32">
        <w:t>特征，从而拓展输入信息维度并提高模型在</w:t>
      </w:r>
      <w:r w:rsidRPr="00220C32">
        <w:rPr>
          <w:rFonts w:hint="eastAsia"/>
        </w:rPr>
        <w:t>药物命名实体识别</w:t>
      </w:r>
      <w:r w:rsidRPr="00220C32">
        <w:t>任务中的表现。</w:t>
      </w:r>
    </w:p>
    <w:p w14:paraId="5B41D8EB" w14:textId="77777777" w:rsidR="005271EA" w:rsidRPr="00220C32" w:rsidRDefault="005271EA" w:rsidP="005271EA">
      <w:pPr>
        <w:pStyle w:val="22"/>
        <w:rPr>
          <w:rFonts w:ascii="Times New Roman" w:hAnsi="Times New Roman"/>
        </w:rPr>
      </w:pPr>
      <w:bookmarkStart w:id="49" w:name="_Toc131860801"/>
      <w:bookmarkStart w:id="50" w:name="_Toc131958556"/>
      <w:bookmarkStart w:id="51" w:name="_Toc131958613"/>
      <w:bookmarkStart w:id="52" w:name="_Toc133080389"/>
      <w:bookmarkStart w:id="53" w:name="_Toc133415189"/>
      <w:bookmarkStart w:id="54" w:name="_Toc133502746"/>
      <w:r w:rsidRPr="00220C32">
        <w:rPr>
          <w:rFonts w:ascii="Times New Roman" w:hAnsi="Times New Roman"/>
        </w:rPr>
        <w:t xml:space="preserve">1.4 </w:t>
      </w:r>
      <w:r w:rsidRPr="00220C32">
        <w:rPr>
          <w:rFonts w:ascii="Times New Roman" w:hAnsi="Times New Roman"/>
        </w:rPr>
        <w:t>本文的组织结构</w:t>
      </w:r>
      <w:bookmarkEnd w:id="49"/>
      <w:bookmarkEnd w:id="50"/>
      <w:bookmarkEnd w:id="51"/>
      <w:bookmarkEnd w:id="52"/>
      <w:bookmarkEnd w:id="53"/>
      <w:bookmarkEnd w:id="54"/>
    </w:p>
    <w:p w14:paraId="082B87DD" w14:textId="77777777" w:rsidR="005271EA" w:rsidRPr="00220C32" w:rsidRDefault="005271EA" w:rsidP="005271EA">
      <w:pPr>
        <w:pStyle w:val="ad"/>
      </w:pPr>
      <w:r w:rsidRPr="00220C32">
        <w:rPr>
          <w:rFonts w:hint="eastAsia"/>
        </w:rPr>
        <w:t>本文旨在比较常见计算资源友好型方法在药物命名实体提取任务中的性能差异，选择最佳方法后进行特征工程，通过从上下文级别引入新特征对模型进行优化</w:t>
      </w:r>
      <w:r w:rsidRPr="00220C32">
        <w:t>。具体的章节安排如下</w:t>
      </w:r>
      <w:r w:rsidRPr="00220C32">
        <w:rPr>
          <w:rFonts w:hint="eastAsia"/>
        </w:rPr>
        <w:t>：</w:t>
      </w:r>
    </w:p>
    <w:p w14:paraId="0907F09F" w14:textId="77777777" w:rsidR="005271EA" w:rsidRPr="00220C32" w:rsidRDefault="005271EA" w:rsidP="005271EA">
      <w:pPr>
        <w:pStyle w:val="ad"/>
        <w:ind w:firstLine="482"/>
      </w:pPr>
      <w:r w:rsidRPr="00220C32">
        <w:rPr>
          <w:rFonts w:hint="eastAsia"/>
          <w:b/>
          <w:bCs/>
        </w:rPr>
        <w:t>第一章</w:t>
      </w:r>
      <w:r w:rsidRPr="00220C32">
        <w:rPr>
          <w:b/>
          <w:bCs/>
        </w:rPr>
        <w:t xml:space="preserve"> </w:t>
      </w:r>
      <w:r w:rsidRPr="00220C32">
        <w:rPr>
          <w:b/>
          <w:bCs/>
        </w:rPr>
        <w:t>绪论</w:t>
      </w:r>
      <w:r w:rsidRPr="00220C32">
        <w:t>。本章主要介绍了药物命名实体提取的研究背景、目的、研究现状和意义，并引出本文的研究思路和主要研究内容。</w:t>
      </w:r>
    </w:p>
    <w:p w14:paraId="10A6B43E" w14:textId="77777777" w:rsidR="005271EA" w:rsidRPr="00220C32" w:rsidRDefault="005271EA" w:rsidP="005271EA">
      <w:pPr>
        <w:pStyle w:val="ad"/>
        <w:ind w:firstLine="482"/>
      </w:pPr>
      <w:r w:rsidRPr="00220C32">
        <w:rPr>
          <w:rFonts w:hint="eastAsia"/>
          <w:b/>
          <w:bCs/>
        </w:rPr>
        <w:lastRenderedPageBreak/>
        <w:t>第二章</w:t>
      </w:r>
      <w:r w:rsidRPr="00220C32">
        <w:rPr>
          <w:b/>
          <w:bCs/>
        </w:rPr>
        <w:t xml:space="preserve"> </w:t>
      </w:r>
      <w:r w:rsidRPr="00220C32">
        <w:rPr>
          <w:b/>
          <w:bCs/>
        </w:rPr>
        <w:t>相关理论知识与技术</w:t>
      </w:r>
      <w:r w:rsidRPr="00220C32">
        <w:t>。本章详细介绍了与药物命名实体提取相关的概念和方法，主要包括序列标注，马尔科夫链，条件随机场等。</w:t>
      </w:r>
    </w:p>
    <w:p w14:paraId="665D7601" w14:textId="1CCAA786" w:rsidR="005271EA" w:rsidRPr="00220C32" w:rsidRDefault="005271EA" w:rsidP="005271EA">
      <w:pPr>
        <w:pStyle w:val="ad"/>
        <w:ind w:firstLine="482"/>
      </w:pPr>
      <w:r w:rsidRPr="00220C32">
        <w:rPr>
          <w:rFonts w:hint="eastAsia"/>
          <w:b/>
          <w:bCs/>
        </w:rPr>
        <w:t>第三章</w:t>
      </w:r>
      <w:r w:rsidRPr="00220C32">
        <w:rPr>
          <w:b/>
          <w:bCs/>
        </w:rPr>
        <w:t xml:space="preserve"> </w:t>
      </w:r>
      <w:r w:rsidRPr="00220C32">
        <w:rPr>
          <w:b/>
          <w:bCs/>
        </w:rPr>
        <w:t>常见计算资源友好型方法的性能对比</w:t>
      </w:r>
      <w:r w:rsidRPr="00220C32">
        <w:t>。本章详细地比较和分析了词典匹配，结合基于规则和统计回归的方法，以及条件随机场，这三种对计算资源友好的命名实体提取方法在药物命名实体识别任务上的性能。</w:t>
      </w:r>
    </w:p>
    <w:p w14:paraId="2A84E925" w14:textId="70089F59" w:rsidR="005271EA" w:rsidRPr="00220C32" w:rsidRDefault="005271EA" w:rsidP="005271EA">
      <w:pPr>
        <w:pStyle w:val="ad"/>
        <w:ind w:firstLine="482"/>
      </w:pPr>
      <w:r w:rsidRPr="00220C32">
        <w:rPr>
          <w:rFonts w:hint="eastAsia"/>
          <w:b/>
          <w:bCs/>
        </w:rPr>
        <w:t>第四章</w:t>
      </w:r>
      <w:r w:rsidRPr="00220C32">
        <w:rPr>
          <w:b/>
          <w:bCs/>
        </w:rPr>
        <w:t xml:space="preserve"> </w:t>
      </w:r>
      <w:r w:rsidRPr="00220C32">
        <w:rPr>
          <w:rFonts w:hint="eastAsia"/>
          <w:b/>
          <w:bCs/>
        </w:rPr>
        <w:t>基于</w:t>
      </w:r>
      <w:r w:rsidRPr="00220C32">
        <w:rPr>
          <w:b/>
          <w:bCs/>
        </w:rPr>
        <w:t>上下文级别特征</w:t>
      </w:r>
      <w:r w:rsidRPr="00220C32">
        <w:rPr>
          <w:rFonts w:hint="eastAsia"/>
          <w:b/>
          <w:bCs/>
        </w:rPr>
        <w:t>C</w:t>
      </w:r>
      <w:r w:rsidRPr="00220C32">
        <w:rPr>
          <w:b/>
          <w:bCs/>
        </w:rPr>
        <w:t>RF</w:t>
      </w:r>
      <w:r w:rsidRPr="00220C32">
        <w:rPr>
          <w:b/>
          <w:bCs/>
        </w:rPr>
        <w:t>模型</w:t>
      </w:r>
      <w:r w:rsidRPr="00220C32">
        <w:rPr>
          <w:rFonts w:hint="eastAsia"/>
          <w:b/>
          <w:bCs/>
        </w:rPr>
        <w:t>优化</w:t>
      </w:r>
      <w:r w:rsidRPr="00220C32">
        <w:t>。本章从单词的上下文级别引入了形态学（</w:t>
      </w:r>
      <w:r w:rsidR="00E55A91">
        <w:rPr>
          <w:rFonts w:hint="eastAsia"/>
        </w:rPr>
        <w:t>M</w:t>
      </w:r>
      <w:r w:rsidRPr="00220C32">
        <w:t>orphological</w:t>
      </w:r>
      <w:r w:rsidRPr="00220C32">
        <w:t>），语言学（</w:t>
      </w:r>
      <w:r w:rsidR="00E55A91">
        <w:rPr>
          <w:rFonts w:hint="eastAsia"/>
        </w:rPr>
        <w:t>L</w:t>
      </w:r>
      <w:r w:rsidRPr="00220C32">
        <w:t>inguistic</w:t>
      </w:r>
      <w:r w:rsidRPr="00220C32">
        <w:t>），句法</w:t>
      </w:r>
      <w:r w:rsidR="00E55A91">
        <w:rPr>
          <w:rFonts w:hint="eastAsia"/>
        </w:rPr>
        <w:t>结构</w:t>
      </w:r>
      <w:r w:rsidRPr="00220C32">
        <w:t>（</w:t>
      </w:r>
      <w:r w:rsidR="00E55A91">
        <w:t>S</w:t>
      </w:r>
      <w:r w:rsidRPr="00220C32">
        <w:t>yntactic</w:t>
      </w:r>
      <w:r w:rsidR="00E55A91">
        <w:t xml:space="preserve"> Structure</w:t>
      </w:r>
      <w:r w:rsidRPr="00220C32">
        <w:t>）三大类特征帮助提高</w:t>
      </w:r>
      <w:r w:rsidRPr="00220C32">
        <w:t>CRF</w:t>
      </w:r>
      <w:r w:rsidRPr="00220C32">
        <w:t>模型在药物命名实体识别任务上的表现，比较了这三类特征的差异，并分析了这些差异的来源。</w:t>
      </w:r>
      <w:r w:rsidRPr="00220C32">
        <w:t xml:space="preserve"> </w:t>
      </w:r>
    </w:p>
    <w:p w14:paraId="47F0EFAE" w14:textId="77777777" w:rsidR="005271EA" w:rsidRPr="00220C32" w:rsidRDefault="005271EA" w:rsidP="005271EA">
      <w:pPr>
        <w:pStyle w:val="ad"/>
        <w:ind w:firstLine="482"/>
      </w:pPr>
      <w:r w:rsidRPr="00220C32">
        <w:rPr>
          <w:rFonts w:hint="eastAsia"/>
          <w:b/>
          <w:bCs/>
        </w:rPr>
        <w:t>第五章</w:t>
      </w:r>
      <w:r w:rsidRPr="00220C32">
        <w:rPr>
          <w:b/>
          <w:bCs/>
        </w:rPr>
        <w:t xml:space="preserve"> </w:t>
      </w:r>
      <w:r w:rsidRPr="00220C32">
        <w:rPr>
          <w:b/>
          <w:bCs/>
        </w:rPr>
        <w:t>总结与展望</w:t>
      </w:r>
      <w:r w:rsidRPr="00220C32">
        <w:t>。本章总结了本文的主要工作及分析实验结果获得的结论，并对未来相关研究方向下的挑战进行了归纳和展望。</w:t>
      </w:r>
      <w:r w:rsidRPr="00220C32">
        <w:br w:type="page"/>
      </w:r>
    </w:p>
    <w:p w14:paraId="0127CBBE" w14:textId="77777777" w:rsidR="005271EA" w:rsidRPr="00220C32" w:rsidRDefault="005271EA" w:rsidP="005271EA">
      <w:pPr>
        <w:pStyle w:val="11"/>
        <w:rPr>
          <w:rFonts w:ascii="Times New Roman" w:hAnsi="Times New Roman"/>
        </w:rPr>
      </w:pPr>
      <w:bookmarkStart w:id="55" w:name="_Toc131860802"/>
      <w:bookmarkStart w:id="56" w:name="_Toc131958557"/>
      <w:bookmarkStart w:id="57" w:name="_Toc131958614"/>
      <w:bookmarkStart w:id="58" w:name="_Toc133080390"/>
      <w:bookmarkStart w:id="59" w:name="_Toc133415190"/>
      <w:bookmarkStart w:id="60" w:name="_Toc133502747"/>
      <w:r w:rsidRPr="00220C32">
        <w:rPr>
          <w:rFonts w:ascii="Times New Roman" w:hAnsi="Times New Roman" w:hint="eastAsia"/>
        </w:rPr>
        <w:lastRenderedPageBreak/>
        <w:t>第二章</w:t>
      </w:r>
      <w:r w:rsidRPr="00220C32">
        <w:rPr>
          <w:rFonts w:ascii="Times New Roman" w:hAnsi="Times New Roman"/>
        </w:rPr>
        <w:t xml:space="preserve">  </w:t>
      </w:r>
      <w:r w:rsidRPr="00220C32">
        <w:rPr>
          <w:rFonts w:ascii="Times New Roman" w:hAnsi="Times New Roman"/>
        </w:rPr>
        <w:t>相关理论与技术</w:t>
      </w:r>
      <w:bookmarkEnd w:id="55"/>
      <w:bookmarkEnd w:id="56"/>
      <w:bookmarkEnd w:id="57"/>
      <w:bookmarkEnd w:id="58"/>
      <w:bookmarkEnd w:id="59"/>
      <w:bookmarkEnd w:id="60"/>
    </w:p>
    <w:p w14:paraId="6EBFF038" w14:textId="77777777" w:rsidR="005271EA" w:rsidRPr="00220C32" w:rsidRDefault="005271EA" w:rsidP="005271EA">
      <w:pPr>
        <w:pStyle w:val="ad"/>
      </w:pPr>
      <w:r w:rsidRPr="00220C32">
        <w:rPr>
          <w:rFonts w:hint="eastAsia"/>
        </w:rPr>
        <w:t>本文旨在探究条件随机场模型在提取病例中的药物名称实体的表现，以及如何对基本模型进行改进。因此，本章将命名实体识别的定义开始介绍，随后由马尔可夫随机过程引出隐马尔可夫链，并阐述条件随机场模型是如何被建立起来并应用于命名实体提取的。最后，本章将介绍实验中用于优化模型的</w:t>
      </w:r>
      <w:r w:rsidRPr="00220C32">
        <w:rPr>
          <w:rFonts w:hint="eastAsia"/>
        </w:rPr>
        <w:t>BFGS</w:t>
      </w:r>
      <w:r w:rsidRPr="00220C32">
        <w:rPr>
          <w:rFonts w:hint="eastAsia"/>
        </w:rPr>
        <w:t>算法。</w:t>
      </w:r>
    </w:p>
    <w:p w14:paraId="546F7706" w14:textId="77777777" w:rsidR="005271EA" w:rsidRPr="00220C32" w:rsidRDefault="005271EA" w:rsidP="005271EA">
      <w:pPr>
        <w:pStyle w:val="22"/>
        <w:rPr>
          <w:rFonts w:ascii="Times New Roman" w:hAnsi="Times New Roman"/>
        </w:rPr>
      </w:pPr>
      <w:bookmarkStart w:id="61" w:name="_Toc131860803"/>
      <w:bookmarkStart w:id="62" w:name="_Toc131958558"/>
      <w:bookmarkStart w:id="63" w:name="_Toc131958615"/>
      <w:bookmarkStart w:id="64" w:name="_Toc133080391"/>
      <w:bookmarkStart w:id="65" w:name="_Toc133415191"/>
      <w:bookmarkStart w:id="66" w:name="_Toc133502748"/>
      <w:r w:rsidRPr="00220C32">
        <w:rPr>
          <w:rFonts w:ascii="Times New Roman" w:hAnsi="Times New Roman"/>
        </w:rPr>
        <w:t xml:space="preserve">2.1 </w:t>
      </w:r>
      <w:bookmarkStart w:id="67" w:name="_Toc131860804"/>
      <w:bookmarkStart w:id="68" w:name="_Toc131958559"/>
      <w:bookmarkStart w:id="69" w:name="_Toc131958616"/>
      <w:bookmarkEnd w:id="61"/>
      <w:bookmarkEnd w:id="62"/>
      <w:bookmarkEnd w:id="63"/>
      <w:r w:rsidRPr="00220C32">
        <w:rPr>
          <w:rFonts w:ascii="Times New Roman" w:hAnsi="Times New Roman"/>
        </w:rPr>
        <w:t>序列标注</w:t>
      </w:r>
      <w:bookmarkEnd w:id="64"/>
      <w:bookmarkEnd w:id="65"/>
      <w:bookmarkEnd w:id="66"/>
      <w:bookmarkEnd w:id="67"/>
      <w:bookmarkEnd w:id="68"/>
      <w:bookmarkEnd w:id="69"/>
    </w:p>
    <w:p w14:paraId="53360F19" w14:textId="77777777" w:rsidR="005271EA" w:rsidRPr="00F02D89" w:rsidRDefault="005271EA" w:rsidP="00F02D89">
      <w:pPr>
        <w:pStyle w:val="ad"/>
      </w:pPr>
      <w:r w:rsidRPr="00F02D89">
        <w:rPr>
          <w:rFonts w:hint="eastAsia"/>
        </w:rPr>
        <w:t>序列标注是一种重要的自然语言处理任务，其目标是对自然语言文本中的标记序列进行识别和分类。序列标注通常用于识别实体、分词、词性标注、命名实体识别等任务。序列标注技术在信息抽取、文本分类、机器翻译等领域具有广泛的应用</w:t>
      </w:r>
      <w:r w:rsidRPr="00F02D89">
        <w:rPr>
          <w:vertAlign w:val="superscript"/>
        </w:rPr>
        <w:fldChar w:fldCharType="begin"/>
      </w:r>
      <w:r w:rsidRPr="00F02D89">
        <w:rPr>
          <w:vertAlign w:val="superscript"/>
        </w:rPr>
        <w:instrText xml:space="preserve"> </w:instrText>
      </w:r>
      <w:r w:rsidRPr="00F02D89">
        <w:rPr>
          <w:rFonts w:hint="eastAsia"/>
          <w:vertAlign w:val="superscript"/>
        </w:rPr>
        <w:instrText>REF _Ref132737862 \n \h</w:instrText>
      </w:r>
      <w:r w:rsidRPr="00F02D89">
        <w:rPr>
          <w:vertAlign w:val="superscript"/>
        </w:rPr>
        <w:instrText xml:space="preserve">  \* MERGEFORMAT </w:instrText>
      </w:r>
      <w:r w:rsidRPr="00F02D89">
        <w:rPr>
          <w:vertAlign w:val="superscript"/>
        </w:rPr>
      </w:r>
      <w:r w:rsidRPr="00F02D89">
        <w:rPr>
          <w:vertAlign w:val="superscript"/>
        </w:rPr>
        <w:fldChar w:fldCharType="separate"/>
      </w:r>
      <w:r w:rsidRPr="00F02D89">
        <w:rPr>
          <w:vertAlign w:val="superscript"/>
        </w:rPr>
        <w:t>[15]</w:t>
      </w:r>
      <w:r w:rsidRPr="00F02D89">
        <w:rPr>
          <w:vertAlign w:val="superscript"/>
        </w:rPr>
        <w:fldChar w:fldCharType="end"/>
      </w:r>
      <w:r w:rsidRPr="00F02D89">
        <w:rPr>
          <w:rFonts w:hint="eastAsia"/>
        </w:rPr>
        <w:t>。在序列标注中，输入文本被表示为一个序列，每个位置有一个标记，标记通常是一个预定义的标记集合中的元素。标记集合的选择通常取决于任务的性质和需求。例如，在分词任务中，标记集合通常是单词和标点符号；在词性标注任务中，标记集合通常是词性标签；在命名实体识别任务中，标记集合通常是实体类型标签。如图</w:t>
      </w:r>
      <w:r w:rsidRPr="00F02D89">
        <w:rPr>
          <w:rFonts w:hint="eastAsia"/>
        </w:rPr>
        <w:t>2</w:t>
      </w:r>
      <w:r w:rsidRPr="00F02D89">
        <w:t>.1</w:t>
      </w:r>
      <w:r w:rsidRPr="00F02D89">
        <w:t>所示，在这句话中，</w:t>
      </w:r>
      <w:r w:rsidRPr="00F02D89">
        <w:t>“John</w:t>
      </w:r>
      <w:r w:rsidRPr="00F02D89">
        <w:rPr>
          <w:rFonts w:hint="eastAsia"/>
        </w:rPr>
        <w:t>”作为一个人名实体的第一个单词，“</w:t>
      </w:r>
      <w:r w:rsidRPr="00F02D89">
        <w:rPr>
          <w:rFonts w:hint="eastAsia"/>
        </w:rPr>
        <w:t>Smith</w:t>
      </w:r>
      <w:r w:rsidRPr="00F02D89">
        <w:rPr>
          <w:rFonts w:hint="eastAsia"/>
        </w:rPr>
        <w:t>”则作为该人名实体的一个非首单词。而“</w:t>
      </w:r>
      <w:r w:rsidRPr="00F02D89">
        <w:rPr>
          <w:rFonts w:hint="eastAsia"/>
        </w:rPr>
        <w:t>New</w:t>
      </w:r>
      <w:r w:rsidRPr="00F02D89">
        <w:rPr>
          <w:rFonts w:hint="eastAsia"/>
        </w:rPr>
        <w:t>”和“</w:t>
      </w:r>
      <w:r w:rsidRPr="00F02D89">
        <w:rPr>
          <w:rFonts w:hint="eastAsia"/>
        </w:rPr>
        <w:t>York</w:t>
      </w:r>
      <w:r w:rsidRPr="00F02D89">
        <w:rPr>
          <w:rFonts w:hint="eastAsia"/>
        </w:rPr>
        <w:t>”则构成了一个地理位置名称实体。</w:t>
      </w:r>
    </w:p>
    <w:p w14:paraId="5BEE1DD4" w14:textId="77777777" w:rsidR="005271EA" w:rsidRPr="00220C32" w:rsidRDefault="005271EA" w:rsidP="005271EA">
      <w:pPr>
        <w:pStyle w:val="ad"/>
        <w:spacing w:line="240" w:lineRule="auto"/>
        <w:jc w:val="center"/>
      </w:pPr>
      <w:r>
        <w:rPr>
          <w:noProof/>
        </w:rPr>
        <w:drawing>
          <wp:inline distT="0" distB="0" distL="0" distR="0" wp14:anchorId="5AB03E26" wp14:editId="364D1E15">
            <wp:extent cx="4985434" cy="886864"/>
            <wp:effectExtent l="0" t="0" r="0" b="0"/>
            <wp:docPr id="743859450" name="图片 1" descr="图标&#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859450" name="图片 1" descr="图标&#10;&#10;低可信度描述已自动生成"/>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26950" cy="894249"/>
                    </a:xfrm>
                    <a:prstGeom prst="rect">
                      <a:avLst/>
                    </a:prstGeom>
                    <a:noFill/>
                    <a:ln>
                      <a:noFill/>
                    </a:ln>
                  </pic:spPr>
                </pic:pic>
              </a:graphicData>
            </a:graphic>
          </wp:inline>
        </w:drawing>
      </w:r>
    </w:p>
    <w:p w14:paraId="58FB2F7F" w14:textId="77777777" w:rsidR="005271EA" w:rsidRPr="00220C32" w:rsidRDefault="005271EA" w:rsidP="00EA5C12">
      <w:pPr>
        <w:pStyle w:val="af6"/>
      </w:pPr>
      <w:bookmarkStart w:id="70" w:name="_Toc133415192"/>
      <w:bookmarkStart w:id="71" w:name="_Toc133500454"/>
      <w:r w:rsidRPr="00220C32">
        <w:rPr>
          <w:rFonts w:hint="eastAsia"/>
        </w:rPr>
        <w:t>图</w:t>
      </w:r>
      <w:r w:rsidRPr="00220C32">
        <w:rPr>
          <w:rFonts w:hint="eastAsia"/>
        </w:rPr>
        <w:t xml:space="preserve"> </w:t>
      </w:r>
      <w:r w:rsidRPr="00220C32">
        <w:t xml:space="preserve">2.1 </w:t>
      </w:r>
      <w:r w:rsidRPr="00220C32">
        <w:rPr>
          <w:rFonts w:hint="eastAsia"/>
        </w:rPr>
        <w:t>序列标注任务示意图</w:t>
      </w:r>
      <w:bookmarkEnd w:id="70"/>
      <w:bookmarkEnd w:id="71"/>
    </w:p>
    <w:p w14:paraId="375A010A" w14:textId="77777777" w:rsidR="005271EA" w:rsidRPr="00220C32" w:rsidRDefault="005271EA" w:rsidP="005271EA">
      <w:pPr>
        <w:pStyle w:val="ad"/>
      </w:pPr>
      <w:r w:rsidRPr="00220C32">
        <w:rPr>
          <w:rFonts w:hint="eastAsia"/>
        </w:rPr>
        <w:t>序列标注方法可以分为基于规则的方法和基于机器学习的方法两种。基于规则的方法通常使用手工编写的规则来识别标记，而基于机器学习的方法则使用机器学习算法从已标注的训练数据中学习如何识别标记。目前，基于机器学习的序列标注方法已成为主流</w:t>
      </w:r>
      <w:r w:rsidRPr="00220C32">
        <w:rPr>
          <w:vertAlign w:val="superscript"/>
        </w:rPr>
        <w:fldChar w:fldCharType="begin"/>
      </w:r>
      <w:r w:rsidRPr="00220C32">
        <w:rPr>
          <w:vertAlign w:val="superscript"/>
        </w:rPr>
        <w:instrText xml:space="preserve"> </w:instrText>
      </w:r>
      <w:r w:rsidRPr="00220C32">
        <w:rPr>
          <w:rFonts w:hint="eastAsia"/>
          <w:vertAlign w:val="superscript"/>
        </w:rPr>
        <w:instrText>REF _Ref132737878 \n \h</w:instrText>
      </w:r>
      <w:r w:rsidRPr="00220C32">
        <w:rPr>
          <w:vertAlign w:val="superscript"/>
        </w:rPr>
        <w:instrText xml:space="preserve">  \* MERGEFORMAT </w:instrText>
      </w:r>
      <w:r w:rsidRPr="00220C32">
        <w:rPr>
          <w:vertAlign w:val="superscript"/>
        </w:rPr>
      </w:r>
      <w:r w:rsidRPr="00220C32">
        <w:rPr>
          <w:vertAlign w:val="superscript"/>
        </w:rPr>
        <w:fldChar w:fldCharType="separate"/>
      </w:r>
      <w:r w:rsidRPr="00220C32">
        <w:rPr>
          <w:vertAlign w:val="superscript"/>
        </w:rPr>
        <w:t>[16]</w:t>
      </w:r>
      <w:r w:rsidRPr="00220C32">
        <w:rPr>
          <w:vertAlign w:val="superscript"/>
        </w:rPr>
        <w:fldChar w:fldCharType="end"/>
      </w:r>
      <w:r w:rsidRPr="00220C32">
        <w:rPr>
          <w:rFonts w:hint="eastAsia"/>
        </w:rPr>
        <w:t>。</w:t>
      </w:r>
    </w:p>
    <w:p w14:paraId="12E6B7AC" w14:textId="69A4AEF4" w:rsidR="005271EA" w:rsidRPr="00220C32" w:rsidRDefault="005271EA" w:rsidP="005271EA">
      <w:pPr>
        <w:pStyle w:val="ad"/>
      </w:pPr>
      <w:r w:rsidRPr="00220C32">
        <w:rPr>
          <w:rFonts w:hint="eastAsia"/>
        </w:rPr>
        <w:t>在基于机器学习的序列标注方法中，最常用的方法是条件随机场</w:t>
      </w:r>
      <w:r w:rsidRPr="00220C32">
        <w:t>和循环神经网络等。其中，</w:t>
      </w:r>
      <w:r w:rsidRPr="00220C32">
        <w:rPr>
          <w:rFonts w:hint="eastAsia"/>
        </w:rPr>
        <w:t>条件随机场</w:t>
      </w:r>
      <w:r w:rsidRPr="00220C32">
        <w:t>是一种基于统计学习的序列标注方法，通过将标记之间的依赖关系建模为一个图来实现标记之间的约束</w:t>
      </w:r>
      <w:r w:rsidRPr="00220C32">
        <w:rPr>
          <w:rFonts w:hint="eastAsia"/>
        </w:rPr>
        <w:t>，</w:t>
      </w:r>
      <w:r w:rsidRPr="00220C32">
        <w:t>而循环神经网络则通过一个递归的神经网络结构来实现对序列的建模。</w:t>
      </w:r>
    </w:p>
    <w:p w14:paraId="38210F8F" w14:textId="606D9B5F" w:rsidR="005271EA" w:rsidRPr="00220C32" w:rsidRDefault="005271EA" w:rsidP="005271EA">
      <w:pPr>
        <w:pStyle w:val="ad"/>
      </w:pPr>
      <w:r w:rsidRPr="00220C32">
        <w:rPr>
          <w:rFonts w:hint="eastAsia"/>
        </w:rPr>
        <w:t>近年来，随着深度学习的发展，基于深度学习的序列标注方法也取得了很大的进展。例如，</w:t>
      </w:r>
      <w:proofErr w:type="spellStart"/>
      <w:r w:rsidRPr="00220C32">
        <w:t>BiLSTM</w:t>
      </w:r>
      <w:proofErr w:type="spellEnd"/>
      <w:r w:rsidRPr="00220C32">
        <w:t>-CRF</w:t>
      </w:r>
      <w:r w:rsidRPr="00220C32">
        <w:t>模型将双向循环神经网络和</w:t>
      </w:r>
      <w:r w:rsidRPr="00220C32">
        <w:rPr>
          <w:rFonts w:hint="eastAsia"/>
        </w:rPr>
        <w:t>条件随机场</w:t>
      </w:r>
      <w:r w:rsidRPr="00220C32">
        <w:t>结合起来，有效地解决了标记之间依赖关系的建模问题</w:t>
      </w:r>
      <w:r w:rsidRPr="00220C32">
        <w:rPr>
          <w:rFonts w:hint="eastAsia"/>
        </w:rPr>
        <w:t>，</w:t>
      </w:r>
      <w:r w:rsidRPr="00220C32">
        <w:t>BERT</w:t>
      </w:r>
      <w:r w:rsidRPr="00220C32">
        <w:t>模型则使用</w:t>
      </w:r>
      <w:proofErr w:type="gramStart"/>
      <w:r w:rsidRPr="00220C32">
        <w:t>预训练</w:t>
      </w:r>
      <w:proofErr w:type="gramEnd"/>
      <w:r w:rsidRPr="00220C32">
        <w:t>的语言模型来提取上下文信息，</w:t>
      </w:r>
      <w:r w:rsidRPr="00220C32">
        <w:rPr>
          <w:rFonts w:hint="eastAsia"/>
        </w:rPr>
        <w:t>即使在</w:t>
      </w:r>
      <w:r w:rsidR="00F02D89">
        <w:rPr>
          <w:rFonts w:hint="eastAsia"/>
        </w:rPr>
        <w:t>Z</w:t>
      </w:r>
      <w:r w:rsidRPr="00220C32">
        <w:rPr>
          <w:rFonts w:hint="eastAsia"/>
        </w:rPr>
        <w:t>ero</w:t>
      </w:r>
      <w:r w:rsidRPr="00220C32">
        <w:t>-</w:t>
      </w:r>
      <w:r w:rsidR="00F02D89">
        <w:t>S</w:t>
      </w:r>
      <w:r w:rsidRPr="00220C32">
        <w:rPr>
          <w:rFonts w:hint="eastAsia"/>
        </w:rPr>
        <w:t>hot</w:t>
      </w:r>
      <w:r w:rsidRPr="00220C32">
        <w:rPr>
          <w:rFonts w:hint="eastAsia"/>
        </w:rPr>
        <w:t>学习的情况下也能取得较好的结果</w:t>
      </w:r>
      <w:r w:rsidRPr="00220C32">
        <w:rPr>
          <w:vertAlign w:val="superscript"/>
        </w:rPr>
        <w:fldChar w:fldCharType="begin"/>
      </w:r>
      <w:r w:rsidRPr="00220C32">
        <w:rPr>
          <w:vertAlign w:val="superscript"/>
        </w:rPr>
        <w:instrText xml:space="preserve"> </w:instrText>
      </w:r>
      <w:r w:rsidRPr="00220C32">
        <w:rPr>
          <w:rFonts w:hint="eastAsia"/>
          <w:vertAlign w:val="superscript"/>
        </w:rPr>
        <w:instrText>REF _Ref132737946 \n \h</w:instrText>
      </w:r>
      <w:r w:rsidRPr="00220C32">
        <w:rPr>
          <w:vertAlign w:val="superscript"/>
        </w:rPr>
        <w:instrText xml:space="preserve">  \* MERGEFORMAT </w:instrText>
      </w:r>
      <w:r w:rsidRPr="00220C32">
        <w:rPr>
          <w:vertAlign w:val="superscript"/>
        </w:rPr>
      </w:r>
      <w:r w:rsidRPr="00220C32">
        <w:rPr>
          <w:vertAlign w:val="superscript"/>
        </w:rPr>
        <w:fldChar w:fldCharType="separate"/>
      </w:r>
      <w:r w:rsidRPr="00220C32">
        <w:rPr>
          <w:vertAlign w:val="superscript"/>
        </w:rPr>
        <w:t>[17]</w:t>
      </w:r>
      <w:r w:rsidRPr="00220C32">
        <w:rPr>
          <w:vertAlign w:val="superscript"/>
        </w:rPr>
        <w:fldChar w:fldCharType="end"/>
      </w:r>
      <w:r w:rsidRPr="00220C32">
        <w:t>。</w:t>
      </w:r>
    </w:p>
    <w:p w14:paraId="675EC520" w14:textId="77777777" w:rsidR="005271EA" w:rsidRPr="00220C32" w:rsidRDefault="005271EA" w:rsidP="005271EA">
      <w:pPr>
        <w:pStyle w:val="22"/>
        <w:rPr>
          <w:rFonts w:ascii="Times New Roman" w:hAnsi="Times New Roman"/>
        </w:rPr>
      </w:pPr>
      <w:bookmarkStart w:id="72" w:name="_Toc131860805"/>
      <w:bookmarkStart w:id="73" w:name="_Toc131958560"/>
      <w:bookmarkStart w:id="74" w:name="_Toc131958617"/>
      <w:bookmarkStart w:id="75" w:name="_Toc133080392"/>
      <w:bookmarkStart w:id="76" w:name="_Toc133415193"/>
      <w:bookmarkStart w:id="77" w:name="_Toc133502749"/>
      <w:r w:rsidRPr="00220C32">
        <w:rPr>
          <w:rFonts w:ascii="Times New Roman" w:hAnsi="Times New Roman"/>
        </w:rPr>
        <w:lastRenderedPageBreak/>
        <w:t xml:space="preserve">2.2 </w:t>
      </w:r>
      <w:r w:rsidRPr="00220C32">
        <w:rPr>
          <w:rFonts w:ascii="Times New Roman" w:hAnsi="Times New Roman"/>
        </w:rPr>
        <w:t>马尔可夫随机过程</w:t>
      </w:r>
      <w:bookmarkEnd w:id="72"/>
      <w:bookmarkEnd w:id="73"/>
      <w:bookmarkEnd w:id="74"/>
      <w:bookmarkEnd w:id="75"/>
      <w:bookmarkEnd w:id="76"/>
      <w:bookmarkEnd w:id="77"/>
    </w:p>
    <w:p w14:paraId="39BD5735" w14:textId="73E3ED74" w:rsidR="005271EA" w:rsidRPr="00220C32" w:rsidRDefault="005271EA" w:rsidP="005271EA">
      <w:pPr>
        <w:pStyle w:val="ad"/>
      </w:pPr>
      <w:r w:rsidRPr="00220C32">
        <w:rPr>
          <w:rFonts w:hint="eastAsia"/>
        </w:rPr>
        <w:t>马</w:t>
      </w:r>
      <w:r w:rsidRPr="000051F5">
        <w:rPr>
          <w:rFonts w:hint="eastAsia"/>
        </w:rPr>
        <w:t>尔可夫随机过程</w:t>
      </w:r>
      <w:r w:rsidRPr="000051F5">
        <w:t>是一种描述在时间上连续的随机演化过程的数学模型。其特点是具有马尔可夫性质，即未来状态的发展仅与当前状态相关，而与过去状态无关</w:t>
      </w:r>
      <w:r w:rsidRPr="000051F5">
        <w:rPr>
          <w:vertAlign w:val="superscript"/>
        </w:rPr>
        <w:fldChar w:fldCharType="begin"/>
      </w:r>
      <w:r w:rsidRPr="000051F5">
        <w:rPr>
          <w:vertAlign w:val="superscript"/>
        </w:rPr>
        <w:instrText xml:space="preserve"> REF _Ref132737966 \n \h  \* MERGEFORMAT </w:instrText>
      </w:r>
      <w:r w:rsidRPr="000051F5">
        <w:rPr>
          <w:vertAlign w:val="superscript"/>
        </w:rPr>
      </w:r>
      <w:r w:rsidRPr="000051F5">
        <w:rPr>
          <w:vertAlign w:val="superscript"/>
        </w:rPr>
        <w:fldChar w:fldCharType="separate"/>
      </w:r>
      <w:r w:rsidRPr="000051F5">
        <w:rPr>
          <w:vertAlign w:val="superscript"/>
        </w:rPr>
        <w:t>[18]</w:t>
      </w:r>
      <w:r w:rsidRPr="000051F5">
        <w:rPr>
          <w:vertAlign w:val="superscript"/>
        </w:rPr>
        <w:fldChar w:fldCharType="end"/>
      </w:r>
      <w:r w:rsidRPr="000051F5">
        <w:t>。</w:t>
      </w:r>
      <w:r w:rsidRPr="000051F5">
        <w:rPr>
          <w:rFonts w:hint="eastAsia"/>
        </w:rPr>
        <w:t>以图</w:t>
      </w:r>
      <w:r w:rsidRPr="000051F5">
        <w:rPr>
          <w:rFonts w:hint="eastAsia"/>
        </w:rPr>
        <w:t>2</w:t>
      </w:r>
      <w:r w:rsidRPr="000051F5">
        <w:t>.2</w:t>
      </w:r>
      <w:r w:rsidRPr="000051F5">
        <w:t>为例，假设</w:t>
      </w:r>
      <w:r w:rsidRPr="000051F5">
        <w:rPr>
          <w:rFonts w:hint="eastAsia"/>
        </w:rPr>
        <w:t>某</w:t>
      </w:r>
      <w:r w:rsidRPr="000051F5">
        <w:t>人</w:t>
      </w:r>
      <w:r w:rsidRPr="000051F5">
        <w:rPr>
          <w:rFonts w:hint="eastAsia"/>
        </w:rPr>
        <w:t>在</w:t>
      </w:r>
      <w:r w:rsidRPr="000051F5">
        <w:t>吃饭</w:t>
      </w:r>
      <w:r w:rsidRPr="000051F5">
        <w:rPr>
          <w:rFonts w:hint="eastAsia"/>
        </w:rPr>
        <w:t>、</w:t>
      </w:r>
      <w:r w:rsidRPr="000051F5">
        <w:t>睡觉和玩耍</w:t>
      </w:r>
      <w:r w:rsidRPr="000051F5">
        <w:rPr>
          <w:rFonts w:hint="eastAsia"/>
        </w:rPr>
        <w:t>三个状态间的切换遵循马尔可夫性，</w:t>
      </w:r>
      <w:r>
        <w:rPr>
          <w:rFonts w:hint="eastAsia"/>
        </w:rPr>
        <w:t>则</w:t>
      </w:r>
      <w:r w:rsidRPr="000051F5">
        <w:rPr>
          <w:rFonts w:hint="eastAsia"/>
        </w:rPr>
        <w:t>只需要知道该人的当前状态就可以得到其下一个状态分别为</w:t>
      </w:r>
      <w:r w:rsidRPr="000051F5">
        <w:t>吃饭</w:t>
      </w:r>
      <w:r w:rsidRPr="000051F5">
        <w:rPr>
          <w:rFonts w:hint="eastAsia"/>
        </w:rPr>
        <w:t>、</w:t>
      </w:r>
      <w:r w:rsidRPr="000051F5">
        <w:t>睡觉</w:t>
      </w:r>
      <w:r w:rsidRPr="000051F5">
        <w:rPr>
          <w:rFonts w:hint="eastAsia"/>
        </w:rPr>
        <w:t>或</w:t>
      </w:r>
      <w:r w:rsidRPr="000051F5">
        <w:t>玩耍</w:t>
      </w:r>
      <w:r w:rsidRPr="000051F5">
        <w:rPr>
          <w:rFonts w:hint="eastAsia"/>
        </w:rPr>
        <w:t>的概率，而无需了解该人之前的任何状态信息。</w:t>
      </w:r>
    </w:p>
    <w:p w14:paraId="2FC76C63" w14:textId="77777777" w:rsidR="005271EA" w:rsidRPr="00220C32" w:rsidRDefault="005271EA" w:rsidP="005271EA">
      <w:pPr>
        <w:pStyle w:val="ad"/>
        <w:spacing w:line="240" w:lineRule="auto"/>
        <w:ind w:firstLineChars="0" w:firstLine="0"/>
        <w:jc w:val="center"/>
      </w:pPr>
      <w:r>
        <w:rPr>
          <w:noProof/>
        </w:rPr>
        <w:drawing>
          <wp:inline distT="0" distB="0" distL="0" distR="0" wp14:anchorId="4787EE9C" wp14:editId="7343A9C9">
            <wp:extent cx="4458957" cy="1654255"/>
            <wp:effectExtent l="0" t="0" r="0" b="0"/>
            <wp:docPr id="1119456813" name="图片 2"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456813" name="图片 2" descr="图形用户界面, 应用程序&#10;&#10;描述已自动生成"/>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90523" cy="1665966"/>
                    </a:xfrm>
                    <a:prstGeom prst="rect">
                      <a:avLst/>
                    </a:prstGeom>
                    <a:noFill/>
                    <a:ln>
                      <a:noFill/>
                    </a:ln>
                  </pic:spPr>
                </pic:pic>
              </a:graphicData>
            </a:graphic>
          </wp:inline>
        </w:drawing>
      </w:r>
    </w:p>
    <w:p w14:paraId="62C62C88" w14:textId="79BF10E7" w:rsidR="005271EA" w:rsidRPr="000051F5" w:rsidRDefault="005271EA" w:rsidP="00EA5C12">
      <w:pPr>
        <w:pStyle w:val="af6"/>
      </w:pPr>
      <w:bookmarkStart w:id="78" w:name="_Toc133415194"/>
      <w:bookmarkStart w:id="79" w:name="_Toc133500455"/>
      <w:r w:rsidRPr="00220C32">
        <w:rPr>
          <w:rFonts w:hint="eastAsia"/>
        </w:rPr>
        <w:t>图</w:t>
      </w:r>
      <w:r w:rsidRPr="00220C32">
        <w:rPr>
          <w:rFonts w:hint="eastAsia"/>
        </w:rPr>
        <w:t xml:space="preserve"> </w:t>
      </w:r>
      <w:r w:rsidRPr="00220C32">
        <w:t xml:space="preserve">2.2 </w:t>
      </w:r>
      <w:r w:rsidRPr="00220C32">
        <w:rPr>
          <w:rFonts w:hint="eastAsia"/>
        </w:rPr>
        <w:t>马尔可夫随机过程示意图</w:t>
      </w:r>
      <w:bookmarkEnd w:id="78"/>
      <w:bookmarkEnd w:id="79"/>
    </w:p>
    <w:p w14:paraId="67A74B19" w14:textId="77777777" w:rsidR="005271EA" w:rsidRPr="00220C32" w:rsidRDefault="005271EA" w:rsidP="005271EA">
      <w:pPr>
        <w:pStyle w:val="ad"/>
      </w:pPr>
      <w:r w:rsidRPr="005C0C71">
        <w:rPr>
          <w:rFonts w:hint="eastAsia"/>
        </w:rPr>
        <w:t>马尔可夫随机过程的基本概念是状态空间、转移概率和时间。状态空间是指随机过程所处的状态的集合。转移概率是指在一个时刻处于某一状态时，下一时刻转移到其他状态的概率。时间是指随机过程在不同状态之间转移的时间。同时，马尔可夫随机过程还可分为多种不同的类型，如连续时间马尔可夫过程和离散时间马尔可夫过程等。其中连续时间马尔可夫过程是指状态空间和时间都是连续的，通常用随机微分方程描述。而离散时间马尔可夫过程是指状态空间和时间都是离散的，通常用状态转移矩阵描述。在实际应用中，离散时间马尔可夫过程更为常见</w:t>
      </w:r>
      <w:r w:rsidRPr="00220C32">
        <w:rPr>
          <w:vertAlign w:val="superscript"/>
        </w:rPr>
        <w:fldChar w:fldCharType="begin"/>
      </w:r>
      <w:r w:rsidRPr="00220C32">
        <w:rPr>
          <w:vertAlign w:val="superscript"/>
        </w:rPr>
        <w:instrText xml:space="preserve"> </w:instrText>
      </w:r>
      <w:r w:rsidRPr="00220C32">
        <w:rPr>
          <w:rFonts w:hint="eastAsia"/>
          <w:vertAlign w:val="superscript"/>
        </w:rPr>
        <w:instrText>REF _Ref132737982 \n \h</w:instrText>
      </w:r>
      <w:r w:rsidRPr="00220C32">
        <w:rPr>
          <w:vertAlign w:val="superscript"/>
        </w:rPr>
        <w:instrText xml:space="preserve">  \* MERGEFORMAT </w:instrText>
      </w:r>
      <w:r w:rsidRPr="00220C32">
        <w:rPr>
          <w:vertAlign w:val="superscript"/>
        </w:rPr>
      </w:r>
      <w:r w:rsidRPr="00220C32">
        <w:rPr>
          <w:vertAlign w:val="superscript"/>
        </w:rPr>
        <w:fldChar w:fldCharType="separate"/>
      </w:r>
      <w:r w:rsidRPr="00220C32">
        <w:rPr>
          <w:vertAlign w:val="superscript"/>
        </w:rPr>
        <w:t>[19]</w:t>
      </w:r>
      <w:r w:rsidRPr="00220C32">
        <w:rPr>
          <w:vertAlign w:val="superscript"/>
        </w:rPr>
        <w:fldChar w:fldCharType="end"/>
      </w:r>
      <w:r w:rsidRPr="00220C32">
        <w:rPr>
          <w:rFonts w:hint="eastAsia"/>
        </w:rPr>
        <w:t>。</w:t>
      </w:r>
    </w:p>
    <w:p w14:paraId="17F8FB4A" w14:textId="0F9205A7" w:rsidR="005271EA" w:rsidRPr="00220C32" w:rsidRDefault="005271EA" w:rsidP="005271EA">
      <w:pPr>
        <w:pStyle w:val="ad"/>
      </w:pPr>
      <w:r w:rsidRPr="00220C32">
        <w:rPr>
          <w:rFonts w:hint="eastAsia"/>
        </w:rPr>
        <w:t>马尔可夫随机过程在许多领域中得到了广泛应用，例如人工智能中的强化学习</w:t>
      </w:r>
      <w:r w:rsidRPr="00220C32">
        <w:rPr>
          <w:vertAlign w:val="superscript"/>
        </w:rPr>
        <w:fldChar w:fldCharType="begin"/>
      </w:r>
      <w:r w:rsidRPr="00220C32">
        <w:rPr>
          <w:vertAlign w:val="superscript"/>
        </w:rPr>
        <w:instrText xml:space="preserve"> </w:instrText>
      </w:r>
      <w:r w:rsidRPr="00220C32">
        <w:rPr>
          <w:rFonts w:hint="eastAsia"/>
          <w:vertAlign w:val="superscript"/>
        </w:rPr>
        <w:instrText>REF _Ref132738002 \n \h</w:instrText>
      </w:r>
      <w:r w:rsidRPr="00220C32">
        <w:rPr>
          <w:vertAlign w:val="superscript"/>
        </w:rPr>
        <w:instrText xml:space="preserve">  \* MERGEFORMAT </w:instrText>
      </w:r>
      <w:r w:rsidRPr="00220C32">
        <w:rPr>
          <w:vertAlign w:val="superscript"/>
        </w:rPr>
      </w:r>
      <w:r w:rsidRPr="00220C32">
        <w:rPr>
          <w:vertAlign w:val="superscript"/>
        </w:rPr>
        <w:fldChar w:fldCharType="separate"/>
      </w:r>
      <w:r w:rsidRPr="00220C32">
        <w:rPr>
          <w:vertAlign w:val="superscript"/>
        </w:rPr>
        <w:t>[20]</w:t>
      </w:r>
      <w:r w:rsidRPr="00220C32">
        <w:rPr>
          <w:vertAlign w:val="superscript"/>
        </w:rPr>
        <w:fldChar w:fldCharType="end"/>
      </w:r>
      <w:r w:rsidRPr="00220C32">
        <w:rPr>
          <w:rFonts w:hint="eastAsia"/>
        </w:rPr>
        <w:t>，物理学中的布朗运动和随机漫步问题，化学中的化学反应动力学，统计学中的马尔可夫链蒙特卡罗方法等等。除了基本的马尔可夫随机过程，还有许多相关的研究课题，例如马尔可夫决策过程</w:t>
      </w:r>
      <w:r w:rsidRPr="00220C32">
        <w:t>、隐马尔可夫模型等。这些模型都是在基本马尔可夫随机过程的基础上进行扩展和推广的。</w:t>
      </w:r>
    </w:p>
    <w:p w14:paraId="45CD0D5D" w14:textId="77777777" w:rsidR="005271EA" w:rsidRPr="00220C32" w:rsidRDefault="005271EA" w:rsidP="005271EA">
      <w:pPr>
        <w:pStyle w:val="22"/>
        <w:rPr>
          <w:rFonts w:ascii="Times New Roman" w:hAnsi="Times New Roman"/>
        </w:rPr>
      </w:pPr>
      <w:bookmarkStart w:id="80" w:name="_Toc131860806"/>
      <w:bookmarkStart w:id="81" w:name="_Toc131958561"/>
      <w:bookmarkStart w:id="82" w:name="_Toc131958618"/>
      <w:bookmarkStart w:id="83" w:name="_Toc133080393"/>
      <w:bookmarkStart w:id="84" w:name="_Toc133415195"/>
      <w:bookmarkStart w:id="85" w:name="_Toc133502750"/>
      <w:r w:rsidRPr="00220C32">
        <w:rPr>
          <w:rFonts w:ascii="Times New Roman" w:hAnsi="Times New Roman"/>
        </w:rPr>
        <w:t xml:space="preserve">2.3 </w:t>
      </w:r>
      <w:r w:rsidRPr="00220C32">
        <w:rPr>
          <w:rFonts w:ascii="Times New Roman" w:hAnsi="Times New Roman"/>
        </w:rPr>
        <w:t>隐马尔可夫链</w:t>
      </w:r>
      <w:bookmarkEnd w:id="80"/>
      <w:bookmarkEnd w:id="81"/>
      <w:bookmarkEnd w:id="82"/>
      <w:bookmarkEnd w:id="83"/>
      <w:bookmarkEnd w:id="84"/>
      <w:bookmarkEnd w:id="85"/>
    </w:p>
    <w:p w14:paraId="52F1B2EA" w14:textId="31F86D4C" w:rsidR="005271EA" w:rsidRPr="00220C32" w:rsidRDefault="005271EA" w:rsidP="005271EA">
      <w:pPr>
        <w:pStyle w:val="ad"/>
      </w:pPr>
      <w:r w:rsidRPr="00220C32">
        <w:t>隐马尔可夫模型</w:t>
      </w:r>
      <w:r w:rsidR="004D3005">
        <w:rPr>
          <w:rFonts w:hint="eastAsia"/>
        </w:rPr>
        <w:t>，</w:t>
      </w:r>
      <w:r w:rsidRPr="00220C32">
        <w:t>或</w:t>
      </w:r>
      <w:r w:rsidR="004D3005">
        <w:rPr>
          <w:rFonts w:hint="eastAsia"/>
        </w:rPr>
        <w:t>称</w:t>
      </w:r>
      <w:r w:rsidRPr="00220C32">
        <w:t>隐性马尔可夫模型，是</w:t>
      </w:r>
      <w:r w:rsidRPr="00220C32">
        <w:rPr>
          <w:rFonts w:hint="eastAsia"/>
        </w:rPr>
        <w:t>一类用于描述</w:t>
      </w:r>
      <w:r w:rsidRPr="00220C32">
        <w:t>含有隐含未知参数的马尔可夫过程</w:t>
      </w:r>
      <w:r w:rsidRPr="00220C32">
        <w:rPr>
          <w:rFonts w:hint="eastAsia"/>
        </w:rPr>
        <w:t>的</w:t>
      </w:r>
      <w:r w:rsidRPr="00220C32">
        <w:t>统计模型。其难点是从可观察的参数中确定该过程的隐含参数</w:t>
      </w:r>
      <w:r w:rsidRPr="00220C32">
        <w:rPr>
          <w:rFonts w:hint="eastAsia"/>
        </w:rPr>
        <w:t>，</w:t>
      </w:r>
      <w:r w:rsidRPr="00220C32">
        <w:t>然后利用这些参数</w:t>
      </w:r>
      <w:proofErr w:type="gramStart"/>
      <w:r w:rsidRPr="00220C32">
        <w:t>来作</w:t>
      </w:r>
      <w:proofErr w:type="gramEnd"/>
      <w:r w:rsidRPr="00220C32">
        <w:t>进一步的分析，例如模式识别</w:t>
      </w:r>
      <w:r w:rsidRPr="00220C32">
        <w:rPr>
          <w:vertAlign w:val="superscript"/>
        </w:rPr>
        <w:fldChar w:fldCharType="begin"/>
      </w:r>
      <w:r w:rsidRPr="00220C32">
        <w:rPr>
          <w:vertAlign w:val="superscript"/>
        </w:rPr>
        <w:instrText xml:space="preserve"> REF _Ref132738025 \n \h  \* MERGEFORMAT </w:instrText>
      </w:r>
      <w:r w:rsidRPr="00220C32">
        <w:rPr>
          <w:vertAlign w:val="superscript"/>
        </w:rPr>
      </w:r>
      <w:r w:rsidRPr="00220C32">
        <w:rPr>
          <w:vertAlign w:val="superscript"/>
        </w:rPr>
        <w:fldChar w:fldCharType="separate"/>
      </w:r>
      <w:r w:rsidRPr="00220C32">
        <w:rPr>
          <w:vertAlign w:val="superscript"/>
        </w:rPr>
        <w:t>[21]</w:t>
      </w:r>
      <w:r w:rsidRPr="00220C32">
        <w:rPr>
          <w:vertAlign w:val="superscript"/>
        </w:rPr>
        <w:fldChar w:fldCharType="end"/>
      </w:r>
      <w:r w:rsidRPr="00220C32">
        <w:t>。</w:t>
      </w:r>
      <w:r w:rsidRPr="00220C32">
        <w:rPr>
          <w:rFonts w:hint="eastAsia"/>
        </w:rPr>
        <w:t>因为隐马尔科夫模型遵循马尔科夫假设，即当前时刻的状态只与其前一时刻的状态有关。而在序列标注任务中，当前时刻的状态也应该</w:t>
      </w:r>
      <w:r w:rsidRPr="00220C32">
        <w:rPr>
          <w:rFonts w:hint="eastAsia"/>
        </w:rPr>
        <w:lastRenderedPageBreak/>
        <w:t>同该时刻的前后的状态均相关。于是，很多序列标注任务中也引入了</w:t>
      </w:r>
      <w:r w:rsidRPr="00220C32">
        <w:t>隐马尔可夫模型</w:t>
      </w:r>
      <w:r w:rsidRPr="00220C32">
        <w:rPr>
          <w:rFonts w:hint="eastAsia"/>
        </w:rPr>
        <w:t>或其衍生方法，例如条件随机场。</w:t>
      </w:r>
    </w:p>
    <w:p w14:paraId="1D69A08A" w14:textId="77777777" w:rsidR="005271EA" w:rsidRPr="00220C32" w:rsidRDefault="005271EA" w:rsidP="005271EA">
      <w:pPr>
        <w:pStyle w:val="ad"/>
      </w:pPr>
      <w:r w:rsidRPr="00220C32">
        <w:rPr>
          <w:rFonts w:hint="eastAsia"/>
        </w:rPr>
        <w:t>在一般的马尔可夫模型中，状态对于观察者来说是直接可见的。这样状态的转换概率便是全部的参数。而</w:t>
      </w:r>
      <w:r>
        <w:rPr>
          <w:rFonts w:hint="eastAsia"/>
        </w:rPr>
        <w:t>如图</w:t>
      </w:r>
      <w:r>
        <w:rPr>
          <w:rFonts w:hint="eastAsia"/>
        </w:rPr>
        <w:t>2</w:t>
      </w:r>
      <w:r>
        <w:t>.3</w:t>
      </w:r>
      <w:r>
        <w:rPr>
          <w:rFonts w:hint="eastAsia"/>
        </w:rPr>
        <w:t>所示，</w:t>
      </w:r>
      <w:r w:rsidRPr="00220C32">
        <w:rPr>
          <w:rFonts w:hint="eastAsia"/>
        </w:rPr>
        <w:t>在隐马尔可夫模型中，状态并不是直接可见的，但受状态影响的某些变量则是可见的。每一个状态在可能输出的符号上都有一概率分布。因此输出符号的序列能够透露出状态序列的一些信息。</w:t>
      </w:r>
    </w:p>
    <w:p w14:paraId="78408653" w14:textId="77777777" w:rsidR="005271EA" w:rsidRPr="00220C32" w:rsidRDefault="005271EA" w:rsidP="005271EA">
      <w:pPr>
        <w:pStyle w:val="ad"/>
        <w:spacing w:line="240" w:lineRule="auto"/>
        <w:ind w:firstLineChars="0" w:firstLine="0"/>
        <w:jc w:val="center"/>
      </w:pPr>
      <w:r>
        <w:rPr>
          <w:noProof/>
        </w:rPr>
        <w:drawing>
          <wp:inline distT="0" distB="0" distL="0" distR="0" wp14:anchorId="6E07C6C0" wp14:editId="3B60AFAF">
            <wp:extent cx="2497015" cy="2124515"/>
            <wp:effectExtent l="0" t="0" r="0" b="9525"/>
            <wp:docPr id="1041849516" name="图片 3"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849516" name="图片 3" descr="图形用户界面, 应用程序&#10;&#10;描述已自动生成"/>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20402" cy="2144413"/>
                    </a:xfrm>
                    <a:prstGeom prst="rect">
                      <a:avLst/>
                    </a:prstGeom>
                    <a:noFill/>
                    <a:ln>
                      <a:noFill/>
                    </a:ln>
                  </pic:spPr>
                </pic:pic>
              </a:graphicData>
            </a:graphic>
          </wp:inline>
        </w:drawing>
      </w:r>
    </w:p>
    <w:p w14:paraId="5E6E2732" w14:textId="77777777" w:rsidR="005271EA" w:rsidRPr="00220C32" w:rsidRDefault="005271EA" w:rsidP="00EA5C12">
      <w:pPr>
        <w:pStyle w:val="af6"/>
      </w:pPr>
      <w:bookmarkStart w:id="86" w:name="_Toc133415196"/>
      <w:bookmarkStart w:id="87" w:name="_Toc133500456"/>
      <w:r w:rsidRPr="00220C32">
        <w:rPr>
          <w:rFonts w:hint="eastAsia"/>
        </w:rPr>
        <w:t>图</w:t>
      </w:r>
      <w:r w:rsidRPr="00220C32">
        <w:rPr>
          <w:rFonts w:hint="eastAsia"/>
        </w:rPr>
        <w:t xml:space="preserve"> </w:t>
      </w:r>
      <w:r w:rsidRPr="00220C32">
        <w:t xml:space="preserve">2.3 </w:t>
      </w:r>
      <w:r w:rsidRPr="00220C32">
        <w:rPr>
          <w:rFonts w:hint="eastAsia"/>
        </w:rPr>
        <w:t>隐马尔可夫链模型示意图</w:t>
      </w:r>
      <w:bookmarkEnd w:id="86"/>
      <w:bookmarkEnd w:id="87"/>
    </w:p>
    <w:p w14:paraId="42E28B8C" w14:textId="52E8058E" w:rsidR="005271EA" w:rsidRPr="00220C32" w:rsidRDefault="005271EA" w:rsidP="005271EA">
      <w:pPr>
        <w:pStyle w:val="ad"/>
      </w:pPr>
      <w:r w:rsidRPr="00220C32">
        <w:rPr>
          <w:rFonts w:hint="eastAsia"/>
        </w:rPr>
        <w:t>隐马尔可夫模型</w:t>
      </w:r>
      <w:r w:rsidRPr="00220C32">
        <w:t>有三个典型问题</w:t>
      </w:r>
      <w:r w:rsidRPr="00220C32">
        <w:rPr>
          <w:rFonts w:hint="eastAsia"/>
        </w:rPr>
        <w:t>。预测：</w:t>
      </w:r>
      <w:r w:rsidRPr="00220C32">
        <w:t>已知模型参数和某一特定输出序列，求最后时刻各个隐含状态的概率分布</w:t>
      </w:r>
      <w:r w:rsidRPr="00220C32">
        <w:rPr>
          <w:rFonts w:hint="eastAsia"/>
        </w:rPr>
        <w:t>。平滑：</w:t>
      </w:r>
      <w:r w:rsidRPr="00220C32">
        <w:t>已知模型参数和某一特定输出序列</w:t>
      </w:r>
      <w:r w:rsidRPr="00220C32">
        <w:rPr>
          <w:rFonts w:hint="eastAsia"/>
        </w:rPr>
        <w:t>，</w:t>
      </w:r>
      <w:r w:rsidRPr="00220C32">
        <w:t>求中间时刻各个隐含状态的概率分布</w:t>
      </w:r>
      <w:r w:rsidRPr="00220C32">
        <w:rPr>
          <w:vertAlign w:val="superscript"/>
        </w:rPr>
        <w:fldChar w:fldCharType="begin"/>
      </w:r>
      <w:r w:rsidRPr="00220C32">
        <w:rPr>
          <w:vertAlign w:val="superscript"/>
        </w:rPr>
        <w:instrText xml:space="preserve"> REF _Ref132738057 \n \h  \* MERGEFORMAT </w:instrText>
      </w:r>
      <w:r w:rsidRPr="00220C32">
        <w:rPr>
          <w:vertAlign w:val="superscript"/>
        </w:rPr>
      </w:r>
      <w:r w:rsidRPr="00220C32">
        <w:rPr>
          <w:vertAlign w:val="superscript"/>
        </w:rPr>
        <w:fldChar w:fldCharType="separate"/>
      </w:r>
      <w:r w:rsidRPr="00220C32">
        <w:rPr>
          <w:vertAlign w:val="superscript"/>
        </w:rPr>
        <w:t>[22]</w:t>
      </w:r>
      <w:r w:rsidRPr="00220C32">
        <w:rPr>
          <w:vertAlign w:val="superscript"/>
        </w:rPr>
        <w:fldChar w:fldCharType="end"/>
      </w:r>
      <w:r w:rsidRPr="00220C32">
        <w:rPr>
          <w:rFonts w:hint="eastAsia"/>
        </w:rPr>
        <w:t>。解码：</w:t>
      </w:r>
      <w:r w:rsidRPr="00220C32">
        <w:t>已知模型参数，寻找最可能的能产生某一特定输出序列的隐含状态的序列</w:t>
      </w:r>
      <w:r w:rsidRPr="00220C32">
        <w:rPr>
          <w:vertAlign w:val="superscript"/>
        </w:rPr>
        <w:fldChar w:fldCharType="begin"/>
      </w:r>
      <w:r w:rsidRPr="00220C32">
        <w:rPr>
          <w:vertAlign w:val="superscript"/>
        </w:rPr>
        <w:instrText xml:space="preserve"> REF _Ref132738071 \n \h  \* MERGEFORMAT </w:instrText>
      </w:r>
      <w:r w:rsidRPr="00220C32">
        <w:rPr>
          <w:vertAlign w:val="superscript"/>
        </w:rPr>
      </w:r>
      <w:r w:rsidRPr="00220C32">
        <w:rPr>
          <w:vertAlign w:val="superscript"/>
        </w:rPr>
        <w:fldChar w:fldCharType="separate"/>
      </w:r>
      <w:r w:rsidRPr="00220C32">
        <w:rPr>
          <w:vertAlign w:val="superscript"/>
        </w:rPr>
        <w:t>[23]</w:t>
      </w:r>
      <w:r w:rsidRPr="00220C32">
        <w:rPr>
          <w:vertAlign w:val="superscript"/>
        </w:rPr>
        <w:fldChar w:fldCharType="end"/>
      </w:r>
      <w:r w:rsidRPr="00220C32">
        <w:rPr>
          <w:rFonts w:hint="eastAsia"/>
        </w:rPr>
        <w:t>。使用隐马尔可夫模型对词序列进行序列标注，本质上就属于解码任务的一种。</w:t>
      </w:r>
    </w:p>
    <w:p w14:paraId="0810404C" w14:textId="77777777" w:rsidR="005271EA" w:rsidRPr="00220C32" w:rsidRDefault="005271EA" w:rsidP="005271EA">
      <w:pPr>
        <w:pStyle w:val="22"/>
        <w:rPr>
          <w:rFonts w:ascii="Times New Roman" w:hAnsi="Times New Roman"/>
        </w:rPr>
      </w:pPr>
      <w:bookmarkStart w:id="88" w:name="_Toc131860807"/>
      <w:bookmarkStart w:id="89" w:name="_Toc131958562"/>
      <w:bookmarkStart w:id="90" w:name="_Toc131958619"/>
      <w:bookmarkStart w:id="91" w:name="_Toc133080394"/>
      <w:bookmarkStart w:id="92" w:name="_Toc133415197"/>
      <w:bookmarkStart w:id="93" w:name="_Toc133502751"/>
      <w:r w:rsidRPr="00220C32">
        <w:rPr>
          <w:rFonts w:ascii="Times New Roman" w:hAnsi="Times New Roman"/>
        </w:rPr>
        <w:t xml:space="preserve">2.4 </w:t>
      </w:r>
      <w:r w:rsidRPr="00220C32">
        <w:rPr>
          <w:rFonts w:ascii="Times New Roman" w:hAnsi="Times New Roman"/>
        </w:rPr>
        <w:t>条件随机场</w:t>
      </w:r>
      <w:bookmarkEnd w:id="88"/>
      <w:bookmarkEnd w:id="89"/>
      <w:bookmarkEnd w:id="90"/>
      <w:bookmarkEnd w:id="91"/>
      <w:bookmarkEnd w:id="92"/>
      <w:bookmarkEnd w:id="93"/>
    </w:p>
    <w:p w14:paraId="727F4D31" w14:textId="5D69CADB" w:rsidR="005271EA" w:rsidRPr="00F02D89" w:rsidRDefault="005271EA" w:rsidP="00F02D89">
      <w:pPr>
        <w:pStyle w:val="ad"/>
      </w:pPr>
      <w:r w:rsidRPr="00F02D89">
        <w:t>条件随机场，是一种鉴别式</w:t>
      </w:r>
      <w:r w:rsidRPr="00F02D89">
        <w:rPr>
          <w:rFonts w:hint="eastAsia"/>
        </w:rPr>
        <w:t>概率</w:t>
      </w:r>
      <w:r w:rsidRPr="00F02D89">
        <w:t>模型，是</w:t>
      </w:r>
      <w:r w:rsidRPr="00F02D89">
        <w:rPr>
          <w:rFonts w:hint="eastAsia"/>
        </w:rPr>
        <w:t>隐马尔可夫链模型</w:t>
      </w:r>
      <w:r w:rsidRPr="00F02D89">
        <w:t>的一种，常用于标注或分析序列资料，如自然语言文字或是生物序列。</w:t>
      </w:r>
      <w:r w:rsidRPr="00F02D89">
        <w:rPr>
          <w:rFonts w:hint="eastAsia"/>
        </w:rPr>
        <w:t>条件随机场模型又被称为概率无向图模型，它的结构被视为一张图，而图中的顶点代表随机变量，顶点间的连线代表随机变量间的依赖关系</w:t>
      </w:r>
      <w:r w:rsidRPr="00F02D89">
        <w:rPr>
          <w:vertAlign w:val="superscript"/>
        </w:rPr>
        <w:fldChar w:fldCharType="begin"/>
      </w:r>
      <w:r w:rsidRPr="00F02D89">
        <w:rPr>
          <w:vertAlign w:val="superscript"/>
        </w:rPr>
        <w:instrText xml:space="preserve"> </w:instrText>
      </w:r>
      <w:r w:rsidRPr="00F02D89">
        <w:rPr>
          <w:rFonts w:hint="eastAsia"/>
          <w:vertAlign w:val="superscript"/>
        </w:rPr>
        <w:instrText>REF _Ref132738092 \n \h</w:instrText>
      </w:r>
      <w:r w:rsidRPr="00F02D89">
        <w:rPr>
          <w:vertAlign w:val="superscript"/>
        </w:rPr>
        <w:instrText xml:space="preserve">  \* MERGEFORMAT </w:instrText>
      </w:r>
      <w:r w:rsidRPr="00F02D89">
        <w:rPr>
          <w:vertAlign w:val="superscript"/>
        </w:rPr>
      </w:r>
      <w:r w:rsidRPr="00F02D89">
        <w:rPr>
          <w:vertAlign w:val="superscript"/>
        </w:rPr>
        <w:fldChar w:fldCharType="separate"/>
      </w:r>
      <w:r w:rsidRPr="00F02D89">
        <w:rPr>
          <w:vertAlign w:val="superscript"/>
        </w:rPr>
        <w:t>[24]</w:t>
      </w:r>
      <w:r w:rsidRPr="00F02D89">
        <w:rPr>
          <w:vertAlign w:val="superscript"/>
        </w:rPr>
        <w:fldChar w:fldCharType="end"/>
      </w:r>
      <w:r w:rsidRPr="00F02D89">
        <w:rPr>
          <w:rFonts w:hint="eastAsia"/>
        </w:rPr>
        <w:t>。</w:t>
      </w:r>
    </w:p>
    <w:p w14:paraId="18C149BD" w14:textId="3E982E4B" w:rsidR="005271EA" w:rsidRPr="00F02D89" w:rsidRDefault="000B5A03" w:rsidP="00F02D89">
      <w:pPr>
        <w:pStyle w:val="ad"/>
      </w:pPr>
      <w:r>
        <w:rPr>
          <w:rFonts w:hint="eastAsia"/>
        </w:rPr>
        <w:t>如图</w:t>
      </w:r>
      <w:r>
        <w:rPr>
          <w:rFonts w:hint="eastAsia"/>
        </w:rPr>
        <w:t>2</w:t>
      </w:r>
      <w:r>
        <w:t>.4</w:t>
      </w:r>
      <w:r>
        <w:rPr>
          <w:rFonts w:hint="eastAsia"/>
        </w:rPr>
        <w:t>所示</w:t>
      </w:r>
      <w:r w:rsidR="005271EA" w:rsidRPr="00F02D89">
        <w:t>，条件随机场的图模型布局是可以任意给定的</w:t>
      </w:r>
      <w:r>
        <w:rPr>
          <w:rFonts w:hint="eastAsia"/>
        </w:rPr>
        <w:t>。</w:t>
      </w:r>
      <w:r w:rsidR="005271EA" w:rsidRPr="00F02D89">
        <w:rPr>
          <w:rFonts w:hint="eastAsia"/>
        </w:rPr>
        <w:t>但在实际应用中</w:t>
      </w:r>
      <w:r>
        <w:rPr>
          <w:rFonts w:hint="eastAsia"/>
        </w:rPr>
        <w:t>，</w:t>
      </w:r>
      <w:r w:rsidR="005271EA" w:rsidRPr="00F02D89">
        <w:t>一般</w:t>
      </w:r>
      <w:r w:rsidR="005271EA" w:rsidRPr="00F02D89">
        <w:rPr>
          <w:rFonts w:hint="eastAsia"/>
        </w:rPr>
        <w:t>使用</w:t>
      </w:r>
      <w:r w:rsidR="005271EA" w:rsidRPr="00F02D89">
        <w:t>链式架构</w:t>
      </w:r>
      <w:r w:rsidR="005271EA" w:rsidRPr="00F02D89">
        <w:rPr>
          <w:rFonts w:hint="eastAsia"/>
        </w:rPr>
        <w:t>。因为</w:t>
      </w:r>
      <w:r w:rsidR="005271EA" w:rsidRPr="00F02D89">
        <w:t>链式架构不论在训练、</w:t>
      </w:r>
      <w:r w:rsidR="004D3005" w:rsidRPr="00F02D89">
        <w:rPr>
          <w:rFonts w:hint="eastAsia"/>
        </w:rPr>
        <w:t>预测</w:t>
      </w:r>
      <w:r w:rsidR="005271EA" w:rsidRPr="00F02D89">
        <w:t>、或是解码上，都存在</w:t>
      </w:r>
      <w:r w:rsidR="005271EA" w:rsidRPr="00F02D89">
        <w:rPr>
          <w:rFonts w:hint="eastAsia"/>
        </w:rPr>
        <w:t>高效</w:t>
      </w:r>
      <w:r w:rsidR="005271EA" w:rsidRPr="00F02D89">
        <w:t>的</w:t>
      </w:r>
      <w:r w:rsidR="005271EA" w:rsidRPr="00F02D89">
        <w:rPr>
          <w:rFonts w:hint="eastAsia"/>
        </w:rPr>
        <w:t>计算方法可供求解问题，而任意构建的</w:t>
      </w:r>
      <w:proofErr w:type="gramStart"/>
      <w:r w:rsidR="005271EA" w:rsidRPr="00F02D89">
        <w:rPr>
          <w:rFonts w:hint="eastAsia"/>
        </w:rPr>
        <w:t>图结构</w:t>
      </w:r>
      <w:proofErr w:type="gramEnd"/>
      <w:r w:rsidR="005271EA" w:rsidRPr="00F02D89">
        <w:rPr>
          <w:rFonts w:hint="eastAsia"/>
        </w:rPr>
        <w:t>可能会存在求解困难的问题</w:t>
      </w:r>
      <w:r w:rsidR="005271EA" w:rsidRPr="00F02D89">
        <w:rPr>
          <w:vertAlign w:val="superscript"/>
        </w:rPr>
        <w:fldChar w:fldCharType="begin"/>
      </w:r>
      <w:r w:rsidR="005271EA" w:rsidRPr="00F02D89">
        <w:rPr>
          <w:vertAlign w:val="superscript"/>
        </w:rPr>
        <w:instrText xml:space="preserve"> </w:instrText>
      </w:r>
      <w:r w:rsidR="005271EA" w:rsidRPr="00F02D89">
        <w:rPr>
          <w:rFonts w:hint="eastAsia"/>
          <w:vertAlign w:val="superscript"/>
        </w:rPr>
        <w:instrText>REF _Ref132738109 \n \h</w:instrText>
      </w:r>
      <w:r w:rsidR="005271EA" w:rsidRPr="00F02D89">
        <w:rPr>
          <w:vertAlign w:val="superscript"/>
        </w:rPr>
        <w:instrText xml:space="preserve">  \* MERGEFORMAT </w:instrText>
      </w:r>
      <w:r w:rsidR="005271EA" w:rsidRPr="00F02D89">
        <w:rPr>
          <w:vertAlign w:val="superscript"/>
        </w:rPr>
      </w:r>
      <w:r w:rsidR="005271EA" w:rsidRPr="00F02D89">
        <w:rPr>
          <w:vertAlign w:val="superscript"/>
        </w:rPr>
        <w:fldChar w:fldCharType="separate"/>
      </w:r>
      <w:r w:rsidR="005271EA" w:rsidRPr="00F02D89">
        <w:rPr>
          <w:vertAlign w:val="superscript"/>
        </w:rPr>
        <w:t>[25]</w:t>
      </w:r>
      <w:r w:rsidR="005271EA" w:rsidRPr="00F02D89">
        <w:rPr>
          <w:vertAlign w:val="superscript"/>
        </w:rPr>
        <w:fldChar w:fldCharType="end"/>
      </w:r>
      <w:r w:rsidR="005271EA" w:rsidRPr="00F02D89">
        <w:t>。</w:t>
      </w:r>
    </w:p>
    <w:p w14:paraId="4A3691BB" w14:textId="77777777" w:rsidR="005271EA" w:rsidRPr="00220C32" w:rsidRDefault="005271EA" w:rsidP="005271EA">
      <w:pPr>
        <w:pStyle w:val="ad"/>
        <w:spacing w:line="240" w:lineRule="auto"/>
        <w:jc w:val="center"/>
      </w:pPr>
      <w:r>
        <w:rPr>
          <w:noProof/>
        </w:rPr>
        <w:lastRenderedPageBreak/>
        <w:drawing>
          <wp:inline distT="0" distB="0" distL="0" distR="0" wp14:anchorId="074090D6" wp14:editId="34D8A54C">
            <wp:extent cx="3578860" cy="2470964"/>
            <wp:effectExtent l="0" t="0" r="2540" b="0"/>
            <wp:docPr id="418450131" name="图片 4" descr="卡通人物&#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450131" name="图片 4" descr="卡通人物&#10;&#10;中度可信度描述已自动生成"/>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41926" cy="2514507"/>
                    </a:xfrm>
                    <a:prstGeom prst="rect">
                      <a:avLst/>
                    </a:prstGeom>
                    <a:noFill/>
                    <a:ln>
                      <a:noFill/>
                    </a:ln>
                  </pic:spPr>
                </pic:pic>
              </a:graphicData>
            </a:graphic>
          </wp:inline>
        </w:drawing>
      </w:r>
    </w:p>
    <w:p w14:paraId="2A818402" w14:textId="77777777" w:rsidR="005271EA" w:rsidRPr="00220C32" w:rsidRDefault="005271EA" w:rsidP="00EA5C12">
      <w:pPr>
        <w:pStyle w:val="af6"/>
      </w:pPr>
      <w:bookmarkStart w:id="94" w:name="_Toc133415198"/>
      <w:bookmarkStart w:id="95" w:name="_Toc133500457"/>
      <w:r w:rsidRPr="00220C32">
        <w:rPr>
          <w:rFonts w:hint="eastAsia"/>
        </w:rPr>
        <w:t>图</w:t>
      </w:r>
      <w:r w:rsidRPr="00220C32">
        <w:rPr>
          <w:rFonts w:hint="eastAsia"/>
        </w:rPr>
        <w:t xml:space="preserve"> </w:t>
      </w:r>
      <w:r w:rsidRPr="00220C32">
        <w:t xml:space="preserve">2.4 </w:t>
      </w:r>
      <w:r>
        <w:rPr>
          <w:rFonts w:hint="eastAsia"/>
        </w:rPr>
        <w:t>不同</w:t>
      </w:r>
      <w:r w:rsidRPr="00220C32">
        <w:rPr>
          <w:rFonts w:hint="eastAsia"/>
        </w:rPr>
        <w:t>条件随机场</w:t>
      </w:r>
      <w:r>
        <w:rPr>
          <w:rFonts w:hint="eastAsia"/>
        </w:rPr>
        <w:t>结构</w:t>
      </w:r>
      <w:r w:rsidRPr="00220C32">
        <w:rPr>
          <w:rFonts w:hint="eastAsia"/>
        </w:rPr>
        <w:t>示意图</w:t>
      </w:r>
      <w:bookmarkEnd w:id="94"/>
      <w:bookmarkEnd w:id="95"/>
    </w:p>
    <w:p w14:paraId="45B208BC" w14:textId="6F34BAF3" w:rsidR="005271EA" w:rsidRPr="00220C32" w:rsidRDefault="005271EA" w:rsidP="005271EA">
      <w:pPr>
        <w:pStyle w:val="ad"/>
      </w:pPr>
      <w:r w:rsidRPr="00220C32">
        <w:rPr>
          <w:rFonts w:hint="eastAsia"/>
        </w:rPr>
        <w:t>在</w:t>
      </w:r>
      <w:r w:rsidRPr="00220C32">
        <w:t>CRF</w:t>
      </w:r>
      <w:r w:rsidRPr="00220C32">
        <w:t>模型中，标记序列的概率由两部分组成：特征函数和概率分布。特征函数是一个指示函数，用于表示输入序列的各种特征，例如当前单词的词性、上下文单词等。概率分布则是</w:t>
      </w:r>
      <w:r w:rsidRPr="00220C32">
        <w:t>CRF</w:t>
      </w:r>
      <w:r w:rsidRPr="00220C32">
        <w:t>模型的核心，它定义了从输入序列到标记序列的条件概率分布。</w:t>
      </w:r>
      <w:r w:rsidRPr="00220C32">
        <w:rPr>
          <w:rFonts w:hint="eastAsia"/>
        </w:rPr>
        <w:t>而</w:t>
      </w:r>
      <w:r w:rsidRPr="00220C32">
        <w:t>CRF</w:t>
      </w:r>
      <w:r w:rsidRPr="00220C32">
        <w:t>模型的训练通常采用最大似然估计方法。该方法旨在寻找能够最大化标注序列概率的参数，从而让模型能够更准确地预测命名实体。</w:t>
      </w:r>
    </w:p>
    <w:p w14:paraId="5A05DD20" w14:textId="77777777" w:rsidR="005271EA" w:rsidRPr="00220C32" w:rsidRDefault="005271EA" w:rsidP="005271EA">
      <w:pPr>
        <w:pStyle w:val="22"/>
        <w:rPr>
          <w:rFonts w:ascii="Times New Roman" w:hAnsi="Times New Roman"/>
        </w:rPr>
      </w:pPr>
      <w:bookmarkStart w:id="96" w:name="_Toc131860808"/>
      <w:bookmarkStart w:id="97" w:name="_Toc131958563"/>
      <w:bookmarkStart w:id="98" w:name="_Toc131958620"/>
      <w:bookmarkStart w:id="99" w:name="_Toc133080395"/>
      <w:bookmarkStart w:id="100" w:name="_Toc133415199"/>
      <w:bookmarkStart w:id="101" w:name="_Toc133502752"/>
      <w:r w:rsidRPr="00220C32">
        <w:rPr>
          <w:rFonts w:ascii="Times New Roman" w:hAnsi="Times New Roman"/>
        </w:rPr>
        <w:t xml:space="preserve">2.5 </w:t>
      </w:r>
      <w:r w:rsidRPr="00220C32">
        <w:rPr>
          <w:rFonts w:ascii="Times New Roman" w:hAnsi="Times New Roman" w:hint="eastAsia"/>
        </w:rPr>
        <w:t>BFGS</w:t>
      </w:r>
      <w:r w:rsidRPr="00220C32">
        <w:rPr>
          <w:rFonts w:ascii="Times New Roman" w:hAnsi="Times New Roman" w:hint="eastAsia"/>
        </w:rPr>
        <w:t>优化算法</w:t>
      </w:r>
      <w:bookmarkEnd w:id="96"/>
      <w:bookmarkEnd w:id="97"/>
      <w:bookmarkEnd w:id="98"/>
      <w:bookmarkEnd w:id="99"/>
      <w:bookmarkEnd w:id="100"/>
      <w:bookmarkEnd w:id="101"/>
    </w:p>
    <w:p w14:paraId="2E0103BF" w14:textId="380DAAC9" w:rsidR="005271EA" w:rsidRPr="00220C32" w:rsidRDefault="005271EA" w:rsidP="005271EA">
      <w:pPr>
        <w:pStyle w:val="ad"/>
      </w:pPr>
      <w:r w:rsidRPr="00220C32">
        <w:rPr>
          <w:rFonts w:hint="eastAsia"/>
        </w:rPr>
        <w:t>BFGS</w:t>
      </w:r>
      <w:r w:rsidRPr="00220C32">
        <w:rPr>
          <w:rFonts w:hint="eastAsia"/>
        </w:rPr>
        <w:t>算法是一种用于非线性最优化问题的</w:t>
      </w:r>
      <w:proofErr w:type="gramStart"/>
      <w:r w:rsidRPr="00220C32">
        <w:rPr>
          <w:rFonts w:hint="eastAsia"/>
        </w:rPr>
        <w:t>凸</w:t>
      </w:r>
      <w:proofErr w:type="gramEnd"/>
      <w:r w:rsidRPr="00220C32">
        <w:rPr>
          <w:rFonts w:hint="eastAsia"/>
        </w:rPr>
        <w:t>优化算法，</w:t>
      </w:r>
      <w:r w:rsidRPr="00220C32">
        <w:t>是由</w:t>
      </w:r>
      <w:proofErr w:type="spellStart"/>
      <w:r w:rsidRPr="00220C32">
        <w:t>Broyden</w:t>
      </w:r>
      <w:proofErr w:type="spellEnd"/>
      <w:r w:rsidR="00D10F81">
        <w:rPr>
          <w:rFonts w:hint="eastAsia"/>
        </w:rPr>
        <w:t>、</w:t>
      </w:r>
      <w:r w:rsidRPr="00220C32">
        <w:t>Fletcher</w:t>
      </w:r>
      <w:r w:rsidR="00D10F81">
        <w:rPr>
          <w:rFonts w:hint="eastAsia"/>
        </w:rPr>
        <w:t>、</w:t>
      </w:r>
      <w:r w:rsidRPr="00220C32">
        <w:t>Goldfarb</w:t>
      </w:r>
      <w:r w:rsidR="00D10F81">
        <w:rPr>
          <w:rFonts w:hint="eastAsia"/>
        </w:rPr>
        <w:t>和</w:t>
      </w:r>
      <w:proofErr w:type="spellStart"/>
      <w:r w:rsidRPr="00220C32">
        <w:t>Shanno</w:t>
      </w:r>
      <w:proofErr w:type="spellEnd"/>
      <w:r w:rsidRPr="00220C32">
        <w:t>四个人分别提出的，故称为</w:t>
      </w:r>
      <w:r w:rsidRPr="00220C32">
        <w:t>BFGS</w:t>
      </w:r>
      <w:r w:rsidR="00C27B78" w:rsidRPr="00220C32">
        <w:rPr>
          <w:vertAlign w:val="superscript"/>
        </w:rPr>
        <w:fldChar w:fldCharType="begin"/>
      </w:r>
      <w:r w:rsidR="00C27B78" w:rsidRPr="00220C32">
        <w:rPr>
          <w:vertAlign w:val="superscript"/>
        </w:rPr>
        <w:instrText xml:space="preserve"> </w:instrText>
      </w:r>
      <w:r w:rsidR="00C27B78" w:rsidRPr="00220C32">
        <w:rPr>
          <w:rFonts w:hint="eastAsia"/>
          <w:vertAlign w:val="superscript"/>
        </w:rPr>
        <w:instrText>REF _Ref132738137 \n \h</w:instrText>
      </w:r>
      <w:r w:rsidR="00C27B78" w:rsidRPr="00220C32">
        <w:rPr>
          <w:vertAlign w:val="superscript"/>
        </w:rPr>
        <w:instrText xml:space="preserve">  \* MERGEFORMAT </w:instrText>
      </w:r>
      <w:r w:rsidR="00C27B78" w:rsidRPr="00220C32">
        <w:rPr>
          <w:vertAlign w:val="superscript"/>
        </w:rPr>
      </w:r>
      <w:r w:rsidR="00C27B78" w:rsidRPr="00220C32">
        <w:rPr>
          <w:vertAlign w:val="superscript"/>
        </w:rPr>
        <w:fldChar w:fldCharType="separate"/>
      </w:r>
      <w:r w:rsidR="00C27B78" w:rsidRPr="00220C32">
        <w:rPr>
          <w:vertAlign w:val="superscript"/>
        </w:rPr>
        <w:t>[26]</w:t>
      </w:r>
      <w:r w:rsidR="00C27B78" w:rsidRPr="00220C32">
        <w:rPr>
          <w:vertAlign w:val="superscript"/>
        </w:rPr>
        <w:fldChar w:fldCharType="end"/>
      </w:r>
      <w:r w:rsidRPr="00220C32">
        <w:rPr>
          <w:rFonts w:hint="eastAsia"/>
        </w:rPr>
        <w:t>。它是基于拟牛顿法的一种迭代算法，优点是可以自适应地调整步长和方向，使得算法能够更快地收敛到全局最优解。</w:t>
      </w:r>
      <w:r w:rsidRPr="00220C32">
        <w:rPr>
          <w:rFonts w:hint="eastAsia"/>
        </w:rPr>
        <w:t>BFGS</w:t>
      </w:r>
      <w:r w:rsidRPr="00220C32">
        <w:rPr>
          <w:rFonts w:hint="eastAsia"/>
        </w:rPr>
        <w:t>算法已经被广泛应用于各种领域，如机器学习、图像处理和信号处理等。</w:t>
      </w:r>
    </w:p>
    <w:p w14:paraId="77F9782C" w14:textId="2E1A9A7D" w:rsidR="005271EA" w:rsidRPr="00220C32" w:rsidRDefault="005271EA" w:rsidP="005271EA">
      <w:pPr>
        <w:pStyle w:val="ad"/>
      </w:pPr>
      <w:r w:rsidRPr="00220C32">
        <w:rPr>
          <w:rFonts w:hint="eastAsia"/>
        </w:rPr>
        <w:t>除了在传统的优化问题中，</w:t>
      </w:r>
      <w:r w:rsidRPr="00220C32">
        <w:rPr>
          <w:rFonts w:hint="eastAsia"/>
        </w:rPr>
        <w:t>BFGS</w:t>
      </w:r>
      <w:r w:rsidRPr="00220C32">
        <w:rPr>
          <w:rFonts w:hint="eastAsia"/>
        </w:rPr>
        <w:t>算法还被广泛应用于机器学习和深度学习中。例如，</w:t>
      </w:r>
      <w:r w:rsidRPr="00220C32">
        <w:rPr>
          <w:rFonts w:hint="eastAsia"/>
        </w:rPr>
        <w:t>L-BFGS</w:t>
      </w:r>
      <w:r w:rsidRPr="00220C32">
        <w:rPr>
          <w:rFonts w:hint="eastAsia"/>
        </w:rPr>
        <w:t>（</w:t>
      </w:r>
      <w:r w:rsidR="004D3005">
        <w:rPr>
          <w:rFonts w:hint="eastAsia"/>
        </w:rPr>
        <w:t>L</w:t>
      </w:r>
      <w:r w:rsidRPr="00220C32">
        <w:rPr>
          <w:rFonts w:hint="eastAsia"/>
        </w:rPr>
        <w:t>ow</w:t>
      </w:r>
      <w:r w:rsidR="004D3005">
        <w:t xml:space="preserve"> M</w:t>
      </w:r>
      <w:r w:rsidRPr="00220C32">
        <w:rPr>
          <w:rFonts w:hint="eastAsia"/>
        </w:rPr>
        <w:t>emory</w:t>
      </w:r>
      <w:r w:rsidR="004D3005">
        <w:t xml:space="preserve"> </w:t>
      </w:r>
      <w:r w:rsidRPr="00220C32">
        <w:rPr>
          <w:rFonts w:hint="eastAsia"/>
        </w:rPr>
        <w:t>BFGS</w:t>
      </w:r>
      <w:r w:rsidRPr="00220C32">
        <w:rPr>
          <w:rFonts w:hint="eastAsia"/>
        </w:rPr>
        <w:t>）算法在深度学习中被广泛使用，以优化神经网络的损失函数。相对于随机梯度下降算法</w:t>
      </w:r>
      <w:r w:rsidR="007C0725">
        <w:rPr>
          <w:rFonts w:hint="eastAsia"/>
        </w:rPr>
        <w:t>，</w:t>
      </w:r>
      <w:r w:rsidRPr="00220C32">
        <w:rPr>
          <w:rFonts w:hint="eastAsia"/>
        </w:rPr>
        <w:t>BFGS</w:t>
      </w:r>
      <w:r w:rsidRPr="00220C32">
        <w:rPr>
          <w:rFonts w:hint="eastAsia"/>
        </w:rPr>
        <w:t>算法在收敛时间上具有一定优势</w:t>
      </w:r>
      <w:r w:rsidRPr="00220C32">
        <w:rPr>
          <w:vertAlign w:val="superscript"/>
        </w:rPr>
        <w:fldChar w:fldCharType="begin"/>
      </w:r>
      <w:r w:rsidRPr="00220C32">
        <w:rPr>
          <w:vertAlign w:val="superscript"/>
        </w:rPr>
        <w:instrText xml:space="preserve"> </w:instrText>
      </w:r>
      <w:r w:rsidRPr="00220C32">
        <w:rPr>
          <w:rFonts w:hint="eastAsia"/>
          <w:vertAlign w:val="superscript"/>
        </w:rPr>
        <w:instrText>REF _Ref132738137 \n \h</w:instrText>
      </w:r>
      <w:r w:rsidRPr="00220C32">
        <w:rPr>
          <w:vertAlign w:val="superscript"/>
        </w:rPr>
        <w:instrText xml:space="preserve">  \* MERGEFORMAT </w:instrText>
      </w:r>
      <w:r w:rsidRPr="00220C32">
        <w:rPr>
          <w:vertAlign w:val="superscript"/>
        </w:rPr>
      </w:r>
      <w:r w:rsidRPr="00220C32">
        <w:rPr>
          <w:vertAlign w:val="superscript"/>
        </w:rPr>
        <w:fldChar w:fldCharType="separate"/>
      </w:r>
      <w:r w:rsidRPr="00220C32">
        <w:rPr>
          <w:vertAlign w:val="superscript"/>
        </w:rPr>
        <w:t>[26]</w:t>
      </w:r>
      <w:r w:rsidRPr="00220C32">
        <w:rPr>
          <w:vertAlign w:val="superscript"/>
        </w:rPr>
        <w:fldChar w:fldCharType="end"/>
      </w:r>
      <w:r w:rsidRPr="00220C32">
        <w:rPr>
          <w:rFonts w:hint="eastAsia"/>
        </w:rPr>
        <w:t>。</w:t>
      </w:r>
    </w:p>
    <w:p w14:paraId="38841C42" w14:textId="57E729A9" w:rsidR="005271EA" w:rsidRPr="00220C32" w:rsidRDefault="005271EA" w:rsidP="005271EA">
      <w:pPr>
        <w:pStyle w:val="ad"/>
      </w:pPr>
      <w:r w:rsidRPr="00220C32">
        <w:rPr>
          <w:rFonts w:hint="eastAsia"/>
        </w:rPr>
        <w:t>此外，为了提高</w:t>
      </w:r>
      <w:r w:rsidRPr="00220C32">
        <w:rPr>
          <w:rFonts w:hint="eastAsia"/>
        </w:rPr>
        <w:t>BFGS</w:t>
      </w:r>
      <w:r w:rsidRPr="00220C32">
        <w:rPr>
          <w:rFonts w:hint="eastAsia"/>
        </w:rPr>
        <w:t>算法的收敛速度，研究者们提出了一些加速</w:t>
      </w:r>
      <w:r w:rsidRPr="00220C32">
        <w:rPr>
          <w:rFonts w:hint="eastAsia"/>
        </w:rPr>
        <w:t>BFGS</w:t>
      </w:r>
      <w:r w:rsidRPr="00220C32">
        <w:rPr>
          <w:rFonts w:hint="eastAsia"/>
        </w:rPr>
        <w:t>算法的方法。例如，</w:t>
      </w:r>
      <w:r w:rsidR="00F02D89">
        <w:rPr>
          <w:rFonts w:hint="eastAsia"/>
        </w:rPr>
        <w:t>Chang</w:t>
      </w:r>
      <w:r w:rsidRPr="00220C32">
        <w:rPr>
          <w:rFonts w:hint="eastAsia"/>
        </w:rPr>
        <w:t>等人提出了一种通过引入动量加速线性收敛的</w:t>
      </w:r>
      <w:r w:rsidRPr="00220C32">
        <w:rPr>
          <w:rFonts w:hint="eastAsia"/>
        </w:rPr>
        <w:t>L</w:t>
      </w:r>
      <w:r w:rsidRPr="00220C32">
        <w:t>-</w:t>
      </w:r>
      <w:r w:rsidRPr="00220C32">
        <w:rPr>
          <w:rFonts w:hint="eastAsia"/>
        </w:rPr>
        <w:t>BFGS</w:t>
      </w:r>
      <w:r w:rsidRPr="00220C32">
        <w:rPr>
          <w:rFonts w:hint="eastAsia"/>
        </w:rPr>
        <w:t>算法</w:t>
      </w:r>
      <w:r w:rsidRPr="00220C32">
        <w:rPr>
          <w:vertAlign w:val="superscript"/>
        </w:rPr>
        <w:fldChar w:fldCharType="begin"/>
      </w:r>
      <w:r w:rsidRPr="00220C32">
        <w:rPr>
          <w:vertAlign w:val="superscript"/>
        </w:rPr>
        <w:instrText xml:space="preserve"> </w:instrText>
      </w:r>
      <w:r w:rsidRPr="00220C32">
        <w:rPr>
          <w:rFonts w:hint="eastAsia"/>
          <w:vertAlign w:val="superscript"/>
        </w:rPr>
        <w:instrText>REF _Ref132738332 \n \h</w:instrText>
      </w:r>
      <w:r w:rsidRPr="00220C32">
        <w:rPr>
          <w:vertAlign w:val="superscript"/>
        </w:rPr>
        <w:instrText xml:space="preserve">  \* MERGEFORMAT </w:instrText>
      </w:r>
      <w:r w:rsidRPr="00220C32">
        <w:rPr>
          <w:vertAlign w:val="superscript"/>
        </w:rPr>
      </w:r>
      <w:r w:rsidRPr="00220C32">
        <w:rPr>
          <w:vertAlign w:val="superscript"/>
        </w:rPr>
        <w:fldChar w:fldCharType="separate"/>
      </w:r>
      <w:r w:rsidRPr="00220C32">
        <w:rPr>
          <w:vertAlign w:val="superscript"/>
        </w:rPr>
        <w:t>[27]</w:t>
      </w:r>
      <w:r w:rsidRPr="00220C32">
        <w:rPr>
          <w:vertAlign w:val="superscript"/>
        </w:rPr>
        <w:fldChar w:fldCharType="end"/>
      </w:r>
      <w:r w:rsidRPr="00220C32">
        <w:rPr>
          <w:rFonts w:hint="eastAsia"/>
        </w:rPr>
        <w:t>。</w:t>
      </w:r>
    </w:p>
    <w:p w14:paraId="3F3CD596" w14:textId="77777777" w:rsidR="005271EA" w:rsidRPr="00220C32" w:rsidRDefault="005271EA" w:rsidP="005271EA">
      <w:pPr>
        <w:pStyle w:val="22"/>
        <w:rPr>
          <w:rFonts w:ascii="Times New Roman" w:hAnsi="Times New Roman"/>
        </w:rPr>
      </w:pPr>
      <w:bookmarkStart w:id="102" w:name="_Toc133080396"/>
      <w:bookmarkStart w:id="103" w:name="_Toc133415200"/>
      <w:bookmarkStart w:id="104" w:name="_Toc133502753"/>
      <w:r w:rsidRPr="00220C32">
        <w:rPr>
          <w:rFonts w:ascii="Times New Roman" w:hAnsi="Times New Roman"/>
        </w:rPr>
        <w:t xml:space="preserve">2.6 </w:t>
      </w:r>
      <w:r w:rsidRPr="00220C32">
        <w:rPr>
          <w:rFonts w:ascii="Times New Roman" w:hAnsi="Times New Roman" w:hint="eastAsia"/>
        </w:rPr>
        <w:t>本章小结</w:t>
      </w:r>
      <w:bookmarkEnd w:id="102"/>
      <w:bookmarkEnd w:id="103"/>
      <w:bookmarkEnd w:id="104"/>
    </w:p>
    <w:p w14:paraId="2EF2C07E" w14:textId="619E9B4B" w:rsidR="005271EA" w:rsidRPr="00220C32" w:rsidRDefault="005271EA" w:rsidP="005271EA">
      <w:pPr>
        <w:pStyle w:val="ad"/>
      </w:pPr>
      <w:r w:rsidRPr="00220C32">
        <w:rPr>
          <w:rFonts w:hint="eastAsia"/>
        </w:rPr>
        <w:t>本章按照需求</w:t>
      </w:r>
      <w:r w:rsidRPr="00220C32">
        <w:rPr>
          <w:rFonts w:hint="eastAsia"/>
        </w:rPr>
        <w:t>-</w:t>
      </w:r>
      <w:r w:rsidRPr="00220C32">
        <w:rPr>
          <w:rFonts w:hint="eastAsia"/>
        </w:rPr>
        <w:t>理论</w:t>
      </w:r>
      <w:r w:rsidRPr="00220C32">
        <w:rPr>
          <w:rFonts w:hint="eastAsia"/>
        </w:rPr>
        <w:t>-</w:t>
      </w:r>
      <w:r w:rsidRPr="00220C32">
        <w:rPr>
          <w:rFonts w:hint="eastAsia"/>
        </w:rPr>
        <w:t>实现的线索，先抛出了命名实体识别任务的概念。随后说明了马尔可夫随机过程，并引出了隐马尔可夫链和条件随机场模型</w:t>
      </w:r>
      <w:r w:rsidR="007C0725">
        <w:rPr>
          <w:rFonts w:hint="eastAsia"/>
        </w:rPr>
        <w:t>，</w:t>
      </w:r>
      <w:r w:rsidRPr="00220C32">
        <w:rPr>
          <w:rFonts w:hint="eastAsia"/>
        </w:rPr>
        <w:t>即对需求的解决方案。在后面的实验中，本文将使用基于最后介绍的</w:t>
      </w:r>
      <w:r w:rsidRPr="00220C32">
        <w:rPr>
          <w:rFonts w:hint="eastAsia"/>
        </w:rPr>
        <w:t>BFGS</w:t>
      </w:r>
      <w:r w:rsidRPr="00220C32">
        <w:rPr>
          <w:rFonts w:hint="eastAsia"/>
        </w:rPr>
        <w:t>算法的</w:t>
      </w:r>
      <w:r w:rsidRPr="00220C32">
        <w:rPr>
          <w:rFonts w:hint="eastAsia"/>
        </w:rPr>
        <w:t>L-BFGS</w:t>
      </w:r>
      <w:r w:rsidRPr="00220C32">
        <w:rPr>
          <w:rFonts w:hint="eastAsia"/>
        </w:rPr>
        <w:t>算法对模型进行优化。</w:t>
      </w:r>
      <w:r w:rsidRPr="00220C32">
        <w:br w:type="page"/>
      </w:r>
    </w:p>
    <w:p w14:paraId="31CF7DF0" w14:textId="77777777" w:rsidR="005271EA" w:rsidRPr="00220C32" w:rsidRDefault="005271EA" w:rsidP="005271EA">
      <w:pPr>
        <w:pStyle w:val="11"/>
        <w:rPr>
          <w:rFonts w:ascii="Times New Roman" w:hAnsi="Times New Roman"/>
        </w:rPr>
      </w:pPr>
      <w:bookmarkStart w:id="105" w:name="_Toc131860809"/>
      <w:bookmarkStart w:id="106" w:name="_Toc131958564"/>
      <w:bookmarkStart w:id="107" w:name="_Toc131958621"/>
      <w:bookmarkStart w:id="108" w:name="_Toc133080397"/>
      <w:bookmarkStart w:id="109" w:name="_Toc133415201"/>
      <w:bookmarkStart w:id="110" w:name="_Toc133502754"/>
      <w:r w:rsidRPr="00220C32">
        <w:rPr>
          <w:rFonts w:ascii="Times New Roman" w:hAnsi="Times New Roman"/>
        </w:rPr>
        <w:lastRenderedPageBreak/>
        <w:t>第三章</w:t>
      </w:r>
      <w:r w:rsidRPr="00220C32">
        <w:rPr>
          <w:rFonts w:ascii="Times New Roman" w:hAnsi="Times New Roman"/>
        </w:rPr>
        <w:t xml:space="preserve">  </w:t>
      </w:r>
      <w:r w:rsidRPr="00220C32">
        <w:rPr>
          <w:rFonts w:ascii="Times New Roman" w:hAnsi="Times New Roman"/>
        </w:rPr>
        <w:t>常见计算资源友好型方法的性能对比</w:t>
      </w:r>
      <w:bookmarkEnd w:id="105"/>
      <w:bookmarkEnd w:id="106"/>
      <w:bookmarkEnd w:id="107"/>
      <w:bookmarkEnd w:id="108"/>
      <w:bookmarkEnd w:id="109"/>
      <w:bookmarkEnd w:id="110"/>
    </w:p>
    <w:p w14:paraId="0D0E87B4" w14:textId="548CB79B" w:rsidR="005271EA" w:rsidRPr="00220C32" w:rsidRDefault="005271EA" w:rsidP="005271EA">
      <w:pPr>
        <w:pStyle w:val="ad"/>
      </w:pPr>
      <w:r w:rsidRPr="00220C32">
        <w:t>命名实体识别的常见计算资源友好型方法</w:t>
      </w:r>
      <w:r w:rsidRPr="00220C32">
        <w:rPr>
          <w:rFonts w:hint="eastAsia"/>
        </w:rPr>
        <w:t>可</w:t>
      </w:r>
      <w:r w:rsidRPr="00220C32">
        <w:t>分为</w:t>
      </w:r>
      <w:r w:rsidRPr="00220C32">
        <w:rPr>
          <w:rFonts w:hint="eastAsia"/>
        </w:rPr>
        <w:t>几大类</w:t>
      </w:r>
      <w:r w:rsidRPr="00220C32">
        <w:t>：基于规则和词典的方法、基于统计的方法、基于机器学习的方法等。</w:t>
      </w:r>
      <w:r w:rsidRPr="00220C32">
        <w:rPr>
          <w:rFonts w:hint="eastAsia"/>
        </w:rPr>
        <w:t>其中，基于</w:t>
      </w:r>
      <w:r w:rsidRPr="00220C32">
        <w:t>机器学习的方法</w:t>
      </w:r>
      <w:r w:rsidRPr="00220C32">
        <w:rPr>
          <w:rFonts w:hint="eastAsia"/>
        </w:rPr>
        <w:t>最为先进，</w:t>
      </w:r>
      <w:r w:rsidRPr="00220C32">
        <w:t>主要包括</w:t>
      </w:r>
      <w:proofErr w:type="gramStart"/>
      <w:r w:rsidRPr="00220C32">
        <w:t>隐</w:t>
      </w:r>
      <w:proofErr w:type="gramEnd"/>
      <w:r w:rsidRPr="00220C32">
        <w:t>马尔可夫模型、最大熵、支持向量机、条件随机场等。这四种方法中，条件随机场为命名实体识别提供了一个特征灵活、全局最优的标注框架，但同时存在收敛速度慢、训练时间长的问题</w:t>
      </w:r>
      <w:r w:rsidRPr="00220C32">
        <w:rPr>
          <w:rFonts w:hint="eastAsia"/>
        </w:rPr>
        <w:t>，并且</w:t>
      </w:r>
      <w:r w:rsidRPr="00220C32">
        <w:t>对特征选取的要求较高。本章选择</w:t>
      </w:r>
      <w:r w:rsidR="00C27B78">
        <w:rPr>
          <w:rFonts w:hint="eastAsia"/>
        </w:rPr>
        <w:t>了</w:t>
      </w:r>
      <w:r w:rsidRPr="00220C32">
        <w:t>词典匹配，结合基于规则和统计回归的方法，以及条件随机场三种对计算资源友好的命名实体提取方法，试验并比较它们在完成提取病历中的药物命名实体这一任务的性能效果。本章将从介绍数据集开始，并分析实际需求，确定评估标准。随后设计实验，阐述用于比较的技术方法是如何构造的。</w:t>
      </w:r>
      <w:r w:rsidRPr="00220C32">
        <w:t xml:space="preserve"> </w:t>
      </w:r>
      <w:r w:rsidRPr="00220C32">
        <w:t>最后对这三种方法在实际任务中的表现进行比较分析和分析。</w:t>
      </w:r>
      <w:r w:rsidRPr="00220C32">
        <w:t> </w:t>
      </w:r>
    </w:p>
    <w:p w14:paraId="0178B2A0" w14:textId="77777777" w:rsidR="005271EA" w:rsidRPr="00220C32" w:rsidRDefault="005271EA" w:rsidP="005271EA">
      <w:pPr>
        <w:pStyle w:val="22"/>
        <w:rPr>
          <w:rFonts w:ascii="Times New Roman" w:hAnsi="Times New Roman"/>
        </w:rPr>
      </w:pPr>
      <w:bookmarkStart w:id="111" w:name="_Toc133080398"/>
      <w:bookmarkStart w:id="112" w:name="_Toc133415202"/>
      <w:bookmarkStart w:id="113" w:name="_Toc133502755"/>
      <w:r w:rsidRPr="00220C32">
        <w:rPr>
          <w:rFonts w:ascii="Times New Roman" w:hAnsi="Times New Roman"/>
        </w:rPr>
        <w:t xml:space="preserve">3.1 </w:t>
      </w:r>
      <w:r w:rsidRPr="00220C32">
        <w:rPr>
          <w:rFonts w:ascii="Times New Roman" w:hAnsi="Times New Roman"/>
        </w:rPr>
        <w:t>数据收集与预处理</w:t>
      </w:r>
      <w:bookmarkEnd w:id="111"/>
      <w:bookmarkEnd w:id="112"/>
      <w:bookmarkEnd w:id="113"/>
    </w:p>
    <w:p w14:paraId="0E695A60" w14:textId="77777777" w:rsidR="005271EA" w:rsidRPr="00220C32" w:rsidRDefault="005271EA" w:rsidP="005271EA">
      <w:pPr>
        <w:pStyle w:val="ad"/>
      </w:pPr>
      <w:r w:rsidRPr="00220C32">
        <w:rPr>
          <w:rFonts w:hint="eastAsia"/>
        </w:rPr>
        <w:t>本文的实验</w:t>
      </w:r>
      <w:r w:rsidRPr="00220C32">
        <w:t>的目标是从非结构化的病历文本数据中提取所含的药物名称。鉴于任务的领域特殊性，需要尽可能具有权威性的已标注数据集。经调研，</w:t>
      </w:r>
      <w:r w:rsidRPr="00220C32">
        <w:rPr>
          <w:rFonts w:hint="eastAsia"/>
        </w:rPr>
        <w:t>本文</w:t>
      </w:r>
      <w:r w:rsidRPr="00220C32">
        <w:t>选择了情境</w:t>
      </w:r>
      <w:proofErr w:type="gramStart"/>
      <w:r w:rsidRPr="00220C32">
        <w:t>化药物</w:t>
      </w:r>
      <w:proofErr w:type="gramEnd"/>
      <w:r w:rsidRPr="00220C32">
        <w:t>事件数据集</w:t>
      </w:r>
      <w:r w:rsidRPr="00220C32">
        <w:rPr>
          <w:rFonts w:hint="eastAsia"/>
        </w:rPr>
        <w:t>（</w:t>
      </w:r>
      <w:r w:rsidRPr="00220C32">
        <w:t>Contextualized Medication Event Dataset</w:t>
      </w:r>
      <w:r w:rsidRPr="00220C32">
        <w:rPr>
          <w:rFonts w:hint="eastAsia"/>
        </w:rPr>
        <w:t>，</w:t>
      </w:r>
      <w:r w:rsidRPr="00220C32">
        <w:rPr>
          <w:rFonts w:hint="eastAsia"/>
        </w:rPr>
        <w:t>CMED</w:t>
      </w:r>
      <w:r w:rsidRPr="00220C32">
        <w:rPr>
          <w:rFonts w:hint="eastAsia"/>
        </w:rPr>
        <w:t>）</w:t>
      </w:r>
      <w:r w:rsidRPr="00220C32">
        <w:rPr>
          <w:vertAlign w:val="superscript"/>
        </w:rPr>
        <w:fldChar w:fldCharType="begin"/>
      </w:r>
      <w:r w:rsidRPr="00220C32">
        <w:rPr>
          <w:vertAlign w:val="superscript"/>
        </w:rPr>
        <w:instrText xml:space="preserve"> </w:instrText>
      </w:r>
      <w:r w:rsidRPr="00220C32">
        <w:rPr>
          <w:rFonts w:hint="eastAsia"/>
          <w:vertAlign w:val="superscript"/>
        </w:rPr>
        <w:instrText>REF _Ref132738384 \n \h</w:instrText>
      </w:r>
      <w:r w:rsidRPr="00220C32">
        <w:rPr>
          <w:vertAlign w:val="superscript"/>
        </w:rPr>
        <w:instrText xml:space="preserve">  \* MERGEFORMAT </w:instrText>
      </w:r>
      <w:r w:rsidRPr="00220C32">
        <w:rPr>
          <w:vertAlign w:val="superscript"/>
        </w:rPr>
      </w:r>
      <w:r w:rsidRPr="00220C32">
        <w:rPr>
          <w:vertAlign w:val="superscript"/>
        </w:rPr>
        <w:fldChar w:fldCharType="separate"/>
      </w:r>
      <w:r w:rsidRPr="00220C32">
        <w:rPr>
          <w:vertAlign w:val="superscript"/>
        </w:rPr>
        <w:t>[28]</w:t>
      </w:r>
      <w:r w:rsidRPr="00220C32">
        <w:rPr>
          <w:vertAlign w:val="superscript"/>
        </w:rPr>
        <w:fldChar w:fldCharType="end"/>
      </w:r>
      <w:r w:rsidRPr="00220C32">
        <w:t>。</w:t>
      </w:r>
    </w:p>
    <w:p w14:paraId="7ABCDBD4" w14:textId="77777777" w:rsidR="005271EA" w:rsidRPr="00220C32" w:rsidRDefault="005271EA" w:rsidP="005271EA">
      <w:pPr>
        <w:pStyle w:val="31"/>
      </w:pPr>
      <w:bookmarkStart w:id="114" w:name="_Toc133080399"/>
      <w:bookmarkStart w:id="115" w:name="_Toc133415203"/>
      <w:bookmarkStart w:id="116" w:name="_Toc133502756"/>
      <w:r w:rsidRPr="00220C32">
        <w:t xml:space="preserve">3.1.1 </w:t>
      </w:r>
      <w:r w:rsidRPr="00220C32">
        <w:t>数据来源</w:t>
      </w:r>
      <w:r w:rsidRPr="00220C32">
        <w:rPr>
          <w:rFonts w:hint="eastAsia"/>
        </w:rPr>
        <w:t>与结构</w:t>
      </w:r>
      <w:bookmarkEnd w:id="114"/>
      <w:bookmarkEnd w:id="115"/>
      <w:bookmarkEnd w:id="116"/>
    </w:p>
    <w:p w14:paraId="3A4A603F" w14:textId="7EA43199" w:rsidR="005271EA" w:rsidRDefault="005271EA" w:rsidP="005271EA">
      <w:pPr>
        <w:pStyle w:val="ad"/>
        <w:ind w:firstLineChars="0" w:firstLine="420"/>
      </w:pPr>
      <w:r w:rsidRPr="00F02D89">
        <w:t>情境化药物事件数据集是一个用于捕获临床笔记中记录的药物变化相关背景的数据集，它是使用一种新颖的概念框架开发的，该框架将临床事件的背景组织成各种正交维度。在此过程中，作者定义了与药物变化事件相关的特定上下文方面，表征数据集，并报告初步实验的结果。</w:t>
      </w:r>
      <w:r w:rsidRPr="00F02D89">
        <w:t xml:space="preserve">CMED </w:t>
      </w:r>
      <w:r w:rsidRPr="00F02D89">
        <w:t>注释了</w:t>
      </w:r>
      <w:r w:rsidRPr="00F02D89">
        <w:t xml:space="preserve"> 500 </w:t>
      </w:r>
      <w:r w:rsidRPr="00F02D89">
        <w:t>多个临床笔记，并包含</w:t>
      </w:r>
      <w:r w:rsidRPr="00F02D89">
        <w:t>9013</w:t>
      </w:r>
      <w:r w:rsidRPr="00F02D89">
        <w:t>个药物实体。</w:t>
      </w:r>
      <w:r w:rsidRPr="00F02D89">
        <w:t>CMED</w:t>
      </w:r>
      <w:r w:rsidRPr="00F02D89">
        <w:t>以</w:t>
      </w:r>
      <w:r w:rsidRPr="00F02D89">
        <w:rPr>
          <w:rFonts w:hint="eastAsia"/>
        </w:rPr>
        <w:t>“</w:t>
      </w:r>
      <w:r w:rsidRPr="00F02D89">
        <w:t>病历文件</w:t>
      </w:r>
      <w:r w:rsidRPr="00F02D89">
        <w:t>-</w:t>
      </w:r>
      <w:r w:rsidRPr="00F02D89">
        <w:t>标注文件</w:t>
      </w:r>
      <w:r w:rsidRPr="00F02D89">
        <w:rPr>
          <w:rFonts w:hint="eastAsia"/>
        </w:rPr>
        <w:t>”</w:t>
      </w:r>
      <w:r w:rsidRPr="00F02D89">
        <w:t>对的形式给出数据，并预先划分好了用于训练和评估的数据集。给定一个病历文本，通过其</w:t>
      </w:r>
      <w:r w:rsidRPr="00F02D89">
        <w:t>ID</w:t>
      </w:r>
      <w:r w:rsidRPr="00F02D89">
        <w:t>可以找到对应的标注文件</w:t>
      </w:r>
      <w:r w:rsidRPr="00220C32">
        <w:t>。</w:t>
      </w:r>
    </w:p>
    <w:p w14:paraId="525B154C" w14:textId="77777777" w:rsidR="005271EA" w:rsidRPr="00220C32" w:rsidRDefault="005271EA" w:rsidP="005271EA">
      <w:pPr>
        <w:pStyle w:val="ad"/>
        <w:spacing w:line="240" w:lineRule="auto"/>
        <w:ind w:firstLineChars="0" w:firstLine="0"/>
        <w:jc w:val="center"/>
      </w:pPr>
      <w:r>
        <w:rPr>
          <w:noProof/>
        </w:rPr>
        <w:drawing>
          <wp:inline distT="0" distB="0" distL="0" distR="0" wp14:anchorId="6E525796" wp14:editId="0252172D">
            <wp:extent cx="3670747" cy="1535070"/>
            <wp:effectExtent l="19050" t="19050" r="25400" b="27305"/>
            <wp:docPr id="1292421870" name="图片 6" descr="图片包含 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421870" name="图片 6" descr="图片包含 表格&#10;&#10;描述已自动生成"/>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19963" cy="1555652"/>
                    </a:xfrm>
                    <a:prstGeom prst="rect">
                      <a:avLst/>
                    </a:prstGeom>
                    <a:noFill/>
                    <a:ln>
                      <a:solidFill>
                        <a:schemeClr val="tx1"/>
                      </a:solidFill>
                    </a:ln>
                  </pic:spPr>
                </pic:pic>
              </a:graphicData>
            </a:graphic>
          </wp:inline>
        </w:drawing>
      </w:r>
    </w:p>
    <w:p w14:paraId="0B4CD83C" w14:textId="3869047D" w:rsidR="005271EA" w:rsidRPr="00220C32" w:rsidRDefault="005271EA" w:rsidP="00EA5C12">
      <w:pPr>
        <w:pStyle w:val="af6"/>
      </w:pPr>
      <w:bookmarkStart w:id="117" w:name="_Toc133415204"/>
      <w:bookmarkStart w:id="118" w:name="_Toc133500458"/>
      <w:r w:rsidRPr="00220C32">
        <w:rPr>
          <w:rFonts w:hint="eastAsia"/>
        </w:rPr>
        <w:t>图</w:t>
      </w:r>
      <w:r w:rsidRPr="00220C32">
        <w:rPr>
          <w:rFonts w:hint="eastAsia"/>
        </w:rPr>
        <w:t xml:space="preserve"> </w:t>
      </w:r>
      <w:r w:rsidRPr="00220C32">
        <w:t xml:space="preserve">3.1 </w:t>
      </w:r>
      <w:r w:rsidRPr="00220C32">
        <w:rPr>
          <w:rFonts w:hint="eastAsia"/>
        </w:rPr>
        <w:t>病历文本数据结构</w:t>
      </w:r>
      <w:r>
        <w:rPr>
          <w:rFonts w:hint="eastAsia"/>
        </w:rPr>
        <w:t>示例</w:t>
      </w:r>
      <w:bookmarkEnd w:id="117"/>
      <w:bookmarkEnd w:id="118"/>
    </w:p>
    <w:p w14:paraId="1E101E30" w14:textId="7203ABFC" w:rsidR="005271EA" w:rsidRPr="00220C32" w:rsidRDefault="005271EA" w:rsidP="005271EA">
      <w:pPr>
        <w:pStyle w:val="ad"/>
      </w:pPr>
      <w:r>
        <w:rPr>
          <w:rFonts w:hint="eastAsia"/>
        </w:rPr>
        <w:t>如图</w:t>
      </w:r>
      <w:r>
        <w:rPr>
          <w:rFonts w:hint="eastAsia"/>
        </w:rPr>
        <w:t>3</w:t>
      </w:r>
      <w:r>
        <w:t>.1</w:t>
      </w:r>
      <w:r>
        <w:rPr>
          <w:rFonts w:hint="eastAsia"/>
        </w:rPr>
        <w:t>所示，</w:t>
      </w:r>
      <w:r w:rsidRPr="00220C32">
        <w:t>标注文件中包含关于病历的多维度数据，但</w:t>
      </w:r>
      <w:r w:rsidRPr="00220C32">
        <w:rPr>
          <w:rFonts w:hint="eastAsia"/>
        </w:rPr>
        <w:t>本实验</w:t>
      </w:r>
      <w:r w:rsidRPr="00220C32">
        <w:t>仅关注药物实体的信息。</w:t>
      </w:r>
      <w:r>
        <w:rPr>
          <w:rFonts w:hint="eastAsia"/>
        </w:rPr>
        <w:t>为了标示出实体的不同，</w:t>
      </w:r>
      <w:r w:rsidRPr="00220C32">
        <w:t>仅提供药物名称本身是不够的，因为同一单词在某些词句</w:t>
      </w:r>
      <w:r w:rsidRPr="00220C32">
        <w:lastRenderedPageBreak/>
        <w:t>中可能代表着药物</w:t>
      </w:r>
      <w:r>
        <w:rPr>
          <w:rFonts w:hint="eastAsia"/>
        </w:rPr>
        <w:t>，</w:t>
      </w:r>
      <w:r w:rsidRPr="00220C32">
        <w:t>但在其他语句中却不是。</w:t>
      </w:r>
      <w:r>
        <w:rPr>
          <w:rFonts w:hint="eastAsia"/>
        </w:rPr>
        <w:t>此外，</w:t>
      </w:r>
      <w:r w:rsidRPr="00220C32">
        <w:t>在</w:t>
      </w:r>
      <w:r>
        <w:rPr>
          <w:rFonts w:hint="eastAsia"/>
        </w:rPr>
        <w:t>同</w:t>
      </w:r>
      <w:r w:rsidRPr="00220C32">
        <w:t>一病历文本中，同一药名还可能出现多次。因此，</w:t>
      </w:r>
      <w:r w:rsidRPr="00220C32">
        <w:t>CMED</w:t>
      </w:r>
      <w:r w:rsidRPr="00220C32">
        <w:t>数据集对每一个药物命名实体还提供了其偏移量（</w:t>
      </w:r>
      <w:r w:rsidR="004D3005">
        <w:t>O</w:t>
      </w:r>
      <w:r w:rsidRPr="00220C32">
        <w:t>ffset</w:t>
      </w:r>
      <w:r w:rsidRPr="00220C32">
        <w:t>），即指明了实体在文本中出现的位置。</w:t>
      </w:r>
    </w:p>
    <w:p w14:paraId="6B62C73D" w14:textId="77777777" w:rsidR="005271EA" w:rsidRPr="00220C32" w:rsidRDefault="005271EA" w:rsidP="005271EA">
      <w:pPr>
        <w:pStyle w:val="31"/>
      </w:pPr>
      <w:bookmarkStart w:id="119" w:name="_Toc133080400"/>
      <w:bookmarkStart w:id="120" w:name="_Toc133415205"/>
      <w:bookmarkStart w:id="121" w:name="_Toc133502757"/>
      <w:r w:rsidRPr="00220C32">
        <w:t xml:space="preserve">3.1.2 </w:t>
      </w:r>
      <w:r w:rsidRPr="00220C32">
        <w:t>数据预处理</w:t>
      </w:r>
      <w:bookmarkEnd w:id="119"/>
      <w:bookmarkEnd w:id="120"/>
      <w:bookmarkEnd w:id="121"/>
    </w:p>
    <w:p w14:paraId="47826B04" w14:textId="27780D52" w:rsidR="005271EA" w:rsidRPr="00220C32" w:rsidRDefault="004A0E29" w:rsidP="00D10F81">
      <w:pPr>
        <w:pStyle w:val="ad"/>
      </w:pPr>
      <w:r>
        <w:rPr>
          <w:rFonts w:hint="eastAsia"/>
        </w:rPr>
        <w:t>(</w:t>
      </w:r>
      <w:r>
        <w:t xml:space="preserve">1) </w:t>
      </w:r>
      <w:r w:rsidR="005271EA" w:rsidRPr="00220C32">
        <w:t>从标注文件中提取实体和偏移量</w:t>
      </w:r>
    </w:p>
    <w:p w14:paraId="71505C08" w14:textId="77777777" w:rsidR="005271EA" w:rsidRPr="00220C32" w:rsidRDefault="005271EA" w:rsidP="005271EA">
      <w:pPr>
        <w:pStyle w:val="ad"/>
      </w:pPr>
      <w:r w:rsidRPr="00220C32">
        <w:t>CMED</w:t>
      </w:r>
      <w:r w:rsidRPr="00220C32">
        <w:t>虽然包含</w:t>
      </w:r>
      <w:r w:rsidRPr="00220C32">
        <w:rPr>
          <w:rFonts w:hint="eastAsia"/>
        </w:rPr>
        <w:t>实验</w:t>
      </w:r>
      <w:r w:rsidRPr="00220C32">
        <w:t>所需的关于药物实体的信息，但其给出数据的格式依然是非结构化的，</w:t>
      </w:r>
      <w:r w:rsidRPr="00220C32">
        <w:rPr>
          <w:rFonts w:hint="eastAsia"/>
        </w:rPr>
        <w:t>因此</w:t>
      </w:r>
      <w:r w:rsidRPr="00220C32">
        <w:t>无法将实验结果直接与标注文件进行有意义的比较。</w:t>
      </w:r>
      <w:r w:rsidRPr="00220C32">
        <w:rPr>
          <w:rFonts w:hint="eastAsia"/>
        </w:rPr>
        <w:t>本实验</w:t>
      </w:r>
      <w:r w:rsidRPr="00220C32">
        <w:t>需要一个显式的评估标准用于计算评估函数</w:t>
      </w:r>
      <w:r w:rsidRPr="00220C32">
        <w:rPr>
          <w:rFonts w:hint="eastAsia"/>
        </w:rPr>
        <w:t>。为完成这一目标</w:t>
      </w:r>
      <w:r w:rsidRPr="00220C32">
        <w:t>，</w:t>
      </w:r>
      <w:r w:rsidRPr="00220C32">
        <w:rPr>
          <w:rFonts w:hint="eastAsia"/>
        </w:rPr>
        <w:t>首先需要</w:t>
      </w:r>
      <w:r w:rsidRPr="00220C32">
        <w:t>展开所有的病历文本，经过分词和停用词清理，将每一个单词看作样本。</w:t>
      </w:r>
      <w:r w:rsidRPr="00220C32">
        <w:rPr>
          <w:rFonts w:hint="eastAsia"/>
        </w:rPr>
        <w:t>随后，</w:t>
      </w:r>
      <w:r w:rsidRPr="00220C32">
        <w:t>根据标注文件中的信息，给定样本的分类，即</w:t>
      </w:r>
      <w:r w:rsidRPr="00220C32">
        <w:t>“</w:t>
      </w:r>
      <w:r w:rsidRPr="00220C32">
        <w:t>药物</w:t>
      </w:r>
      <w:r w:rsidRPr="00220C32">
        <w:t>”</w:t>
      </w:r>
      <w:r w:rsidRPr="00220C32">
        <w:t>与</w:t>
      </w:r>
      <w:r w:rsidRPr="00220C32">
        <w:t>“</w:t>
      </w:r>
      <w:r w:rsidRPr="00220C32">
        <w:t>非药物</w:t>
      </w:r>
      <w:r w:rsidRPr="00220C32">
        <w:t>”</w:t>
      </w:r>
      <w:r w:rsidRPr="00220C32">
        <w:t>。</w:t>
      </w:r>
      <w:r w:rsidRPr="00220C32">
        <w:rPr>
          <w:rFonts w:hint="eastAsia"/>
        </w:rPr>
        <w:t>最后，</w:t>
      </w:r>
      <w:r w:rsidRPr="00220C32">
        <w:t>读取所有</w:t>
      </w:r>
      <w:r w:rsidRPr="00220C32">
        <w:rPr>
          <w:rFonts w:hint="eastAsia"/>
        </w:rPr>
        <w:t>的</w:t>
      </w:r>
      <w:r w:rsidRPr="00220C32">
        <w:t>标注文件，提取并转化其中的药名信息为若干</w:t>
      </w:r>
      <w:r w:rsidRPr="00220C32">
        <w:t>“</w:t>
      </w:r>
      <w:r w:rsidRPr="00220C32">
        <w:t>病历</w:t>
      </w:r>
      <w:r w:rsidRPr="00220C32">
        <w:t>ID-</w:t>
      </w:r>
      <w:r w:rsidRPr="00220C32">
        <w:t>起始偏移量</w:t>
      </w:r>
      <w:r w:rsidRPr="00220C32">
        <w:t>-</w:t>
      </w:r>
      <w:r w:rsidRPr="00220C32">
        <w:t>终止偏移量</w:t>
      </w:r>
      <w:r w:rsidRPr="00220C32">
        <w:t>-</w:t>
      </w:r>
      <w:r w:rsidRPr="00220C32">
        <w:t>药物名称</w:t>
      </w:r>
      <w:r w:rsidRPr="00220C32">
        <w:t>”</w:t>
      </w:r>
      <w:r w:rsidRPr="00220C32">
        <w:t>关系对。这些数据将在下一阶段帮助</w:t>
      </w:r>
      <w:r w:rsidRPr="00220C32">
        <w:rPr>
          <w:rFonts w:hint="eastAsia"/>
        </w:rPr>
        <w:t>对病历文本的</w:t>
      </w:r>
      <w:r w:rsidRPr="00220C32">
        <w:t>分词和构造评估标准。</w:t>
      </w:r>
    </w:p>
    <w:p w14:paraId="32E7881B" w14:textId="77F7EF68" w:rsidR="005271EA" w:rsidRPr="00220C32" w:rsidRDefault="005271EA" w:rsidP="004A0E29">
      <w:pPr>
        <w:pStyle w:val="ad"/>
        <w:numPr>
          <w:ilvl w:val="0"/>
          <w:numId w:val="18"/>
        </w:numPr>
        <w:ind w:firstLineChars="0"/>
      </w:pPr>
      <w:r w:rsidRPr="00220C32">
        <w:t>构造评估标准</w:t>
      </w:r>
    </w:p>
    <w:p w14:paraId="775D4E8B" w14:textId="77777777" w:rsidR="005271EA" w:rsidRPr="00220C32" w:rsidRDefault="005271EA" w:rsidP="005271EA">
      <w:pPr>
        <w:pStyle w:val="ad"/>
      </w:pPr>
      <w:r w:rsidRPr="00220C32">
        <w:t>构造评估标准需要含有正确分类标签的样本集，也就是来自病历的词集。</w:t>
      </w:r>
      <w:r w:rsidRPr="00220C32">
        <w:rPr>
          <w:rFonts w:hint="eastAsia"/>
        </w:rPr>
        <w:t>本文</w:t>
      </w:r>
      <w:r w:rsidRPr="00220C32">
        <w:t>将病历中的每一个单词都视为样本，每个样本必为</w:t>
      </w:r>
      <w:r w:rsidRPr="00220C32">
        <w:t>“</w:t>
      </w:r>
      <w:r w:rsidRPr="00220C32">
        <w:t>药物</w:t>
      </w:r>
      <w:r w:rsidRPr="00220C32">
        <w:t>”</w:t>
      </w:r>
      <w:r w:rsidRPr="00220C32">
        <w:t>或</w:t>
      </w:r>
      <w:r w:rsidRPr="00220C32">
        <w:t>“</w:t>
      </w:r>
      <w:r w:rsidRPr="00220C32">
        <w:t>非药物</w:t>
      </w:r>
      <w:r w:rsidRPr="00220C32">
        <w:t>”</w:t>
      </w:r>
      <w:r w:rsidRPr="00220C32">
        <w:t>中的一类。注意，出现在不同位置的相同单词也应当被视为不同样本。</w:t>
      </w:r>
    </w:p>
    <w:p w14:paraId="519B296D" w14:textId="356C9BF6" w:rsidR="005271EA" w:rsidRPr="00F02D89" w:rsidRDefault="005271EA" w:rsidP="00F02D89">
      <w:pPr>
        <w:pStyle w:val="ad"/>
      </w:pPr>
      <w:r w:rsidRPr="00F02D89">
        <w:rPr>
          <w:rFonts w:hint="eastAsia"/>
        </w:rPr>
        <w:t>本文</w:t>
      </w:r>
      <w:r w:rsidRPr="00F02D89">
        <w:t>使用了来自</w:t>
      </w:r>
      <w:r w:rsidR="00E54207" w:rsidRPr="00F02D89">
        <w:t>S</w:t>
      </w:r>
      <w:r w:rsidRPr="00F02D89">
        <w:t>pacy</w:t>
      </w:r>
      <w:r w:rsidRPr="00F02D89">
        <w:t>的自动分词器。</w:t>
      </w:r>
      <w:r w:rsidR="00E54207" w:rsidRPr="00F02D89">
        <w:t>S</w:t>
      </w:r>
      <w:r w:rsidR="00E54207" w:rsidRPr="00F02D89">
        <w:rPr>
          <w:rFonts w:hint="eastAsia"/>
        </w:rPr>
        <w:t>pa</w:t>
      </w:r>
      <w:r w:rsidR="00E54207" w:rsidRPr="00F02D89">
        <w:t>c</w:t>
      </w:r>
      <w:r w:rsidR="00E54207" w:rsidRPr="00F02D89">
        <w:rPr>
          <w:rFonts w:hint="eastAsia"/>
        </w:rPr>
        <w:t>y</w:t>
      </w:r>
      <w:r w:rsidR="00E54207" w:rsidRPr="00F02D89">
        <w:rPr>
          <w:rFonts w:hint="eastAsia"/>
        </w:rPr>
        <w:t>是一款的工业级自然语言处理工具，可用于多种自然语言处理工作。自动</w:t>
      </w:r>
      <w:r w:rsidRPr="00F02D89">
        <w:t>分词器会先基于空格和特殊字符进行分词。随后基于英语的特殊分词逻辑进行更细致的划分，例如</w:t>
      </w:r>
      <w:r w:rsidR="00F02D89" w:rsidRPr="00F02D89">
        <w:rPr>
          <w:rFonts w:hint="eastAsia"/>
        </w:rPr>
        <w:t>“</w:t>
      </w:r>
      <w:r w:rsidRPr="00F02D89">
        <w:t>don</w:t>
      </w:r>
      <w:r w:rsidR="00F02D89" w:rsidRPr="00F02D89">
        <w:t>’</w:t>
      </w:r>
      <w:r w:rsidRPr="00F02D89">
        <w:t>t</w:t>
      </w:r>
      <w:r w:rsidR="00F02D89" w:rsidRPr="00F02D89">
        <w:t>”</w:t>
      </w:r>
      <w:r w:rsidRPr="00F02D89">
        <w:t>将会被划分为</w:t>
      </w:r>
      <w:r w:rsidR="00F02D89" w:rsidRPr="00F02D89">
        <w:t>“</w:t>
      </w:r>
      <w:r w:rsidR="00F02D89" w:rsidRPr="00F02D89">
        <w:rPr>
          <w:rFonts w:hint="eastAsia"/>
        </w:rPr>
        <w:t>do</w:t>
      </w:r>
      <w:r w:rsidR="00F02D89" w:rsidRPr="00F02D89">
        <w:t>”</w:t>
      </w:r>
      <w:r w:rsidRPr="00F02D89">
        <w:t>和</w:t>
      </w:r>
      <w:r w:rsidR="00F02D89" w:rsidRPr="00F02D89">
        <w:t>“</w:t>
      </w:r>
      <w:proofErr w:type="spellStart"/>
      <w:r w:rsidR="00F02D89" w:rsidRPr="00F02D89">
        <w:rPr>
          <w:rFonts w:hint="eastAsia"/>
        </w:rPr>
        <w:t>n</w:t>
      </w:r>
      <w:r w:rsidR="00F02D89" w:rsidRPr="00F02D89">
        <w:t>’t</w:t>
      </w:r>
      <w:proofErr w:type="spellEnd"/>
      <w:r w:rsidR="00F02D89" w:rsidRPr="00F02D89">
        <w:t>”</w:t>
      </w:r>
      <w:r w:rsidRPr="00F02D89">
        <w:t>，从而提高特征的细粒度。</w:t>
      </w:r>
      <w:r w:rsidRPr="00F02D89">
        <w:rPr>
          <w:rFonts w:hint="eastAsia"/>
        </w:rPr>
        <w:t>此外</w:t>
      </w:r>
      <w:r w:rsidR="007C0725">
        <w:rPr>
          <w:rFonts w:hint="eastAsia"/>
        </w:rPr>
        <w:t>，</w:t>
      </w:r>
      <w:r w:rsidRPr="00F02D89">
        <w:rPr>
          <w:rFonts w:hint="eastAsia"/>
        </w:rPr>
        <w:t>本文还</w:t>
      </w:r>
      <w:r w:rsidRPr="00F02D89">
        <w:t>去除了样本中的特殊字符，例如分词后得到的</w:t>
      </w:r>
      <w:r w:rsidRPr="00F02D89">
        <w:t xml:space="preserve">“?” </w:t>
      </w:r>
      <w:r w:rsidRPr="00F02D89">
        <w:t>或</w:t>
      </w:r>
      <w:r w:rsidRPr="00F02D89">
        <w:t>“!”</w:t>
      </w:r>
      <w:r w:rsidRPr="00F02D89">
        <w:t>，从而避免进行无意义的预测。需要注意的是，</w:t>
      </w:r>
      <w:r w:rsidRPr="00F02D89">
        <w:t>CMED</w:t>
      </w:r>
      <w:r w:rsidRPr="00F02D89">
        <w:t>并没有提供一套默认的分词机制，所以分词后的结果并不能完全覆盖所有的药物实体。经过多次</w:t>
      </w:r>
      <w:r w:rsidRPr="00F02D89">
        <w:rPr>
          <w:rFonts w:hint="eastAsia"/>
        </w:rPr>
        <w:t>探索</w:t>
      </w:r>
      <w:r w:rsidRPr="00F02D89">
        <w:t>，</w:t>
      </w:r>
      <w:r w:rsidRPr="00F02D89">
        <w:rPr>
          <w:rFonts w:hint="eastAsia"/>
        </w:rPr>
        <w:t>最终</w:t>
      </w:r>
      <w:r w:rsidRPr="00F02D89">
        <w:t>分词后</w:t>
      </w:r>
      <w:r w:rsidRPr="00F02D89">
        <w:rPr>
          <w:rFonts w:hint="eastAsia"/>
        </w:rPr>
        <w:t>的</w:t>
      </w:r>
      <w:r w:rsidRPr="00F02D89">
        <w:t>结果对来自标注数据中的药物实体达到了</w:t>
      </w:r>
      <w:r w:rsidRPr="00F02D89">
        <w:t>99.8%</w:t>
      </w:r>
      <w:r w:rsidRPr="00F02D89">
        <w:t>的</w:t>
      </w:r>
      <w:r w:rsidR="0024760E" w:rsidRPr="00F02D89">
        <w:t>覆盖率</w:t>
      </w:r>
      <w:r w:rsidRPr="00F02D89">
        <w:t>。</w:t>
      </w:r>
    </w:p>
    <w:p w14:paraId="4891090C" w14:textId="77777777" w:rsidR="005271EA" w:rsidRPr="00220C32" w:rsidRDefault="005271EA" w:rsidP="005271EA">
      <w:pPr>
        <w:pStyle w:val="ad"/>
        <w:spacing w:line="240" w:lineRule="auto"/>
        <w:jc w:val="center"/>
      </w:pPr>
      <w:r w:rsidRPr="00220C32">
        <w:rPr>
          <w:noProof/>
          <w:bdr w:val="none" w:sz="0" w:space="0" w:color="auto" w:frame="1"/>
        </w:rPr>
        <w:drawing>
          <wp:inline distT="0" distB="0" distL="0" distR="0" wp14:anchorId="0C5E86F8" wp14:editId="0BD73065">
            <wp:extent cx="4053254" cy="1845153"/>
            <wp:effectExtent l="0" t="0" r="4445" b="3175"/>
            <wp:docPr id="64114708" name="图片 10" descr="图表, 饼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14708" name="图片 10" descr="图表, 饼图&#10;&#10;描述已自动生成"/>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53254" cy="1845153"/>
                    </a:xfrm>
                    <a:prstGeom prst="rect">
                      <a:avLst/>
                    </a:prstGeom>
                    <a:noFill/>
                    <a:ln>
                      <a:noFill/>
                    </a:ln>
                  </pic:spPr>
                </pic:pic>
              </a:graphicData>
            </a:graphic>
          </wp:inline>
        </w:drawing>
      </w:r>
    </w:p>
    <w:p w14:paraId="7F14F203" w14:textId="48DEC15F" w:rsidR="005271EA" w:rsidRPr="00220C32" w:rsidRDefault="005271EA" w:rsidP="00EA5C12">
      <w:pPr>
        <w:pStyle w:val="af6"/>
      </w:pPr>
      <w:bookmarkStart w:id="122" w:name="_Toc133415206"/>
      <w:bookmarkStart w:id="123" w:name="_Toc133500459"/>
      <w:r w:rsidRPr="00220C32">
        <w:rPr>
          <w:rFonts w:hint="eastAsia"/>
        </w:rPr>
        <w:t>图</w:t>
      </w:r>
      <w:r w:rsidRPr="00220C32">
        <w:rPr>
          <w:rFonts w:hint="eastAsia"/>
        </w:rPr>
        <w:t xml:space="preserve"> </w:t>
      </w:r>
      <w:r w:rsidRPr="00220C32">
        <w:t>3.</w:t>
      </w:r>
      <w:bookmarkEnd w:id="122"/>
      <w:bookmarkEnd w:id="123"/>
      <w:r w:rsidR="00B40474">
        <w:t xml:space="preserve">2 </w:t>
      </w:r>
      <w:r w:rsidR="00A628B2" w:rsidRPr="00A628B2">
        <w:rPr>
          <w:rFonts w:hint="eastAsia"/>
        </w:rPr>
        <w:t>药物命名实体占单词总体的比重示意图</w:t>
      </w:r>
    </w:p>
    <w:p w14:paraId="6195696E" w14:textId="48745ED3" w:rsidR="005271EA" w:rsidRPr="00220C32" w:rsidRDefault="005271EA" w:rsidP="005271EA">
      <w:pPr>
        <w:pStyle w:val="ad"/>
      </w:pPr>
      <w:r w:rsidRPr="00220C32">
        <w:t>最终，</w:t>
      </w:r>
      <w:r w:rsidRPr="00220C32">
        <w:rPr>
          <w:rFonts w:hint="eastAsia"/>
        </w:rPr>
        <w:t>本文</w:t>
      </w:r>
      <w:r w:rsidRPr="00220C32">
        <w:t>分别得到了用于训练和评估的标准数据集</w:t>
      </w:r>
      <w:r w:rsidR="003C4175">
        <w:rPr>
          <w:rFonts w:hint="eastAsia"/>
        </w:rPr>
        <w:t>。</w:t>
      </w:r>
      <w:r w:rsidR="0024760E">
        <w:rPr>
          <w:rFonts w:hint="eastAsia"/>
        </w:rPr>
        <w:t>如图</w:t>
      </w:r>
      <w:r w:rsidR="0024760E">
        <w:rPr>
          <w:rFonts w:hint="eastAsia"/>
        </w:rPr>
        <w:t>3</w:t>
      </w:r>
      <w:r w:rsidR="0024760E">
        <w:t>.2</w:t>
      </w:r>
      <w:r w:rsidR="0024760E">
        <w:rPr>
          <w:rFonts w:hint="eastAsia"/>
        </w:rPr>
        <w:t>所示，</w:t>
      </w:r>
      <w:r w:rsidR="0024760E">
        <w:rPr>
          <w:rFonts w:hint="eastAsia"/>
        </w:rPr>
        <w:t>F</w:t>
      </w:r>
      <w:r w:rsidR="0024760E">
        <w:rPr>
          <w:rFonts w:hint="eastAsia"/>
        </w:rPr>
        <w:t>指代非药名实体的单词，</w:t>
      </w:r>
      <w:r w:rsidR="0024760E">
        <w:rPr>
          <w:rFonts w:hint="eastAsia"/>
        </w:rPr>
        <w:t>T</w:t>
      </w:r>
      <w:r w:rsidR="0024760E">
        <w:rPr>
          <w:rFonts w:hint="eastAsia"/>
        </w:rPr>
        <w:t>指代药名实体单词，数据表明</w:t>
      </w:r>
      <w:r w:rsidRPr="00220C32">
        <w:t>药名实体在总体中仅占</w:t>
      </w:r>
      <w:r w:rsidR="0024760E" w:rsidRPr="00220C32">
        <w:t>约</w:t>
      </w:r>
      <w:r w:rsidRPr="00220C32">
        <w:t>3.6%</w:t>
      </w:r>
      <w:r w:rsidRPr="00220C32">
        <w:t>。这说明数据本</w:t>
      </w:r>
      <w:r w:rsidRPr="00220C32">
        <w:lastRenderedPageBreak/>
        <w:t>身是非常不平衡的，使用传统的二分类方法将很难达到良好的预测效果。</w:t>
      </w:r>
    </w:p>
    <w:p w14:paraId="3BFA830B" w14:textId="77777777" w:rsidR="005271EA" w:rsidRPr="00220C32" w:rsidRDefault="005271EA" w:rsidP="005271EA">
      <w:pPr>
        <w:pStyle w:val="22"/>
        <w:rPr>
          <w:rFonts w:ascii="Times New Roman" w:hAnsi="Times New Roman"/>
        </w:rPr>
      </w:pPr>
      <w:bookmarkStart w:id="124" w:name="_Toc133080401"/>
      <w:bookmarkStart w:id="125" w:name="_Toc133415207"/>
      <w:bookmarkStart w:id="126" w:name="_Toc133502758"/>
      <w:r w:rsidRPr="00220C32">
        <w:rPr>
          <w:rFonts w:ascii="Times New Roman" w:hAnsi="Times New Roman"/>
        </w:rPr>
        <w:t xml:space="preserve">3.2 </w:t>
      </w:r>
      <w:r w:rsidRPr="00220C32">
        <w:rPr>
          <w:rFonts w:ascii="Times New Roman" w:hAnsi="Times New Roman"/>
        </w:rPr>
        <w:t>实验设计</w:t>
      </w:r>
      <w:bookmarkEnd w:id="124"/>
      <w:bookmarkEnd w:id="125"/>
      <w:bookmarkEnd w:id="126"/>
    </w:p>
    <w:p w14:paraId="14820DEC" w14:textId="77777777" w:rsidR="005271EA" w:rsidRPr="00220C32" w:rsidRDefault="005271EA" w:rsidP="005271EA">
      <w:pPr>
        <w:pStyle w:val="31"/>
      </w:pPr>
      <w:bookmarkStart w:id="127" w:name="_Toc133080402"/>
      <w:bookmarkStart w:id="128" w:name="_Toc133415208"/>
      <w:bookmarkStart w:id="129" w:name="_Toc133502759"/>
      <w:r w:rsidRPr="00220C32">
        <w:t xml:space="preserve">3.2.1 </w:t>
      </w:r>
      <w:r w:rsidRPr="00220C32">
        <w:t>问题定义</w:t>
      </w:r>
      <w:bookmarkEnd w:id="127"/>
      <w:bookmarkEnd w:id="128"/>
      <w:bookmarkEnd w:id="129"/>
    </w:p>
    <w:p w14:paraId="5C5CD0CD" w14:textId="2E1AE1A4" w:rsidR="005271EA" w:rsidRPr="00220C32" w:rsidRDefault="005271EA" w:rsidP="00B534F6">
      <w:pPr>
        <w:pStyle w:val="ad"/>
      </w:pPr>
      <w:r w:rsidRPr="00220C32">
        <w:t>药物命名实体识别是命名实体识别下的子任务，其应用场景的特殊性对本文解决问题的方法提出了算力限制。本实验集中关注词典匹配，结合基于规则和统计回归的方法，以及条件随机场这三类计算资源友好的方法，拟构建基础模型，测试并比较它们在</w:t>
      </w:r>
      <w:r w:rsidRPr="00220C32">
        <w:t>CMED</w:t>
      </w:r>
      <w:r w:rsidRPr="00220C32">
        <w:t>上的表现。本文将病历文本视为词序列的集合，对每一个样本，即单词进行二元分类。候选的类别为</w:t>
      </w:r>
      <w:r w:rsidRPr="00220C32">
        <w:t>“</w:t>
      </w:r>
      <w:r w:rsidRPr="00220C32">
        <w:t>药物</w:t>
      </w:r>
      <w:r w:rsidRPr="00220C32">
        <w:t>”</w:t>
      </w:r>
      <w:r w:rsidRPr="00220C32">
        <w:t>和</w:t>
      </w:r>
      <w:r w:rsidRPr="00220C32">
        <w:t>“</w:t>
      </w:r>
      <w:r w:rsidRPr="00220C32">
        <w:t>非药物</w:t>
      </w:r>
      <w:r w:rsidRPr="00220C32">
        <w:t>”</w:t>
      </w:r>
      <w:r w:rsidRPr="00220C32">
        <w:t>。如此即可将抽象的实体识别任务转化为具体且可进行评估的分类任务。在获得三类基础模型在标准数据集上关于该分类任务的表现后，本文将进一步探讨和分析不同模型表现差异的原因。</w:t>
      </w:r>
    </w:p>
    <w:p w14:paraId="6FC33FE8" w14:textId="77777777" w:rsidR="005271EA" w:rsidRPr="00220C32" w:rsidRDefault="005271EA" w:rsidP="005271EA">
      <w:pPr>
        <w:pStyle w:val="31"/>
      </w:pPr>
      <w:bookmarkStart w:id="130" w:name="_Toc133080403"/>
      <w:bookmarkStart w:id="131" w:name="_Toc133415209"/>
      <w:bookmarkStart w:id="132" w:name="_Toc133502760"/>
      <w:r w:rsidRPr="00220C32">
        <w:t xml:space="preserve">3.2.2 </w:t>
      </w:r>
      <w:r w:rsidRPr="00220C32">
        <w:t>评估</w:t>
      </w:r>
      <w:r w:rsidRPr="00220C32">
        <w:rPr>
          <w:rFonts w:hint="eastAsia"/>
        </w:rPr>
        <w:t>标准</w:t>
      </w:r>
      <w:bookmarkEnd w:id="130"/>
      <w:bookmarkEnd w:id="131"/>
      <w:bookmarkEnd w:id="132"/>
    </w:p>
    <w:p w14:paraId="307795A7" w14:textId="22A8005D" w:rsidR="005271EA" w:rsidRDefault="005271EA" w:rsidP="005271EA">
      <w:pPr>
        <w:pStyle w:val="ad"/>
      </w:pPr>
      <w:r w:rsidRPr="00220C32">
        <w:t>本文将使用</w:t>
      </w:r>
      <w:r w:rsidRPr="00220C32">
        <w:t>Macro-F1</w:t>
      </w:r>
      <w:r w:rsidRPr="00220C32">
        <w:t>作为该实验的主要评估指标，并使用</w:t>
      </w:r>
      <w:r w:rsidRPr="00220C32">
        <w:t>Micro-F1</w:t>
      </w:r>
      <w:r w:rsidRPr="00220C32">
        <w:t>，即</w:t>
      </w:r>
      <w:r w:rsidR="00E55A91">
        <w:rPr>
          <w:rFonts w:hint="eastAsia"/>
        </w:rPr>
        <w:t>精确度</w:t>
      </w:r>
      <w:r w:rsidRPr="00220C32">
        <w:t>作为次评估指标帮助参考。</w:t>
      </w:r>
      <w:r>
        <w:rPr>
          <w:rFonts w:hint="eastAsia"/>
        </w:rPr>
        <w:t>为引入</w:t>
      </w:r>
      <w:r w:rsidRPr="00220C32">
        <w:t>Macro-F1</w:t>
      </w:r>
      <w:r>
        <w:rPr>
          <w:rFonts w:hint="eastAsia"/>
        </w:rPr>
        <w:t>和</w:t>
      </w:r>
      <w:r>
        <w:rPr>
          <w:rFonts w:hint="eastAsia"/>
        </w:rPr>
        <w:t>Accuracy</w:t>
      </w:r>
      <w:r>
        <w:rPr>
          <w:rFonts w:hint="eastAsia"/>
        </w:rPr>
        <w:t>的定义，首先需引入混淆矩阵（</w:t>
      </w:r>
      <w:r>
        <w:rPr>
          <w:rFonts w:hint="eastAsia"/>
        </w:rPr>
        <w:t>Confusion</w:t>
      </w:r>
      <w:r>
        <w:t xml:space="preserve"> </w:t>
      </w:r>
      <w:r>
        <w:rPr>
          <w:rFonts w:hint="eastAsia"/>
        </w:rPr>
        <w:t>Matrix</w:t>
      </w:r>
      <w:r>
        <w:rPr>
          <w:rFonts w:hint="eastAsia"/>
        </w:rPr>
        <w:t>）的相关定义：</w:t>
      </w:r>
    </w:p>
    <w:p w14:paraId="76B4F092" w14:textId="77777777" w:rsidR="005271EA" w:rsidRPr="00EA5C12" w:rsidRDefault="005271EA" w:rsidP="00EA5C12">
      <w:pPr>
        <w:pStyle w:val="af7"/>
      </w:pPr>
      <w:bookmarkStart w:id="133" w:name="_Toc133415210"/>
      <w:bookmarkStart w:id="134" w:name="_Toc133501722"/>
      <w:r w:rsidRPr="00EA5C12">
        <w:rPr>
          <w:rFonts w:hint="eastAsia"/>
        </w:rPr>
        <w:t>表</w:t>
      </w:r>
      <w:r w:rsidRPr="00EA5C12">
        <w:rPr>
          <w:rFonts w:hint="eastAsia"/>
        </w:rPr>
        <w:t xml:space="preserve"> </w:t>
      </w:r>
      <w:r w:rsidRPr="00EA5C12">
        <w:t xml:space="preserve">3.1 </w:t>
      </w:r>
      <w:r w:rsidRPr="00EA5C12">
        <w:rPr>
          <w:rFonts w:hint="eastAsia"/>
        </w:rPr>
        <w:t>二元分类混淆矩阵的相关定义</w:t>
      </w:r>
      <w:bookmarkEnd w:id="133"/>
      <w:bookmarkEnd w:id="134"/>
    </w:p>
    <w:tbl>
      <w:tblPr>
        <w:tblStyle w:val="af0"/>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1276"/>
        <w:gridCol w:w="1650"/>
        <w:gridCol w:w="2552"/>
        <w:gridCol w:w="2327"/>
      </w:tblGrid>
      <w:tr w:rsidR="005271EA" w14:paraId="7DAB0550" w14:textId="77777777" w:rsidTr="0029235B">
        <w:trPr>
          <w:trHeight w:val="211"/>
          <w:jc w:val="center"/>
        </w:trPr>
        <w:tc>
          <w:tcPr>
            <w:tcW w:w="2926" w:type="dxa"/>
            <w:gridSpan w:val="2"/>
            <w:vMerge w:val="restart"/>
            <w:tcBorders>
              <w:top w:val="single" w:sz="12" w:space="0" w:color="auto"/>
            </w:tcBorders>
            <w:vAlign w:val="center"/>
          </w:tcPr>
          <w:p w14:paraId="167E0721" w14:textId="77777777" w:rsidR="005271EA" w:rsidRDefault="005271EA" w:rsidP="00D10F81">
            <w:pPr>
              <w:pStyle w:val="ad"/>
              <w:ind w:firstLineChars="0" w:firstLine="0"/>
              <w:jc w:val="center"/>
            </w:pPr>
            <w:r>
              <w:rPr>
                <w:rFonts w:hint="eastAsia"/>
              </w:rPr>
              <w:t>Confusion</w:t>
            </w:r>
            <w:r>
              <w:t xml:space="preserve"> </w:t>
            </w:r>
            <w:r>
              <w:rPr>
                <w:rFonts w:hint="eastAsia"/>
              </w:rPr>
              <w:t>Matrix</w:t>
            </w:r>
          </w:p>
        </w:tc>
        <w:tc>
          <w:tcPr>
            <w:tcW w:w="4879" w:type="dxa"/>
            <w:gridSpan w:val="2"/>
            <w:tcBorders>
              <w:top w:val="single" w:sz="12" w:space="0" w:color="auto"/>
              <w:bottom w:val="single" w:sz="4" w:space="0" w:color="auto"/>
            </w:tcBorders>
            <w:vAlign w:val="center"/>
          </w:tcPr>
          <w:p w14:paraId="7BE43AA7" w14:textId="77777777" w:rsidR="005271EA" w:rsidRDefault="005271EA" w:rsidP="00D10F81">
            <w:pPr>
              <w:pStyle w:val="ad"/>
              <w:ind w:firstLineChars="0" w:firstLine="0"/>
              <w:jc w:val="center"/>
            </w:pPr>
            <w:r w:rsidRPr="005A01A8">
              <w:rPr>
                <w:rFonts w:hint="eastAsia"/>
              </w:rPr>
              <w:t>Actual</w:t>
            </w:r>
          </w:p>
        </w:tc>
      </w:tr>
      <w:tr w:rsidR="005271EA" w14:paraId="3648CCBF" w14:textId="77777777" w:rsidTr="0029235B">
        <w:trPr>
          <w:trHeight w:val="211"/>
          <w:jc w:val="center"/>
        </w:trPr>
        <w:tc>
          <w:tcPr>
            <w:tcW w:w="2926" w:type="dxa"/>
            <w:gridSpan w:val="2"/>
            <w:vMerge/>
            <w:tcBorders>
              <w:bottom w:val="single" w:sz="4" w:space="0" w:color="auto"/>
            </w:tcBorders>
            <w:vAlign w:val="center"/>
          </w:tcPr>
          <w:p w14:paraId="24F7B697" w14:textId="77777777" w:rsidR="005271EA" w:rsidRDefault="005271EA" w:rsidP="00D10F81">
            <w:pPr>
              <w:pStyle w:val="ad"/>
              <w:jc w:val="center"/>
            </w:pPr>
          </w:p>
        </w:tc>
        <w:tc>
          <w:tcPr>
            <w:tcW w:w="2552" w:type="dxa"/>
            <w:tcBorders>
              <w:top w:val="single" w:sz="4" w:space="0" w:color="auto"/>
              <w:bottom w:val="single" w:sz="4" w:space="0" w:color="auto"/>
            </w:tcBorders>
            <w:vAlign w:val="center"/>
          </w:tcPr>
          <w:p w14:paraId="4E248151" w14:textId="77777777" w:rsidR="005271EA" w:rsidRDefault="005271EA" w:rsidP="00D10F81">
            <w:pPr>
              <w:pStyle w:val="ad"/>
              <w:ind w:firstLineChars="0" w:firstLine="0"/>
              <w:jc w:val="center"/>
            </w:pPr>
            <w:r>
              <w:t>Positive</w:t>
            </w:r>
          </w:p>
        </w:tc>
        <w:tc>
          <w:tcPr>
            <w:tcW w:w="2327" w:type="dxa"/>
            <w:tcBorders>
              <w:top w:val="single" w:sz="4" w:space="0" w:color="auto"/>
              <w:bottom w:val="single" w:sz="4" w:space="0" w:color="auto"/>
            </w:tcBorders>
            <w:vAlign w:val="center"/>
          </w:tcPr>
          <w:p w14:paraId="6981DEAF" w14:textId="77777777" w:rsidR="005271EA" w:rsidRDefault="005271EA" w:rsidP="00D10F81">
            <w:pPr>
              <w:pStyle w:val="ad"/>
              <w:ind w:firstLineChars="0" w:firstLine="0"/>
              <w:jc w:val="center"/>
            </w:pPr>
            <w:r>
              <w:t>Negative</w:t>
            </w:r>
          </w:p>
        </w:tc>
      </w:tr>
      <w:tr w:rsidR="005271EA" w14:paraId="6DF4E1FF" w14:textId="77777777" w:rsidTr="0029235B">
        <w:trPr>
          <w:trHeight w:val="420"/>
          <w:jc w:val="center"/>
        </w:trPr>
        <w:tc>
          <w:tcPr>
            <w:tcW w:w="1276" w:type="dxa"/>
            <w:vMerge w:val="restart"/>
            <w:vAlign w:val="center"/>
          </w:tcPr>
          <w:p w14:paraId="21E387D1" w14:textId="27DF928F" w:rsidR="005271EA" w:rsidRDefault="005271EA" w:rsidP="005575B3">
            <w:pPr>
              <w:pStyle w:val="ad"/>
              <w:wordWrap w:val="0"/>
              <w:ind w:firstLineChars="0" w:firstLine="0"/>
              <w:jc w:val="right"/>
            </w:pPr>
            <w:r w:rsidRPr="005A01A8">
              <w:rPr>
                <w:rFonts w:hint="eastAsia"/>
              </w:rPr>
              <w:t>Prediction</w:t>
            </w:r>
          </w:p>
        </w:tc>
        <w:tc>
          <w:tcPr>
            <w:tcW w:w="1650" w:type="dxa"/>
            <w:tcBorders>
              <w:bottom w:val="nil"/>
              <w:right w:val="nil"/>
            </w:tcBorders>
            <w:vAlign w:val="center"/>
          </w:tcPr>
          <w:p w14:paraId="30DE1AE5" w14:textId="77777777" w:rsidR="005271EA" w:rsidRDefault="005271EA" w:rsidP="00D10F81">
            <w:pPr>
              <w:pStyle w:val="ad"/>
              <w:ind w:firstLineChars="0" w:firstLine="0"/>
              <w:jc w:val="center"/>
            </w:pPr>
            <w:r>
              <w:t>Positive</w:t>
            </w:r>
          </w:p>
        </w:tc>
        <w:tc>
          <w:tcPr>
            <w:tcW w:w="2552" w:type="dxa"/>
            <w:tcBorders>
              <w:left w:val="nil"/>
              <w:bottom w:val="nil"/>
              <w:right w:val="nil"/>
            </w:tcBorders>
            <w:vAlign w:val="center"/>
          </w:tcPr>
          <w:p w14:paraId="53BA7EFC" w14:textId="77777777" w:rsidR="005271EA" w:rsidRDefault="005271EA" w:rsidP="00D10F81">
            <w:pPr>
              <w:pStyle w:val="ad"/>
              <w:ind w:firstLineChars="0" w:firstLine="0"/>
              <w:jc w:val="center"/>
            </w:pPr>
            <w:r>
              <w:t>TP</w:t>
            </w:r>
          </w:p>
        </w:tc>
        <w:tc>
          <w:tcPr>
            <w:tcW w:w="2327" w:type="dxa"/>
            <w:tcBorders>
              <w:left w:val="nil"/>
              <w:bottom w:val="nil"/>
            </w:tcBorders>
            <w:vAlign w:val="center"/>
          </w:tcPr>
          <w:p w14:paraId="34A66170" w14:textId="77777777" w:rsidR="005271EA" w:rsidRDefault="005271EA" w:rsidP="00D10F81">
            <w:pPr>
              <w:pStyle w:val="ad"/>
              <w:ind w:firstLineChars="0" w:firstLine="0"/>
              <w:jc w:val="center"/>
            </w:pPr>
            <w:r>
              <w:t>FP</w:t>
            </w:r>
          </w:p>
        </w:tc>
      </w:tr>
      <w:tr w:rsidR="005271EA" w14:paraId="0A72F91B" w14:textId="77777777" w:rsidTr="0029235B">
        <w:trPr>
          <w:trHeight w:val="412"/>
          <w:jc w:val="center"/>
        </w:trPr>
        <w:tc>
          <w:tcPr>
            <w:tcW w:w="1276" w:type="dxa"/>
            <w:vMerge/>
            <w:tcBorders>
              <w:bottom w:val="single" w:sz="12" w:space="0" w:color="auto"/>
            </w:tcBorders>
            <w:vAlign w:val="center"/>
          </w:tcPr>
          <w:p w14:paraId="668EEB72" w14:textId="77777777" w:rsidR="005271EA" w:rsidRDefault="005271EA" w:rsidP="00D10F81">
            <w:pPr>
              <w:pStyle w:val="ad"/>
              <w:jc w:val="center"/>
            </w:pPr>
          </w:p>
        </w:tc>
        <w:tc>
          <w:tcPr>
            <w:tcW w:w="1650" w:type="dxa"/>
            <w:tcBorders>
              <w:top w:val="nil"/>
              <w:bottom w:val="single" w:sz="12" w:space="0" w:color="auto"/>
              <w:right w:val="nil"/>
            </w:tcBorders>
            <w:vAlign w:val="center"/>
          </w:tcPr>
          <w:p w14:paraId="13EB5F57" w14:textId="77777777" w:rsidR="005271EA" w:rsidRDefault="005271EA" w:rsidP="00D10F81">
            <w:pPr>
              <w:pStyle w:val="ad"/>
              <w:ind w:firstLineChars="0" w:firstLine="0"/>
              <w:jc w:val="center"/>
            </w:pPr>
            <w:r>
              <w:t>Negative</w:t>
            </w:r>
          </w:p>
        </w:tc>
        <w:tc>
          <w:tcPr>
            <w:tcW w:w="2552" w:type="dxa"/>
            <w:tcBorders>
              <w:top w:val="nil"/>
              <w:left w:val="nil"/>
              <w:bottom w:val="single" w:sz="12" w:space="0" w:color="auto"/>
              <w:right w:val="nil"/>
            </w:tcBorders>
            <w:vAlign w:val="center"/>
          </w:tcPr>
          <w:p w14:paraId="47B547CC" w14:textId="77777777" w:rsidR="005271EA" w:rsidRDefault="005271EA" w:rsidP="00D10F81">
            <w:pPr>
              <w:pStyle w:val="ad"/>
              <w:ind w:firstLineChars="0" w:firstLine="0"/>
              <w:jc w:val="center"/>
            </w:pPr>
            <w:r>
              <w:t>FN</w:t>
            </w:r>
          </w:p>
        </w:tc>
        <w:tc>
          <w:tcPr>
            <w:tcW w:w="2327" w:type="dxa"/>
            <w:tcBorders>
              <w:top w:val="nil"/>
              <w:left w:val="nil"/>
              <w:bottom w:val="single" w:sz="12" w:space="0" w:color="auto"/>
            </w:tcBorders>
            <w:vAlign w:val="center"/>
          </w:tcPr>
          <w:p w14:paraId="109049FC" w14:textId="77777777" w:rsidR="005271EA" w:rsidRDefault="005271EA" w:rsidP="00D10F81">
            <w:pPr>
              <w:pStyle w:val="ad"/>
              <w:ind w:firstLineChars="0" w:firstLine="0"/>
              <w:jc w:val="center"/>
            </w:pPr>
            <w:r>
              <w:t>TN</w:t>
            </w:r>
          </w:p>
        </w:tc>
      </w:tr>
    </w:tbl>
    <w:p w14:paraId="77CB28E4" w14:textId="77777777" w:rsidR="005271EA" w:rsidRDefault="005271EA" w:rsidP="005271EA">
      <w:pPr>
        <w:pStyle w:val="ad"/>
      </w:pPr>
      <w:r w:rsidRPr="005A01A8">
        <w:t>如表</w:t>
      </w:r>
      <w:r w:rsidRPr="005A01A8">
        <w:rPr>
          <w:rFonts w:hint="eastAsia"/>
        </w:rPr>
        <w:t>3</w:t>
      </w:r>
      <w:r w:rsidRPr="005A01A8">
        <w:t>.1</w:t>
      </w:r>
      <w:r w:rsidRPr="005A01A8">
        <w:t>所示，</w:t>
      </w:r>
      <w:r w:rsidRPr="005A01A8">
        <w:rPr>
          <w:rFonts w:hint="eastAsia"/>
        </w:rPr>
        <w:t>在分类任务中，基于一特定目标类别：给定样本的真实（</w:t>
      </w:r>
      <w:r w:rsidRPr="005A01A8">
        <w:rPr>
          <w:rFonts w:hint="eastAsia"/>
        </w:rPr>
        <w:t>Actual</w:t>
      </w:r>
      <w:r w:rsidRPr="005A01A8">
        <w:rPr>
          <w:rFonts w:hint="eastAsia"/>
        </w:rPr>
        <w:t>）标签，定义为该类别的样本为阳性（</w:t>
      </w:r>
      <w:r w:rsidRPr="005A01A8">
        <w:rPr>
          <w:rFonts w:hint="eastAsia"/>
        </w:rPr>
        <w:t>Positive</w:t>
      </w:r>
      <w:r w:rsidRPr="005A01A8">
        <w:rPr>
          <w:rFonts w:hint="eastAsia"/>
        </w:rPr>
        <w:t>），非该类别的样本为阴性（</w:t>
      </w:r>
      <w:r w:rsidRPr="005A01A8">
        <w:rPr>
          <w:rFonts w:hint="eastAsia"/>
        </w:rPr>
        <w:t>Negative</w:t>
      </w:r>
      <w:r w:rsidRPr="005A01A8">
        <w:rPr>
          <w:rFonts w:hint="eastAsia"/>
        </w:rPr>
        <w:t>）；给定样本的预测（</w:t>
      </w:r>
      <w:r w:rsidRPr="005A01A8">
        <w:rPr>
          <w:rFonts w:hint="eastAsia"/>
        </w:rPr>
        <w:t>Prediction</w:t>
      </w:r>
      <w:r w:rsidRPr="005A01A8">
        <w:rPr>
          <w:rFonts w:hint="eastAsia"/>
        </w:rPr>
        <w:t>）结果，定义结果为目标类别的样本为阳性（</w:t>
      </w:r>
      <w:r w:rsidRPr="005A01A8">
        <w:rPr>
          <w:rFonts w:hint="eastAsia"/>
        </w:rPr>
        <w:t>Positive</w:t>
      </w:r>
      <w:r w:rsidRPr="005A01A8">
        <w:rPr>
          <w:rFonts w:hint="eastAsia"/>
        </w:rPr>
        <w:t>），非目标类别的样本为阴性（</w:t>
      </w:r>
      <w:r w:rsidRPr="005A01A8">
        <w:rPr>
          <w:rFonts w:hint="eastAsia"/>
        </w:rPr>
        <w:t>Negative</w:t>
      </w:r>
      <w:r w:rsidRPr="005A01A8">
        <w:rPr>
          <w:rFonts w:hint="eastAsia"/>
        </w:rPr>
        <w:t>）。</w:t>
      </w:r>
      <w:r>
        <w:rPr>
          <w:rFonts w:hint="eastAsia"/>
        </w:rPr>
        <w:t>T</w:t>
      </w:r>
      <w:r>
        <w:t>P</w:t>
      </w:r>
      <w:r>
        <w:rPr>
          <w:rFonts w:hint="eastAsia"/>
        </w:rPr>
        <w:t>代表</w:t>
      </w:r>
      <w:r>
        <w:rPr>
          <w:rFonts w:hint="eastAsia"/>
        </w:rPr>
        <w:t>True</w:t>
      </w:r>
      <w:r>
        <w:t xml:space="preserve"> </w:t>
      </w:r>
      <w:r>
        <w:rPr>
          <w:rFonts w:hint="eastAsia"/>
        </w:rPr>
        <w:t>Positive</w:t>
      </w:r>
      <w:r>
        <w:rPr>
          <w:rFonts w:hint="eastAsia"/>
        </w:rPr>
        <w:t>，代表真实值为阳性的样本被正确地预测为阳性的总数。</w:t>
      </w:r>
      <w:r>
        <w:rPr>
          <w:rFonts w:hint="eastAsia"/>
        </w:rPr>
        <w:t>F</w:t>
      </w:r>
      <w:r>
        <w:t>P</w:t>
      </w:r>
      <w:r>
        <w:rPr>
          <w:rFonts w:hint="eastAsia"/>
        </w:rPr>
        <w:t>代表</w:t>
      </w:r>
      <w:r>
        <w:rPr>
          <w:rFonts w:hint="eastAsia"/>
        </w:rPr>
        <w:t>False</w:t>
      </w:r>
      <w:r>
        <w:t xml:space="preserve"> </w:t>
      </w:r>
      <w:r>
        <w:rPr>
          <w:rFonts w:hint="eastAsia"/>
        </w:rPr>
        <w:t>Positive</w:t>
      </w:r>
      <w:r>
        <w:rPr>
          <w:rFonts w:hint="eastAsia"/>
        </w:rPr>
        <w:t>，代表真实值为阳性的样本被错误的地预测为阴性的总数。</w:t>
      </w:r>
      <w:r>
        <w:rPr>
          <w:rFonts w:hint="eastAsia"/>
        </w:rPr>
        <w:t>FN</w:t>
      </w:r>
      <w:r>
        <w:rPr>
          <w:rFonts w:hint="eastAsia"/>
        </w:rPr>
        <w:t>代表</w:t>
      </w:r>
      <w:r>
        <w:rPr>
          <w:rFonts w:hint="eastAsia"/>
        </w:rPr>
        <w:t>False</w:t>
      </w:r>
      <w:r>
        <w:t xml:space="preserve"> Negative</w:t>
      </w:r>
      <w:r>
        <w:rPr>
          <w:rFonts w:hint="eastAsia"/>
        </w:rPr>
        <w:t>，代表真实值为阴性的样本被错误的地预测为阳性的总数。</w:t>
      </w:r>
      <w:r>
        <w:rPr>
          <w:rFonts w:hint="eastAsia"/>
        </w:rPr>
        <w:t>TN</w:t>
      </w:r>
      <w:r>
        <w:rPr>
          <w:rFonts w:hint="eastAsia"/>
        </w:rPr>
        <w:t>代表</w:t>
      </w:r>
      <w:r>
        <w:rPr>
          <w:rFonts w:hint="eastAsia"/>
        </w:rPr>
        <w:t>True</w:t>
      </w:r>
      <w:r>
        <w:t xml:space="preserve"> Negative</w:t>
      </w:r>
      <w:r>
        <w:rPr>
          <w:rFonts w:hint="eastAsia"/>
        </w:rPr>
        <w:t>，代表真实值为阴性的样本被正确地预测为阴性的总数。</w:t>
      </w:r>
    </w:p>
    <w:p w14:paraId="47ECB9D9" w14:textId="62F448DB" w:rsidR="005271EA" w:rsidRDefault="005271EA" w:rsidP="005271EA">
      <w:pPr>
        <w:pStyle w:val="ad"/>
        <w:ind w:firstLineChars="0" w:firstLine="420"/>
      </w:pPr>
      <w:r>
        <w:rPr>
          <w:rFonts w:hint="eastAsia"/>
        </w:rPr>
        <w:t>基于以上定义，可定义</w:t>
      </w:r>
      <w:r>
        <w:rPr>
          <w:rFonts w:hint="eastAsia"/>
        </w:rPr>
        <w:t>M</w:t>
      </w:r>
      <w:r>
        <w:t>acro-</w:t>
      </w:r>
      <w:r w:rsidRPr="00220C32">
        <w:t>F1</w:t>
      </w:r>
      <w:r w:rsidRPr="00220C32">
        <w:t>指标的计算公式为：</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7371"/>
        <w:gridCol w:w="986"/>
      </w:tblGrid>
      <w:tr w:rsidR="0024573A" w14:paraId="18E9F323" w14:textId="77777777" w:rsidTr="00A60364">
        <w:trPr>
          <w:trHeight w:val="1238"/>
        </w:trPr>
        <w:tc>
          <w:tcPr>
            <w:tcW w:w="988" w:type="dxa"/>
            <w:vAlign w:val="center"/>
          </w:tcPr>
          <w:p w14:paraId="3F2F765F" w14:textId="77777777" w:rsidR="0024573A" w:rsidRDefault="0024573A" w:rsidP="0024573A">
            <w:pPr>
              <w:pStyle w:val="ad"/>
              <w:ind w:firstLineChars="0" w:firstLine="0"/>
            </w:pPr>
          </w:p>
        </w:tc>
        <w:tc>
          <w:tcPr>
            <w:tcW w:w="7371" w:type="dxa"/>
            <w:vAlign w:val="center"/>
          </w:tcPr>
          <w:p w14:paraId="1ADCF600" w14:textId="6B90EF93" w:rsidR="0024573A" w:rsidRDefault="0024573A" w:rsidP="0024573A">
            <w:pPr>
              <w:pStyle w:val="ad"/>
              <w:spacing w:line="600" w:lineRule="auto"/>
            </w:pPr>
            <m:oMathPara>
              <m:oMath>
                <m:r>
                  <w:rPr>
                    <w:rFonts w:ascii="Cambria Math" w:hAnsi="Cambria Math"/>
                  </w:rPr>
                  <m:t>Macro F</m:t>
                </m:r>
                <m:r>
                  <m:rPr>
                    <m:sty m:val="p"/>
                  </m:rPr>
                  <w:rPr>
                    <w:rFonts w:ascii="Cambria Math" w:hAnsi="Cambria Math"/>
                  </w:rPr>
                  <m:t>1=</m:t>
                </m:r>
                <m:f>
                  <m:fPr>
                    <m:ctrlPr>
                      <w:rPr>
                        <w:rFonts w:ascii="Cambria Math" w:hAnsi="Cambria Math"/>
                      </w:rPr>
                    </m:ctrlPr>
                  </m:fPr>
                  <m:num>
                    <m:r>
                      <m:rPr>
                        <m:sty m:val="p"/>
                      </m:rPr>
                      <w:rPr>
                        <w:rFonts w:ascii="Cambria Math" w:hAnsi="Cambria Math"/>
                      </w:rPr>
                      <m:t>2</m:t>
                    </m:r>
                    <m:r>
                      <w:rPr>
                        <w:rFonts w:ascii="Cambria Math" w:hAnsi="Cambria Math"/>
                      </w:rPr>
                      <m:t>PR</m:t>
                    </m:r>
                  </m:num>
                  <m:den>
                    <m:r>
                      <w:rPr>
                        <w:rFonts w:ascii="Cambria Math" w:hAnsi="Cambria Math"/>
                      </w:rPr>
                      <m:t>P</m:t>
                    </m:r>
                    <m:r>
                      <m:rPr>
                        <m:sty m:val="p"/>
                      </m:rPr>
                      <w:rPr>
                        <w:rFonts w:ascii="Cambria Math" w:hAnsi="Cambria Math"/>
                      </w:rPr>
                      <m:t>+</m:t>
                    </m:r>
                    <m:r>
                      <w:rPr>
                        <w:rFonts w:ascii="Cambria Math" w:hAnsi="Cambria Math"/>
                      </w:rPr>
                      <m:t>R</m:t>
                    </m:r>
                  </m:den>
                </m:f>
                <m:r>
                  <m:rPr>
                    <m:sty m:val="p"/>
                  </m:rPr>
                  <w:rPr>
                    <w:rFonts w:ascii="Cambria Math" w:hAnsi="Cambria Math"/>
                  </w:rPr>
                  <m:t xml:space="preserve"> = </m:t>
                </m:r>
                <m:f>
                  <m:fPr>
                    <m:ctrlPr>
                      <w:rPr>
                        <w:rFonts w:ascii="Cambria Math" w:hAnsi="Cambria Math"/>
                      </w:rPr>
                    </m:ctrlPr>
                  </m:fPr>
                  <m:num>
                    <m:r>
                      <m:rPr>
                        <m:sty m:val="p"/>
                      </m:rPr>
                      <w:rPr>
                        <w:rFonts w:ascii="Cambria Math" w:hAnsi="Cambria Math"/>
                      </w:rPr>
                      <m:t>2</m:t>
                    </m:r>
                    <m:r>
                      <w:rPr>
                        <w:rFonts w:ascii="Cambria Math" w:hAnsi="Cambria Math" w:hint="eastAsia"/>
                      </w:rPr>
                      <m:t>TP</m:t>
                    </m:r>
                  </m:num>
                  <m:den>
                    <m:r>
                      <w:rPr>
                        <w:rFonts w:ascii="Cambria Math" w:hAnsi="Cambria Math"/>
                      </w:rPr>
                      <m:t>2</m:t>
                    </m:r>
                    <m:r>
                      <w:rPr>
                        <w:rFonts w:ascii="Cambria Math" w:hAnsi="Cambria Math" w:hint="eastAsia"/>
                      </w:rPr>
                      <m:t>TP</m:t>
                    </m:r>
                    <m:r>
                      <w:rPr>
                        <w:rFonts w:ascii="Cambria Math" w:hAnsi="Cambria Math"/>
                      </w:rPr>
                      <m:t>+FP+FN</m:t>
                    </m:r>
                  </m:den>
                </m:f>
              </m:oMath>
            </m:oMathPara>
          </w:p>
        </w:tc>
        <w:tc>
          <w:tcPr>
            <w:tcW w:w="986" w:type="dxa"/>
            <w:vAlign w:val="center"/>
          </w:tcPr>
          <w:p w14:paraId="29D62F86" w14:textId="2313958B" w:rsidR="0024573A" w:rsidRDefault="00755CDD" w:rsidP="00755CDD">
            <w:pPr>
              <w:pStyle w:val="ad"/>
              <w:ind w:firstLineChars="0" w:firstLine="0"/>
              <w:jc w:val="right"/>
            </w:pPr>
            <w:r>
              <w:rPr>
                <w:rFonts w:hint="eastAsia"/>
              </w:rPr>
              <w:t>（</w:t>
            </w:r>
            <w:r>
              <w:rPr>
                <w:rFonts w:hint="eastAsia"/>
              </w:rPr>
              <w:t>1</w:t>
            </w:r>
            <w:r>
              <w:rPr>
                <w:rFonts w:hint="eastAsia"/>
              </w:rPr>
              <w:t>）</w:t>
            </w:r>
          </w:p>
        </w:tc>
      </w:tr>
    </w:tbl>
    <w:p w14:paraId="7CDF69F2" w14:textId="77777777" w:rsidR="005271EA" w:rsidRDefault="005271EA" w:rsidP="005271EA">
      <w:pPr>
        <w:pStyle w:val="ad"/>
      </w:pPr>
      <w:r w:rsidRPr="00220C32">
        <w:t>Accuracy</w:t>
      </w:r>
      <w:r w:rsidRPr="00220C32">
        <w:t>（</w:t>
      </w:r>
      <w:r w:rsidRPr="00220C32">
        <w:t>Micro-F1</w:t>
      </w:r>
      <w:r w:rsidRPr="00220C32">
        <w:t>）指标的计算公式</w:t>
      </w:r>
      <w:r>
        <w:rPr>
          <w:rFonts w:hint="eastAsia"/>
        </w:rPr>
        <w:t>则</w:t>
      </w:r>
      <w:r w:rsidRPr="00220C32">
        <w:t>为：</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7371"/>
        <w:gridCol w:w="986"/>
      </w:tblGrid>
      <w:tr w:rsidR="00755CDD" w14:paraId="7DC931D4" w14:textId="77777777" w:rsidTr="00A60364">
        <w:trPr>
          <w:trHeight w:val="880"/>
        </w:trPr>
        <w:tc>
          <w:tcPr>
            <w:tcW w:w="988" w:type="dxa"/>
            <w:vAlign w:val="center"/>
          </w:tcPr>
          <w:p w14:paraId="077A15D2" w14:textId="77777777" w:rsidR="00755CDD" w:rsidRDefault="00755CDD" w:rsidP="007471E8">
            <w:pPr>
              <w:pStyle w:val="ad"/>
              <w:ind w:firstLineChars="0" w:firstLine="0"/>
            </w:pPr>
          </w:p>
        </w:tc>
        <w:tc>
          <w:tcPr>
            <w:tcW w:w="7371" w:type="dxa"/>
            <w:vAlign w:val="center"/>
          </w:tcPr>
          <w:p w14:paraId="71A3DF45" w14:textId="34AB850F" w:rsidR="00755CDD" w:rsidRDefault="00755CDD" w:rsidP="00755CDD">
            <w:pPr>
              <w:pStyle w:val="ad"/>
              <w:spacing w:line="600" w:lineRule="auto"/>
              <w:ind w:firstLineChars="0" w:firstLine="0"/>
            </w:pPr>
            <m:oMathPara>
              <m:oMath>
                <m:r>
                  <w:rPr>
                    <w:rFonts w:ascii="Cambria Math" w:hAnsi="Cambria Math" w:hint="eastAsia"/>
                  </w:rPr>
                  <m:t>Accuracy</m:t>
                </m:r>
                <m:r>
                  <w:rPr>
                    <w:rFonts w:ascii="Cambria Math" w:hAnsi="Cambria Math"/>
                  </w:rPr>
                  <m:t>=</m:t>
                </m:r>
                <m:f>
                  <m:fPr>
                    <m:ctrlPr>
                      <w:rPr>
                        <w:rFonts w:ascii="Cambria Math" w:hAnsi="Cambria Math"/>
                        <w:i/>
                      </w:rPr>
                    </m:ctrlPr>
                  </m:fPr>
                  <m:num>
                    <m:r>
                      <w:rPr>
                        <w:rFonts w:ascii="Cambria Math" w:hAnsi="Cambria Math"/>
                      </w:rPr>
                      <m:t>TP+</m:t>
                    </m:r>
                    <m:r>
                      <w:rPr>
                        <w:rFonts w:ascii="Cambria Math" w:hAnsi="Cambria Math" w:hint="eastAsia"/>
                      </w:rPr>
                      <m:t>T</m:t>
                    </m:r>
                    <m:r>
                      <w:rPr>
                        <w:rFonts w:ascii="Cambria Math" w:hAnsi="Cambria Math"/>
                      </w:rPr>
                      <m:t>N</m:t>
                    </m:r>
                  </m:num>
                  <m:den>
                    <m:r>
                      <w:rPr>
                        <w:rFonts w:ascii="Cambria Math" w:hAnsi="Cambria Math"/>
                      </w:rPr>
                      <m:t>TP+FP+FN+TN</m:t>
                    </m:r>
                  </m:den>
                </m:f>
              </m:oMath>
            </m:oMathPara>
          </w:p>
        </w:tc>
        <w:tc>
          <w:tcPr>
            <w:tcW w:w="986" w:type="dxa"/>
            <w:vAlign w:val="center"/>
          </w:tcPr>
          <w:p w14:paraId="36B94CEF" w14:textId="2D33B39B" w:rsidR="00755CDD" w:rsidRDefault="00755CDD" w:rsidP="007471E8">
            <w:pPr>
              <w:pStyle w:val="ad"/>
              <w:ind w:firstLineChars="0" w:firstLine="0"/>
              <w:jc w:val="right"/>
            </w:pPr>
            <w:r>
              <w:rPr>
                <w:rFonts w:hint="eastAsia"/>
              </w:rPr>
              <w:t>（</w:t>
            </w:r>
            <w:r>
              <w:rPr>
                <w:rFonts w:hint="eastAsia"/>
              </w:rPr>
              <w:t>2</w:t>
            </w:r>
            <w:r>
              <w:rPr>
                <w:rFonts w:hint="eastAsia"/>
              </w:rPr>
              <w:t>）</w:t>
            </w:r>
          </w:p>
        </w:tc>
      </w:tr>
    </w:tbl>
    <w:p w14:paraId="569E141F" w14:textId="77777777" w:rsidR="0024132E" w:rsidRDefault="005271EA" w:rsidP="005271EA">
      <w:pPr>
        <w:pStyle w:val="ad"/>
      </w:pPr>
      <w:r w:rsidRPr="00220C32">
        <w:t>Micro-F1</w:t>
      </w:r>
      <w:r w:rsidRPr="00220C32">
        <w:t>和</w:t>
      </w:r>
      <w:r w:rsidRPr="00220C32">
        <w:t>Accuracy</w:t>
      </w:r>
      <w:r w:rsidRPr="00220C32">
        <w:t>都兼顾了</w:t>
      </w:r>
      <w:r w:rsidRPr="00220C32">
        <w:t>Precision</w:t>
      </w:r>
      <w:r w:rsidRPr="00220C32">
        <w:t>和</w:t>
      </w:r>
      <w:r w:rsidRPr="00220C32">
        <w:t>Recall</w:t>
      </w:r>
      <w:r w:rsidRPr="00220C32">
        <w:t>的表现。在各类样本量一致的情况下，</w:t>
      </w:r>
      <w:r w:rsidRPr="00220C32">
        <w:t>Micro-F1</w:t>
      </w:r>
      <w:r w:rsidRPr="00220C32">
        <w:t>和</w:t>
      </w:r>
      <w:r w:rsidRPr="00220C32">
        <w:t>Accuracy</w:t>
      </w:r>
      <w:r w:rsidRPr="00220C32">
        <w:t>相等。而当样本量不平衡时，</w:t>
      </w:r>
      <w:r w:rsidRPr="00220C32">
        <w:t>Accuracy</w:t>
      </w:r>
      <w:r w:rsidRPr="00220C32">
        <w:t>会更容易受到模型关于拥有更多样本的类别的表现的影响</w:t>
      </w:r>
      <w:r w:rsidRPr="00220C32">
        <w:rPr>
          <w:vertAlign w:val="superscript"/>
        </w:rPr>
        <w:fldChar w:fldCharType="begin"/>
      </w:r>
      <w:r w:rsidRPr="00220C32">
        <w:rPr>
          <w:vertAlign w:val="superscript"/>
        </w:rPr>
        <w:instrText xml:space="preserve"> REF _Ref132738407 \n \h  \* MERGEFORMAT </w:instrText>
      </w:r>
      <w:r w:rsidRPr="00220C32">
        <w:rPr>
          <w:vertAlign w:val="superscript"/>
        </w:rPr>
      </w:r>
      <w:r w:rsidRPr="00220C32">
        <w:rPr>
          <w:vertAlign w:val="superscript"/>
        </w:rPr>
        <w:fldChar w:fldCharType="separate"/>
      </w:r>
      <w:r w:rsidRPr="00220C32">
        <w:rPr>
          <w:vertAlign w:val="superscript"/>
        </w:rPr>
        <w:t>[29]</w:t>
      </w:r>
      <w:r w:rsidRPr="00220C32">
        <w:rPr>
          <w:vertAlign w:val="superscript"/>
        </w:rPr>
        <w:fldChar w:fldCharType="end"/>
      </w:r>
      <w:r w:rsidRPr="00220C32">
        <w:t>。</w:t>
      </w:r>
    </w:p>
    <w:p w14:paraId="1B5FDF4A" w14:textId="0CF964D6" w:rsidR="005271EA" w:rsidRPr="00220C32" w:rsidRDefault="005271EA" w:rsidP="005271EA">
      <w:pPr>
        <w:pStyle w:val="ad"/>
      </w:pPr>
      <w:r w:rsidRPr="00220C32">
        <w:t>在本文构建标准数据集的过程中，已经发现该数据集是极度不平衡的，药名实体仅占总体的</w:t>
      </w:r>
      <w:r w:rsidRPr="00220C32">
        <w:t>4%</w:t>
      </w:r>
      <w:r w:rsidRPr="00220C32">
        <w:t>。但本文的最终目标是构建模型帮助实体提取，药名实体本身才是关注的重点。所以，</w:t>
      </w:r>
      <w:r w:rsidRPr="00220C32">
        <w:t>Macro-F1</w:t>
      </w:r>
      <w:r w:rsidRPr="00220C32">
        <w:t>在该实验中较</w:t>
      </w:r>
      <w:r w:rsidRPr="00220C32">
        <w:t>Accuracy</w:t>
      </w:r>
      <w:r w:rsidRPr="00220C32">
        <w:t>具有更好的参考价值。</w:t>
      </w:r>
    </w:p>
    <w:p w14:paraId="02677E92" w14:textId="77777777" w:rsidR="0024132E" w:rsidRDefault="005271EA" w:rsidP="005271EA">
      <w:pPr>
        <w:pStyle w:val="ad"/>
      </w:pPr>
      <w:r w:rsidRPr="00220C32">
        <w:t>此外，为了进一步更具体地比较不同方法在该实验中的表现差异，并探讨这些差异的来源，本文还会引用</w:t>
      </w:r>
      <w:r w:rsidR="00E55A91">
        <w:rPr>
          <w:rFonts w:hint="eastAsia"/>
        </w:rPr>
        <w:t>准确率（</w:t>
      </w:r>
      <w:r w:rsidRPr="00220C32">
        <w:t>Precision</w:t>
      </w:r>
      <w:r w:rsidR="00E55A91">
        <w:rPr>
          <w:rFonts w:hint="eastAsia"/>
        </w:rPr>
        <w:t>）</w:t>
      </w:r>
      <w:r w:rsidRPr="00220C32">
        <w:t>和</w:t>
      </w:r>
      <w:r w:rsidR="00E55A91">
        <w:rPr>
          <w:rFonts w:hint="eastAsia"/>
        </w:rPr>
        <w:t>召回率（</w:t>
      </w:r>
      <w:r w:rsidRPr="00220C32">
        <w:t>Recall</w:t>
      </w:r>
      <w:r w:rsidR="00E55A91">
        <w:rPr>
          <w:rFonts w:hint="eastAsia"/>
        </w:rPr>
        <w:t>）</w:t>
      </w:r>
      <w:r w:rsidRPr="00220C32">
        <w:t>帮助展开分析。</w:t>
      </w:r>
    </w:p>
    <w:p w14:paraId="4805EA81" w14:textId="0F9C8358" w:rsidR="005271EA" w:rsidRDefault="005271EA" w:rsidP="005271EA">
      <w:pPr>
        <w:pStyle w:val="ad"/>
      </w:pPr>
      <w:r w:rsidRPr="00220C32">
        <w:t>Precision</w:t>
      </w:r>
      <w:r w:rsidRPr="00220C32">
        <w:t>和</w:t>
      </w:r>
      <w:r w:rsidRPr="00220C32">
        <w:t>Recall</w:t>
      </w:r>
      <w:r w:rsidRPr="00220C32">
        <w:t>的公式为：</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7371"/>
        <w:gridCol w:w="986"/>
      </w:tblGrid>
      <w:tr w:rsidR="00755CDD" w14:paraId="124CD2F6" w14:textId="77777777" w:rsidTr="00755CDD">
        <w:tc>
          <w:tcPr>
            <w:tcW w:w="988" w:type="dxa"/>
            <w:vAlign w:val="center"/>
          </w:tcPr>
          <w:p w14:paraId="19FFF606" w14:textId="77777777" w:rsidR="00755CDD" w:rsidRDefault="00755CDD" w:rsidP="007471E8">
            <w:pPr>
              <w:pStyle w:val="ad"/>
              <w:ind w:firstLineChars="0" w:firstLine="0"/>
            </w:pPr>
          </w:p>
        </w:tc>
        <w:tc>
          <w:tcPr>
            <w:tcW w:w="7371" w:type="dxa"/>
            <w:vAlign w:val="center"/>
          </w:tcPr>
          <w:p w14:paraId="0B8E151B" w14:textId="12D03BF6" w:rsidR="00755CDD" w:rsidRDefault="00755CDD" w:rsidP="00755CDD">
            <w:pPr>
              <w:pStyle w:val="ad"/>
              <w:spacing w:line="600" w:lineRule="auto"/>
            </w:pPr>
            <m:oMathPara>
              <m:oMath>
                <m:r>
                  <w:rPr>
                    <w:rFonts w:ascii="Cambria Math" w:hAnsi="Cambria Math"/>
                  </w:rPr>
                  <m:t>P</m:t>
                </m:r>
                <m:r>
                  <w:rPr>
                    <w:rFonts w:ascii="Cambria Math" w:hAnsi="Cambria Math" w:hint="eastAsia"/>
                  </w:rPr>
                  <m:t>recision</m:t>
                </m:r>
                <m:r>
                  <w:rPr>
                    <w:rFonts w:ascii="Cambria Math" w:hAnsi="Cambria Math"/>
                  </w:rPr>
                  <m:t>=</m:t>
                </m:r>
                <m:f>
                  <m:fPr>
                    <m:ctrlPr>
                      <w:rPr>
                        <w:rFonts w:ascii="Cambria Math" w:hAnsi="Cambria Math"/>
                        <w:i/>
                      </w:rPr>
                    </m:ctrlPr>
                  </m:fPr>
                  <m:num>
                    <m:r>
                      <w:rPr>
                        <w:rFonts w:ascii="Cambria Math" w:hAnsi="Cambria Math"/>
                      </w:rPr>
                      <m:t>TP</m:t>
                    </m:r>
                  </m:num>
                  <m:den>
                    <m:r>
                      <w:rPr>
                        <w:rFonts w:ascii="Cambria Math" w:hAnsi="Cambria Math"/>
                      </w:rPr>
                      <m:t>TP+FP</m:t>
                    </m:r>
                  </m:den>
                </m:f>
              </m:oMath>
            </m:oMathPara>
          </w:p>
        </w:tc>
        <w:tc>
          <w:tcPr>
            <w:tcW w:w="986" w:type="dxa"/>
            <w:vAlign w:val="center"/>
          </w:tcPr>
          <w:p w14:paraId="64CC7261" w14:textId="08493EAD" w:rsidR="00755CDD" w:rsidRDefault="00755CDD" w:rsidP="007471E8">
            <w:pPr>
              <w:pStyle w:val="ad"/>
              <w:ind w:firstLineChars="0" w:firstLine="0"/>
              <w:jc w:val="right"/>
            </w:pPr>
            <w:r>
              <w:rPr>
                <w:rFonts w:hint="eastAsia"/>
              </w:rPr>
              <w:t>（</w:t>
            </w:r>
            <w:r>
              <w:rPr>
                <w:rFonts w:hint="eastAsia"/>
              </w:rPr>
              <w:t>3</w:t>
            </w:r>
            <w:r>
              <w:rPr>
                <w:rFonts w:hint="eastAsia"/>
              </w:rPr>
              <w:t>）</w:t>
            </w:r>
          </w:p>
        </w:tc>
      </w:tr>
      <w:tr w:rsidR="00755CDD" w14:paraId="5600F4AF" w14:textId="77777777" w:rsidTr="00A60364">
        <w:trPr>
          <w:trHeight w:val="869"/>
        </w:trPr>
        <w:tc>
          <w:tcPr>
            <w:tcW w:w="988" w:type="dxa"/>
            <w:vAlign w:val="center"/>
          </w:tcPr>
          <w:p w14:paraId="70CCEB5C" w14:textId="77777777" w:rsidR="00755CDD" w:rsidRDefault="00755CDD" w:rsidP="007471E8">
            <w:pPr>
              <w:pStyle w:val="ad"/>
              <w:ind w:firstLineChars="0" w:firstLine="0"/>
            </w:pPr>
          </w:p>
        </w:tc>
        <w:tc>
          <w:tcPr>
            <w:tcW w:w="7371" w:type="dxa"/>
            <w:vAlign w:val="center"/>
          </w:tcPr>
          <w:p w14:paraId="006E2C86" w14:textId="095D8AA6" w:rsidR="00755CDD" w:rsidRDefault="00755CDD" w:rsidP="00755CDD">
            <w:pPr>
              <w:pStyle w:val="ad"/>
              <w:spacing w:line="600" w:lineRule="auto"/>
              <w:ind w:firstLineChars="0" w:firstLine="0"/>
            </w:pPr>
            <m:oMathPara>
              <m:oMath>
                <m:r>
                  <w:rPr>
                    <w:rFonts w:ascii="Cambria Math" w:hAnsi="Cambria Math"/>
                  </w:rPr>
                  <m:t>R</m:t>
                </m:r>
                <m:r>
                  <w:rPr>
                    <w:rFonts w:ascii="Cambria Math" w:hAnsi="Cambria Math" w:hint="eastAsia"/>
                  </w:rPr>
                  <m:t>ecall</m:t>
                </m:r>
                <m:r>
                  <w:rPr>
                    <w:rFonts w:ascii="Cambria Math" w:hAnsi="Cambria Math"/>
                  </w:rPr>
                  <m:t>=</m:t>
                </m:r>
                <m:f>
                  <m:fPr>
                    <m:ctrlPr>
                      <w:rPr>
                        <w:rFonts w:ascii="Cambria Math" w:hAnsi="Cambria Math"/>
                        <w:i/>
                      </w:rPr>
                    </m:ctrlPr>
                  </m:fPr>
                  <m:num>
                    <m:r>
                      <w:rPr>
                        <w:rFonts w:ascii="Cambria Math" w:hAnsi="Cambria Math"/>
                      </w:rPr>
                      <m:t>TP</m:t>
                    </m:r>
                  </m:num>
                  <m:den>
                    <m:r>
                      <w:rPr>
                        <w:rFonts w:ascii="Cambria Math" w:hAnsi="Cambria Math"/>
                      </w:rPr>
                      <m:t>TP+FN</m:t>
                    </m:r>
                  </m:den>
                </m:f>
              </m:oMath>
            </m:oMathPara>
          </w:p>
        </w:tc>
        <w:tc>
          <w:tcPr>
            <w:tcW w:w="986" w:type="dxa"/>
            <w:vAlign w:val="center"/>
          </w:tcPr>
          <w:p w14:paraId="1DAECD26" w14:textId="331C4508" w:rsidR="00755CDD" w:rsidRDefault="00755CDD" w:rsidP="007471E8">
            <w:pPr>
              <w:pStyle w:val="ad"/>
              <w:ind w:firstLineChars="0" w:firstLine="0"/>
              <w:jc w:val="right"/>
            </w:pPr>
            <w:r>
              <w:rPr>
                <w:rFonts w:hint="eastAsia"/>
              </w:rPr>
              <w:t>（</w:t>
            </w:r>
            <w:r>
              <w:rPr>
                <w:rFonts w:hint="eastAsia"/>
              </w:rPr>
              <w:t>4</w:t>
            </w:r>
            <w:r>
              <w:rPr>
                <w:rFonts w:hint="eastAsia"/>
              </w:rPr>
              <w:t>）</w:t>
            </w:r>
          </w:p>
        </w:tc>
      </w:tr>
    </w:tbl>
    <w:p w14:paraId="5C83FD46" w14:textId="77777777" w:rsidR="005271EA" w:rsidRPr="00220C32" w:rsidRDefault="005271EA" w:rsidP="005271EA">
      <w:pPr>
        <w:pStyle w:val="ad"/>
      </w:pPr>
      <w:r w:rsidRPr="00220C32">
        <w:t>直观来看，对于从病历文本中提取药物命名实体这一任务，</w:t>
      </w:r>
      <w:r w:rsidRPr="00220C32">
        <w:t>Recall</w:t>
      </w:r>
      <w:r w:rsidRPr="00220C32">
        <w:t>描述了</w:t>
      </w:r>
      <w:r w:rsidRPr="00220C32">
        <w:rPr>
          <w:rFonts w:hint="eastAsia"/>
        </w:rPr>
        <w:t>模型</w:t>
      </w:r>
      <w:r w:rsidRPr="00220C32">
        <w:t>提取出的结果对所有应该被标注为药名的实体的覆盖情况，而</w:t>
      </w:r>
      <w:r w:rsidRPr="00220C32">
        <w:t>Precision</w:t>
      </w:r>
      <w:r w:rsidRPr="00220C32">
        <w:t>则表现了</w:t>
      </w:r>
      <w:r w:rsidRPr="00220C32">
        <w:rPr>
          <w:rFonts w:hint="eastAsia"/>
        </w:rPr>
        <w:t>模型</w:t>
      </w:r>
      <w:r w:rsidRPr="00220C32">
        <w:t>提取结果的正确率。</w:t>
      </w:r>
    </w:p>
    <w:p w14:paraId="4E983D59" w14:textId="77777777" w:rsidR="005271EA" w:rsidRPr="00220C32" w:rsidRDefault="005271EA" w:rsidP="005271EA">
      <w:pPr>
        <w:pStyle w:val="22"/>
        <w:rPr>
          <w:rFonts w:ascii="Times New Roman" w:hAnsi="Times New Roman"/>
          <w:b/>
          <w:bCs w:val="0"/>
        </w:rPr>
      </w:pPr>
      <w:bookmarkStart w:id="135" w:name="_Toc133080404"/>
      <w:bookmarkStart w:id="136" w:name="_Toc133415211"/>
      <w:bookmarkStart w:id="137" w:name="_Toc133502761"/>
      <w:r w:rsidRPr="00220C32">
        <w:rPr>
          <w:rStyle w:val="23"/>
          <w:rFonts w:ascii="Times New Roman" w:hAnsi="Times New Roman"/>
        </w:rPr>
        <w:t xml:space="preserve">3.3 </w:t>
      </w:r>
      <w:r w:rsidRPr="00220C32">
        <w:rPr>
          <w:rStyle w:val="23"/>
          <w:rFonts w:ascii="Times New Roman" w:hAnsi="Times New Roman"/>
        </w:rPr>
        <w:t>构建基础模型</w:t>
      </w:r>
      <w:bookmarkEnd w:id="135"/>
      <w:bookmarkEnd w:id="136"/>
      <w:bookmarkEnd w:id="137"/>
    </w:p>
    <w:p w14:paraId="41764DC8" w14:textId="77777777" w:rsidR="005271EA" w:rsidRPr="00220C32" w:rsidRDefault="005271EA" w:rsidP="005271EA">
      <w:pPr>
        <w:pStyle w:val="31"/>
      </w:pPr>
      <w:bookmarkStart w:id="138" w:name="_Toc133080405"/>
      <w:bookmarkStart w:id="139" w:name="_Toc133415212"/>
      <w:bookmarkStart w:id="140" w:name="_Toc133502762"/>
      <w:r w:rsidRPr="00220C32">
        <w:t xml:space="preserve">3.3.1 </w:t>
      </w:r>
      <w:r w:rsidRPr="00220C32">
        <w:t>词典匹配</w:t>
      </w:r>
      <w:r w:rsidRPr="00220C32">
        <w:rPr>
          <w:rFonts w:hint="eastAsia"/>
        </w:rPr>
        <w:t>法</w:t>
      </w:r>
      <w:bookmarkEnd w:id="138"/>
      <w:bookmarkEnd w:id="139"/>
      <w:bookmarkEnd w:id="140"/>
    </w:p>
    <w:p w14:paraId="7292D250" w14:textId="78A00F42" w:rsidR="005271EA" w:rsidRPr="00220C32" w:rsidRDefault="005271EA" w:rsidP="005271EA">
      <w:pPr>
        <w:pStyle w:val="ad"/>
      </w:pPr>
      <w:r w:rsidRPr="00220C32">
        <w:t>词典法是一种比较常用的命名实体识别方法，其基本思想是利用预先构建的词典来匹配文本中的实体。具体</w:t>
      </w:r>
      <w:r w:rsidRPr="00220C32">
        <w:rPr>
          <w:rFonts w:hint="eastAsia"/>
        </w:rPr>
        <w:t>来说</w:t>
      </w:r>
      <w:r w:rsidRPr="00220C32">
        <w:t>，词典法通过构建包含实体名称的词典，然后在文本中扫描词典中的实体，匹配文本中的实体名称，最终识别出命名实体。该方法的优点在于准确率较高，尤其是对于已知领域的命名实体识别效果更佳。然而，该方法也具有无法改善的缺陷：</w:t>
      </w:r>
    </w:p>
    <w:p w14:paraId="059B2D0B" w14:textId="15EDB3BC" w:rsidR="005271EA" w:rsidRPr="00220C32" w:rsidRDefault="004A0E29" w:rsidP="005271EA">
      <w:pPr>
        <w:pStyle w:val="ad"/>
      </w:pPr>
      <w:r>
        <w:t xml:space="preserve">(1) </w:t>
      </w:r>
      <w:r w:rsidR="005271EA" w:rsidRPr="00220C32">
        <w:t>无法识别没有出现在词典中的实体</w:t>
      </w:r>
      <w:r w:rsidR="005271EA" w:rsidRPr="00220C32">
        <w:rPr>
          <w:rFonts w:hint="eastAsia"/>
        </w:rPr>
        <w:t>。</w:t>
      </w:r>
    </w:p>
    <w:p w14:paraId="2D1BBAB7" w14:textId="266B9254" w:rsidR="005271EA" w:rsidRPr="00220C32" w:rsidRDefault="004A0E29" w:rsidP="005271EA">
      <w:pPr>
        <w:pStyle w:val="ad"/>
      </w:pPr>
      <w:r>
        <w:t xml:space="preserve">(2) </w:t>
      </w:r>
      <w:r w:rsidR="005271EA" w:rsidRPr="00220C32">
        <w:t>无法利用上下文信息，对于一词多义的情况会出现错误匹配</w:t>
      </w:r>
      <w:r w:rsidR="005271EA" w:rsidRPr="00220C32">
        <w:rPr>
          <w:rFonts w:hint="eastAsia"/>
        </w:rPr>
        <w:t>。</w:t>
      </w:r>
    </w:p>
    <w:p w14:paraId="1BD6CF68" w14:textId="5150BB8C" w:rsidR="005271EA" w:rsidRPr="00220C32" w:rsidRDefault="004A0E29" w:rsidP="005271EA">
      <w:pPr>
        <w:pStyle w:val="ad"/>
      </w:pPr>
      <w:r>
        <w:t xml:space="preserve">(3) </w:t>
      </w:r>
      <w:r w:rsidR="005271EA" w:rsidRPr="00220C32">
        <w:t>当词典本身出现噪声，即标注数据有误时，匹配也会随之出现错误，方法的鲁棒性较差。</w:t>
      </w:r>
    </w:p>
    <w:p w14:paraId="64A89A5E" w14:textId="77777777" w:rsidR="0024132E" w:rsidRDefault="005271EA" w:rsidP="005271EA">
      <w:pPr>
        <w:pStyle w:val="ad"/>
      </w:pPr>
      <w:r w:rsidRPr="00220C32">
        <w:t>遵循着词典法的基本思路，本文基于训练集构建了一个基础词集。基础词集中的每个词都是一个药名，对于由多个单词构成的药名，本文采用一个折中的方案，将其拆解成若干个单独的字词。</w:t>
      </w:r>
    </w:p>
    <w:p w14:paraId="1ADF82DA" w14:textId="2BBED764" w:rsidR="005271EA" w:rsidRPr="00220C32" w:rsidRDefault="005271EA" w:rsidP="005271EA">
      <w:pPr>
        <w:pStyle w:val="ad"/>
      </w:pPr>
      <w:r w:rsidRPr="00220C32">
        <w:t>考虑到不同的大小写会影响同一拼写的语义，自然语言处理中常用的</w:t>
      </w:r>
      <w:r w:rsidRPr="00220C32">
        <w:t>uncased</w:t>
      </w:r>
      <w:r w:rsidRPr="00220C32">
        <w:t>化</w:t>
      </w:r>
      <w:r w:rsidR="004D3005">
        <w:rPr>
          <w:rFonts w:hint="eastAsia"/>
        </w:rPr>
        <w:t>处理，</w:t>
      </w:r>
      <w:r w:rsidR="004D3005">
        <w:rPr>
          <w:rFonts w:hint="eastAsia"/>
        </w:rPr>
        <w:lastRenderedPageBreak/>
        <w:t>即</w:t>
      </w:r>
      <w:r w:rsidRPr="00220C32">
        <w:t>小写化处理</w:t>
      </w:r>
      <w:r w:rsidR="004D3005">
        <w:rPr>
          <w:rFonts w:hint="eastAsia"/>
        </w:rPr>
        <w:t>，</w:t>
      </w:r>
      <w:r w:rsidRPr="00220C32">
        <w:t>可能并不适合该任务，本文在基础词集的基础上分别保留（</w:t>
      </w:r>
      <w:r w:rsidRPr="00220C32">
        <w:t>cased</w:t>
      </w:r>
      <w:r w:rsidRPr="00220C32">
        <w:t>）和去除（</w:t>
      </w:r>
      <w:r w:rsidRPr="00220C32">
        <w:t>uncased</w:t>
      </w:r>
      <w:r w:rsidRPr="00220C32">
        <w:t>）了单词的大小写，构建了两个不同的词典。</w:t>
      </w:r>
      <w:r w:rsidRPr="00220C32">
        <w:t>cased</w:t>
      </w:r>
      <w:r w:rsidRPr="00220C32">
        <w:t>词典含有单词</w:t>
      </w:r>
      <w:r w:rsidRPr="00220C32">
        <w:t>1534</w:t>
      </w:r>
      <w:r w:rsidRPr="00220C32">
        <w:t>个</w:t>
      </w:r>
      <w:r w:rsidR="00F02D89">
        <w:rPr>
          <w:rFonts w:hint="eastAsia"/>
        </w:rPr>
        <w:t>，</w:t>
      </w:r>
      <w:r w:rsidRPr="00220C32">
        <w:t>uncased</w:t>
      </w:r>
      <w:r w:rsidRPr="00220C32">
        <w:t>词典含有单词</w:t>
      </w:r>
      <w:r w:rsidRPr="00220C32">
        <w:t>1030</w:t>
      </w:r>
      <w:r w:rsidRPr="00220C32">
        <w:t>个。如下是两个词典的词频统计</w:t>
      </w:r>
      <w:r w:rsidR="0024132E">
        <w:rPr>
          <w:rFonts w:hint="eastAsia"/>
        </w:rPr>
        <w:t>：</w:t>
      </w:r>
    </w:p>
    <w:p w14:paraId="0BABB645" w14:textId="77777777" w:rsidR="005271EA" w:rsidRPr="00220C32" w:rsidRDefault="005271EA" w:rsidP="005271EA">
      <w:pPr>
        <w:pStyle w:val="ad"/>
        <w:spacing w:line="240" w:lineRule="auto"/>
        <w:ind w:firstLineChars="0" w:firstLine="0"/>
        <w:jc w:val="center"/>
      </w:pPr>
      <w:r w:rsidRPr="00220C32">
        <w:rPr>
          <w:noProof/>
          <w:bdr w:val="none" w:sz="0" w:space="0" w:color="auto" w:frame="1"/>
        </w:rPr>
        <w:drawing>
          <wp:inline distT="0" distB="0" distL="0" distR="0" wp14:anchorId="5E133C1D" wp14:editId="67CE3D7D">
            <wp:extent cx="2737778" cy="1930096"/>
            <wp:effectExtent l="0" t="0" r="5715" b="0"/>
            <wp:docPr id="1267635705" name="图片 6"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635705" name="图片 6" descr="图表&#10;&#10;描述已自动生成"/>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019196" cy="2128492"/>
                    </a:xfrm>
                    <a:prstGeom prst="rect">
                      <a:avLst/>
                    </a:prstGeom>
                    <a:noFill/>
                    <a:ln>
                      <a:noFill/>
                    </a:ln>
                  </pic:spPr>
                </pic:pic>
              </a:graphicData>
            </a:graphic>
          </wp:inline>
        </w:drawing>
      </w:r>
    </w:p>
    <w:p w14:paraId="557C3D12" w14:textId="43AA90E7" w:rsidR="005271EA" w:rsidRPr="00220C32" w:rsidRDefault="005271EA" w:rsidP="00EA5C12">
      <w:pPr>
        <w:pStyle w:val="af6"/>
      </w:pPr>
      <w:bookmarkStart w:id="141" w:name="_Toc133415213"/>
      <w:bookmarkStart w:id="142" w:name="_Toc133500460"/>
      <w:r w:rsidRPr="00220C32">
        <w:rPr>
          <w:rFonts w:hint="eastAsia"/>
        </w:rPr>
        <w:t>图</w:t>
      </w:r>
      <w:r w:rsidRPr="00220C32">
        <w:rPr>
          <w:rFonts w:hint="eastAsia"/>
        </w:rPr>
        <w:t xml:space="preserve"> </w:t>
      </w:r>
      <w:r w:rsidRPr="00220C32">
        <w:t>3.</w:t>
      </w:r>
      <w:bookmarkEnd w:id="141"/>
      <w:bookmarkEnd w:id="142"/>
      <w:r w:rsidR="00B40474">
        <w:t xml:space="preserve">3 </w:t>
      </w:r>
      <w:r w:rsidR="00A628B2" w:rsidRPr="00A628B2">
        <w:rPr>
          <w:rFonts w:hint="eastAsia"/>
        </w:rPr>
        <w:t>按词频降序排列的药物命名实体的频率密度分布</w:t>
      </w:r>
    </w:p>
    <w:p w14:paraId="1A3FCABC" w14:textId="41120EBE" w:rsidR="005271EA" w:rsidRPr="00220C32" w:rsidRDefault="005271EA" w:rsidP="005271EA">
      <w:pPr>
        <w:pStyle w:val="ad"/>
      </w:pPr>
      <w:r w:rsidRPr="00220C32">
        <w:t>如图</w:t>
      </w:r>
      <w:r w:rsidR="00D10F81">
        <w:rPr>
          <w:rFonts w:hint="eastAsia"/>
        </w:rPr>
        <w:t>3</w:t>
      </w:r>
      <w:r w:rsidR="00D10F81">
        <w:t>.3</w:t>
      </w:r>
      <w:r w:rsidR="00D10F81">
        <w:rPr>
          <w:rFonts w:hint="eastAsia"/>
        </w:rPr>
        <w:t>所示</w:t>
      </w:r>
      <w:r w:rsidRPr="00220C32">
        <w:t>，可以看到药名词汇的总体分布极端右偏，出现频率最高的前</w:t>
      </w:r>
      <w:r w:rsidRPr="00220C32">
        <w:t>20</w:t>
      </w:r>
      <w:r w:rsidRPr="00220C32">
        <w:t>个词占据了约总体的</w:t>
      </w:r>
      <w:r w:rsidRPr="00220C32">
        <w:t>95%</w:t>
      </w:r>
      <w:r w:rsidRPr="00220C32">
        <w:t>，这同时也意味着其他药名仅占总体的</w:t>
      </w:r>
      <w:r w:rsidRPr="00220C32">
        <w:t>5%</w:t>
      </w:r>
      <w:r w:rsidRPr="00220C32">
        <w:t>，生僻药名实体非常多。</w:t>
      </w:r>
    </w:p>
    <w:p w14:paraId="1C51570E" w14:textId="77777777" w:rsidR="005271EA" w:rsidRDefault="005271EA" w:rsidP="005271EA">
      <w:pPr>
        <w:pStyle w:val="ad"/>
      </w:pPr>
      <w:r w:rsidRPr="00220C32">
        <w:t>使用两个词典分别对训练集和测试集进行了匹配，结果如下：</w:t>
      </w:r>
    </w:p>
    <w:p w14:paraId="778575DF" w14:textId="77777777" w:rsidR="005271EA" w:rsidRPr="00220C32" w:rsidRDefault="005271EA" w:rsidP="00EA5C12">
      <w:pPr>
        <w:pStyle w:val="af7"/>
      </w:pPr>
      <w:bookmarkStart w:id="143" w:name="_Toc133415214"/>
      <w:bookmarkStart w:id="144" w:name="_Toc133501723"/>
      <w:r w:rsidRPr="00220C32">
        <w:rPr>
          <w:rStyle w:val="apple-tab-span"/>
          <w:rFonts w:cs="Arial" w:hint="eastAsia"/>
          <w:color w:val="000000"/>
        </w:rPr>
        <w:t>表</w:t>
      </w:r>
      <w:r w:rsidRPr="00220C32">
        <w:rPr>
          <w:rStyle w:val="apple-tab-span"/>
          <w:rFonts w:cs="Arial" w:hint="eastAsia"/>
          <w:color w:val="000000"/>
        </w:rPr>
        <w:t xml:space="preserve"> </w:t>
      </w:r>
      <w:r w:rsidRPr="00220C32">
        <w:rPr>
          <w:rStyle w:val="apple-tab-span"/>
          <w:rFonts w:cs="Arial"/>
          <w:color w:val="000000"/>
        </w:rPr>
        <w:t>3.</w:t>
      </w:r>
      <w:r>
        <w:rPr>
          <w:rStyle w:val="apple-tab-span"/>
          <w:rFonts w:cs="Arial"/>
          <w:color w:val="000000"/>
        </w:rPr>
        <w:t>2</w:t>
      </w:r>
      <w:r w:rsidRPr="00220C32">
        <w:rPr>
          <w:rStyle w:val="apple-tab-span"/>
          <w:rFonts w:cs="Arial"/>
          <w:color w:val="000000"/>
        </w:rPr>
        <w:t xml:space="preserve"> </w:t>
      </w:r>
      <w:r w:rsidRPr="00220C32">
        <w:rPr>
          <w:rStyle w:val="apple-tab-span"/>
          <w:rFonts w:cs="Arial" w:hint="eastAsia"/>
          <w:color w:val="000000"/>
        </w:rPr>
        <w:t>词典法的实验结果</w:t>
      </w:r>
      <w:bookmarkEnd w:id="143"/>
      <w:bookmarkEnd w:id="144"/>
    </w:p>
    <w:tbl>
      <w:tblPr>
        <w:tblW w:w="6952" w:type="dxa"/>
        <w:tblInd w:w="1152" w:type="dxa"/>
        <w:tblBorders>
          <w:top w:val="single" w:sz="8" w:space="0" w:color="000000"/>
          <w:bottom w:val="single" w:sz="12" w:space="0" w:color="000000"/>
        </w:tblBorders>
        <w:tblCellMar>
          <w:top w:w="15" w:type="dxa"/>
          <w:left w:w="15" w:type="dxa"/>
          <w:bottom w:w="15" w:type="dxa"/>
          <w:right w:w="15" w:type="dxa"/>
        </w:tblCellMar>
        <w:tblLook w:val="04A0" w:firstRow="1" w:lastRow="0" w:firstColumn="1" w:lastColumn="0" w:noHBand="0" w:noVBand="1"/>
      </w:tblPr>
      <w:tblGrid>
        <w:gridCol w:w="712"/>
        <w:gridCol w:w="1171"/>
        <w:gridCol w:w="1300"/>
        <w:gridCol w:w="1165"/>
        <w:gridCol w:w="1298"/>
        <w:gridCol w:w="1306"/>
      </w:tblGrid>
      <w:tr w:rsidR="005271EA" w:rsidRPr="00220C32" w14:paraId="7330332D" w14:textId="77777777" w:rsidTr="00C15206">
        <w:trPr>
          <w:trHeight w:val="350"/>
        </w:trPr>
        <w:tc>
          <w:tcPr>
            <w:tcW w:w="0" w:type="auto"/>
            <w:tcBorders>
              <w:top w:val="single" w:sz="12" w:space="0" w:color="000000"/>
              <w:bottom w:val="single" w:sz="4" w:space="0" w:color="000000"/>
            </w:tcBorders>
            <w:tcMar>
              <w:top w:w="100" w:type="dxa"/>
              <w:left w:w="100" w:type="dxa"/>
              <w:bottom w:w="100" w:type="dxa"/>
              <w:right w:w="100" w:type="dxa"/>
            </w:tcMar>
            <w:vAlign w:val="center"/>
            <w:hideMark/>
          </w:tcPr>
          <w:p w14:paraId="5607D848" w14:textId="7B52075F" w:rsidR="005271EA" w:rsidRPr="00220C32" w:rsidRDefault="005271EA" w:rsidP="00D10F81">
            <w:pPr>
              <w:pStyle w:val="ad"/>
              <w:ind w:firstLineChars="0" w:firstLine="0"/>
              <w:jc w:val="center"/>
            </w:pPr>
            <w:r w:rsidRPr="00220C32">
              <w:t>data</w:t>
            </w:r>
          </w:p>
        </w:tc>
        <w:tc>
          <w:tcPr>
            <w:tcW w:w="1177" w:type="dxa"/>
            <w:tcBorders>
              <w:top w:val="single" w:sz="12" w:space="0" w:color="000000"/>
              <w:bottom w:val="single" w:sz="4" w:space="0" w:color="000000"/>
            </w:tcBorders>
            <w:tcMar>
              <w:top w:w="100" w:type="dxa"/>
              <w:left w:w="100" w:type="dxa"/>
              <w:bottom w:w="100" w:type="dxa"/>
              <w:right w:w="100" w:type="dxa"/>
            </w:tcMar>
            <w:vAlign w:val="center"/>
            <w:hideMark/>
          </w:tcPr>
          <w:p w14:paraId="06012E22" w14:textId="77777777" w:rsidR="005271EA" w:rsidRPr="00220C32" w:rsidRDefault="005271EA" w:rsidP="00D10F81">
            <w:pPr>
              <w:pStyle w:val="ad"/>
              <w:ind w:firstLineChars="0" w:firstLine="0"/>
              <w:jc w:val="center"/>
            </w:pPr>
            <w:r w:rsidRPr="00220C32">
              <w:t>dict</w:t>
            </w:r>
          </w:p>
        </w:tc>
        <w:tc>
          <w:tcPr>
            <w:tcW w:w="1312" w:type="dxa"/>
            <w:tcBorders>
              <w:top w:val="single" w:sz="12" w:space="0" w:color="000000"/>
              <w:bottom w:val="single" w:sz="4" w:space="0" w:color="000000"/>
            </w:tcBorders>
            <w:tcMar>
              <w:top w:w="100" w:type="dxa"/>
              <w:left w:w="100" w:type="dxa"/>
              <w:bottom w:w="100" w:type="dxa"/>
              <w:right w:w="100" w:type="dxa"/>
            </w:tcMar>
            <w:vAlign w:val="center"/>
            <w:hideMark/>
          </w:tcPr>
          <w:p w14:paraId="76537802" w14:textId="77777777" w:rsidR="005271EA" w:rsidRPr="00220C32" w:rsidRDefault="005271EA" w:rsidP="00D10F81">
            <w:pPr>
              <w:pStyle w:val="ad"/>
              <w:ind w:firstLineChars="0" w:firstLine="0"/>
              <w:jc w:val="center"/>
            </w:pPr>
            <w:r w:rsidRPr="00220C32">
              <w:t>Macro-F1</w:t>
            </w:r>
          </w:p>
        </w:tc>
        <w:tc>
          <w:tcPr>
            <w:tcW w:w="1166" w:type="dxa"/>
            <w:tcBorders>
              <w:top w:val="single" w:sz="12" w:space="0" w:color="000000"/>
              <w:bottom w:val="single" w:sz="4" w:space="0" w:color="000000"/>
            </w:tcBorders>
            <w:tcMar>
              <w:top w:w="100" w:type="dxa"/>
              <w:left w:w="100" w:type="dxa"/>
              <w:bottom w:w="100" w:type="dxa"/>
              <w:right w:w="100" w:type="dxa"/>
            </w:tcMar>
            <w:vAlign w:val="center"/>
            <w:hideMark/>
          </w:tcPr>
          <w:p w14:paraId="7B2FE4A0" w14:textId="77777777" w:rsidR="005271EA" w:rsidRPr="00220C32" w:rsidRDefault="005271EA" w:rsidP="00D10F81">
            <w:pPr>
              <w:pStyle w:val="ad"/>
              <w:ind w:firstLineChars="0" w:firstLine="0"/>
              <w:jc w:val="center"/>
            </w:pPr>
            <w:r w:rsidRPr="00220C32">
              <w:t>Accuracy</w:t>
            </w:r>
          </w:p>
        </w:tc>
        <w:tc>
          <w:tcPr>
            <w:tcW w:w="1312" w:type="dxa"/>
            <w:tcBorders>
              <w:top w:val="single" w:sz="12" w:space="0" w:color="000000"/>
              <w:bottom w:val="single" w:sz="4" w:space="0" w:color="000000"/>
            </w:tcBorders>
            <w:tcMar>
              <w:top w:w="100" w:type="dxa"/>
              <w:left w:w="100" w:type="dxa"/>
              <w:bottom w:w="100" w:type="dxa"/>
              <w:right w:w="100" w:type="dxa"/>
            </w:tcMar>
            <w:vAlign w:val="center"/>
            <w:hideMark/>
          </w:tcPr>
          <w:p w14:paraId="7762D0B9" w14:textId="77777777" w:rsidR="005271EA" w:rsidRPr="00220C32" w:rsidRDefault="005271EA" w:rsidP="00D10F81">
            <w:pPr>
              <w:pStyle w:val="ad"/>
              <w:ind w:firstLineChars="0" w:firstLine="0"/>
              <w:jc w:val="center"/>
            </w:pPr>
            <w:r w:rsidRPr="00220C32">
              <w:t>Recall</w:t>
            </w:r>
          </w:p>
          <w:p w14:paraId="24EE3A20" w14:textId="77777777" w:rsidR="005271EA" w:rsidRPr="00220C32" w:rsidRDefault="005271EA" w:rsidP="00D10F81">
            <w:pPr>
              <w:pStyle w:val="ad"/>
              <w:ind w:firstLineChars="0" w:firstLine="0"/>
              <w:jc w:val="center"/>
            </w:pPr>
            <w:r w:rsidRPr="00220C32">
              <w:t>(is drug)</w:t>
            </w:r>
          </w:p>
        </w:tc>
        <w:tc>
          <w:tcPr>
            <w:tcW w:w="1312" w:type="dxa"/>
            <w:tcBorders>
              <w:top w:val="single" w:sz="12" w:space="0" w:color="000000"/>
              <w:bottom w:val="single" w:sz="4" w:space="0" w:color="000000"/>
            </w:tcBorders>
            <w:tcMar>
              <w:top w:w="100" w:type="dxa"/>
              <w:left w:w="100" w:type="dxa"/>
              <w:bottom w:w="100" w:type="dxa"/>
              <w:right w:w="100" w:type="dxa"/>
            </w:tcMar>
            <w:vAlign w:val="center"/>
            <w:hideMark/>
          </w:tcPr>
          <w:p w14:paraId="6238AD46" w14:textId="77777777" w:rsidR="005271EA" w:rsidRPr="00220C32" w:rsidRDefault="005271EA" w:rsidP="00D10F81">
            <w:pPr>
              <w:pStyle w:val="ad"/>
              <w:ind w:firstLineChars="0" w:firstLine="0"/>
              <w:jc w:val="center"/>
            </w:pPr>
            <w:r w:rsidRPr="00220C32">
              <w:t>Precision</w:t>
            </w:r>
          </w:p>
          <w:p w14:paraId="335C337E" w14:textId="77777777" w:rsidR="005271EA" w:rsidRPr="00220C32" w:rsidRDefault="005271EA" w:rsidP="00D10F81">
            <w:pPr>
              <w:pStyle w:val="ad"/>
              <w:ind w:firstLineChars="0" w:firstLine="0"/>
              <w:jc w:val="center"/>
            </w:pPr>
            <w:r w:rsidRPr="00220C32">
              <w:t>(is drug)</w:t>
            </w:r>
          </w:p>
        </w:tc>
      </w:tr>
      <w:tr w:rsidR="005271EA" w:rsidRPr="00220C32" w14:paraId="44EF9188" w14:textId="77777777" w:rsidTr="00C15206">
        <w:trPr>
          <w:trHeight w:val="294"/>
        </w:trPr>
        <w:tc>
          <w:tcPr>
            <w:tcW w:w="0" w:type="auto"/>
            <w:vMerge w:val="restart"/>
            <w:tcBorders>
              <w:top w:val="single" w:sz="4" w:space="0" w:color="000000"/>
              <w:bottom w:val="single" w:sz="4" w:space="0" w:color="000000"/>
            </w:tcBorders>
            <w:tcMar>
              <w:top w:w="100" w:type="dxa"/>
              <w:left w:w="100" w:type="dxa"/>
              <w:bottom w:w="100" w:type="dxa"/>
              <w:right w:w="100" w:type="dxa"/>
            </w:tcMar>
            <w:vAlign w:val="center"/>
            <w:hideMark/>
          </w:tcPr>
          <w:p w14:paraId="1B282D5A" w14:textId="05E6EEF5" w:rsidR="005271EA" w:rsidRPr="00220C32" w:rsidRDefault="00C15206" w:rsidP="00D10F81">
            <w:pPr>
              <w:pStyle w:val="ad"/>
              <w:ind w:firstLineChars="0" w:firstLine="0"/>
              <w:jc w:val="center"/>
            </w:pPr>
            <w:r w:rsidRPr="00220C32">
              <w:t>T</w:t>
            </w:r>
            <w:r w:rsidR="005271EA" w:rsidRPr="00220C32">
              <w:t>rain</w:t>
            </w:r>
            <w:r>
              <w:t xml:space="preserve"> </w:t>
            </w:r>
          </w:p>
        </w:tc>
        <w:tc>
          <w:tcPr>
            <w:tcW w:w="1177" w:type="dxa"/>
            <w:tcBorders>
              <w:top w:val="single" w:sz="4" w:space="0" w:color="000000"/>
              <w:bottom w:val="nil"/>
            </w:tcBorders>
            <w:tcMar>
              <w:top w:w="100" w:type="dxa"/>
              <w:left w:w="100" w:type="dxa"/>
              <w:bottom w:w="100" w:type="dxa"/>
              <w:right w:w="100" w:type="dxa"/>
            </w:tcMar>
            <w:vAlign w:val="center"/>
            <w:hideMark/>
          </w:tcPr>
          <w:p w14:paraId="6F608DAA" w14:textId="77777777" w:rsidR="005271EA" w:rsidRPr="00220C32" w:rsidRDefault="005271EA" w:rsidP="00D10F81">
            <w:pPr>
              <w:pStyle w:val="ad"/>
              <w:ind w:firstLineChars="0" w:firstLine="0"/>
              <w:jc w:val="center"/>
            </w:pPr>
            <w:r w:rsidRPr="00220C32">
              <w:t>uncased</w:t>
            </w:r>
          </w:p>
        </w:tc>
        <w:tc>
          <w:tcPr>
            <w:tcW w:w="1312" w:type="dxa"/>
            <w:tcBorders>
              <w:top w:val="single" w:sz="4" w:space="0" w:color="000000"/>
              <w:bottom w:val="nil"/>
            </w:tcBorders>
            <w:tcMar>
              <w:top w:w="100" w:type="dxa"/>
              <w:left w:w="100" w:type="dxa"/>
              <w:bottom w:w="100" w:type="dxa"/>
              <w:right w:w="100" w:type="dxa"/>
            </w:tcMar>
            <w:vAlign w:val="center"/>
            <w:hideMark/>
          </w:tcPr>
          <w:p w14:paraId="6627A6E5" w14:textId="77777777" w:rsidR="005271EA" w:rsidRPr="00220C32" w:rsidRDefault="005271EA" w:rsidP="00D10F81">
            <w:pPr>
              <w:pStyle w:val="ad"/>
              <w:ind w:firstLineChars="0" w:firstLine="0"/>
              <w:jc w:val="center"/>
            </w:pPr>
            <w:r w:rsidRPr="00220C32">
              <w:t>0.72</w:t>
            </w:r>
          </w:p>
        </w:tc>
        <w:tc>
          <w:tcPr>
            <w:tcW w:w="1166" w:type="dxa"/>
            <w:tcBorders>
              <w:top w:val="single" w:sz="4" w:space="0" w:color="000000"/>
              <w:bottom w:val="nil"/>
            </w:tcBorders>
            <w:tcMar>
              <w:top w:w="100" w:type="dxa"/>
              <w:left w:w="100" w:type="dxa"/>
              <w:bottom w:w="100" w:type="dxa"/>
              <w:right w:w="100" w:type="dxa"/>
            </w:tcMar>
            <w:vAlign w:val="center"/>
            <w:hideMark/>
          </w:tcPr>
          <w:p w14:paraId="1A3A8E03" w14:textId="77777777" w:rsidR="005271EA" w:rsidRPr="00220C32" w:rsidRDefault="005271EA" w:rsidP="00D10F81">
            <w:pPr>
              <w:pStyle w:val="ad"/>
              <w:ind w:firstLineChars="0" w:firstLine="0"/>
              <w:jc w:val="center"/>
            </w:pPr>
            <w:r w:rsidRPr="00220C32">
              <w:t>0.92</w:t>
            </w:r>
          </w:p>
        </w:tc>
        <w:tc>
          <w:tcPr>
            <w:tcW w:w="1312" w:type="dxa"/>
            <w:tcBorders>
              <w:top w:val="single" w:sz="4" w:space="0" w:color="000000"/>
              <w:bottom w:val="nil"/>
            </w:tcBorders>
            <w:tcMar>
              <w:top w:w="100" w:type="dxa"/>
              <w:left w:w="100" w:type="dxa"/>
              <w:bottom w:w="100" w:type="dxa"/>
              <w:right w:w="100" w:type="dxa"/>
            </w:tcMar>
            <w:vAlign w:val="center"/>
            <w:hideMark/>
          </w:tcPr>
          <w:p w14:paraId="5366D55E" w14:textId="77777777" w:rsidR="005271EA" w:rsidRPr="00220C32" w:rsidRDefault="005271EA" w:rsidP="00D10F81">
            <w:pPr>
              <w:pStyle w:val="ad"/>
              <w:ind w:firstLineChars="0" w:firstLine="0"/>
              <w:jc w:val="center"/>
            </w:pPr>
            <w:r w:rsidRPr="00220C32">
              <w:t>0.98</w:t>
            </w:r>
          </w:p>
        </w:tc>
        <w:tc>
          <w:tcPr>
            <w:tcW w:w="1312" w:type="dxa"/>
            <w:tcBorders>
              <w:top w:val="single" w:sz="4" w:space="0" w:color="000000"/>
              <w:bottom w:val="nil"/>
            </w:tcBorders>
            <w:tcMar>
              <w:top w:w="100" w:type="dxa"/>
              <w:left w:w="100" w:type="dxa"/>
              <w:bottom w:w="100" w:type="dxa"/>
              <w:right w:w="100" w:type="dxa"/>
            </w:tcMar>
            <w:vAlign w:val="center"/>
            <w:hideMark/>
          </w:tcPr>
          <w:p w14:paraId="2B144D8B" w14:textId="77777777" w:rsidR="005271EA" w:rsidRPr="00220C32" w:rsidRDefault="005271EA" w:rsidP="00D10F81">
            <w:pPr>
              <w:pStyle w:val="ad"/>
              <w:ind w:firstLineChars="0" w:firstLine="0"/>
              <w:jc w:val="center"/>
            </w:pPr>
            <w:r w:rsidRPr="00220C32">
              <w:t>0.31</w:t>
            </w:r>
          </w:p>
        </w:tc>
      </w:tr>
      <w:tr w:rsidR="005271EA" w:rsidRPr="00220C32" w14:paraId="146DC0C9" w14:textId="77777777" w:rsidTr="00C15206">
        <w:trPr>
          <w:trHeight w:val="294"/>
        </w:trPr>
        <w:tc>
          <w:tcPr>
            <w:tcW w:w="0" w:type="auto"/>
            <w:vMerge/>
            <w:tcBorders>
              <w:top w:val="single" w:sz="4" w:space="0" w:color="000000"/>
              <w:bottom w:val="single" w:sz="4" w:space="0" w:color="000000"/>
            </w:tcBorders>
            <w:vAlign w:val="center"/>
            <w:hideMark/>
          </w:tcPr>
          <w:p w14:paraId="35AEE58C" w14:textId="77777777" w:rsidR="005271EA" w:rsidRPr="00220C32" w:rsidRDefault="005271EA" w:rsidP="00D10F81">
            <w:pPr>
              <w:pStyle w:val="ad"/>
              <w:ind w:firstLineChars="0" w:firstLine="0"/>
              <w:jc w:val="center"/>
            </w:pPr>
          </w:p>
        </w:tc>
        <w:tc>
          <w:tcPr>
            <w:tcW w:w="1177" w:type="dxa"/>
            <w:tcBorders>
              <w:top w:val="nil"/>
              <w:bottom w:val="single" w:sz="4" w:space="0" w:color="000000"/>
            </w:tcBorders>
            <w:tcMar>
              <w:top w:w="100" w:type="dxa"/>
              <w:left w:w="100" w:type="dxa"/>
              <w:bottom w:w="100" w:type="dxa"/>
              <w:right w:w="100" w:type="dxa"/>
            </w:tcMar>
            <w:vAlign w:val="center"/>
            <w:hideMark/>
          </w:tcPr>
          <w:p w14:paraId="11A90F38" w14:textId="77777777" w:rsidR="005271EA" w:rsidRPr="00220C32" w:rsidRDefault="005271EA" w:rsidP="00D10F81">
            <w:pPr>
              <w:pStyle w:val="ad"/>
              <w:ind w:firstLineChars="0" w:firstLine="0"/>
              <w:jc w:val="center"/>
            </w:pPr>
            <w:r w:rsidRPr="00220C32">
              <w:t>cased</w:t>
            </w:r>
          </w:p>
        </w:tc>
        <w:tc>
          <w:tcPr>
            <w:tcW w:w="1312" w:type="dxa"/>
            <w:tcBorders>
              <w:top w:val="nil"/>
              <w:bottom w:val="single" w:sz="4" w:space="0" w:color="000000"/>
            </w:tcBorders>
            <w:tcMar>
              <w:top w:w="100" w:type="dxa"/>
              <w:left w:w="100" w:type="dxa"/>
              <w:bottom w:w="100" w:type="dxa"/>
              <w:right w:w="100" w:type="dxa"/>
            </w:tcMar>
            <w:vAlign w:val="center"/>
            <w:hideMark/>
          </w:tcPr>
          <w:p w14:paraId="1DB98547" w14:textId="77777777" w:rsidR="005271EA" w:rsidRPr="00220C32" w:rsidRDefault="005271EA" w:rsidP="00D10F81">
            <w:pPr>
              <w:pStyle w:val="ad"/>
              <w:ind w:firstLineChars="0" w:firstLine="0"/>
              <w:jc w:val="center"/>
            </w:pPr>
            <w:r w:rsidRPr="00220C32">
              <w:t>0.76</w:t>
            </w:r>
          </w:p>
        </w:tc>
        <w:tc>
          <w:tcPr>
            <w:tcW w:w="1166" w:type="dxa"/>
            <w:tcBorders>
              <w:top w:val="nil"/>
              <w:bottom w:val="single" w:sz="4" w:space="0" w:color="000000"/>
            </w:tcBorders>
            <w:tcMar>
              <w:top w:w="100" w:type="dxa"/>
              <w:left w:w="100" w:type="dxa"/>
              <w:bottom w:w="100" w:type="dxa"/>
              <w:right w:w="100" w:type="dxa"/>
            </w:tcMar>
            <w:vAlign w:val="center"/>
            <w:hideMark/>
          </w:tcPr>
          <w:p w14:paraId="713AB587" w14:textId="77777777" w:rsidR="005271EA" w:rsidRPr="00220C32" w:rsidRDefault="005271EA" w:rsidP="00D10F81">
            <w:pPr>
              <w:pStyle w:val="ad"/>
              <w:ind w:firstLineChars="0" w:firstLine="0"/>
              <w:jc w:val="center"/>
            </w:pPr>
            <w:r w:rsidRPr="00220C32">
              <w:t>0.94</w:t>
            </w:r>
          </w:p>
        </w:tc>
        <w:tc>
          <w:tcPr>
            <w:tcW w:w="1312" w:type="dxa"/>
            <w:tcBorders>
              <w:top w:val="nil"/>
              <w:bottom w:val="single" w:sz="4" w:space="0" w:color="000000"/>
            </w:tcBorders>
            <w:tcMar>
              <w:top w:w="100" w:type="dxa"/>
              <w:left w:w="100" w:type="dxa"/>
              <w:bottom w:w="100" w:type="dxa"/>
              <w:right w:w="100" w:type="dxa"/>
            </w:tcMar>
            <w:vAlign w:val="center"/>
            <w:hideMark/>
          </w:tcPr>
          <w:p w14:paraId="7452F9D8" w14:textId="77777777" w:rsidR="005271EA" w:rsidRPr="00220C32" w:rsidRDefault="005271EA" w:rsidP="00D10F81">
            <w:pPr>
              <w:pStyle w:val="ad"/>
              <w:ind w:firstLineChars="0" w:firstLine="0"/>
              <w:jc w:val="center"/>
            </w:pPr>
            <w:r w:rsidRPr="00220C32">
              <w:t>0.98</w:t>
            </w:r>
          </w:p>
        </w:tc>
        <w:tc>
          <w:tcPr>
            <w:tcW w:w="1312" w:type="dxa"/>
            <w:tcBorders>
              <w:top w:val="nil"/>
              <w:bottom w:val="single" w:sz="4" w:space="0" w:color="000000"/>
            </w:tcBorders>
            <w:tcMar>
              <w:top w:w="100" w:type="dxa"/>
              <w:left w:w="100" w:type="dxa"/>
              <w:bottom w:w="100" w:type="dxa"/>
              <w:right w:w="100" w:type="dxa"/>
            </w:tcMar>
            <w:vAlign w:val="center"/>
            <w:hideMark/>
          </w:tcPr>
          <w:p w14:paraId="2E47D2C6" w14:textId="77777777" w:rsidR="005271EA" w:rsidRPr="00220C32" w:rsidRDefault="005271EA" w:rsidP="00D10F81">
            <w:pPr>
              <w:pStyle w:val="ad"/>
              <w:ind w:firstLineChars="0" w:firstLine="0"/>
              <w:jc w:val="center"/>
            </w:pPr>
            <w:r w:rsidRPr="00220C32">
              <w:t>0.39</w:t>
            </w:r>
          </w:p>
        </w:tc>
      </w:tr>
      <w:tr w:rsidR="005271EA" w:rsidRPr="00220C32" w14:paraId="239754D7" w14:textId="77777777" w:rsidTr="00C15206">
        <w:trPr>
          <w:trHeight w:val="294"/>
        </w:trPr>
        <w:tc>
          <w:tcPr>
            <w:tcW w:w="0" w:type="auto"/>
            <w:vMerge w:val="restart"/>
            <w:tcBorders>
              <w:top w:val="single" w:sz="4" w:space="0" w:color="000000"/>
              <w:bottom w:val="single" w:sz="4" w:space="0" w:color="000000"/>
            </w:tcBorders>
            <w:tcMar>
              <w:top w:w="100" w:type="dxa"/>
              <w:left w:w="100" w:type="dxa"/>
              <w:bottom w:w="100" w:type="dxa"/>
              <w:right w:w="100" w:type="dxa"/>
            </w:tcMar>
            <w:vAlign w:val="center"/>
            <w:hideMark/>
          </w:tcPr>
          <w:p w14:paraId="5189A41A" w14:textId="45A5A5D0" w:rsidR="005271EA" w:rsidRPr="00220C32" w:rsidRDefault="00C15206" w:rsidP="00D10F81">
            <w:pPr>
              <w:pStyle w:val="ad"/>
              <w:ind w:firstLineChars="0" w:firstLine="0"/>
              <w:jc w:val="center"/>
            </w:pPr>
            <w:r w:rsidRPr="00220C32">
              <w:t>D</w:t>
            </w:r>
            <w:r w:rsidR="005271EA" w:rsidRPr="00220C32">
              <w:t>ev</w:t>
            </w:r>
            <w:r>
              <w:t xml:space="preserve"> </w:t>
            </w:r>
          </w:p>
        </w:tc>
        <w:tc>
          <w:tcPr>
            <w:tcW w:w="1177" w:type="dxa"/>
            <w:tcBorders>
              <w:top w:val="single" w:sz="4" w:space="0" w:color="000000"/>
              <w:bottom w:val="nil"/>
            </w:tcBorders>
            <w:tcMar>
              <w:top w:w="100" w:type="dxa"/>
              <w:left w:w="100" w:type="dxa"/>
              <w:bottom w:w="100" w:type="dxa"/>
              <w:right w:w="100" w:type="dxa"/>
            </w:tcMar>
            <w:vAlign w:val="center"/>
            <w:hideMark/>
          </w:tcPr>
          <w:p w14:paraId="2869656B" w14:textId="77777777" w:rsidR="005271EA" w:rsidRPr="00220C32" w:rsidRDefault="005271EA" w:rsidP="00D10F81">
            <w:pPr>
              <w:pStyle w:val="ad"/>
              <w:ind w:firstLineChars="0" w:firstLine="0"/>
              <w:jc w:val="center"/>
            </w:pPr>
            <w:r w:rsidRPr="00220C32">
              <w:t>uncased</w:t>
            </w:r>
          </w:p>
        </w:tc>
        <w:tc>
          <w:tcPr>
            <w:tcW w:w="1312" w:type="dxa"/>
            <w:tcBorders>
              <w:top w:val="single" w:sz="4" w:space="0" w:color="000000"/>
              <w:bottom w:val="nil"/>
            </w:tcBorders>
            <w:tcMar>
              <w:top w:w="100" w:type="dxa"/>
              <w:left w:w="100" w:type="dxa"/>
              <w:bottom w:w="100" w:type="dxa"/>
              <w:right w:w="100" w:type="dxa"/>
            </w:tcMar>
            <w:vAlign w:val="center"/>
            <w:hideMark/>
          </w:tcPr>
          <w:p w14:paraId="6E6489E4" w14:textId="77777777" w:rsidR="005271EA" w:rsidRPr="00220C32" w:rsidRDefault="005271EA" w:rsidP="00D10F81">
            <w:pPr>
              <w:pStyle w:val="ad"/>
              <w:ind w:firstLineChars="0" w:firstLine="0"/>
              <w:jc w:val="center"/>
            </w:pPr>
            <w:r w:rsidRPr="00220C32">
              <w:t>0.69</w:t>
            </w:r>
          </w:p>
        </w:tc>
        <w:tc>
          <w:tcPr>
            <w:tcW w:w="1166" w:type="dxa"/>
            <w:tcBorders>
              <w:top w:val="single" w:sz="4" w:space="0" w:color="000000"/>
              <w:bottom w:val="nil"/>
            </w:tcBorders>
            <w:tcMar>
              <w:top w:w="100" w:type="dxa"/>
              <w:left w:w="100" w:type="dxa"/>
              <w:bottom w:w="100" w:type="dxa"/>
              <w:right w:w="100" w:type="dxa"/>
            </w:tcMar>
            <w:vAlign w:val="center"/>
            <w:hideMark/>
          </w:tcPr>
          <w:p w14:paraId="220AEFBC" w14:textId="77777777" w:rsidR="005271EA" w:rsidRPr="00220C32" w:rsidRDefault="005271EA" w:rsidP="00D10F81">
            <w:pPr>
              <w:pStyle w:val="ad"/>
              <w:ind w:firstLineChars="0" w:firstLine="0"/>
              <w:jc w:val="center"/>
            </w:pPr>
            <w:r w:rsidRPr="00220C32">
              <w:t>0.92</w:t>
            </w:r>
          </w:p>
        </w:tc>
        <w:tc>
          <w:tcPr>
            <w:tcW w:w="1312" w:type="dxa"/>
            <w:tcBorders>
              <w:top w:val="single" w:sz="4" w:space="0" w:color="000000"/>
              <w:bottom w:val="nil"/>
            </w:tcBorders>
            <w:tcMar>
              <w:top w:w="100" w:type="dxa"/>
              <w:left w:w="100" w:type="dxa"/>
              <w:bottom w:w="100" w:type="dxa"/>
              <w:right w:w="100" w:type="dxa"/>
            </w:tcMar>
            <w:vAlign w:val="center"/>
            <w:hideMark/>
          </w:tcPr>
          <w:p w14:paraId="189BB52C" w14:textId="77777777" w:rsidR="005271EA" w:rsidRPr="00220C32" w:rsidRDefault="005271EA" w:rsidP="00D10F81">
            <w:pPr>
              <w:pStyle w:val="ad"/>
              <w:ind w:firstLineChars="0" w:firstLine="0"/>
              <w:jc w:val="center"/>
            </w:pPr>
            <w:r w:rsidRPr="00220C32">
              <w:t>0.85</w:t>
            </w:r>
          </w:p>
        </w:tc>
        <w:tc>
          <w:tcPr>
            <w:tcW w:w="1312" w:type="dxa"/>
            <w:tcBorders>
              <w:top w:val="single" w:sz="4" w:space="0" w:color="000000"/>
              <w:bottom w:val="nil"/>
            </w:tcBorders>
            <w:tcMar>
              <w:top w:w="100" w:type="dxa"/>
              <w:left w:w="100" w:type="dxa"/>
              <w:bottom w:w="100" w:type="dxa"/>
              <w:right w:w="100" w:type="dxa"/>
            </w:tcMar>
            <w:vAlign w:val="center"/>
            <w:hideMark/>
          </w:tcPr>
          <w:p w14:paraId="28822377" w14:textId="77777777" w:rsidR="005271EA" w:rsidRPr="00220C32" w:rsidRDefault="005271EA" w:rsidP="00D10F81">
            <w:pPr>
              <w:pStyle w:val="ad"/>
              <w:ind w:firstLineChars="0" w:firstLine="0"/>
              <w:jc w:val="center"/>
            </w:pPr>
            <w:r w:rsidRPr="00220C32">
              <w:t>0.29</w:t>
            </w:r>
          </w:p>
        </w:tc>
      </w:tr>
      <w:tr w:rsidR="005271EA" w:rsidRPr="00220C32" w14:paraId="02B2E625" w14:textId="77777777" w:rsidTr="00C15206">
        <w:trPr>
          <w:trHeight w:val="294"/>
        </w:trPr>
        <w:tc>
          <w:tcPr>
            <w:tcW w:w="0" w:type="auto"/>
            <w:vMerge/>
            <w:tcBorders>
              <w:top w:val="single" w:sz="4" w:space="0" w:color="000000"/>
              <w:bottom w:val="single" w:sz="12" w:space="0" w:color="000000"/>
            </w:tcBorders>
            <w:vAlign w:val="center"/>
            <w:hideMark/>
          </w:tcPr>
          <w:p w14:paraId="7F9E6FF4" w14:textId="77777777" w:rsidR="005271EA" w:rsidRPr="00220C32" w:rsidRDefault="005271EA" w:rsidP="00D10F81">
            <w:pPr>
              <w:pStyle w:val="ad"/>
              <w:jc w:val="center"/>
              <w:rPr>
                <w:rFonts w:cs="宋体"/>
              </w:rPr>
            </w:pPr>
          </w:p>
        </w:tc>
        <w:tc>
          <w:tcPr>
            <w:tcW w:w="1177" w:type="dxa"/>
            <w:tcBorders>
              <w:top w:val="nil"/>
              <w:bottom w:val="single" w:sz="12" w:space="0" w:color="000000"/>
            </w:tcBorders>
            <w:tcMar>
              <w:top w:w="100" w:type="dxa"/>
              <w:left w:w="100" w:type="dxa"/>
              <w:bottom w:w="100" w:type="dxa"/>
              <w:right w:w="100" w:type="dxa"/>
            </w:tcMar>
            <w:vAlign w:val="center"/>
            <w:hideMark/>
          </w:tcPr>
          <w:p w14:paraId="7C39D827" w14:textId="77777777" w:rsidR="005271EA" w:rsidRPr="00220C32" w:rsidRDefault="005271EA" w:rsidP="00D10F81">
            <w:pPr>
              <w:pStyle w:val="ad"/>
              <w:ind w:firstLineChars="0" w:firstLine="0"/>
              <w:jc w:val="center"/>
            </w:pPr>
            <w:r w:rsidRPr="00220C32">
              <w:t>cased</w:t>
            </w:r>
          </w:p>
        </w:tc>
        <w:tc>
          <w:tcPr>
            <w:tcW w:w="1312" w:type="dxa"/>
            <w:tcBorders>
              <w:top w:val="nil"/>
              <w:bottom w:val="single" w:sz="12" w:space="0" w:color="000000"/>
            </w:tcBorders>
            <w:tcMar>
              <w:top w:w="100" w:type="dxa"/>
              <w:left w:w="100" w:type="dxa"/>
              <w:bottom w:w="100" w:type="dxa"/>
              <w:right w:w="100" w:type="dxa"/>
            </w:tcMar>
            <w:vAlign w:val="center"/>
            <w:hideMark/>
          </w:tcPr>
          <w:p w14:paraId="52263B64" w14:textId="77777777" w:rsidR="005271EA" w:rsidRPr="00220C32" w:rsidRDefault="005271EA" w:rsidP="00D10F81">
            <w:pPr>
              <w:pStyle w:val="ad"/>
              <w:ind w:firstLineChars="0" w:firstLine="0"/>
              <w:jc w:val="center"/>
            </w:pPr>
            <w:r w:rsidRPr="00220C32">
              <w:t>0.72</w:t>
            </w:r>
          </w:p>
        </w:tc>
        <w:tc>
          <w:tcPr>
            <w:tcW w:w="1166" w:type="dxa"/>
            <w:tcBorders>
              <w:top w:val="nil"/>
              <w:bottom w:val="single" w:sz="12" w:space="0" w:color="000000"/>
            </w:tcBorders>
            <w:tcMar>
              <w:top w:w="100" w:type="dxa"/>
              <w:left w:w="100" w:type="dxa"/>
              <w:bottom w:w="100" w:type="dxa"/>
              <w:right w:w="100" w:type="dxa"/>
            </w:tcMar>
            <w:vAlign w:val="center"/>
            <w:hideMark/>
          </w:tcPr>
          <w:p w14:paraId="1FC14279" w14:textId="77777777" w:rsidR="005271EA" w:rsidRPr="00220C32" w:rsidRDefault="005271EA" w:rsidP="00D10F81">
            <w:pPr>
              <w:pStyle w:val="ad"/>
              <w:ind w:firstLineChars="0" w:firstLine="0"/>
              <w:jc w:val="center"/>
            </w:pPr>
            <w:r w:rsidRPr="00220C32">
              <w:t>0.94</w:t>
            </w:r>
          </w:p>
        </w:tc>
        <w:tc>
          <w:tcPr>
            <w:tcW w:w="1312" w:type="dxa"/>
            <w:tcBorders>
              <w:top w:val="nil"/>
              <w:bottom w:val="single" w:sz="12" w:space="0" w:color="000000"/>
            </w:tcBorders>
            <w:tcMar>
              <w:top w:w="100" w:type="dxa"/>
              <w:left w:w="100" w:type="dxa"/>
              <w:bottom w:w="100" w:type="dxa"/>
              <w:right w:w="100" w:type="dxa"/>
            </w:tcMar>
            <w:vAlign w:val="center"/>
            <w:hideMark/>
          </w:tcPr>
          <w:p w14:paraId="541FD8F3" w14:textId="77777777" w:rsidR="005271EA" w:rsidRPr="00220C32" w:rsidRDefault="005271EA" w:rsidP="00D10F81">
            <w:pPr>
              <w:pStyle w:val="ad"/>
              <w:ind w:firstLineChars="0" w:firstLine="0"/>
              <w:jc w:val="center"/>
            </w:pPr>
            <w:r w:rsidRPr="00220C32">
              <w:t>0.79</w:t>
            </w:r>
          </w:p>
        </w:tc>
        <w:tc>
          <w:tcPr>
            <w:tcW w:w="1312" w:type="dxa"/>
            <w:tcBorders>
              <w:top w:val="nil"/>
              <w:bottom w:val="single" w:sz="12" w:space="0" w:color="000000"/>
            </w:tcBorders>
            <w:tcMar>
              <w:top w:w="100" w:type="dxa"/>
              <w:left w:w="100" w:type="dxa"/>
              <w:bottom w:w="100" w:type="dxa"/>
              <w:right w:w="100" w:type="dxa"/>
            </w:tcMar>
            <w:vAlign w:val="center"/>
            <w:hideMark/>
          </w:tcPr>
          <w:p w14:paraId="64D2B692" w14:textId="77777777" w:rsidR="005271EA" w:rsidRPr="00220C32" w:rsidRDefault="005271EA" w:rsidP="00D10F81">
            <w:pPr>
              <w:pStyle w:val="ad"/>
              <w:ind w:firstLineChars="0" w:firstLine="0"/>
              <w:jc w:val="center"/>
            </w:pPr>
            <w:r w:rsidRPr="00220C32">
              <w:t>0.35</w:t>
            </w:r>
          </w:p>
        </w:tc>
      </w:tr>
    </w:tbl>
    <w:p w14:paraId="2433CA85" w14:textId="67A55EC1" w:rsidR="005271EA" w:rsidRPr="00220C32" w:rsidRDefault="005271EA" w:rsidP="005271EA">
      <w:pPr>
        <w:pStyle w:val="ad"/>
      </w:pPr>
      <w:r w:rsidRPr="00220C32">
        <w:t>从表</w:t>
      </w:r>
      <w:r w:rsidR="00D10F81">
        <w:rPr>
          <w:rFonts w:hint="eastAsia"/>
        </w:rPr>
        <w:t>3</w:t>
      </w:r>
      <w:r w:rsidR="00D10F81">
        <w:t>.2</w:t>
      </w:r>
      <w:r w:rsidRPr="00220C32">
        <w:t>中数据可以看出，</w:t>
      </w:r>
      <w:r w:rsidRPr="00220C32">
        <w:t>cased</w:t>
      </w:r>
      <w:r w:rsidRPr="00220C32">
        <w:t>词典在总体表现上较</w:t>
      </w:r>
      <w:r w:rsidRPr="00220C32">
        <w:t>uncased</w:t>
      </w:r>
      <w:r w:rsidRPr="00220C32">
        <w:t>词典都具有优势，只有在关于训练集的</w:t>
      </w:r>
      <w:r w:rsidRPr="00220C32">
        <w:t>Recall</w:t>
      </w:r>
      <w:r w:rsidRPr="00220C32">
        <w:t>上逊于</w:t>
      </w:r>
      <w:r w:rsidRPr="00220C32">
        <w:t>uncased</w:t>
      </w:r>
      <w:r w:rsidRPr="00220C32">
        <w:t>词典，这可能是因为在训练集中的部分药名实体以不同的大小写拼写出现在了测试集中。比较各项指标，显然词典法在</w:t>
      </w:r>
      <w:r w:rsidRPr="00220C32">
        <w:t>Precision</w:t>
      </w:r>
      <w:r w:rsidRPr="00220C32">
        <w:t>指标上的表现过低。这可能是因为同一单词在不同语境下会表现出不同的意思，词典法不区别上下文，所以额外将一些在特定语境下不是药物名称的词语也识别为了目标实体。</w:t>
      </w:r>
    </w:p>
    <w:p w14:paraId="71ED292E" w14:textId="77777777" w:rsidR="005271EA" w:rsidRPr="00220C32" w:rsidRDefault="005271EA" w:rsidP="005271EA">
      <w:pPr>
        <w:pStyle w:val="ad"/>
      </w:pPr>
      <w:r w:rsidRPr="00220C32">
        <w:t>总体而言，词典法无需训练模型，处理速度快。在只</w:t>
      </w:r>
      <w:r w:rsidRPr="00220C32">
        <w:rPr>
          <w:rFonts w:hint="eastAsia"/>
        </w:rPr>
        <w:t>需要</w:t>
      </w:r>
      <w:r w:rsidRPr="00220C32">
        <w:t>关注大类下的特定实体且掌握了充足的预标注数据时，词典法</w:t>
      </w:r>
      <w:r w:rsidRPr="00220C32">
        <w:rPr>
          <w:rFonts w:hint="eastAsia"/>
        </w:rPr>
        <w:t>可作为一种恰当</w:t>
      </w:r>
      <w:r w:rsidRPr="00220C32">
        <w:t>的选择。</w:t>
      </w:r>
    </w:p>
    <w:p w14:paraId="3251CAE3" w14:textId="77777777" w:rsidR="005271EA" w:rsidRPr="00220C32" w:rsidRDefault="005271EA" w:rsidP="005271EA">
      <w:pPr>
        <w:pStyle w:val="31"/>
      </w:pPr>
      <w:bookmarkStart w:id="145" w:name="_Toc133080406"/>
      <w:bookmarkStart w:id="146" w:name="_Toc133415215"/>
      <w:bookmarkStart w:id="147" w:name="_Toc133502763"/>
      <w:r w:rsidRPr="00220C32">
        <w:t xml:space="preserve">3.3.2 </w:t>
      </w:r>
      <w:r w:rsidRPr="00220C32">
        <w:t>基于规则和贝叶斯统计的方法</w:t>
      </w:r>
      <w:bookmarkEnd w:id="145"/>
      <w:bookmarkEnd w:id="146"/>
      <w:bookmarkEnd w:id="147"/>
    </w:p>
    <w:p w14:paraId="06E14601" w14:textId="77777777" w:rsidR="005271EA" w:rsidRPr="00220C32" w:rsidRDefault="005271EA" w:rsidP="005271EA">
      <w:pPr>
        <w:pStyle w:val="ad"/>
      </w:pPr>
      <w:r w:rsidRPr="00220C32">
        <w:t>基于规则的命名实体识别方法指的是基于人工设计的规则进行实体识别</w:t>
      </w:r>
      <w:r w:rsidRPr="00220C32">
        <w:rPr>
          <w:rFonts w:hint="eastAsia"/>
        </w:rPr>
        <w:t>的方法</w:t>
      </w:r>
      <w:r w:rsidRPr="00220C32">
        <w:t>。</w:t>
      </w:r>
      <w:r w:rsidRPr="00220C32">
        <w:rPr>
          <w:rFonts w:hint="eastAsia"/>
        </w:rPr>
        <w:t>以人</w:t>
      </w:r>
      <w:r w:rsidRPr="00220C32">
        <w:rPr>
          <w:rFonts w:hint="eastAsia"/>
        </w:rPr>
        <w:lastRenderedPageBreak/>
        <w:t>名实体为例</w:t>
      </w:r>
      <w:r w:rsidRPr="00220C32">
        <w:t>，一个人名通常由一个或多个名字组成，而地名通常由一个或多个位置词组成，这些规则可以通过人工制定并应用于自然语言文本中。这种方法的优点在于可解释性强，对于特定领域的命名实体举有很好的适应性</w:t>
      </w:r>
      <w:r w:rsidRPr="00220C32">
        <w:rPr>
          <w:rFonts w:hint="eastAsia"/>
        </w:rPr>
        <w:t>，</w:t>
      </w:r>
      <w:r w:rsidRPr="00220C32">
        <w:t>但</w:t>
      </w:r>
      <w:r w:rsidRPr="00220C32">
        <w:rPr>
          <w:rFonts w:hint="eastAsia"/>
        </w:rPr>
        <w:t>其同时也</w:t>
      </w:r>
      <w:r w:rsidRPr="00220C32">
        <w:t>需要大量的先验知识。</w:t>
      </w:r>
    </w:p>
    <w:p w14:paraId="5EE66470" w14:textId="77777777" w:rsidR="00A60364" w:rsidRDefault="005271EA" w:rsidP="005271EA">
      <w:pPr>
        <w:pStyle w:val="ad"/>
      </w:pPr>
      <w:r w:rsidRPr="00220C32">
        <w:t>对于药物名称的构造，</w:t>
      </w:r>
      <w:r w:rsidRPr="00220C32">
        <w:rPr>
          <w:rFonts w:hint="eastAsia"/>
        </w:rPr>
        <w:t>本章假设模型不</w:t>
      </w:r>
      <w:r w:rsidRPr="00220C32">
        <w:t>具有充足的先验知识，但可以使用机器学习的方法自动生成</w:t>
      </w:r>
      <w:r w:rsidRPr="00220C32">
        <w:rPr>
          <w:rFonts w:hint="eastAsia"/>
        </w:rPr>
        <w:t>“</w:t>
      </w:r>
      <w:r w:rsidRPr="00220C32">
        <w:t>规则</w:t>
      </w:r>
      <w:r w:rsidRPr="00220C32">
        <w:rPr>
          <w:rFonts w:hint="eastAsia"/>
        </w:rPr>
        <w:t>”</w:t>
      </w:r>
      <w:r w:rsidRPr="00220C32">
        <w:t>。规则的本质是样本类别关于其各类属性特征的概率分布。对于药名，</w:t>
      </w:r>
      <w:r w:rsidRPr="00220C32">
        <w:rPr>
          <w:rFonts w:hint="eastAsia"/>
        </w:rPr>
        <w:t>具体的分布是未知的</w:t>
      </w:r>
      <w:r w:rsidRPr="00220C32">
        <w:t>，但可以构造特征，使用机器学习的方法近似地拟合这些分布。</w:t>
      </w:r>
    </w:p>
    <w:p w14:paraId="0B47382F" w14:textId="182DF15E" w:rsidR="005271EA" w:rsidRDefault="005271EA" w:rsidP="005271EA">
      <w:pPr>
        <w:pStyle w:val="ad"/>
      </w:pPr>
      <w:r w:rsidRPr="00220C32">
        <w:t>贝叶斯模型是一类用于概率推断和机器学习的常见方法</w:t>
      </w:r>
      <w:r w:rsidRPr="00220C32">
        <w:rPr>
          <w:rFonts w:hint="eastAsia"/>
        </w:rPr>
        <w:t>，</w:t>
      </w:r>
      <w:r w:rsidRPr="00220C32">
        <w:t>本文将使用朴素贝叶斯方法拟合这些概率分布。朴素贝叶斯是基于贝叶斯定理和特征条件独立假设的分类器方法</w:t>
      </w:r>
      <w:r w:rsidRPr="00220C32">
        <w:rPr>
          <w:rFonts w:hint="eastAsia"/>
        </w:rPr>
        <w:t>。</w:t>
      </w:r>
      <w:r w:rsidRPr="00220C32">
        <w:rPr>
          <w:rFonts w:cs="Segoe UI"/>
          <w:color w:val="232629"/>
          <w:sz w:val="23"/>
          <w:szCs w:val="23"/>
          <w:shd w:val="clear" w:color="auto" w:fill="FFFFFF"/>
        </w:rPr>
        <w:t>朴素贝叶斯模型假设它使用的每个特征在给定某个类的情况下有条件地相互独立。</w:t>
      </w:r>
      <w:r w:rsidRPr="00220C32">
        <w:t>贝叶斯定理</w:t>
      </w:r>
      <w:r w:rsidRPr="00220C32">
        <w:rPr>
          <w:rFonts w:hint="eastAsia"/>
        </w:rPr>
        <w:t>的</w:t>
      </w:r>
      <w:r>
        <w:rPr>
          <w:rFonts w:hint="eastAsia"/>
        </w:rPr>
        <w:t>定义</w:t>
      </w:r>
      <w:r w:rsidRPr="00220C32">
        <w:t>为：</w:t>
      </w:r>
    </w:p>
    <w:p w14:paraId="46430FCE" w14:textId="77777777" w:rsidR="005271EA" w:rsidRDefault="005271EA" w:rsidP="005271EA">
      <w:pPr>
        <w:pStyle w:val="ad"/>
      </w:pPr>
      <w:r>
        <w:rPr>
          <w:rFonts w:hint="eastAsia"/>
        </w:rPr>
        <w:t>若事件</w:t>
      </w:r>
      <w:r w:rsidRPr="00797EC1">
        <w:rPr>
          <w:rFonts w:hint="eastAsia"/>
          <w:i/>
          <w:iCs/>
        </w:rPr>
        <w:t>A</w:t>
      </w:r>
      <w:r>
        <w:rPr>
          <w:rFonts w:hint="eastAsia"/>
        </w:rPr>
        <w:t>，</w:t>
      </w:r>
      <w:r w:rsidRPr="00797EC1">
        <w:rPr>
          <w:rFonts w:hint="eastAsia"/>
          <w:i/>
          <w:iCs/>
        </w:rPr>
        <w:t>B</w:t>
      </w:r>
      <w:r>
        <w:rPr>
          <w:rFonts w:hint="eastAsia"/>
        </w:rPr>
        <w:t>相互独立，则</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7371"/>
        <w:gridCol w:w="986"/>
      </w:tblGrid>
      <w:tr w:rsidR="00755CDD" w14:paraId="2F4DE12F" w14:textId="77777777" w:rsidTr="00A60364">
        <w:trPr>
          <w:trHeight w:val="863"/>
        </w:trPr>
        <w:tc>
          <w:tcPr>
            <w:tcW w:w="988" w:type="dxa"/>
            <w:vAlign w:val="center"/>
          </w:tcPr>
          <w:p w14:paraId="27D663DF" w14:textId="77777777" w:rsidR="00755CDD" w:rsidRDefault="00755CDD" w:rsidP="007471E8">
            <w:pPr>
              <w:pStyle w:val="ad"/>
              <w:ind w:firstLineChars="0" w:firstLine="0"/>
            </w:pPr>
          </w:p>
        </w:tc>
        <w:tc>
          <w:tcPr>
            <w:tcW w:w="7371" w:type="dxa"/>
            <w:vAlign w:val="center"/>
          </w:tcPr>
          <w:p w14:paraId="66C225D2" w14:textId="6EF8766E" w:rsidR="00755CDD" w:rsidRDefault="00755CDD" w:rsidP="00755CDD">
            <w:pPr>
              <w:pStyle w:val="ad"/>
              <w:spacing w:line="600" w:lineRule="auto"/>
            </w:pPr>
            <m:oMathPara>
              <m:oMath>
                <m:r>
                  <w:rPr>
                    <w:rFonts w:ascii="Cambria Math" w:hAnsi="Cambria Math" w:hint="eastAsia"/>
                  </w:rPr>
                  <m:t>P</m:t>
                </m:r>
                <m:d>
                  <m:dPr>
                    <m:endChr m:val="|"/>
                    <m:ctrlPr>
                      <w:rPr>
                        <w:rFonts w:ascii="Cambria Math" w:hAnsi="Cambria Math"/>
                        <w:i/>
                      </w:rPr>
                    </m:ctrlPr>
                  </m:dPr>
                  <m:e>
                    <m:r>
                      <w:rPr>
                        <w:rFonts w:ascii="Cambria Math" w:hAnsi="Cambria Math"/>
                      </w:rPr>
                      <m:t xml:space="preserve">A </m:t>
                    </m:r>
                  </m:e>
                </m:d>
                <m:r>
                  <w:rPr>
                    <w:rFonts w:ascii="Cambria Math" w:hAnsi="Cambria Math"/>
                  </w:rPr>
                  <m:t xml:space="preserve"> B)=</m:t>
                </m:r>
                <m:f>
                  <m:fPr>
                    <m:ctrlPr>
                      <w:rPr>
                        <w:rFonts w:ascii="Cambria Math" w:hAnsi="Cambria Math"/>
                        <w:i/>
                      </w:rPr>
                    </m:ctrlPr>
                  </m:fPr>
                  <m:num>
                    <m:r>
                      <w:rPr>
                        <w:rFonts w:ascii="Cambria Math" w:hAnsi="Cambria Math" w:hint="eastAsia"/>
                      </w:rPr>
                      <m:t>P</m:t>
                    </m:r>
                    <m:d>
                      <m:dPr>
                        <m:endChr m:val="|"/>
                        <m:ctrlPr>
                          <w:rPr>
                            <w:rFonts w:ascii="Cambria Math" w:hAnsi="Cambria Math"/>
                            <w:i/>
                          </w:rPr>
                        </m:ctrlPr>
                      </m:dPr>
                      <m:e>
                        <m:r>
                          <w:rPr>
                            <w:rFonts w:ascii="Cambria Math" w:hAnsi="Cambria Math"/>
                          </w:rPr>
                          <m:t xml:space="preserve">B </m:t>
                        </m:r>
                      </m:e>
                    </m:d>
                    <m:r>
                      <w:rPr>
                        <w:rFonts w:ascii="Cambria Math" w:hAnsi="Cambria Math"/>
                      </w:rPr>
                      <m:t xml:space="preserve"> A)</m:t>
                    </m:r>
                    <m:r>
                      <w:rPr>
                        <w:rFonts w:ascii="Cambria Math" w:hAnsi="Cambria Math" w:hint="eastAsia"/>
                      </w:rPr>
                      <m:t>·</m:t>
                    </m:r>
                    <m:r>
                      <w:rPr>
                        <w:rFonts w:ascii="Cambria Math" w:hAnsi="Cambria Math" w:hint="eastAsia"/>
                      </w:rPr>
                      <m:t>P</m:t>
                    </m:r>
                    <m:r>
                      <w:rPr>
                        <w:rFonts w:ascii="Cambria Math" w:hAnsi="Cambria Math"/>
                      </w:rPr>
                      <m:t>(A)</m:t>
                    </m:r>
                  </m:num>
                  <m:den>
                    <m:r>
                      <w:rPr>
                        <w:rFonts w:ascii="Cambria Math" w:hAnsi="Cambria Math" w:hint="eastAsia"/>
                      </w:rPr>
                      <m:t>P</m:t>
                    </m:r>
                    <m:r>
                      <w:rPr>
                        <w:rFonts w:ascii="Cambria Math" w:hAnsi="Cambria Math"/>
                      </w:rPr>
                      <m:t>(B)</m:t>
                    </m:r>
                  </m:den>
                </m:f>
              </m:oMath>
            </m:oMathPara>
          </w:p>
        </w:tc>
        <w:tc>
          <w:tcPr>
            <w:tcW w:w="986" w:type="dxa"/>
            <w:vAlign w:val="center"/>
          </w:tcPr>
          <w:p w14:paraId="4131D1E4" w14:textId="47EE4372" w:rsidR="00755CDD" w:rsidRDefault="00755CDD" w:rsidP="007471E8">
            <w:pPr>
              <w:pStyle w:val="ad"/>
              <w:ind w:firstLineChars="0" w:firstLine="0"/>
              <w:jc w:val="right"/>
            </w:pPr>
            <w:r>
              <w:rPr>
                <w:rFonts w:hint="eastAsia"/>
              </w:rPr>
              <w:t>（</w:t>
            </w:r>
            <w:r>
              <w:rPr>
                <w:rFonts w:hint="eastAsia"/>
              </w:rPr>
              <w:t>5</w:t>
            </w:r>
            <w:r>
              <w:rPr>
                <w:rFonts w:hint="eastAsia"/>
              </w:rPr>
              <w:t>）</w:t>
            </w:r>
          </w:p>
        </w:tc>
      </w:tr>
    </w:tbl>
    <w:p w14:paraId="5799206C" w14:textId="77777777" w:rsidR="005271EA" w:rsidRPr="00D51736" w:rsidRDefault="005271EA" w:rsidP="005271EA">
      <w:pPr>
        <w:pStyle w:val="ad"/>
      </w:pPr>
      <w:r>
        <w:rPr>
          <w:rFonts w:hint="eastAsia"/>
        </w:rPr>
        <w:t>其中，</w:t>
      </w:r>
      <m:oMath>
        <m:r>
          <w:rPr>
            <w:rFonts w:ascii="Cambria Math" w:hAnsi="Cambria Math" w:hint="eastAsia"/>
          </w:rPr>
          <m:t>P</m:t>
        </m:r>
        <m:d>
          <m:dPr>
            <m:endChr m:val="|"/>
            <m:ctrlPr>
              <w:rPr>
                <w:rFonts w:ascii="Cambria Math" w:hAnsi="Cambria Math"/>
                <w:i/>
              </w:rPr>
            </m:ctrlPr>
          </m:dPr>
          <m:e>
            <m:r>
              <w:rPr>
                <w:rFonts w:ascii="Cambria Math" w:hAnsi="Cambria Math"/>
              </w:rPr>
              <m:t xml:space="preserve">A </m:t>
            </m:r>
          </m:e>
        </m:d>
        <m:r>
          <w:rPr>
            <w:rFonts w:ascii="Cambria Math" w:hAnsi="Cambria Math"/>
          </w:rPr>
          <m:t xml:space="preserve"> B)</m:t>
        </m:r>
      </m:oMath>
      <w:r>
        <w:rPr>
          <w:rFonts w:hint="eastAsia"/>
        </w:rPr>
        <w:t xml:space="preserve"> </w:t>
      </w:r>
      <w:r>
        <w:rPr>
          <w:rFonts w:hint="eastAsia"/>
        </w:rPr>
        <w:t>为事件</w:t>
      </w:r>
      <w:r w:rsidRPr="00D51736">
        <w:rPr>
          <w:rFonts w:hint="eastAsia"/>
          <w:i/>
          <w:iCs/>
        </w:rPr>
        <w:t>B</w:t>
      </w:r>
      <w:r>
        <w:rPr>
          <w:rFonts w:hint="eastAsia"/>
        </w:rPr>
        <w:t>发生前提下事件</w:t>
      </w:r>
      <w:r w:rsidRPr="00D51736">
        <w:rPr>
          <w:rFonts w:hint="eastAsia"/>
          <w:i/>
          <w:iCs/>
        </w:rPr>
        <w:t>A</w:t>
      </w:r>
      <w:r>
        <w:rPr>
          <w:rFonts w:hint="eastAsia"/>
        </w:rPr>
        <w:t>发生的概率，</w:t>
      </w:r>
      <m:oMath>
        <m:r>
          <w:rPr>
            <w:rFonts w:ascii="Cambria Math" w:hAnsi="Cambria Math" w:hint="eastAsia"/>
          </w:rPr>
          <m:t>P</m:t>
        </m:r>
        <m:d>
          <m:dPr>
            <m:endChr m:val="|"/>
            <m:ctrlPr>
              <w:rPr>
                <w:rFonts w:ascii="Cambria Math" w:hAnsi="Cambria Math"/>
                <w:i/>
              </w:rPr>
            </m:ctrlPr>
          </m:dPr>
          <m:e>
            <m:r>
              <w:rPr>
                <w:rFonts w:ascii="Cambria Math" w:hAnsi="Cambria Math" w:hint="eastAsia"/>
              </w:rPr>
              <m:t>B</m:t>
            </m:r>
            <m:r>
              <w:rPr>
                <w:rFonts w:ascii="Cambria Math" w:hAnsi="Cambria Math"/>
              </w:rPr>
              <m:t xml:space="preserve"> </m:t>
            </m:r>
          </m:e>
        </m:d>
        <m:r>
          <w:rPr>
            <w:rFonts w:ascii="Cambria Math" w:hAnsi="Cambria Math"/>
          </w:rPr>
          <m:t xml:space="preserve"> A)</m:t>
        </m:r>
      </m:oMath>
      <w:r>
        <w:rPr>
          <w:rFonts w:hint="eastAsia"/>
        </w:rPr>
        <w:t xml:space="preserve"> </w:t>
      </w:r>
      <w:r>
        <w:rPr>
          <w:rFonts w:hint="eastAsia"/>
        </w:rPr>
        <w:t>为事件</w:t>
      </w:r>
      <w:r w:rsidRPr="00D51736">
        <w:rPr>
          <w:i/>
          <w:iCs/>
        </w:rPr>
        <w:t>A</w:t>
      </w:r>
      <w:r>
        <w:t xml:space="preserve"> </w:t>
      </w:r>
      <w:r>
        <w:rPr>
          <w:rFonts w:hint="eastAsia"/>
        </w:rPr>
        <w:t>发生前提下事件</w:t>
      </w:r>
      <w:r w:rsidRPr="00D51736">
        <w:rPr>
          <w:i/>
          <w:iCs/>
        </w:rPr>
        <w:t>B</w:t>
      </w:r>
      <w:r>
        <w:rPr>
          <w:rFonts w:hint="eastAsia"/>
        </w:rPr>
        <w:t>发生的概率，</w:t>
      </w:r>
      <m:oMath>
        <m:r>
          <w:rPr>
            <w:rFonts w:ascii="Cambria Math" w:hAnsi="Cambria Math" w:hint="eastAsia"/>
          </w:rPr>
          <m:t>P</m:t>
        </m:r>
        <m:r>
          <w:rPr>
            <w:rFonts w:ascii="Cambria Math" w:hAnsi="Cambria Math"/>
          </w:rPr>
          <m:t>(</m:t>
        </m:r>
        <m:r>
          <w:rPr>
            <w:rFonts w:ascii="Cambria Math" w:hAnsi="Cambria Math" w:hint="eastAsia"/>
          </w:rPr>
          <m:t>A</m:t>
        </m:r>
        <m:r>
          <w:rPr>
            <w:rFonts w:ascii="Cambria Math" w:hAnsi="Cambria Math"/>
          </w:rPr>
          <m:t>)</m:t>
        </m:r>
      </m:oMath>
      <w:r>
        <w:rPr>
          <w:rFonts w:hint="eastAsia"/>
        </w:rPr>
        <w:t xml:space="preserve"> </w:t>
      </w:r>
      <w:r>
        <w:rPr>
          <w:rFonts w:hint="eastAsia"/>
        </w:rPr>
        <w:t>为事件</w:t>
      </w:r>
      <w:r>
        <w:rPr>
          <w:i/>
          <w:iCs/>
        </w:rPr>
        <w:t>A</w:t>
      </w:r>
      <w:r>
        <w:rPr>
          <w:rFonts w:hint="eastAsia"/>
        </w:rPr>
        <w:t>的独立概率，</w:t>
      </w:r>
      <m:oMath>
        <m:r>
          <w:rPr>
            <w:rFonts w:ascii="Cambria Math" w:hAnsi="Cambria Math" w:hint="eastAsia"/>
          </w:rPr>
          <m:t>P</m:t>
        </m:r>
        <m:r>
          <w:rPr>
            <w:rFonts w:ascii="Cambria Math" w:hAnsi="Cambria Math"/>
          </w:rPr>
          <m:t>(B)</m:t>
        </m:r>
      </m:oMath>
      <w:r>
        <w:rPr>
          <w:rFonts w:hint="eastAsia"/>
        </w:rPr>
        <w:t xml:space="preserve"> </w:t>
      </w:r>
      <w:r>
        <w:rPr>
          <w:rFonts w:hint="eastAsia"/>
        </w:rPr>
        <w:t>为事件</w:t>
      </w:r>
      <w:r>
        <w:rPr>
          <w:rFonts w:hint="eastAsia"/>
          <w:i/>
          <w:iCs/>
        </w:rPr>
        <w:t>B</w:t>
      </w:r>
      <w:r>
        <w:rPr>
          <w:rFonts w:hint="eastAsia"/>
        </w:rPr>
        <w:t>的独立概率。</w:t>
      </w:r>
    </w:p>
    <w:p w14:paraId="5AE9DBF5" w14:textId="47FCEB01" w:rsidR="005271EA" w:rsidRPr="00F02D89" w:rsidRDefault="005271EA" w:rsidP="00F02D89">
      <w:pPr>
        <w:pStyle w:val="ad"/>
      </w:pPr>
      <w:r w:rsidRPr="00220C32">
        <w:t>本文假设各项特征总体服从正态分布，选择了高斯朴素贝叶斯模型进行训练和预测该模型使用贝叶斯定理来计算在已知数据下某个假设的概率。本文还从单词级别的细粒度入手，简单的设计了</w:t>
      </w:r>
      <w:r w:rsidRPr="00220C32">
        <w:t>4</w:t>
      </w:r>
      <w:r w:rsidRPr="00220C32">
        <w:t>个规则，经过规则运算后得到的逻辑值即可作为特征属性</w:t>
      </w:r>
      <w:r w:rsidRPr="00220C32">
        <w:t>: [is_digit</w:t>
      </w:r>
      <w:r w:rsidR="00F02D89">
        <w:rPr>
          <w:rFonts w:hint="eastAsia"/>
        </w:rPr>
        <w:t>，</w:t>
      </w:r>
      <w:r w:rsidRPr="00220C32">
        <w:t>is_alpha</w:t>
      </w:r>
      <w:r w:rsidR="00F02D89">
        <w:rPr>
          <w:rFonts w:hint="eastAsia"/>
        </w:rPr>
        <w:t>，</w:t>
      </w:r>
      <w:r w:rsidRPr="00220C32">
        <w:t>is_upper</w:t>
      </w:r>
      <w:r w:rsidR="00F02D89">
        <w:rPr>
          <w:rFonts w:hint="eastAsia"/>
        </w:rPr>
        <w:t>，</w:t>
      </w:r>
      <w:r w:rsidRPr="00220C32">
        <w:t>is_title]</w:t>
      </w:r>
      <w:r w:rsidRPr="00220C32">
        <w:t>。</w:t>
      </w:r>
      <w:r w:rsidRPr="00F02D89">
        <w:t>经皮尔森相关系数分析，本文使用</w:t>
      </w:r>
      <w:r w:rsidRPr="00F02D89">
        <w:rPr>
          <w:rFonts w:hint="eastAsia"/>
        </w:rPr>
        <w:t>了</w:t>
      </w:r>
      <w:r w:rsidRPr="00F02D89">
        <w:t>热图将这些特征与标签</w:t>
      </w:r>
      <w:r w:rsidR="00E55A91" w:rsidRPr="00F02D89">
        <w:rPr>
          <w:rFonts w:hint="eastAsia"/>
        </w:rPr>
        <w:t>本身，即</w:t>
      </w:r>
      <w:r w:rsidRPr="00F02D89">
        <w:t>单词是否为药名</w:t>
      </w:r>
      <w:r w:rsidR="00E55A91" w:rsidRPr="00F02D89">
        <w:t>，</w:t>
      </w:r>
      <w:r w:rsidRPr="00F02D89">
        <w:t>以及特征之间的线性关联性进行了表示。</w:t>
      </w:r>
    </w:p>
    <w:p w14:paraId="58A83E1D" w14:textId="77777777" w:rsidR="005271EA" w:rsidRPr="00220C32" w:rsidRDefault="005271EA" w:rsidP="005271EA">
      <w:pPr>
        <w:pStyle w:val="ad"/>
        <w:spacing w:line="240" w:lineRule="auto"/>
        <w:ind w:firstLineChars="0" w:firstLine="0"/>
        <w:jc w:val="center"/>
      </w:pPr>
      <w:r w:rsidRPr="00220C32">
        <w:rPr>
          <w:noProof/>
          <w:bdr w:val="none" w:sz="0" w:space="0" w:color="auto" w:frame="1"/>
        </w:rPr>
        <w:drawing>
          <wp:inline distT="0" distB="0" distL="0" distR="0" wp14:anchorId="52745750" wp14:editId="444E6ADE">
            <wp:extent cx="3710498" cy="3101926"/>
            <wp:effectExtent l="0" t="0" r="4445" b="3810"/>
            <wp:docPr id="35523236" name="图片 4"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23236" name="图片 4" descr="图表&#10;&#10;描述已自动生成"/>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54718" cy="3138893"/>
                    </a:xfrm>
                    <a:prstGeom prst="rect">
                      <a:avLst/>
                    </a:prstGeom>
                    <a:noFill/>
                    <a:ln>
                      <a:noFill/>
                    </a:ln>
                  </pic:spPr>
                </pic:pic>
              </a:graphicData>
            </a:graphic>
          </wp:inline>
        </w:drawing>
      </w:r>
    </w:p>
    <w:p w14:paraId="4963BEE5" w14:textId="77777777" w:rsidR="005271EA" w:rsidRPr="00220C32" w:rsidRDefault="005271EA" w:rsidP="00EA5C12">
      <w:pPr>
        <w:pStyle w:val="af6"/>
      </w:pPr>
      <w:bookmarkStart w:id="148" w:name="_Toc133415216"/>
      <w:bookmarkStart w:id="149" w:name="_Toc133500461"/>
      <w:r w:rsidRPr="00220C32">
        <w:rPr>
          <w:rFonts w:hint="eastAsia"/>
        </w:rPr>
        <w:t>图</w:t>
      </w:r>
      <w:r w:rsidRPr="00220C32">
        <w:rPr>
          <w:rFonts w:hint="eastAsia"/>
        </w:rPr>
        <w:t xml:space="preserve"> </w:t>
      </w:r>
      <w:r w:rsidRPr="00220C32">
        <w:t xml:space="preserve">3.4 </w:t>
      </w:r>
      <w:r w:rsidRPr="00220C32">
        <w:rPr>
          <w:rFonts w:hint="eastAsia"/>
        </w:rPr>
        <w:t>不同特征和药名实体标签内部间的线性相关性</w:t>
      </w:r>
      <w:bookmarkEnd w:id="148"/>
      <w:bookmarkEnd w:id="149"/>
    </w:p>
    <w:p w14:paraId="423909DD" w14:textId="77777777" w:rsidR="0055087D" w:rsidRDefault="0055087D">
      <w:pPr>
        <w:widowControl/>
        <w:jc w:val="left"/>
        <w:rPr>
          <w:rFonts w:ascii="Times New Roman" w:hAnsi="Times New Roman"/>
          <w:sz w:val="24"/>
        </w:rPr>
      </w:pPr>
      <w:r>
        <w:br w:type="page"/>
      </w:r>
    </w:p>
    <w:p w14:paraId="129F214C" w14:textId="3497E500" w:rsidR="005271EA" w:rsidRPr="00220C32" w:rsidRDefault="005271EA" w:rsidP="005271EA">
      <w:pPr>
        <w:pStyle w:val="ad"/>
      </w:pPr>
      <w:r w:rsidRPr="00220C32">
        <w:lastRenderedPageBreak/>
        <w:t>如图</w:t>
      </w:r>
      <w:r w:rsidR="00755CDD">
        <w:rPr>
          <w:rFonts w:hint="eastAsia"/>
        </w:rPr>
        <w:t>3</w:t>
      </w:r>
      <w:r w:rsidR="00755CDD">
        <w:t>.4</w:t>
      </w:r>
      <w:r w:rsidR="00755CDD">
        <w:rPr>
          <w:rFonts w:hint="eastAsia"/>
        </w:rPr>
        <w:t>所示</w:t>
      </w:r>
      <w:r w:rsidRPr="00220C32">
        <w:t>，来自的词典信息（</w:t>
      </w:r>
      <w:r w:rsidRPr="00220C32">
        <w:t>in_dict</w:t>
      </w:r>
      <w:r w:rsidRPr="00220C32">
        <w:t>）显然与标签正相关性极强，这也印证了词典法的合理性。此外，</w:t>
      </w:r>
      <w:r w:rsidRPr="00220C32">
        <w:t>is_title</w:t>
      </w:r>
      <w:r w:rsidRPr="00220C32">
        <w:t>特征与</w:t>
      </w:r>
      <w:r w:rsidRPr="00220C32">
        <w:t>is_alpha</w:t>
      </w:r>
      <w:r w:rsidRPr="00220C32">
        <w:t>特征与标签也具有一定的正相关性，这说明在训练集中的很多药名可能都是仅包含字母的单词</w:t>
      </w:r>
      <w:r w:rsidR="00E55A91">
        <w:rPr>
          <w:rFonts w:hint="eastAsia"/>
        </w:rPr>
        <w:t>，</w:t>
      </w:r>
      <w:r w:rsidRPr="00220C32">
        <w:t>不包含数字和符号，且以大写字母开头。</w:t>
      </w:r>
    </w:p>
    <w:p w14:paraId="7DCD2CBC" w14:textId="77777777" w:rsidR="005271EA" w:rsidRPr="00220C32" w:rsidRDefault="005271EA" w:rsidP="005271EA">
      <w:pPr>
        <w:pStyle w:val="ad"/>
      </w:pPr>
      <w:r w:rsidRPr="00220C32">
        <w:rPr>
          <w:rFonts w:hint="eastAsia"/>
        </w:rPr>
        <w:t>本实验</w:t>
      </w:r>
      <w:r w:rsidRPr="00220C32">
        <w:t>将高斯朴素贝叶斯模型的平滑系数设置为</w:t>
      </w:r>
      <w:r w:rsidRPr="00220C32">
        <w:rPr>
          <w:color w:val="212529"/>
          <w:shd w:val="clear" w:color="auto" w:fill="FFFFFF"/>
        </w:rPr>
        <w:t>1e-9</w:t>
      </w:r>
      <w:r w:rsidRPr="00220C32">
        <w:t>。在训练集上训练后，模型分别在训练集和测试集上的预测性能表现如下。</w:t>
      </w:r>
    </w:p>
    <w:p w14:paraId="433A171E" w14:textId="77777777" w:rsidR="005271EA" w:rsidRPr="00220C32" w:rsidRDefault="005271EA" w:rsidP="00EA5C12">
      <w:pPr>
        <w:pStyle w:val="af7"/>
      </w:pPr>
      <w:bookmarkStart w:id="150" w:name="_Toc133415217"/>
      <w:bookmarkStart w:id="151" w:name="_Toc133501724"/>
      <w:r w:rsidRPr="00220C32">
        <w:rPr>
          <w:rStyle w:val="apple-tab-span"/>
          <w:rFonts w:cs="Arial" w:hint="eastAsia"/>
          <w:color w:val="000000"/>
        </w:rPr>
        <w:t>表</w:t>
      </w:r>
      <w:r w:rsidRPr="00220C32">
        <w:rPr>
          <w:rStyle w:val="apple-tab-span"/>
          <w:rFonts w:cs="Arial" w:hint="eastAsia"/>
          <w:color w:val="000000"/>
        </w:rPr>
        <w:t xml:space="preserve"> </w:t>
      </w:r>
      <w:r w:rsidRPr="00220C32">
        <w:rPr>
          <w:rStyle w:val="apple-tab-span"/>
          <w:rFonts w:cs="Arial"/>
          <w:color w:val="000000"/>
        </w:rPr>
        <w:t>3.</w:t>
      </w:r>
      <w:r>
        <w:rPr>
          <w:rStyle w:val="apple-tab-span"/>
          <w:rFonts w:cs="Arial"/>
          <w:color w:val="000000"/>
        </w:rPr>
        <w:t>3</w:t>
      </w:r>
      <w:r w:rsidRPr="00220C32">
        <w:rPr>
          <w:rStyle w:val="apple-tab-span"/>
          <w:rFonts w:cs="Arial"/>
          <w:color w:val="000000"/>
        </w:rPr>
        <w:t xml:space="preserve"> </w:t>
      </w:r>
      <w:r w:rsidRPr="00220C32">
        <w:t>基于规则和贝叶斯统计方法</w:t>
      </w:r>
      <w:r w:rsidRPr="00220C32">
        <w:rPr>
          <w:rStyle w:val="apple-tab-span"/>
          <w:rFonts w:cs="Arial" w:hint="eastAsia"/>
          <w:color w:val="000000"/>
        </w:rPr>
        <w:t>的实验结果</w:t>
      </w:r>
      <w:bookmarkEnd w:id="150"/>
      <w:bookmarkEnd w:id="151"/>
    </w:p>
    <w:tbl>
      <w:tblPr>
        <w:tblW w:w="0" w:type="auto"/>
        <w:tblInd w:w="2066" w:type="dxa"/>
        <w:tblBorders>
          <w:top w:val="single" w:sz="12" w:space="0" w:color="000000"/>
          <w:bottom w:val="single" w:sz="12" w:space="0" w:color="000000"/>
          <w:insideH w:val="single" w:sz="8" w:space="0" w:color="000000"/>
        </w:tblBorders>
        <w:tblCellMar>
          <w:top w:w="15" w:type="dxa"/>
          <w:left w:w="15" w:type="dxa"/>
          <w:bottom w:w="15" w:type="dxa"/>
          <w:right w:w="15" w:type="dxa"/>
        </w:tblCellMar>
        <w:tblLook w:val="04A0" w:firstRow="1" w:lastRow="0" w:firstColumn="1" w:lastColumn="0" w:noHBand="0" w:noVBand="1"/>
      </w:tblPr>
      <w:tblGrid>
        <w:gridCol w:w="712"/>
        <w:gridCol w:w="1160"/>
        <w:gridCol w:w="1120"/>
        <w:gridCol w:w="1020"/>
        <w:gridCol w:w="1094"/>
      </w:tblGrid>
      <w:tr w:rsidR="005271EA" w:rsidRPr="00220C32" w14:paraId="1329A8C1" w14:textId="77777777" w:rsidTr="00C15206">
        <w:trPr>
          <w:trHeight w:val="525"/>
        </w:trPr>
        <w:tc>
          <w:tcPr>
            <w:tcW w:w="0" w:type="auto"/>
            <w:tcBorders>
              <w:bottom w:val="single" w:sz="8" w:space="0" w:color="000000"/>
            </w:tcBorders>
            <w:tcMar>
              <w:top w:w="100" w:type="dxa"/>
              <w:left w:w="100" w:type="dxa"/>
              <w:bottom w:w="100" w:type="dxa"/>
              <w:right w:w="100" w:type="dxa"/>
            </w:tcMar>
            <w:vAlign w:val="center"/>
            <w:hideMark/>
          </w:tcPr>
          <w:p w14:paraId="2695A641" w14:textId="77777777" w:rsidR="005271EA" w:rsidRPr="00220C32" w:rsidRDefault="005271EA" w:rsidP="00D10F81">
            <w:pPr>
              <w:pStyle w:val="ad"/>
              <w:ind w:firstLineChars="0" w:firstLine="0"/>
              <w:jc w:val="center"/>
            </w:pPr>
            <w:r w:rsidRPr="00220C32">
              <w:t>data</w:t>
            </w:r>
          </w:p>
        </w:tc>
        <w:tc>
          <w:tcPr>
            <w:tcW w:w="0" w:type="auto"/>
            <w:tcBorders>
              <w:bottom w:val="single" w:sz="8" w:space="0" w:color="000000"/>
            </w:tcBorders>
            <w:tcMar>
              <w:top w:w="100" w:type="dxa"/>
              <w:left w:w="100" w:type="dxa"/>
              <w:bottom w:w="100" w:type="dxa"/>
              <w:right w:w="100" w:type="dxa"/>
            </w:tcMar>
            <w:vAlign w:val="center"/>
            <w:hideMark/>
          </w:tcPr>
          <w:p w14:paraId="5617C29C" w14:textId="77777777" w:rsidR="005271EA" w:rsidRPr="00220C32" w:rsidRDefault="005271EA" w:rsidP="00D10F81">
            <w:pPr>
              <w:pStyle w:val="ad"/>
              <w:ind w:firstLineChars="0" w:firstLine="0"/>
              <w:jc w:val="center"/>
            </w:pPr>
            <w:r w:rsidRPr="00220C32">
              <w:t>Macro-F1</w:t>
            </w:r>
          </w:p>
        </w:tc>
        <w:tc>
          <w:tcPr>
            <w:tcW w:w="0" w:type="auto"/>
            <w:tcBorders>
              <w:bottom w:val="single" w:sz="8" w:space="0" w:color="000000"/>
            </w:tcBorders>
            <w:tcMar>
              <w:top w:w="100" w:type="dxa"/>
              <w:left w:w="100" w:type="dxa"/>
              <w:bottom w:w="100" w:type="dxa"/>
              <w:right w:w="100" w:type="dxa"/>
            </w:tcMar>
            <w:vAlign w:val="center"/>
            <w:hideMark/>
          </w:tcPr>
          <w:p w14:paraId="6891C0F2" w14:textId="77777777" w:rsidR="005271EA" w:rsidRPr="00220C32" w:rsidRDefault="005271EA" w:rsidP="00D10F81">
            <w:pPr>
              <w:pStyle w:val="ad"/>
              <w:ind w:firstLineChars="0" w:firstLine="0"/>
              <w:jc w:val="center"/>
            </w:pPr>
            <w:r w:rsidRPr="00220C32">
              <w:t>Accuracy</w:t>
            </w:r>
          </w:p>
        </w:tc>
        <w:tc>
          <w:tcPr>
            <w:tcW w:w="0" w:type="auto"/>
            <w:tcBorders>
              <w:bottom w:val="single" w:sz="8" w:space="0" w:color="000000"/>
            </w:tcBorders>
            <w:tcMar>
              <w:top w:w="100" w:type="dxa"/>
              <w:left w:w="100" w:type="dxa"/>
              <w:bottom w:w="100" w:type="dxa"/>
              <w:right w:w="100" w:type="dxa"/>
            </w:tcMar>
            <w:vAlign w:val="center"/>
            <w:hideMark/>
          </w:tcPr>
          <w:p w14:paraId="3AA401CB" w14:textId="77777777" w:rsidR="005271EA" w:rsidRPr="00220C32" w:rsidRDefault="005271EA" w:rsidP="00D10F81">
            <w:pPr>
              <w:pStyle w:val="ad"/>
              <w:ind w:firstLineChars="0" w:firstLine="0"/>
              <w:jc w:val="center"/>
            </w:pPr>
            <w:r w:rsidRPr="00220C32">
              <w:t>Recall</w:t>
            </w:r>
          </w:p>
          <w:p w14:paraId="40E5A894" w14:textId="77777777" w:rsidR="005271EA" w:rsidRPr="00220C32" w:rsidRDefault="005271EA" w:rsidP="00D10F81">
            <w:pPr>
              <w:pStyle w:val="ad"/>
              <w:ind w:firstLineChars="0" w:firstLine="0"/>
              <w:jc w:val="center"/>
            </w:pPr>
            <w:r w:rsidRPr="00220C32">
              <w:t>(is drug)</w:t>
            </w:r>
          </w:p>
        </w:tc>
        <w:tc>
          <w:tcPr>
            <w:tcW w:w="0" w:type="auto"/>
            <w:tcBorders>
              <w:bottom w:val="single" w:sz="8" w:space="0" w:color="000000"/>
            </w:tcBorders>
            <w:tcMar>
              <w:top w:w="100" w:type="dxa"/>
              <w:left w:w="100" w:type="dxa"/>
              <w:bottom w:w="100" w:type="dxa"/>
              <w:right w:w="100" w:type="dxa"/>
            </w:tcMar>
            <w:vAlign w:val="center"/>
            <w:hideMark/>
          </w:tcPr>
          <w:p w14:paraId="45811BD1" w14:textId="77777777" w:rsidR="005271EA" w:rsidRPr="00220C32" w:rsidRDefault="005271EA" w:rsidP="00D10F81">
            <w:pPr>
              <w:pStyle w:val="ad"/>
              <w:ind w:firstLineChars="0" w:firstLine="0"/>
              <w:jc w:val="center"/>
            </w:pPr>
            <w:r w:rsidRPr="00220C32">
              <w:t>Precision</w:t>
            </w:r>
          </w:p>
          <w:p w14:paraId="051509E7" w14:textId="77777777" w:rsidR="005271EA" w:rsidRPr="00220C32" w:rsidRDefault="005271EA" w:rsidP="00D10F81">
            <w:pPr>
              <w:pStyle w:val="ad"/>
              <w:ind w:firstLineChars="0" w:firstLine="0"/>
              <w:jc w:val="center"/>
            </w:pPr>
            <w:r w:rsidRPr="00220C32">
              <w:t>(is drug)</w:t>
            </w:r>
          </w:p>
        </w:tc>
      </w:tr>
      <w:tr w:rsidR="005271EA" w:rsidRPr="00220C32" w14:paraId="3E69ADF4" w14:textId="77777777" w:rsidTr="00C15206">
        <w:trPr>
          <w:trHeight w:val="515"/>
        </w:trPr>
        <w:tc>
          <w:tcPr>
            <w:tcW w:w="0" w:type="auto"/>
            <w:tcBorders>
              <w:top w:val="single" w:sz="8" w:space="0" w:color="000000"/>
              <w:bottom w:val="nil"/>
            </w:tcBorders>
            <w:tcMar>
              <w:top w:w="100" w:type="dxa"/>
              <w:left w:w="100" w:type="dxa"/>
              <w:bottom w:w="100" w:type="dxa"/>
              <w:right w:w="100" w:type="dxa"/>
            </w:tcMar>
            <w:vAlign w:val="center"/>
            <w:hideMark/>
          </w:tcPr>
          <w:p w14:paraId="403BB2AE" w14:textId="572E577F" w:rsidR="005271EA" w:rsidRPr="00220C32" w:rsidRDefault="00C15206" w:rsidP="00D10F81">
            <w:pPr>
              <w:pStyle w:val="ad"/>
              <w:ind w:firstLineChars="0" w:firstLine="0"/>
              <w:jc w:val="center"/>
            </w:pPr>
            <w:r w:rsidRPr="00220C32">
              <w:t>T</w:t>
            </w:r>
            <w:r w:rsidR="005271EA" w:rsidRPr="00220C32">
              <w:t>rain</w:t>
            </w:r>
            <w:r>
              <w:t xml:space="preserve"> </w:t>
            </w:r>
          </w:p>
        </w:tc>
        <w:tc>
          <w:tcPr>
            <w:tcW w:w="0" w:type="auto"/>
            <w:tcBorders>
              <w:top w:val="single" w:sz="8" w:space="0" w:color="000000"/>
              <w:bottom w:val="nil"/>
            </w:tcBorders>
            <w:tcMar>
              <w:top w:w="100" w:type="dxa"/>
              <w:left w:w="100" w:type="dxa"/>
              <w:bottom w:w="100" w:type="dxa"/>
              <w:right w:w="100" w:type="dxa"/>
            </w:tcMar>
            <w:vAlign w:val="center"/>
            <w:hideMark/>
          </w:tcPr>
          <w:p w14:paraId="4D428A63" w14:textId="77777777" w:rsidR="005271EA" w:rsidRPr="00220C32" w:rsidRDefault="005271EA" w:rsidP="00D10F81">
            <w:pPr>
              <w:pStyle w:val="ad"/>
              <w:ind w:firstLineChars="0" w:firstLine="0"/>
              <w:jc w:val="center"/>
            </w:pPr>
            <w:r>
              <w:t>0.</w:t>
            </w:r>
            <w:r w:rsidRPr="00220C32">
              <w:t>80</w:t>
            </w:r>
          </w:p>
        </w:tc>
        <w:tc>
          <w:tcPr>
            <w:tcW w:w="0" w:type="auto"/>
            <w:tcBorders>
              <w:top w:val="single" w:sz="8" w:space="0" w:color="000000"/>
              <w:bottom w:val="nil"/>
            </w:tcBorders>
            <w:tcMar>
              <w:top w:w="100" w:type="dxa"/>
              <w:left w:w="100" w:type="dxa"/>
              <w:bottom w:w="100" w:type="dxa"/>
              <w:right w:w="100" w:type="dxa"/>
            </w:tcMar>
            <w:vAlign w:val="center"/>
            <w:hideMark/>
          </w:tcPr>
          <w:p w14:paraId="0CC3D541" w14:textId="77777777" w:rsidR="005271EA" w:rsidRPr="00220C32" w:rsidRDefault="005271EA" w:rsidP="00D10F81">
            <w:pPr>
              <w:pStyle w:val="ad"/>
              <w:ind w:firstLineChars="0" w:firstLine="0"/>
              <w:jc w:val="center"/>
            </w:pPr>
            <w:r>
              <w:t>0.</w:t>
            </w:r>
            <w:r w:rsidRPr="00220C32">
              <w:t>96</w:t>
            </w:r>
          </w:p>
        </w:tc>
        <w:tc>
          <w:tcPr>
            <w:tcW w:w="0" w:type="auto"/>
            <w:tcBorders>
              <w:top w:val="single" w:sz="8" w:space="0" w:color="000000"/>
              <w:bottom w:val="nil"/>
            </w:tcBorders>
            <w:tcMar>
              <w:top w:w="100" w:type="dxa"/>
              <w:left w:w="100" w:type="dxa"/>
              <w:bottom w:w="100" w:type="dxa"/>
              <w:right w:w="100" w:type="dxa"/>
            </w:tcMar>
            <w:vAlign w:val="center"/>
            <w:hideMark/>
          </w:tcPr>
          <w:p w14:paraId="4FD8D78F" w14:textId="77777777" w:rsidR="005271EA" w:rsidRPr="00220C32" w:rsidRDefault="005271EA" w:rsidP="00D10F81">
            <w:pPr>
              <w:pStyle w:val="ad"/>
              <w:ind w:firstLineChars="0" w:firstLine="0"/>
              <w:jc w:val="center"/>
            </w:pPr>
            <w:r>
              <w:t>0.</w:t>
            </w:r>
            <w:r w:rsidRPr="00220C32">
              <w:t>97</w:t>
            </w:r>
          </w:p>
        </w:tc>
        <w:tc>
          <w:tcPr>
            <w:tcW w:w="0" w:type="auto"/>
            <w:tcBorders>
              <w:top w:val="single" w:sz="8" w:space="0" w:color="000000"/>
              <w:bottom w:val="nil"/>
            </w:tcBorders>
            <w:tcMar>
              <w:top w:w="100" w:type="dxa"/>
              <w:left w:w="100" w:type="dxa"/>
              <w:bottom w:w="100" w:type="dxa"/>
              <w:right w:w="100" w:type="dxa"/>
            </w:tcMar>
            <w:vAlign w:val="center"/>
            <w:hideMark/>
          </w:tcPr>
          <w:p w14:paraId="4CD26496" w14:textId="77777777" w:rsidR="005271EA" w:rsidRPr="00220C32" w:rsidRDefault="005271EA" w:rsidP="00D10F81">
            <w:pPr>
              <w:pStyle w:val="ad"/>
              <w:ind w:firstLineChars="0" w:firstLine="0"/>
              <w:jc w:val="center"/>
            </w:pPr>
            <w:r>
              <w:t>0.</w:t>
            </w:r>
            <w:r w:rsidRPr="00220C32">
              <w:t>46</w:t>
            </w:r>
          </w:p>
        </w:tc>
      </w:tr>
      <w:tr w:rsidR="005271EA" w:rsidRPr="00220C32" w14:paraId="5C26D421" w14:textId="77777777" w:rsidTr="00C15206">
        <w:trPr>
          <w:trHeight w:val="515"/>
        </w:trPr>
        <w:tc>
          <w:tcPr>
            <w:tcW w:w="0" w:type="auto"/>
            <w:tcBorders>
              <w:top w:val="nil"/>
              <w:bottom w:val="single" w:sz="12" w:space="0" w:color="000000"/>
            </w:tcBorders>
            <w:tcMar>
              <w:top w:w="100" w:type="dxa"/>
              <w:left w:w="100" w:type="dxa"/>
              <w:bottom w:w="100" w:type="dxa"/>
              <w:right w:w="100" w:type="dxa"/>
            </w:tcMar>
            <w:vAlign w:val="center"/>
            <w:hideMark/>
          </w:tcPr>
          <w:p w14:paraId="77432CD9" w14:textId="2F28CF58" w:rsidR="005271EA" w:rsidRPr="00220C32" w:rsidRDefault="00C15206" w:rsidP="00D10F81">
            <w:pPr>
              <w:pStyle w:val="ad"/>
              <w:ind w:firstLineChars="0" w:firstLine="0"/>
              <w:jc w:val="center"/>
            </w:pPr>
            <w:r w:rsidRPr="00220C32">
              <w:t>D</w:t>
            </w:r>
            <w:r w:rsidR="005271EA" w:rsidRPr="00220C32">
              <w:t>ev</w:t>
            </w:r>
            <w:r>
              <w:t xml:space="preserve"> </w:t>
            </w:r>
          </w:p>
        </w:tc>
        <w:tc>
          <w:tcPr>
            <w:tcW w:w="0" w:type="auto"/>
            <w:tcBorders>
              <w:top w:val="nil"/>
              <w:bottom w:val="single" w:sz="12" w:space="0" w:color="000000"/>
            </w:tcBorders>
            <w:tcMar>
              <w:top w:w="100" w:type="dxa"/>
              <w:left w:w="100" w:type="dxa"/>
              <w:bottom w:w="100" w:type="dxa"/>
              <w:right w:w="100" w:type="dxa"/>
            </w:tcMar>
            <w:vAlign w:val="center"/>
            <w:hideMark/>
          </w:tcPr>
          <w:p w14:paraId="671C7E69" w14:textId="77777777" w:rsidR="005271EA" w:rsidRPr="00220C32" w:rsidRDefault="005271EA" w:rsidP="00D10F81">
            <w:pPr>
              <w:pStyle w:val="ad"/>
              <w:ind w:firstLineChars="0" w:firstLine="0"/>
              <w:jc w:val="center"/>
            </w:pPr>
            <w:r>
              <w:t>0.</w:t>
            </w:r>
            <w:r w:rsidRPr="00220C32">
              <w:t>77</w:t>
            </w:r>
          </w:p>
        </w:tc>
        <w:tc>
          <w:tcPr>
            <w:tcW w:w="0" w:type="auto"/>
            <w:tcBorders>
              <w:top w:val="nil"/>
              <w:bottom w:val="single" w:sz="12" w:space="0" w:color="000000"/>
            </w:tcBorders>
            <w:tcMar>
              <w:top w:w="100" w:type="dxa"/>
              <w:left w:w="100" w:type="dxa"/>
              <w:bottom w:w="100" w:type="dxa"/>
              <w:right w:w="100" w:type="dxa"/>
            </w:tcMar>
            <w:vAlign w:val="center"/>
            <w:hideMark/>
          </w:tcPr>
          <w:p w14:paraId="4B2A6C78" w14:textId="77777777" w:rsidR="005271EA" w:rsidRPr="00220C32" w:rsidRDefault="005271EA" w:rsidP="00D10F81">
            <w:pPr>
              <w:pStyle w:val="ad"/>
              <w:ind w:firstLineChars="0" w:firstLine="0"/>
              <w:jc w:val="center"/>
            </w:pPr>
            <w:r>
              <w:t>0.</w:t>
            </w:r>
            <w:r w:rsidRPr="00220C32">
              <w:t>95</w:t>
            </w:r>
          </w:p>
        </w:tc>
        <w:tc>
          <w:tcPr>
            <w:tcW w:w="0" w:type="auto"/>
            <w:tcBorders>
              <w:top w:val="nil"/>
              <w:bottom w:val="single" w:sz="12" w:space="0" w:color="000000"/>
            </w:tcBorders>
            <w:tcMar>
              <w:top w:w="100" w:type="dxa"/>
              <w:left w:w="100" w:type="dxa"/>
              <w:bottom w:w="100" w:type="dxa"/>
              <w:right w:w="100" w:type="dxa"/>
            </w:tcMar>
            <w:vAlign w:val="center"/>
            <w:hideMark/>
          </w:tcPr>
          <w:p w14:paraId="359007C5" w14:textId="77777777" w:rsidR="005271EA" w:rsidRPr="00220C32" w:rsidRDefault="005271EA" w:rsidP="00D10F81">
            <w:pPr>
              <w:pStyle w:val="ad"/>
              <w:ind w:firstLineChars="0" w:firstLine="0"/>
              <w:jc w:val="center"/>
            </w:pPr>
            <w:r>
              <w:t>0.</w:t>
            </w:r>
            <w:r w:rsidRPr="00220C32">
              <w:t>79</w:t>
            </w:r>
          </w:p>
        </w:tc>
        <w:tc>
          <w:tcPr>
            <w:tcW w:w="0" w:type="auto"/>
            <w:tcBorders>
              <w:top w:val="nil"/>
              <w:bottom w:val="single" w:sz="12" w:space="0" w:color="000000"/>
            </w:tcBorders>
            <w:tcMar>
              <w:top w:w="100" w:type="dxa"/>
              <w:left w:w="100" w:type="dxa"/>
              <w:bottom w:w="100" w:type="dxa"/>
              <w:right w:w="100" w:type="dxa"/>
            </w:tcMar>
            <w:vAlign w:val="center"/>
            <w:hideMark/>
          </w:tcPr>
          <w:p w14:paraId="7186D1AD" w14:textId="77777777" w:rsidR="005271EA" w:rsidRPr="00220C32" w:rsidRDefault="005271EA" w:rsidP="00D10F81">
            <w:pPr>
              <w:pStyle w:val="ad"/>
              <w:ind w:firstLineChars="0" w:firstLine="0"/>
              <w:jc w:val="center"/>
            </w:pPr>
            <w:r>
              <w:t>0.</w:t>
            </w:r>
            <w:r w:rsidRPr="00220C32">
              <w:t>43</w:t>
            </w:r>
          </w:p>
        </w:tc>
      </w:tr>
    </w:tbl>
    <w:p w14:paraId="58A4E09C" w14:textId="21746A1B" w:rsidR="005271EA" w:rsidRPr="00220C32" w:rsidRDefault="005271EA" w:rsidP="005271EA">
      <w:pPr>
        <w:pStyle w:val="ad"/>
      </w:pPr>
      <w:r w:rsidRPr="00220C32">
        <w:t>观察表</w:t>
      </w:r>
      <w:r w:rsidR="00755CDD">
        <w:rPr>
          <w:rFonts w:hint="eastAsia"/>
        </w:rPr>
        <w:t>3</w:t>
      </w:r>
      <w:r w:rsidR="00755CDD">
        <w:t>.3</w:t>
      </w:r>
      <w:r w:rsidRPr="00220C32">
        <w:t>中</w:t>
      </w:r>
      <w:r w:rsidRPr="00220C32">
        <w:t>Macro-F1</w:t>
      </w:r>
      <w:r w:rsidRPr="00220C32">
        <w:t>列可知，基于规则和贝叶斯统计的方法相对于词典法在总体上存在优势。在药物实体提取的任务下，该方法较词典法在对实体的</w:t>
      </w:r>
      <w:r w:rsidR="00E55A91">
        <w:t>召回率</w:t>
      </w:r>
      <w:r w:rsidRPr="00220C32">
        <w:t>上较词典法并无优势，但在</w:t>
      </w:r>
      <w:r w:rsidR="00E55A91">
        <w:rPr>
          <w:rFonts w:hint="eastAsia"/>
        </w:rPr>
        <w:t>准确</w:t>
      </w:r>
      <w:r w:rsidRPr="00220C32">
        <w:t>率上有显著提高，这是因为贝叶斯模型的假设相比于词典法的假设更加合理：词典法假设词典中包含的词汇在任何情况下都指</w:t>
      </w:r>
      <w:proofErr w:type="gramStart"/>
      <w:r w:rsidRPr="00220C32">
        <w:t>代药物</w:t>
      </w:r>
      <w:proofErr w:type="gramEnd"/>
      <w:r w:rsidRPr="00220C32">
        <w:t>实体，而基于贝叶斯定理的模型认为词汇作为药物实体出现的事件遵循了一个概率分布，事件发生的概率由多项已知条件共同影响，而词典信息只是其中的一项。</w:t>
      </w:r>
    </w:p>
    <w:p w14:paraId="4849ACB8" w14:textId="20130EB4" w:rsidR="005271EA" w:rsidRPr="00220C32" w:rsidRDefault="005271EA" w:rsidP="005271EA">
      <w:pPr>
        <w:pStyle w:val="ad"/>
      </w:pPr>
      <w:r w:rsidRPr="00220C32">
        <w:t>基于规则和贝叶斯统计的方法总体上优于词典法，但是本质上仍然没有解决单词在不同语境下的语义分歧。任意两个完全相同的单词，在不同的上下文关系中仍然会被该模型施以相同的分类。对于该问题，条件随机场</w:t>
      </w:r>
      <w:r w:rsidRPr="00220C32">
        <w:rPr>
          <w:rFonts w:hint="eastAsia"/>
        </w:rPr>
        <w:t>将给出</w:t>
      </w:r>
      <w:r w:rsidRPr="00220C32">
        <w:t>一种解决方案，本文将在下一节引入它。</w:t>
      </w:r>
    </w:p>
    <w:p w14:paraId="4D73E5D6" w14:textId="77777777" w:rsidR="005271EA" w:rsidRPr="00220C32" w:rsidRDefault="005271EA" w:rsidP="005271EA">
      <w:pPr>
        <w:pStyle w:val="31"/>
      </w:pPr>
      <w:bookmarkStart w:id="152" w:name="_Toc133080407"/>
      <w:bookmarkStart w:id="153" w:name="_Toc133415218"/>
      <w:bookmarkStart w:id="154" w:name="_Toc133502764"/>
      <w:r w:rsidRPr="00220C32">
        <w:t xml:space="preserve">3.3.3 </w:t>
      </w:r>
      <w:r w:rsidRPr="00220C32">
        <w:t>条件随机场</w:t>
      </w:r>
      <w:bookmarkEnd w:id="152"/>
      <w:bookmarkEnd w:id="153"/>
      <w:bookmarkEnd w:id="154"/>
    </w:p>
    <w:p w14:paraId="72451828" w14:textId="4FD0F239" w:rsidR="005271EA" w:rsidRPr="00220C32" w:rsidRDefault="005271EA" w:rsidP="005271EA">
      <w:pPr>
        <w:pStyle w:val="ad"/>
      </w:pPr>
      <w:r w:rsidRPr="00220C32">
        <w:t>条件随机场是一种基于概率的序列标注方法。</w:t>
      </w:r>
      <w:r w:rsidRPr="00220C32">
        <w:t>CRF</w:t>
      </w:r>
      <w:r w:rsidRPr="00220C32">
        <w:t>模型的输入通常是一段文本序列，输出则是对应的标注序列，例如对于一段包含人名、地名、组织机构名的文本序列，</w:t>
      </w:r>
      <w:r w:rsidRPr="00220C32">
        <w:t>CRF</w:t>
      </w:r>
      <w:r w:rsidRPr="00220C32">
        <w:t>模型的输出序列将对应于每个实体的标记。对于药名实体识别这种单类实体标记，给定样本，即单词和其上下文，</w:t>
      </w:r>
      <w:r w:rsidRPr="00220C32">
        <w:t>CRF</w:t>
      </w:r>
      <w:r w:rsidRPr="00220C32">
        <w:t>模型可选的标记为</w:t>
      </w:r>
      <w:r w:rsidRPr="00220C32">
        <w:t>[</w:t>
      </w:r>
      <w:r w:rsidR="007B6938">
        <w:rPr>
          <w:rFonts w:hint="eastAsia"/>
        </w:rPr>
        <w:t>B</w:t>
      </w:r>
      <w:r w:rsidR="007B6938">
        <w:t>, I, O</w:t>
      </w:r>
      <w:r w:rsidRPr="00220C32">
        <w:t>]</w:t>
      </w:r>
      <w:r w:rsidRPr="00220C32">
        <w:t>。</w:t>
      </w:r>
      <w:r w:rsidR="007B6938">
        <w:t>B</w:t>
      </w:r>
      <w:r w:rsidRPr="00220C32">
        <w:t>指该单词是药名实体的第一个词。</w:t>
      </w:r>
      <w:r w:rsidR="007B6938">
        <w:t>I</w:t>
      </w:r>
      <w:r w:rsidRPr="00220C32">
        <w:t>指该单词是对应药名实体的非首词。</w:t>
      </w:r>
      <w:r w:rsidR="007B6938">
        <w:t>O</w:t>
      </w:r>
      <w:r w:rsidRPr="00220C32">
        <w:t>指该单词不属于任何药名实体。</w:t>
      </w:r>
    </w:p>
    <w:p w14:paraId="5FBCB96E" w14:textId="5DA84596" w:rsidR="005271EA" w:rsidRPr="00220C32" w:rsidRDefault="005271EA" w:rsidP="005271EA">
      <w:pPr>
        <w:pStyle w:val="ad"/>
      </w:pPr>
      <w:r w:rsidRPr="00220C32">
        <w:t>CRF</w:t>
      </w:r>
      <w:r w:rsidRPr="00220C32">
        <w:t>的主要思想是给定输入序列，建立一个能够对输出序列进行联合概率建模的条件概率分布模型</w:t>
      </w:r>
      <w:r w:rsidR="007C0725">
        <w:t>，</w:t>
      </w:r>
      <w:r w:rsidRPr="00220C32">
        <w:t>这与贝叶斯模型相似。但在贝叶斯模型中，样本之间是独立的，模型学习的概率分布只与样本自身的特征有关。因为</w:t>
      </w:r>
      <w:r w:rsidRPr="00220C32">
        <w:t>CRF</w:t>
      </w:r>
      <w:r w:rsidRPr="00220C32">
        <w:t>模型假设样本之间的转移遵循马尔可夫性质，所以它可以利用上下文，学习邻接样本的特征进行建模。显然，对病历文本进行药名实体提取是强上下文相关的任务。例如，给定一个未知词性的单词及其上下文，已知该词的前一个单词为副词时，则该单词不太可能为药名，因为副词后面一般跟的是动词，而药</w:t>
      </w:r>
      <w:r w:rsidRPr="00220C32">
        <w:lastRenderedPageBreak/>
        <w:t>名应该是名词。上下文能够提供超出单词本身的信息，这也是为什么在序列标注任务中，</w:t>
      </w:r>
      <w:r w:rsidRPr="00220C32">
        <w:t>CRF</w:t>
      </w:r>
      <w:r w:rsidRPr="00220C32">
        <w:t>模型往往能够取得比贝叶斯模型更好的效果。</w:t>
      </w:r>
    </w:p>
    <w:p w14:paraId="66229763" w14:textId="76C38509" w:rsidR="005271EA" w:rsidRDefault="005271EA" w:rsidP="005271EA">
      <w:pPr>
        <w:pStyle w:val="ad"/>
      </w:pPr>
      <w:r w:rsidRPr="00220C32">
        <w:t>因为本文要比较的是不同方法的基本模型性能差异，并证明</w:t>
      </w:r>
      <w:r w:rsidRPr="00220C32">
        <w:t>CRF</w:t>
      </w:r>
      <w:r w:rsidRPr="00220C32">
        <w:t>模型相对于另外两种方法的优越性，所以</w:t>
      </w:r>
      <w:r w:rsidRPr="00220C32">
        <w:rPr>
          <w:rFonts w:hint="eastAsia"/>
        </w:rPr>
        <w:t>本实验</w:t>
      </w:r>
      <w:r w:rsidRPr="00220C32">
        <w:t>仅使用最基础的词典信息进行预测。</w:t>
      </w:r>
      <w:r w:rsidRPr="00220C32">
        <w:rPr>
          <w:rFonts w:hint="eastAsia"/>
        </w:rPr>
        <w:t>本实验</w:t>
      </w:r>
      <w:r w:rsidRPr="00220C32">
        <w:t>将使用</w:t>
      </w:r>
      <w:r w:rsidRPr="00220C32">
        <w:t>cased</w:t>
      </w:r>
      <w:r w:rsidRPr="00220C32">
        <w:t>词典为测试集的每个一个样本构造</w:t>
      </w:r>
      <w:r w:rsidRPr="00220C32">
        <w:t>“in_dict”</w:t>
      </w:r>
      <w:r w:rsidRPr="00220C32">
        <w:t>特征。也就是说，对于一个单词，</w:t>
      </w:r>
      <w:r w:rsidRPr="00220C32">
        <w:t>CRF</w:t>
      </w:r>
      <w:r w:rsidRPr="00220C32">
        <w:t>模型将根据前一个单词是否出现在词典中，该单词是否出现在词典中，后一个单词是否出现在词典中</w:t>
      </w:r>
      <w:r w:rsidR="00F02D89">
        <w:rPr>
          <w:rFonts w:hint="eastAsia"/>
        </w:rPr>
        <w:t>，这</w:t>
      </w:r>
      <w:r w:rsidRPr="00220C32">
        <w:t>三类信息进行建模。</w:t>
      </w:r>
      <w:r w:rsidRPr="00220C32">
        <w:rPr>
          <w:rFonts w:hint="eastAsia"/>
        </w:rPr>
        <w:t>本实验</w:t>
      </w:r>
      <w:r w:rsidRPr="00220C32">
        <w:t>将</w:t>
      </w:r>
      <w:r w:rsidRPr="00220C32">
        <w:t>L1</w:t>
      </w:r>
      <w:r w:rsidRPr="00220C32">
        <w:t>正则化系数设定为</w:t>
      </w:r>
      <w:r w:rsidRPr="00220C32">
        <w:t>1</w:t>
      </w:r>
      <w:r w:rsidR="007C0725">
        <w:t>，</w:t>
      </w:r>
      <w:r w:rsidRPr="00220C32">
        <w:t>L2</w:t>
      </w:r>
      <w:r w:rsidRPr="00220C32">
        <w:t>正则化系数设定为</w:t>
      </w:r>
      <w:r w:rsidRPr="00220C32">
        <w:t>1e-3</w:t>
      </w:r>
      <w:r w:rsidRPr="00220C32">
        <w:t>，迭代次数设置为</w:t>
      </w:r>
      <w:r w:rsidRPr="00220C32">
        <w:t>200</w:t>
      </w:r>
      <w:r w:rsidRPr="00220C32">
        <w:t>，使用</w:t>
      </w:r>
      <w:r w:rsidRPr="00220C32">
        <w:t>L-BFGS</w:t>
      </w:r>
      <w:r w:rsidRPr="00220C32">
        <w:t>方法对训练集数据进行了拟合。并分别在训练集和测试集上进行了预测，最终的结果如下。</w:t>
      </w:r>
    </w:p>
    <w:p w14:paraId="5816966B" w14:textId="77777777" w:rsidR="005271EA" w:rsidRPr="00220C32" w:rsidRDefault="005271EA" w:rsidP="00EA5C12">
      <w:pPr>
        <w:pStyle w:val="af7"/>
      </w:pPr>
      <w:bookmarkStart w:id="155" w:name="_Toc133415219"/>
      <w:bookmarkStart w:id="156" w:name="_Toc133501725"/>
      <w:r w:rsidRPr="00220C32">
        <w:rPr>
          <w:rStyle w:val="apple-tab-span"/>
          <w:rFonts w:cs="Arial" w:hint="eastAsia"/>
          <w:color w:val="000000"/>
        </w:rPr>
        <w:t>表</w:t>
      </w:r>
      <w:r w:rsidRPr="00220C32">
        <w:rPr>
          <w:rStyle w:val="apple-tab-span"/>
          <w:rFonts w:cs="Arial" w:hint="eastAsia"/>
          <w:color w:val="000000"/>
        </w:rPr>
        <w:t xml:space="preserve"> </w:t>
      </w:r>
      <w:r w:rsidRPr="00220C32">
        <w:rPr>
          <w:rStyle w:val="apple-tab-span"/>
          <w:rFonts w:cs="Arial"/>
          <w:color w:val="000000"/>
        </w:rPr>
        <w:t>3.</w:t>
      </w:r>
      <w:r>
        <w:rPr>
          <w:rStyle w:val="apple-tab-span"/>
          <w:rFonts w:cs="Arial"/>
          <w:color w:val="000000"/>
        </w:rPr>
        <w:t>4</w:t>
      </w:r>
      <w:r w:rsidRPr="00220C32">
        <w:t xml:space="preserve"> </w:t>
      </w:r>
      <w:r w:rsidRPr="00220C32">
        <w:rPr>
          <w:rFonts w:hint="eastAsia"/>
        </w:rPr>
        <w:t>条件随机场基础模型</w:t>
      </w:r>
      <w:r w:rsidRPr="00220C32">
        <w:rPr>
          <w:rStyle w:val="apple-tab-span"/>
          <w:rFonts w:cs="Arial" w:hint="eastAsia"/>
          <w:color w:val="000000"/>
        </w:rPr>
        <w:t>的实验结果</w:t>
      </w:r>
      <w:bookmarkEnd w:id="155"/>
      <w:bookmarkEnd w:id="156"/>
    </w:p>
    <w:tbl>
      <w:tblPr>
        <w:tblW w:w="0" w:type="auto"/>
        <w:tblInd w:w="1257" w:type="dxa"/>
        <w:tblBorders>
          <w:top w:val="single" w:sz="12" w:space="0" w:color="000000"/>
          <w:bottom w:val="single" w:sz="12" w:space="0" w:color="000000"/>
        </w:tblBorders>
        <w:tblLayout w:type="fixed"/>
        <w:tblCellMar>
          <w:top w:w="15" w:type="dxa"/>
          <w:left w:w="15" w:type="dxa"/>
          <w:bottom w:w="15" w:type="dxa"/>
          <w:right w:w="15" w:type="dxa"/>
        </w:tblCellMar>
        <w:tblLook w:val="04A0" w:firstRow="1" w:lastRow="0" w:firstColumn="1" w:lastColumn="0" w:noHBand="0" w:noVBand="1"/>
      </w:tblPr>
      <w:tblGrid>
        <w:gridCol w:w="1123"/>
        <w:gridCol w:w="1388"/>
        <w:gridCol w:w="1388"/>
        <w:gridCol w:w="1157"/>
        <w:gridCol w:w="1300"/>
      </w:tblGrid>
      <w:tr w:rsidR="005271EA" w:rsidRPr="00220C32" w14:paraId="4FAAB832" w14:textId="77777777" w:rsidTr="00C15206">
        <w:trPr>
          <w:trHeight w:val="331"/>
        </w:trPr>
        <w:tc>
          <w:tcPr>
            <w:tcW w:w="1123" w:type="dxa"/>
            <w:tcBorders>
              <w:top w:val="single" w:sz="12" w:space="0" w:color="000000"/>
              <w:bottom w:val="single" w:sz="4" w:space="0" w:color="000000"/>
            </w:tcBorders>
            <w:tcMar>
              <w:top w:w="100" w:type="dxa"/>
              <w:left w:w="100" w:type="dxa"/>
              <w:bottom w:w="100" w:type="dxa"/>
              <w:right w:w="100" w:type="dxa"/>
            </w:tcMar>
            <w:vAlign w:val="center"/>
            <w:hideMark/>
          </w:tcPr>
          <w:p w14:paraId="75955E76" w14:textId="77777777" w:rsidR="005271EA" w:rsidRPr="00220C32" w:rsidRDefault="005271EA" w:rsidP="00D10F81">
            <w:pPr>
              <w:pStyle w:val="ad"/>
              <w:ind w:firstLineChars="0" w:firstLine="0"/>
              <w:jc w:val="center"/>
            </w:pPr>
            <w:r w:rsidRPr="00220C32">
              <w:t>data</w:t>
            </w:r>
          </w:p>
        </w:tc>
        <w:tc>
          <w:tcPr>
            <w:tcW w:w="1388" w:type="dxa"/>
            <w:tcBorders>
              <w:top w:val="single" w:sz="12" w:space="0" w:color="000000"/>
              <w:bottom w:val="single" w:sz="4" w:space="0" w:color="000000"/>
            </w:tcBorders>
            <w:tcMar>
              <w:top w:w="100" w:type="dxa"/>
              <w:left w:w="100" w:type="dxa"/>
              <w:bottom w:w="100" w:type="dxa"/>
              <w:right w:w="100" w:type="dxa"/>
            </w:tcMar>
            <w:vAlign w:val="center"/>
            <w:hideMark/>
          </w:tcPr>
          <w:p w14:paraId="7E55BBAA" w14:textId="77777777" w:rsidR="005271EA" w:rsidRPr="00220C32" w:rsidRDefault="005271EA" w:rsidP="00D10F81">
            <w:pPr>
              <w:pStyle w:val="ad"/>
              <w:ind w:firstLineChars="0" w:firstLine="0"/>
              <w:jc w:val="center"/>
            </w:pPr>
            <w:r w:rsidRPr="00220C32">
              <w:t>Macro-F1</w:t>
            </w:r>
          </w:p>
        </w:tc>
        <w:tc>
          <w:tcPr>
            <w:tcW w:w="1388" w:type="dxa"/>
            <w:tcBorders>
              <w:top w:val="single" w:sz="12" w:space="0" w:color="000000"/>
              <w:bottom w:val="single" w:sz="4" w:space="0" w:color="000000"/>
            </w:tcBorders>
            <w:tcMar>
              <w:top w:w="100" w:type="dxa"/>
              <w:left w:w="100" w:type="dxa"/>
              <w:bottom w:w="100" w:type="dxa"/>
              <w:right w:w="100" w:type="dxa"/>
            </w:tcMar>
            <w:vAlign w:val="center"/>
            <w:hideMark/>
          </w:tcPr>
          <w:p w14:paraId="3A0D710E" w14:textId="77777777" w:rsidR="005271EA" w:rsidRPr="00220C32" w:rsidRDefault="005271EA" w:rsidP="00D10F81">
            <w:pPr>
              <w:pStyle w:val="ad"/>
              <w:ind w:firstLineChars="0" w:firstLine="0"/>
              <w:jc w:val="center"/>
            </w:pPr>
            <w:r w:rsidRPr="00220C32">
              <w:t>Accuracy</w:t>
            </w:r>
          </w:p>
        </w:tc>
        <w:tc>
          <w:tcPr>
            <w:tcW w:w="1157" w:type="dxa"/>
            <w:tcBorders>
              <w:top w:val="single" w:sz="12" w:space="0" w:color="000000"/>
              <w:bottom w:val="single" w:sz="4" w:space="0" w:color="000000"/>
            </w:tcBorders>
            <w:tcMar>
              <w:top w:w="100" w:type="dxa"/>
              <w:left w:w="100" w:type="dxa"/>
              <w:bottom w:w="100" w:type="dxa"/>
              <w:right w:w="100" w:type="dxa"/>
            </w:tcMar>
            <w:vAlign w:val="center"/>
            <w:hideMark/>
          </w:tcPr>
          <w:p w14:paraId="30B6E926" w14:textId="77777777" w:rsidR="005271EA" w:rsidRPr="00220C32" w:rsidRDefault="005271EA" w:rsidP="00D10F81">
            <w:pPr>
              <w:pStyle w:val="ad"/>
              <w:ind w:firstLineChars="0" w:firstLine="0"/>
              <w:jc w:val="center"/>
            </w:pPr>
            <w:r w:rsidRPr="00220C32">
              <w:t>Recall</w:t>
            </w:r>
          </w:p>
        </w:tc>
        <w:tc>
          <w:tcPr>
            <w:tcW w:w="1300" w:type="dxa"/>
            <w:tcBorders>
              <w:top w:val="single" w:sz="12" w:space="0" w:color="000000"/>
              <w:bottom w:val="single" w:sz="4" w:space="0" w:color="000000"/>
            </w:tcBorders>
            <w:tcMar>
              <w:top w:w="100" w:type="dxa"/>
              <w:left w:w="100" w:type="dxa"/>
              <w:bottom w:w="100" w:type="dxa"/>
              <w:right w:w="100" w:type="dxa"/>
            </w:tcMar>
            <w:vAlign w:val="center"/>
            <w:hideMark/>
          </w:tcPr>
          <w:p w14:paraId="741B2015" w14:textId="77777777" w:rsidR="005271EA" w:rsidRPr="00220C32" w:rsidRDefault="005271EA" w:rsidP="00D10F81">
            <w:pPr>
              <w:pStyle w:val="ad"/>
              <w:ind w:firstLineChars="0" w:firstLine="0"/>
              <w:jc w:val="center"/>
            </w:pPr>
            <w:r w:rsidRPr="00220C32">
              <w:t>Precision</w:t>
            </w:r>
          </w:p>
        </w:tc>
      </w:tr>
      <w:tr w:rsidR="005271EA" w:rsidRPr="00220C32" w14:paraId="7F91D094" w14:textId="77777777" w:rsidTr="00C15206">
        <w:trPr>
          <w:trHeight w:val="324"/>
        </w:trPr>
        <w:tc>
          <w:tcPr>
            <w:tcW w:w="1123" w:type="dxa"/>
            <w:tcBorders>
              <w:top w:val="single" w:sz="4" w:space="0" w:color="000000"/>
            </w:tcBorders>
            <w:tcMar>
              <w:top w:w="100" w:type="dxa"/>
              <w:left w:w="100" w:type="dxa"/>
              <w:bottom w:w="100" w:type="dxa"/>
              <w:right w:w="100" w:type="dxa"/>
            </w:tcMar>
            <w:vAlign w:val="center"/>
            <w:hideMark/>
          </w:tcPr>
          <w:p w14:paraId="636925A9" w14:textId="24B62411" w:rsidR="005271EA" w:rsidRPr="00220C32" w:rsidRDefault="00C15206" w:rsidP="00D10F81">
            <w:pPr>
              <w:pStyle w:val="ad"/>
              <w:ind w:firstLineChars="0" w:firstLine="0"/>
              <w:jc w:val="center"/>
            </w:pPr>
            <w:r w:rsidRPr="00220C32">
              <w:t>T</w:t>
            </w:r>
            <w:r w:rsidR="005271EA" w:rsidRPr="00220C32">
              <w:t>rain</w:t>
            </w:r>
            <w:r>
              <w:t xml:space="preserve"> </w:t>
            </w:r>
          </w:p>
        </w:tc>
        <w:tc>
          <w:tcPr>
            <w:tcW w:w="1388" w:type="dxa"/>
            <w:tcBorders>
              <w:top w:val="single" w:sz="4" w:space="0" w:color="000000"/>
            </w:tcBorders>
            <w:tcMar>
              <w:top w:w="100" w:type="dxa"/>
              <w:left w:w="100" w:type="dxa"/>
              <w:bottom w:w="100" w:type="dxa"/>
              <w:right w:w="100" w:type="dxa"/>
            </w:tcMar>
            <w:vAlign w:val="center"/>
            <w:hideMark/>
          </w:tcPr>
          <w:p w14:paraId="53D6B9E2" w14:textId="77777777" w:rsidR="005271EA" w:rsidRPr="00220C32" w:rsidRDefault="005271EA" w:rsidP="00D10F81">
            <w:pPr>
              <w:pStyle w:val="ad"/>
              <w:ind w:firstLineChars="0" w:firstLine="0"/>
              <w:jc w:val="center"/>
            </w:pPr>
            <w:r>
              <w:t>0.</w:t>
            </w:r>
            <w:r w:rsidRPr="00220C32">
              <w:t>84</w:t>
            </w:r>
          </w:p>
        </w:tc>
        <w:tc>
          <w:tcPr>
            <w:tcW w:w="1388" w:type="dxa"/>
            <w:tcBorders>
              <w:top w:val="single" w:sz="4" w:space="0" w:color="000000"/>
            </w:tcBorders>
            <w:tcMar>
              <w:top w:w="100" w:type="dxa"/>
              <w:left w:w="100" w:type="dxa"/>
              <w:bottom w:w="100" w:type="dxa"/>
              <w:right w:w="100" w:type="dxa"/>
            </w:tcMar>
            <w:vAlign w:val="center"/>
            <w:hideMark/>
          </w:tcPr>
          <w:p w14:paraId="6FA5E5BF" w14:textId="77777777" w:rsidR="005271EA" w:rsidRPr="00220C32" w:rsidRDefault="005271EA" w:rsidP="00D10F81">
            <w:pPr>
              <w:pStyle w:val="ad"/>
              <w:ind w:firstLineChars="0" w:firstLine="0"/>
              <w:jc w:val="center"/>
            </w:pPr>
            <w:r>
              <w:t>0.</w:t>
            </w:r>
            <w:r w:rsidRPr="00220C32">
              <w:t>98</w:t>
            </w:r>
          </w:p>
        </w:tc>
        <w:tc>
          <w:tcPr>
            <w:tcW w:w="1157" w:type="dxa"/>
            <w:tcBorders>
              <w:top w:val="single" w:sz="4" w:space="0" w:color="000000"/>
            </w:tcBorders>
            <w:tcMar>
              <w:top w:w="100" w:type="dxa"/>
              <w:left w:w="100" w:type="dxa"/>
              <w:bottom w:w="100" w:type="dxa"/>
              <w:right w:w="100" w:type="dxa"/>
            </w:tcMar>
            <w:vAlign w:val="center"/>
            <w:hideMark/>
          </w:tcPr>
          <w:p w14:paraId="4A6BB7A3" w14:textId="77777777" w:rsidR="005271EA" w:rsidRPr="00220C32" w:rsidRDefault="005271EA" w:rsidP="00D10F81">
            <w:pPr>
              <w:pStyle w:val="ad"/>
              <w:ind w:firstLineChars="0" w:firstLine="0"/>
              <w:jc w:val="center"/>
            </w:pPr>
            <w:r>
              <w:t>0.</w:t>
            </w:r>
            <w:r w:rsidRPr="00220C32">
              <w:t>62</w:t>
            </w:r>
          </w:p>
        </w:tc>
        <w:tc>
          <w:tcPr>
            <w:tcW w:w="1300" w:type="dxa"/>
            <w:tcBorders>
              <w:top w:val="single" w:sz="4" w:space="0" w:color="000000"/>
            </w:tcBorders>
            <w:tcMar>
              <w:top w:w="100" w:type="dxa"/>
              <w:left w:w="100" w:type="dxa"/>
              <w:bottom w:w="100" w:type="dxa"/>
              <w:right w:w="100" w:type="dxa"/>
            </w:tcMar>
            <w:vAlign w:val="center"/>
            <w:hideMark/>
          </w:tcPr>
          <w:p w14:paraId="2170CDBF" w14:textId="77777777" w:rsidR="005271EA" w:rsidRPr="00220C32" w:rsidRDefault="005271EA" w:rsidP="00D10F81">
            <w:pPr>
              <w:pStyle w:val="ad"/>
              <w:ind w:firstLineChars="0" w:firstLine="0"/>
              <w:jc w:val="center"/>
            </w:pPr>
            <w:r>
              <w:t>0.</w:t>
            </w:r>
            <w:r w:rsidRPr="00220C32">
              <w:t>77</w:t>
            </w:r>
          </w:p>
        </w:tc>
      </w:tr>
      <w:tr w:rsidR="005271EA" w:rsidRPr="00220C32" w14:paraId="6D4381CC" w14:textId="77777777" w:rsidTr="00C15206">
        <w:trPr>
          <w:trHeight w:val="324"/>
        </w:trPr>
        <w:tc>
          <w:tcPr>
            <w:tcW w:w="1123" w:type="dxa"/>
            <w:tcMar>
              <w:top w:w="100" w:type="dxa"/>
              <w:left w:w="100" w:type="dxa"/>
              <w:bottom w:w="100" w:type="dxa"/>
              <w:right w:w="100" w:type="dxa"/>
            </w:tcMar>
            <w:vAlign w:val="center"/>
            <w:hideMark/>
          </w:tcPr>
          <w:p w14:paraId="17FBC6D0" w14:textId="61C44C10" w:rsidR="005271EA" w:rsidRPr="00220C32" w:rsidRDefault="00C15206" w:rsidP="00D10F81">
            <w:pPr>
              <w:pStyle w:val="ad"/>
              <w:ind w:firstLineChars="0" w:firstLine="0"/>
              <w:jc w:val="center"/>
            </w:pPr>
            <w:r w:rsidRPr="00220C32">
              <w:t>D</w:t>
            </w:r>
            <w:r w:rsidR="005271EA" w:rsidRPr="00220C32">
              <w:t>ev</w:t>
            </w:r>
            <w:r>
              <w:t xml:space="preserve"> </w:t>
            </w:r>
          </w:p>
        </w:tc>
        <w:tc>
          <w:tcPr>
            <w:tcW w:w="1388" w:type="dxa"/>
            <w:tcMar>
              <w:top w:w="100" w:type="dxa"/>
              <w:left w:w="100" w:type="dxa"/>
              <w:bottom w:w="100" w:type="dxa"/>
              <w:right w:w="100" w:type="dxa"/>
            </w:tcMar>
            <w:vAlign w:val="center"/>
            <w:hideMark/>
          </w:tcPr>
          <w:p w14:paraId="3106D595" w14:textId="77777777" w:rsidR="005271EA" w:rsidRPr="00220C32" w:rsidRDefault="005271EA" w:rsidP="00D10F81">
            <w:pPr>
              <w:pStyle w:val="ad"/>
              <w:ind w:firstLineChars="0" w:firstLine="0"/>
              <w:jc w:val="center"/>
            </w:pPr>
            <w:r>
              <w:t>0.</w:t>
            </w:r>
            <w:r w:rsidRPr="00220C32">
              <w:t>78</w:t>
            </w:r>
          </w:p>
        </w:tc>
        <w:tc>
          <w:tcPr>
            <w:tcW w:w="1388" w:type="dxa"/>
            <w:tcMar>
              <w:top w:w="100" w:type="dxa"/>
              <w:left w:w="100" w:type="dxa"/>
              <w:bottom w:w="100" w:type="dxa"/>
              <w:right w:w="100" w:type="dxa"/>
            </w:tcMar>
            <w:vAlign w:val="center"/>
            <w:hideMark/>
          </w:tcPr>
          <w:p w14:paraId="6E3C7B8F" w14:textId="77777777" w:rsidR="005271EA" w:rsidRPr="00220C32" w:rsidRDefault="005271EA" w:rsidP="00D10F81">
            <w:pPr>
              <w:pStyle w:val="ad"/>
              <w:ind w:firstLineChars="0" w:firstLine="0"/>
              <w:jc w:val="center"/>
            </w:pPr>
            <w:r>
              <w:t>0.</w:t>
            </w:r>
            <w:r w:rsidRPr="00220C32">
              <w:t>97</w:t>
            </w:r>
          </w:p>
        </w:tc>
        <w:tc>
          <w:tcPr>
            <w:tcW w:w="1157" w:type="dxa"/>
            <w:tcMar>
              <w:top w:w="100" w:type="dxa"/>
              <w:left w:w="100" w:type="dxa"/>
              <w:bottom w:w="100" w:type="dxa"/>
              <w:right w:w="100" w:type="dxa"/>
            </w:tcMar>
            <w:vAlign w:val="center"/>
            <w:hideMark/>
          </w:tcPr>
          <w:p w14:paraId="215D1343" w14:textId="77777777" w:rsidR="005271EA" w:rsidRPr="00220C32" w:rsidRDefault="005271EA" w:rsidP="00D10F81">
            <w:pPr>
              <w:pStyle w:val="ad"/>
              <w:ind w:firstLineChars="0" w:firstLine="0"/>
              <w:jc w:val="center"/>
            </w:pPr>
            <w:r>
              <w:t>0.</w:t>
            </w:r>
            <w:r w:rsidRPr="00220C32">
              <w:t>47</w:t>
            </w:r>
          </w:p>
        </w:tc>
        <w:tc>
          <w:tcPr>
            <w:tcW w:w="1300" w:type="dxa"/>
            <w:tcMar>
              <w:top w:w="100" w:type="dxa"/>
              <w:left w:w="100" w:type="dxa"/>
              <w:bottom w:w="100" w:type="dxa"/>
              <w:right w:w="100" w:type="dxa"/>
            </w:tcMar>
            <w:vAlign w:val="center"/>
            <w:hideMark/>
          </w:tcPr>
          <w:p w14:paraId="0AB8C3FD" w14:textId="77777777" w:rsidR="005271EA" w:rsidRPr="00220C32" w:rsidRDefault="005271EA" w:rsidP="00D10F81">
            <w:pPr>
              <w:pStyle w:val="ad"/>
              <w:ind w:firstLineChars="0" w:firstLine="0"/>
              <w:jc w:val="center"/>
            </w:pPr>
            <w:r>
              <w:t>0.</w:t>
            </w:r>
            <w:r w:rsidRPr="00220C32">
              <w:t>75</w:t>
            </w:r>
          </w:p>
        </w:tc>
      </w:tr>
    </w:tbl>
    <w:p w14:paraId="51D7547D" w14:textId="3C77B96E" w:rsidR="005271EA" w:rsidRPr="00220C32" w:rsidRDefault="005271EA" w:rsidP="005271EA">
      <w:pPr>
        <w:pStyle w:val="ad"/>
      </w:pPr>
      <w:r w:rsidRPr="00220C32">
        <w:t>观察表</w:t>
      </w:r>
      <w:r w:rsidR="00755CDD">
        <w:rPr>
          <w:rFonts w:hint="eastAsia"/>
        </w:rPr>
        <w:t>3</w:t>
      </w:r>
      <w:r w:rsidR="00755CDD">
        <w:t>.4</w:t>
      </w:r>
      <w:r w:rsidRPr="00220C32">
        <w:t>中数据</w:t>
      </w:r>
      <w:r w:rsidRPr="00220C32">
        <w:rPr>
          <w:rFonts w:hint="eastAsia"/>
        </w:rPr>
        <w:t>，</w:t>
      </w:r>
      <w:r w:rsidRPr="00220C32">
        <w:t>可以发现</w:t>
      </w:r>
      <w:r w:rsidRPr="00220C32">
        <w:t>CRF</w:t>
      </w:r>
      <w:r w:rsidRPr="00220C32">
        <w:t>模型在预测的</w:t>
      </w:r>
      <w:r w:rsidR="00E55A91">
        <w:rPr>
          <w:rFonts w:hint="eastAsia"/>
        </w:rPr>
        <w:t>准确率</w:t>
      </w:r>
      <w:r w:rsidRPr="00220C32">
        <w:t>上相对于另外两种方法有了显著的提高。</w:t>
      </w:r>
      <w:r w:rsidRPr="00220C32">
        <w:t>CRF</w:t>
      </w:r>
      <w:r w:rsidRPr="00220C32">
        <w:t>模型在识别药物命名实体</w:t>
      </w:r>
      <w:r w:rsidRPr="00220C32">
        <w:rPr>
          <w:rFonts w:hint="eastAsia"/>
        </w:rPr>
        <w:t>的</w:t>
      </w:r>
      <w:r w:rsidRPr="00220C32">
        <w:t>任务上表现得更加谨慎，明显降低了非药名实体被识别为药名的比率。然而，基础模型在对药名实体的</w:t>
      </w:r>
      <w:r w:rsidR="00E55A91">
        <w:t>召回率</w:t>
      </w:r>
      <w:r w:rsidRPr="00220C32">
        <w:t>上表现一般，这意味着</w:t>
      </w:r>
      <w:r w:rsidRPr="00220C32">
        <w:rPr>
          <w:rFonts w:hint="eastAsia"/>
        </w:rPr>
        <w:t>基础模型</w:t>
      </w:r>
      <w:r w:rsidRPr="00220C32">
        <w:t>可能需要更多的特征</w:t>
      </w:r>
      <w:r w:rsidRPr="00220C32">
        <w:rPr>
          <w:rFonts w:hint="eastAsia"/>
        </w:rPr>
        <w:t>信息来进行</w:t>
      </w:r>
      <w:r w:rsidRPr="00220C32">
        <w:t>学习和决策。</w:t>
      </w:r>
    </w:p>
    <w:p w14:paraId="4CD1101C" w14:textId="77777777" w:rsidR="005271EA" w:rsidRPr="00220C32" w:rsidRDefault="005271EA" w:rsidP="005271EA">
      <w:pPr>
        <w:pStyle w:val="22"/>
        <w:rPr>
          <w:rFonts w:ascii="Times New Roman" w:hAnsi="Times New Roman"/>
        </w:rPr>
      </w:pPr>
      <w:bookmarkStart w:id="157" w:name="_Toc133080408"/>
      <w:bookmarkStart w:id="158" w:name="_Toc133415220"/>
      <w:bookmarkStart w:id="159" w:name="_Toc133502765"/>
      <w:r w:rsidRPr="00220C32">
        <w:rPr>
          <w:rFonts w:ascii="Times New Roman" w:hAnsi="Times New Roman"/>
        </w:rPr>
        <w:t xml:space="preserve">3.4 </w:t>
      </w:r>
      <w:r w:rsidRPr="00220C32">
        <w:rPr>
          <w:rFonts w:ascii="Times New Roman" w:hAnsi="Times New Roman"/>
        </w:rPr>
        <w:t>不同</w:t>
      </w:r>
      <w:r w:rsidRPr="00220C32">
        <w:rPr>
          <w:rFonts w:ascii="Times New Roman" w:hAnsi="Times New Roman" w:hint="eastAsia"/>
        </w:rPr>
        <w:t>模型</w:t>
      </w:r>
      <w:r w:rsidRPr="00220C32">
        <w:rPr>
          <w:rFonts w:ascii="Times New Roman" w:hAnsi="Times New Roman"/>
        </w:rPr>
        <w:t>的性能对比</w:t>
      </w:r>
      <w:bookmarkEnd w:id="157"/>
      <w:bookmarkEnd w:id="158"/>
      <w:bookmarkEnd w:id="159"/>
    </w:p>
    <w:p w14:paraId="0B63CDB4" w14:textId="77777777" w:rsidR="005271EA" w:rsidRPr="00220C32" w:rsidRDefault="005271EA" w:rsidP="005271EA">
      <w:pPr>
        <w:pStyle w:val="ad"/>
      </w:pPr>
      <w:r w:rsidRPr="00220C32">
        <w:t>本文分别构建了基于词典，基于规则和贝叶斯统计，以及基于条件随机场的三类基础模型。在分别对这三者进行实验和分析后，本文将对实验数据进行横向比较。为保证对比的直观性，这里采用折线图，按照训练集结果、测试集结果进行了分组对比。</w:t>
      </w:r>
    </w:p>
    <w:tbl>
      <w:tblPr>
        <w:tblW w:w="9360" w:type="dxa"/>
        <w:tblCellMar>
          <w:top w:w="15" w:type="dxa"/>
          <w:left w:w="15" w:type="dxa"/>
          <w:bottom w:w="15" w:type="dxa"/>
          <w:right w:w="15" w:type="dxa"/>
        </w:tblCellMar>
        <w:tblLook w:val="04A0" w:firstRow="1" w:lastRow="0" w:firstColumn="1" w:lastColumn="0" w:noHBand="0" w:noVBand="1"/>
      </w:tblPr>
      <w:tblGrid>
        <w:gridCol w:w="4694"/>
        <w:gridCol w:w="4666"/>
      </w:tblGrid>
      <w:tr w:rsidR="005271EA" w:rsidRPr="00220C32" w14:paraId="0721CC87" w14:textId="77777777" w:rsidTr="000C7C34">
        <w:tc>
          <w:tcPr>
            <w:tcW w:w="0" w:type="auto"/>
            <w:tcMar>
              <w:top w:w="100" w:type="dxa"/>
              <w:left w:w="100" w:type="dxa"/>
              <w:bottom w:w="100" w:type="dxa"/>
              <w:right w:w="100" w:type="dxa"/>
            </w:tcMar>
            <w:hideMark/>
          </w:tcPr>
          <w:p w14:paraId="0ED72977" w14:textId="1997732C" w:rsidR="005271EA" w:rsidRPr="00220C32" w:rsidRDefault="000C7C34" w:rsidP="0055087D">
            <w:pPr>
              <w:pStyle w:val="af8"/>
              <w:numPr>
                <w:ilvl w:val="0"/>
                <w:numId w:val="5"/>
              </w:numPr>
              <w:ind w:leftChars="0" w:right="210"/>
            </w:pPr>
            <w:r w:rsidRPr="00220C32">
              <w:rPr>
                <w:noProof/>
                <w:bdr w:val="none" w:sz="0" w:space="0" w:color="auto" w:frame="1"/>
              </w:rPr>
              <w:drawing>
                <wp:anchor distT="0" distB="0" distL="114300" distR="114300" simplePos="0" relativeHeight="251906560" behindDoc="0" locked="0" layoutInCell="1" allowOverlap="1" wp14:anchorId="2F4A088C" wp14:editId="08881B33">
                  <wp:simplePos x="0" y="0"/>
                  <wp:positionH relativeFrom="column">
                    <wp:posOffset>52949</wp:posOffset>
                  </wp:positionH>
                  <wp:positionV relativeFrom="paragraph">
                    <wp:posOffset>0</wp:posOffset>
                  </wp:positionV>
                  <wp:extent cx="2763520" cy="1934210"/>
                  <wp:effectExtent l="0" t="0" r="0" b="8890"/>
                  <wp:wrapTopAndBottom/>
                  <wp:docPr id="2114610049" name="图片 2"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610049" name="图片 2" descr="图表, 折线图&#10;&#10;描述已自动生成"/>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763520" cy="19342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271EA" w:rsidRPr="00220C32">
              <w:t>对训练集的拟合效果</w:t>
            </w:r>
          </w:p>
          <w:p w14:paraId="6F5E811C" w14:textId="12D47AA2" w:rsidR="005271EA" w:rsidRPr="00220C32" w:rsidRDefault="005271EA" w:rsidP="00D10F81">
            <w:pPr>
              <w:pStyle w:val="ad"/>
            </w:pPr>
          </w:p>
        </w:tc>
        <w:tc>
          <w:tcPr>
            <w:tcW w:w="0" w:type="auto"/>
            <w:tcMar>
              <w:top w:w="100" w:type="dxa"/>
              <w:left w:w="100" w:type="dxa"/>
              <w:bottom w:w="100" w:type="dxa"/>
              <w:right w:w="100" w:type="dxa"/>
            </w:tcMar>
            <w:hideMark/>
          </w:tcPr>
          <w:p w14:paraId="178C08EF" w14:textId="409BB75E" w:rsidR="005271EA" w:rsidRPr="00220C32" w:rsidRDefault="005271EA" w:rsidP="0055087D">
            <w:pPr>
              <w:pStyle w:val="af8"/>
              <w:numPr>
                <w:ilvl w:val="0"/>
                <w:numId w:val="5"/>
              </w:numPr>
              <w:ind w:leftChars="0" w:right="210"/>
            </w:pPr>
            <w:r w:rsidRPr="00220C32">
              <w:rPr>
                <w:noProof/>
                <w:bdr w:val="none" w:sz="0" w:space="0" w:color="auto" w:frame="1"/>
              </w:rPr>
              <w:drawing>
                <wp:anchor distT="0" distB="0" distL="114300" distR="114300" simplePos="0" relativeHeight="251907584" behindDoc="0" locked="0" layoutInCell="1" allowOverlap="1" wp14:anchorId="39237C8B" wp14:editId="6D0116FA">
                  <wp:simplePos x="0" y="0"/>
                  <wp:positionH relativeFrom="column">
                    <wp:posOffset>53145</wp:posOffset>
                  </wp:positionH>
                  <wp:positionV relativeFrom="paragraph">
                    <wp:posOffset>0</wp:posOffset>
                  </wp:positionV>
                  <wp:extent cx="2746771" cy="1934210"/>
                  <wp:effectExtent l="0" t="0" r="0" b="8890"/>
                  <wp:wrapTopAndBottom/>
                  <wp:docPr id="1974030066" name="图片 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030066" name="图片 1" descr="图表, 折线图&#10;&#10;描述已自动生成"/>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46771" cy="19342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20C32">
              <w:t>在测试集上的预测效果</w:t>
            </w:r>
          </w:p>
          <w:p w14:paraId="723F72BE" w14:textId="77777777" w:rsidR="005271EA" w:rsidRPr="00220C32" w:rsidRDefault="005271EA" w:rsidP="00D10F81">
            <w:pPr>
              <w:pStyle w:val="ad"/>
            </w:pPr>
          </w:p>
        </w:tc>
      </w:tr>
    </w:tbl>
    <w:p w14:paraId="36B000EE" w14:textId="0AC25359" w:rsidR="005271EA" w:rsidRPr="00220C32" w:rsidRDefault="005271EA" w:rsidP="00EA5C12">
      <w:pPr>
        <w:pStyle w:val="af6"/>
      </w:pPr>
      <w:bookmarkStart w:id="160" w:name="_Toc133415221"/>
      <w:bookmarkStart w:id="161" w:name="_Toc133500462"/>
      <w:r w:rsidRPr="00220C32">
        <w:rPr>
          <w:rFonts w:hint="eastAsia"/>
        </w:rPr>
        <w:lastRenderedPageBreak/>
        <w:t>图</w:t>
      </w:r>
      <w:r w:rsidR="006E622F">
        <w:rPr>
          <w:rFonts w:hint="eastAsia"/>
        </w:rPr>
        <w:t xml:space="preserve"> </w:t>
      </w:r>
      <w:r w:rsidRPr="00220C32">
        <w:t>3.5</w:t>
      </w:r>
      <w:bookmarkStart w:id="162" w:name="_Hlk133500987"/>
      <w:r w:rsidRPr="00220C32">
        <w:t xml:space="preserve"> </w:t>
      </w:r>
      <w:bookmarkEnd w:id="160"/>
      <w:bookmarkEnd w:id="161"/>
      <w:bookmarkEnd w:id="162"/>
      <w:r w:rsidR="006E622F" w:rsidRPr="006E622F">
        <w:rPr>
          <w:rFonts w:hint="eastAsia"/>
        </w:rPr>
        <w:t>不同基础模型在训练集和测试集上的表现对比</w:t>
      </w:r>
    </w:p>
    <w:p w14:paraId="1920728B" w14:textId="31D9053C" w:rsidR="005271EA" w:rsidRPr="00220C32" w:rsidRDefault="005271EA" w:rsidP="005271EA">
      <w:pPr>
        <w:pStyle w:val="ad"/>
      </w:pPr>
      <w:r w:rsidRPr="00220C32">
        <w:t>如图</w:t>
      </w:r>
      <w:r w:rsidR="00755CDD">
        <w:rPr>
          <w:rFonts w:hint="eastAsia"/>
        </w:rPr>
        <w:t>3</w:t>
      </w:r>
      <w:r w:rsidR="00755CDD">
        <w:t>.5</w:t>
      </w:r>
      <w:r w:rsidR="00755CDD">
        <w:rPr>
          <w:rFonts w:hint="eastAsia"/>
        </w:rPr>
        <w:t>所示</w:t>
      </w:r>
      <w:r w:rsidRPr="00220C32">
        <w:t>，从</w:t>
      </w:r>
      <w:r w:rsidRPr="00220C32">
        <w:t>Macro-F1</w:t>
      </w:r>
      <w:r w:rsidRPr="00220C32">
        <w:t>指标上看，</w:t>
      </w:r>
      <w:r w:rsidRPr="00220C32">
        <w:t>CRF</w:t>
      </w:r>
      <w:r w:rsidRPr="00220C32">
        <w:t>模型较另外两种方法更优，但是</w:t>
      </w:r>
      <w:r w:rsidRPr="00220C32">
        <w:t>Recall</w:t>
      </w:r>
      <w:r w:rsidRPr="00220C32">
        <w:t>指标还有待提高。基于规则和贝叶斯统计的方法在</w:t>
      </w:r>
      <w:r w:rsidR="00E55A91">
        <w:t>召回率</w:t>
      </w:r>
      <w:r w:rsidRPr="00220C32">
        <w:t>上与词典法相近，并且在</w:t>
      </w:r>
      <w:r w:rsidR="00E55A91">
        <w:rPr>
          <w:rFonts w:hint="eastAsia"/>
        </w:rPr>
        <w:t>准确</w:t>
      </w:r>
      <w:r w:rsidRPr="00220C32">
        <w:t>率上有明显的提高，但其无法利用上下文信息，因而正确率仍然低于</w:t>
      </w:r>
      <w:r w:rsidRPr="00220C32">
        <w:t>CRF</w:t>
      </w:r>
      <w:r w:rsidRPr="00220C32">
        <w:t>模型。总体来看，</w:t>
      </w:r>
      <w:r w:rsidRPr="00220C32">
        <w:t>CRF</w:t>
      </w:r>
      <w:r w:rsidRPr="00220C32">
        <w:t>模型的表现最优，其次是基于规则和贝叶斯统计的方法，词典法最差。这暗示上下文信息在识别药名实体的过程中能够有效地帮助模型完成任务。</w:t>
      </w:r>
    </w:p>
    <w:p w14:paraId="0CD70E4C" w14:textId="77777777" w:rsidR="005271EA" w:rsidRPr="00220C32" w:rsidRDefault="005271EA" w:rsidP="005271EA">
      <w:pPr>
        <w:pStyle w:val="ad"/>
      </w:pPr>
      <w:r w:rsidRPr="00220C32">
        <w:t>要提高词典法的表现，只能通过扩大词典规模，但这依然无法解决其识别正确率低的缺陷。而对于改进概率模型，例如贝叶斯模型或</w:t>
      </w:r>
      <w:r w:rsidRPr="00220C32">
        <w:t>CRF</w:t>
      </w:r>
      <w:r w:rsidRPr="00220C32">
        <w:t>模型，</w:t>
      </w:r>
      <w:r w:rsidRPr="00220C32">
        <w:rPr>
          <w:rFonts w:hint="eastAsia"/>
        </w:rPr>
        <w:t>本文将</w:t>
      </w:r>
      <w:r w:rsidRPr="00220C32">
        <w:t>通过引入更多的特征，调整训练时的超参数以及先验概率来达到效果。词典法的改进空间有限，而另外两种方法的表现还可以进一步提高。</w:t>
      </w:r>
    </w:p>
    <w:p w14:paraId="314C3E3F" w14:textId="77777777" w:rsidR="005271EA" w:rsidRPr="00220C32" w:rsidRDefault="005271EA" w:rsidP="005271EA">
      <w:pPr>
        <w:pStyle w:val="22"/>
        <w:rPr>
          <w:rFonts w:ascii="Times New Roman" w:hAnsi="Times New Roman"/>
        </w:rPr>
      </w:pPr>
      <w:bookmarkStart w:id="163" w:name="_Toc133080409"/>
      <w:bookmarkStart w:id="164" w:name="_Toc133415222"/>
      <w:bookmarkStart w:id="165" w:name="_Toc133502766"/>
      <w:r w:rsidRPr="00220C32">
        <w:rPr>
          <w:rFonts w:ascii="Times New Roman" w:hAnsi="Times New Roman"/>
        </w:rPr>
        <w:t xml:space="preserve">3.5 </w:t>
      </w:r>
      <w:r w:rsidRPr="00220C32">
        <w:rPr>
          <w:rFonts w:ascii="Times New Roman" w:hAnsi="Times New Roman"/>
        </w:rPr>
        <w:t>本章小结</w:t>
      </w:r>
      <w:bookmarkEnd w:id="163"/>
      <w:bookmarkEnd w:id="164"/>
      <w:bookmarkEnd w:id="165"/>
    </w:p>
    <w:p w14:paraId="54FCB90C" w14:textId="28492FD2" w:rsidR="005271EA" w:rsidRPr="00220C32" w:rsidRDefault="005271EA" w:rsidP="005271EA">
      <w:pPr>
        <w:pStyle w:val="ad"/>
      </w:pPr>
      <w:r w:rsidRPr="00220C32">
        <w:t>本章分别构建了基于词典，基于规则和贝叶斯统计，以及基于条件随机场的三类基础模型并进行了实验和分析。基于对实验数据的横向比较，</w:t>
      </w:r>
      <w:r w:rsidRPr="00220C32">
        <w:t>CRF</w:t>
      </w:r>
      <w:r w:rsidRPr="00220C32">
        <w:t>模型在总体性能上存在优越性。这也暗示了上下文信息在命名实体识别任务中的重要性。但</w:t>
      </w:r>
      <w:r w:rsidRPr="00220C32">
        <w:rPr>
          <w:rFonts w:hint="eastAsia"/>
        </w:rPr>
        <w:t>本实验</w:t>
      </w:r>
      <w:r w:rsidRPr="00220C32">
        <w:t>构建的基础</w:t>
      </w:r>
      <w:r w:rsidRPr="00220C32">
        <w:t>CRF</w:t>
      </w:r>
      <w:r w:rsidRPr="00220C32">
        <w:t>模型在</w:t>
      </w:r>
      <w:r w:rsidR="00E55A91">
        <w:t>召回率</w:t>
      </w:r>
      <w:r w:rsidRPr="00220C32">
        <w:t>上表现不佳。为提高基础</w:t>
      </w:r>
      <w:r w:rsidRPr="00220C32">
        <w:t>CRF</w:t>
      </w:r>
      <w:r w:rsidRPr="00220C32">
        <w:t>模型的性能，本文将在</w:t>
      </w:r>
      <w:r w:rsidR="00D10F81">
        <w:rPr>
          <w:rFonts w:hint="eastAsia"/>
        </w:rPr>
        <w:t>第四</w:t>
      </w:r>
      <w:r w:rsidRPr="00220C32">
        <w:t>章通过引入更多的特征从而为其提供更充分的上下文信息。</w:t>
      </w:r>
    </w:p>
    <w:p w14:paraId="7E53EA1B" w14:textId="77777777" w:rsidR="005271EA" w:rsidRPr="00220C32" w:rsidRDefault="005271EA" w:rsidP="005271EA">
      <w:pPr>
        <w:widowControl/>
        <w:jc w:val="left"/>
        <w:rPr>
          <w:rFonts w:ascii="Times New Roman" w:hAnsi="Times New Roman" w:cs="Arial"/>
          <w:color w:val="000000"/>
          <w:sz w:val="24"/>
        </w:rPr>
      </w:pPr>
      <w:r w:rsidRPr="00220C32">
        <w:rPr>
          <w:rFonts w:ascii="Times New Roman" w:hAnsi="Times New Roman" w:cs="Arial"/>
          <w:color w:val="000000"/>
        </w:rPr>
        <w:br w:type="page"/>
      </w:r>
    </w:p>
    <w:p w14:paraId="74490B76" w14:textId="77777777" w:rsidR="005271EA" w:rsidRPr="00220C32" w:rsidRDefault="005271EA" w:rsidP="005271EA">
      <w:pPr>
        <w:pStyle w:val="11"/>
        <w:rPr>
          <w:rFonts w:ascii="Times New Roman" w:hAnsi="Times New Roman"/>
        </w:rPr>
      </w:pPr>
      <w:bookmarkStart w:id="166" w:name="_Toc131860810"/>
      <w:bookmarkStart w:id="167" w:name="_Toc131958565"/>
      <w:bookmarkStart w:id="168" w:name="_Toc131958622"/>
      <w:bookmarkStart w:id="169" w:name="_Toc133080410"/>
      <w:bookmarkStart w:id="170" w:name="_Toc133415223"/>
      <w:bookmarkStart w:id="171" w:name="_Toc133502767"/>
      <w:r w:rsidRPr="00220C32">
        <w:rPr>
          <w:rFonts w:ascii="Times New Roman" w:hAnsi="Times New Roman"/>
        </w:rPr>
        <w:lastRenderedPageBreak/>
        <w:t>第四章</w:t>
      </w:r>
      <w:r w:rsidRPr="00220C32">
        <w:rPr>
          <w:rFonts w:ascii="Times New Roman" w:hAnsi="Times New Roman"/>
        </w:rPr>
        <w:t xml:space="preserve">  </w:t>
      </w:r>
      <w:r w:rsidRPr="00220C32">
        <w:rPr>
          <w:rFonts w:ascii="Times New Roman" w:hAnsi="Times New Roman"/>
        </w:rPr>
        <w:t>使用上下文级别特征优化</w:t>
      </w:r>
      <w:r w:rsidRPr="00220C32">
        <w:rPr>
          <w:rFonts w:ascii="Times New Roman" w:hAnsi="Times New Roman"/>
        </w:rPr>
        <w:t>CRF</w:t>
      </w:r>
      <w:r w:rsidRPr="00220C32">
        <w:rPr>
          <w:rFonts w:ascii="Times New Roman" w:hAnsi="Times New Roman"/>
        </w:rPr>
        <w:t>模型</w:t>
      </w:r>
      <w:bookmarkEnd w:id="166"/>
      <w:bookmarkEnd w:id="167"/>
      <w:bookmarkEnd w:id="168"/>
      <w:bookmarkEnd w:id="169"/>
      <w:bookmarkEnd w:id="170"/>
      <w:bookmarkEnd w:id="171"/>
    </w:p>
    <w:p w14:paraId="31499F3C" w14:textId="77777777" w:rsidR="005271EA" w:rsidRPr="00220C32" w:rsidRDefault="005271EA" w:rsidP="005271EA">
      <w:pPr>
        <w:pStyle w:val="ad"/>
        <w:rPr>
          <w:rFonts w:cs="宋体"/>
        </w:rPr>
      </w:pPr>
      <w:r w:rsidRPr="00220C32">
        <w:t>经过此前的实验对比，本文验证了三类计算资源友好型方法中</w:t>
      </w:r>
      <w:r w:rsidRPr="00220C32">
        <w:t>CRF</w:t>
      </w:r>
      <w:r w:rsidRPr="00220C32">
        <w:t>模型的优越性。为了进一步挖掘</w:t>
      </w:r>
      <w:r w:rsidRPr="00220C32">
        <w:t>CRF</w:t>
      </w:r>
      <w:r w:rsidRPr="00220C32">
        <w:t>模型在药物命名实体提取任务中的潜力，</w:t>
      </w:r>
      <w:r>
        <w:rPr>
          <w:rFonts w:hint="eastAsia"/>
        </w:rPr>
        <w:t>接下来</w:t>
      </w:r>
      <w:r w:rsidRPr="00220C32">
        <w:t>本文将尝试引入不同来自不同领域的特征，比较这些信息在上下文级别中帮助建模的可行性。</w:t>
      </w:r>
    </w:p>
    <w:p w14:paraId="706E93E4" w14:textId="77777777" w:rsidR="005271EA" w:rsidRDefault="005271EA" w:rsidP="005271EA">
      <w:pPr>
        <w:pStyle w:val="22"/>
        <w:rPr>
          <w:rFonts w:ascii="Times New Roman" w:hAnsi="Times New Roman"/>
        </w:rPr>
      </w:pPr>
      <w:bookmarkStart w:id="172" w:name="_Toc133080411"/>
      <w:bookmarkStart w:id="173" w:name="_Toc133415224"/>
      <w:bookmarkStart w:id="174" w:name="_Toc133502768"/>
      <w:r w:rsidRPr="00220C32">
        <w:rPr>
          <w:rFonts w:ascii="Times New Roman" w:hAnsi="Times New Roman"/>
        </w:rPr>
        <w:t xml:space="preserve">4.1 </w:t>
      </w:r>
      <w:r w:rsidRPr="00220C32">
        <w:rPr>
          <w:rFonts w:ascii="Times New Roman" w:hAnsi="Times New Roman" w:hint="eastAsia"/>
        </w:rPr>
        <w:t>上下文级别特征</w:t>
      </w:r>
      <w:bookmarkEnd w:id="172"/>
      <w:bookmarkEnd w:id="173"/>
      <w:bookmarkEnd w:id="174"/>
    </w:p>
    <w:p w14:paraId="5D2C7C86" w14:textId="5361830F" w:rsidR="005271EA" w:rsidRPr="00220C32" w:rsidRDefault="005271EA" w:rsidP="005271EA">
      <w:pPr>
        <w:pStyle w:val="ad"/>
      </w:pPr>
      <w:r w:rsidRPr="00220C32">
        <w:t>本</w:t>
      </w:r>
      <w:r>
        <w:rPr>
          <w:rFonts w:hint="eastAsia"/>
        </w:rPr>
        <w:t>章</w:t>
      </w:r>
      <w:r w:rsidRPr="00220C32">
        <w:t>拟引入</w:t>
      </w:r>
      <w:bookmarkStart w:id="175" w:name="_Hlk133083037"/>
      <w:r w:rsidRPr="00220C32">
        <w:t>形态学</w:t>
      </w:r>
      <w:r w:rsidR="00D10F81">
        <w:rPr>
          <w:rFonts w:hint="eastAsia"/>
        </w:rPr>
        <w:t>、</w:t>
      </w:r>
      <w:r w:rsidRPr="00220C32">
        <w:t>语言学</w:t>
      </w:r>
      <w:r w:rsidR="00D10F81">
        <w:rPr>
          <w:rFonts w:hint="eastAsia"/>
        </w:rPr>
        <w:t>和</w:t>
      </w:r>
      <w:r w:rsidRPr="00220C32">
        <w:t>句法</w:t>
      </w:r>
      <w:r w:rsidR="00E55A91">
        <w:rPr>
          <w:rFonts w:hint="eastAsia"/>
        </w:rPr>
        <w:t>结构</w:t>
      </w:r>
      <w:bookmarkEnd w:id="175"/>
      <w:r w:rsidR="00D10F81">
        <w:t>三大</w:t>
      </w:r>
      <w:r w:rsidRPr="00220C32">
        <w:t>特征，每一类下含有若干类具体的子特征。</w:t>
      </w:r>
    </w:p>
    <w:p w14:paraId="0EB213B3" w14:textId="77777777" w:rsidR="005271EA" w:rsidRPr="00220C32" w:rsidRDefault="005271EA" w:rsidP="005271EA">
      <w:pPr>
        <w:pStyle w:val="31"/>
      </w:pPr>
      <w:bookmarkStart w:id="176" w:name="_Toc133080412"/>
      <w:bookmarkStart w:id="177" w:name="_Toc133415225"/>
      <w:bookmarkStart w:id="178" w:name="_Toc133502769"/>
      <w:r w:rsidRPr="00220C32">
        <w:t xml:space="preserve">4.1.1 </w:t>
      </w:r>
      <w:r w:rsidRPr="00220C32">
        <w:t>形态学特征</w:t>
      </w:r>
      <w:bookmarkEnd w:id="176"/>
      <w:bookmarkEnd w:id="177"/>
      <w:bookmarkEnd w:id="178"/>
    </w:p>
    <w:p w14:paraId="60AA6688" w14:textId="38687A92" w:rsidR="005271EA" w:rsidRPr="00220C32" w:rsidRDefault="005271EA" w:rsidP="005271EA">
      <w:pPr>
        <w:pStyle w:val="ad"/>
        <w:rPr>
          <w:rFonts w:cs="宋体"/>
        </w:rPr>
      </w:pPr>
      <w:r w:rsidRPr="00220C32">
        <w:t>形态学特征是指词语或语言单位的形态特征，包括词形、词根、词缀、屈折和构词方式等方面的特征。形态学是语言学的分支之一，研究词的构成和变化，以及词的形态特征在不同语言中的表现和规律。</w:t>
      </w:r>
    </w:p>
    <w:p w14:paraId="37274C54" w14:textId="6DAAA20A" w:rsidR="005271EA" w:rsidRPr="00220C32" w:rsidRDefault="005271EA" w:rsidP="005271EA">
      <w:pPr>
        <w:pStyle w:val="ad"/>
        <w:rPr>
          <w:rFonts w:cs="宋体"/>
        </w:rPr>
      </w:pPr>
      <w:r w:rsidRPr="00220C32">
        <w:t>研究表明</w:t>
      </w:r>
      <w:r w:rsidRPr="00220C32">
        <w:rPr>
          <w:rFonts w:hint="eastAsia"/>
        </w:rPr>
        <w:t>，</w:t>
      </w:r>
      <w:r w:rsidRPr="00220C32">
        <w:t>形态学特征在</w:t>
      </w:r>
      <w:r w:rsidRPr="00220C32">
        <w:t>NER</w:t>
      </w:r>
      <w:r w:rsidRPr="00220C32">
        <w:t>任务中的应用能够显著提高模型的识别准确率。在一项针对</w:t>
      </w:r>
      <w:r w:rsidRPr="00220C32">
        <w:rPr>
          <w:rFonts w:hint="eastAsia"/>
        </w:rPr>
        <w:t>土耳其</w:t>
      </w:r>
      <w:r w:rsidRPr="00220C32">
        <w:t>语</w:t>
      </w:r>
      <w:r w:rsidRPr="00220C32">
        <w:rPr>
          <w:rFonts w:hint="eastAsia"/>
        </w:rPr>
        <w:t>的</w:t>
      </w:r>
      <w:r w:rsidRPr="00220C32">
        <w:t>NER</w:t>
      </w:r>
      <w:r w:rsidRPr="00220C32">
        <w:t>任务的研究中，研究人员通过</w:t>
      </w:r>
      <w:r w:rsidRPr="00220C32">
        <w:rPr>
          <w:rFonts w:cs="Open Sans"/>
          <w:color w:val="333333"/>
          <w:shd w:val="clear" w:color="auto" w:fill="FFFFFF"/>
        </w:rPr>
        <w:t>探索使用形态学特征从土耳其语文本中提取</w:t>
      </w:r>
      <w:r w:rsidRPr="00220C32">
        <w:rPr>
          <w:rFonts w:cs="Open Sans" w:hint="eastAsia"/>
          <w:color w:val="333333"/>
          <w:shd w:val="clear" w:color="auto" w:fill="FFFFFF"/>
        </w:rPr>
        <w:t>信息</w:t>
      </w:r>
      <w:r w:rsidRPr="00220C32">
        <w:t>，</w:t>
      </w:r>
      <w:r w:rsidRPr="00220C32">
        <w:rPr>
          <w:rFonts w:cs="Open Sans"/>
          <w:color w:val="333333"/>
          <w:shd w:val="clear" w:color="auto" w:fill="FFFFFF"/>
        </w:rPr>
        <w:t>利用输入文本的不同特征来识别</w:t>
      </w:r>
      <w:r w:rsidRPr="00220C32">
        <w:rPr>
          <w:rFonts w:hint="eastAsia"/>
        </w:rPr>
        <w:t>土耳其</w:t>
      </w:r>
      <w:r w:rsidRPr="00220C32">
        <w:t>语</w:t>
      </w:r>
      <w:r w:rsidRPr="00220C32">
        <w:rPr>
          <w:rFonts w:cs="Open Sans"/>
          <w:color w:val="333333"/>
          <w:shd w:val="clear" w:color="auto" w:fill="FFFFFF"/>
        </w:rPr>
        <w:t>文本中的</w:t>
      </w:r>
      <w:r w:rsidRPr="00220C32">
        <w:rPr>
          <w:rFonts w:cs="Open Sans" w:hint="eastAsia"/>
          <w:color w:val="333333"/>
          <w:shd w:val="clear" w:color="auto" w:fill="FFFFFF"/>
        </w:rPr>
        <w:t>不同</w:t>
      </w:r>
      <w:r w:rsidRPr="00220C32">
        <w:rPr>
          <w:rFonts w:cs="Open Sans"/>
          <w:color w:val="333333"/>
          <w:shd w:val="clear" w:color="auto" w:fill="FFFFFF"/>
        </w:rPr>
        <w:t>命名实体</w:t>
      </w:r>
      <w:r w:rsidRPr="00220C32">
        <w:rPr>
          <w:rFonts w:cs="Open Sans" w:hint="eastAsia"/>
          <w:color w:val="333333"/>
          <w:shd w:val="clear" w:color="auto" w:fill="FFFFFF"/>
        </w:rPr>
        <w:t>，最终</w:t>
      </w:r>
      <w:r w:rsidRPr="00220C32">
        <w:t>在测试集上</w:t>
      </w:r>
      <w:r w:rsidRPr="00220C32">
        <w:rPr>
          <w:rFonts w:hint="eastAsia"/>
        </w:rPr>
        <w:t>取得了</w:t>
      </w:r>
      <w:r w:rsidRPr="00220C32">
        <w:t>91.08%</w:t>
      </w:r>
      <w:r w:rsidRPr="00220C32">
        <w:rPr>
          <w:rFonts w:hint="eastAsia"/>
        </w:rPr>
        <w:t>的平均</w:t>
      </w:r>
      <w:r w:rsidRPr="00220C32">
        <w:t>F1</w:t>
      </w:r>
      <w:r w:rsidRPr="00220C32">
        <w:rPr>
          <w:rFonts w:hint="eastAsia"/>
        </w:rPr>
        <w:t>得分</w:t>
      </w:r>
      <w:r w:rsidRPr="00220C32">
        <w:rPr>
          <w:vertAlign w:val="superscript"/>
        </w:rPr>
        <w:fldChar w:fldCharType="begin"/>
      </w:r>
      <w:r w:rsidRPr="00220C32">
        <w:rPr>
          <w:vertAlign w:val="superscript"/>
        </w:rPr>
        <w:instrText xml:space="preserve"> </w:instrText>
      </w:r>
      <w:r w:rsidRPr="00220C32">
        <w:rPr>
          <w:rFonts w:hint="eastAsia"/>
          <w:vertAlign w:val="superscript"/>
        </w:rPr>
        <w:instrText>REF _Ref132738450 \n \h</w:instrText>
      </w:r>
      <w:r w:rsidRPr="00220C32">
        <w:rPr>
          <w:vertAlign w:val="superscript"/>
        </w:rPr>
        <w:instrText xml:space="preserve">  \* MERGEFORMAT </w:instrText>
      </w:r>
      <w:r w:rsidRPr="00220C32">
        <w:rPr>
          <w:vertAlign w:val="superscript"/>
        </w:rPr>
      </w:r>
      <w:r w:rsidRPr="00220C32">
        <w:rPr>
          <w:vertAlign w:val="superscript"/>
        </w:rPr>
        <w:fldChar w:fldCharType="separate"/>
      </w:r>
      <w:r w:rsidRPr="00220C32">
        <w:rPr>
          <w:vertAlign w:val="superscript"/>
        </w:rPr>
        <w:t>[30]</w:t>
      </w:r>
      <w:r w:rsidRPr="00220C32">
        <w:rPr>
          <w:vertAlign w:val="superscript"/>
        </w:rPr>
        <w:fldChar w:fldCharType="end"/>
      </w:r>
      <w:r w:rsidRPr="00220C32">
        <w:t>。</w:t>
      </w:r>
      <w:r w:rsidRPr="00220C32">
        <w:rPr>
          <w:rFonts w:hint="eastAsia"/>
        </w:rPr>
        <w:t>这</w:t>
      </w:r>
      <w:r w:rsidRPr="00220C32">
        <w:t>表明形态学特征的应用可以提高</w:t>
      </w:r>
      <w:r w:rsidRPr="00220C32">
        <w:rPr>
          <w:rFonts w:hint="eastAsia"/>
        </w:rPr>
        <w:t>命名实体的</w:t>
      </w:r>
      <w:r w:rsidRPr="00220C32">
        <w:t>识别准确率</w:t>
      </w:r>
      <w:r w:rsidRPr="00220C32">
        <w:rPr>
          <w:rFonts w:hint="eastAsia"/>
        </w:rPr>
        <w:t>。</w:t>
      </w:r>
      <w:r w:rsidR="007E50DB">
        <w:rPr>
          <w:rFonts w:hint="eastAsia"/>
        </w:rPr>
        <w:t>此外，</w:t>
      </w:r>
      <w:r w:rsidRPr="00220C32">
        <w:t>形态学特征在多种字母系统中都可以发挥重要作用。</w:t>
      </w:r>
      <w:r w:rsidRPr="00220C32">
        <w:rPr>
          <w:rFonts w:hint="eastAsia"/>
        </w:rPr>
        <w:t>在</w:t>
      </w:r>
      <w:r w:rsidRPr="00220C32">
        <w:t>一项针对希伯来语</w:t>
      </w:r>
      <w:r w:rsidRPr="00220C32">
        <w:t>NER</w:t>
      </w:r>
      <w:r w:rsidRPr="00220C32">
        <w:t>任务的研究中，研究人员使用了包括</w:t>
      </w:r>
      <w:r w:rsidRPr="00220C32">
        <w:rPr>
          <w:rFonts w:hint="eastAsia"/>
        </w:rPr>
        <w:t>语义标注和</w:t>
      </w:r>
      <w:r w:rsidRPr="00220C32">
        <w:t>形态学特征的模型，</w:t>
      </w:r>
      <w:r w:rsidRPr="00220C32">
        <w:rPr>
          <w:rFonts w:hint="eastAsia"/>
        </w:rPr>
        <w:t>在测试集上达到了仅</w:t>
      </w:r>
      <w:r w:rsidRPr="00220C32">
        <w:rPr>
          <w:rFonts w:hint="eastAsia"/>
        </w:rPr>
        <w:t>8</w:t>
      </w:r>
      <w:r w:rsidRPr="00220C32">
        <w:t>%</w:t>
      </w:r>
      <w:r w:rsidRPr="00220C32">
        <w:rPr>
          <w:rFonts w:hint="eastAsia"/>
        </w:rPr>
        <w:t>的错误率</w:t>
      </w:r>
      <w:r w:rsidRPr="00220C32">
        <w:rPr>
          <w:vertAlign w:val="superscript"/>
        </w:rPr>
        <w:fldChar w:fldCharType="begin"/>
      </w:r>
      <w:r w:rsidRPr="00220C32">
        <w:rPr>
          <w:vertAlign w:val="superscript"/>
        </w:rPr>
        <w:instrText xml:space="preserve"> </w:instrText>
      </w:r>
      <w:r w:rsidRPr="00220C32">
        <w:rPr>
          <w:rFonts w:hint="eastAsia"/>
          <w:vertAlign w:val="superscript"/>
        </w:rPr>
        <w:instrText>REF _Ref132738469 \n \h</w:instrText>
      </w:r>
      <w:r w:rsidRPr="00220C32">
        <w:rPr>
          <w:vertAlign w:val="superscript"/>
        </w:rPr>
        <w:instrText xml:space="preserve">  \* MERGEFORMAT </w:instrText>
      </w:r>
      <w:r w:rsidRPr="00220C32">
        <w:rPr>
          <w:vertAlign w:val="superscript"/>
        </w:rPr>
      </w:r>
      <w:r w:rsidRPr="00220C32">
        <w:rPr>
          <w:vertAlign w:val="superscript"/>
        </w:rPr>
        <w:fldChar w:fldCharType="separate"/>
      </w:r>
      <w:r w:rsidRPr="00220C32">
        <w:rPr>
          <w:vertAlign w:val="superscript"/>
        </w:rPr>
        <w:t>[31]</w:t>
      </w:r>
      <w:r w:rsidRPr="00220C32">
        <w:rPr>
          <w:vertAlign w:val="superscript"/>
        </w:rPr>
        <w:fldChar w:fldCharType="end"/>
      </w:r>
      <w:r w:rsidRPr="00220C32">
        <w:t>。</w:t>
      </w:r>
    </w:p>
    <w:p w14:paraId="79A80442" w14:textId="640ED7FA" w:rsidR="005271EA" w:rsidRPr="00220C32" w:rsidRDefault="005271EA" w:rsidP="005271EA">
      <w:pPr>
        <w:pStyle w:val="ad"/>
      </w:pPr>
      <w:r w:rsidRPr="00220C32">
        <w:t>本文从形态学的角度，构造了</w:t>
      </w:r>
      <w:r w:rsidRPr="00220C32">
        <w:t>9</w:t>
      </w:r>
      <w:r w:rsidRPr="00220C32">
        <w:t>个特征</w:t>
      </w:r>
      <w:r w:rsidR="00E55A91">
        <w:rPr>
          <w:rFonts w:hint="eastAsia"/>
        </w:rPr>
        <w:t>，其中</w:t>
      </w:r>
      <w:r w:rsidRPr="00220C32">
        <w:t>部分特征已应用于基础模型</w:t>
      </w:r>
      <w:r w:rsidRPr="00220C32">
        <w:t>: [len</w:t>
      </w:r>
      <w:r w:rsidR="007B6938">
        <w:rPr>
          <w:rFonts w:hint="eastAsia"/>
        </w:rPr>
        <w:t>，</w:t>
      </w:r>
      <w:r w:rsidRPr="00220C32">
        <w:t>is_stop</w:t>
      </w:r>
      <w:r w:rsidR="007B6938">
        <w:rPr>
          <w:rFonts w:hint="eastAsia"/>
        </w:rPr>
        <w:t>，</w:t>
      </w:r>
      <w:r w:rsidRPr="00220C32">
        <w:t>is_alpha</w:t>
      </w:r>
      <w:r w:rsidR="007B6938">
        <w:rPr>
          <w:rFonts w:hint="eastAsia"/>
        </w:rPr>
        <w:t>，</w:t>
      </w:r>
      <w:r w:rsidRPr="00220C32">
        <w:t>is_digit</w:t>
      </w:r>
      <w:r w:rsidR="007B6938">
        <w:rPr>
          <w:rFonts w:hint="eastAsia"/>
        </w:rPr>
        <w:t>，</w:t>
      </w:r>
      <w:r w:rsidRPr="00220C32">
        <w:t>is_title</w:t>
      </w:r>
      <w:r w:rsidR="007B6938">
        <w:rPr>
          <w:rFonts w:hint="eastAsia"/>
        </w:rPr>
        <w:t>，</w:t>
      </w:r>
      <w:r w:rsidRPr="00220C32">
        <w:t>is_upper</w:t>
      </w:r>
      <w:r w:rsidR="007B6938">
        <w:rPr>
          <w:rFonts w:hint="eastAsia"/>
        </w:rPr>
        <w:t>，</w:t>
      </w:r>
      <w:r w:rsidRPr="00220C32">
        <w:t>is_punct</w:t>
      </w:r>
      <w:r w:rsidR="007B6938">
        <w:rPr>
          <w:rFonts w:hint="eastAsia"/>
        </w:rPr>
        <w:t>，</w:t>
      </w:r>
      <w:r w:rsidRPr="00220C32">
        <w:t>contain_upper]</w:t>
      </w:r>
      <w:r w:rsidRPr="00220C32">
        <w:t>（</w:t>
      </w:r>
      <w:r w:rsidR="004C3B76">
        <w:t>详见附录源程序</w:t>
      </w:r>
      <w:r w:rsidRPr="00220C32">
        <w:t>）。实验定义</w:t>
      </w:r>
      <w:r w:rsidRPr="00220C32">
        <w:t>L1</w:t>
      </w:r>
      <w:r w:rsidRPr="00220C32">
        <w:t>正则化系数为</w:t>
      </w:r>
      <w:r w:rsidRPr="00220C32">
        <w:t>1</w:t>
      </w:r>
      <w:r w:rsidR="007C0725">
        <w:t>，</w:t>
      </w:r>
      <w:r w:rsidRPr="00220C32">
        <w:t>L2</w:t>
      </w:r>
      <w:r w:rsidRPr="00220C32">
        <w:t>正则化系数为</w:t>
      </w:r>
      <w:r w:rsidRPr="00220C32">
        <w:t>1e-3</w:t>
      </w:r>
      <w:r w:rsidRPr="00220C32">
        <w:t>，迭代次数为</w:t>
      </w:r>
      <w:r w:rsidRPr="00220C32">
        <w:t>200</w:t>
      </w:r>
      <w:r w:rsidRPr="00220C32">
        <w:t>，使用</w:t>
      </w:r>
      <w:r w:rsidRPr="00220C32">
        <w:t>L-BFGS</w:t>
      </w:r>
      <w:r w:rsidRPr="00220C32">
        <w:t>方法进行梯度下降，对训练集进行拟合。并分别在训练集和测试集上进行了预测。在仅使用形态学类特征的情况下，</w:t>
      </w:r>
      <w:r w:rsidRPr="00220C32">
        <w:t>CRF</w:t>
      </w:r>
      <w:r w:rsidRPr="00220C32">
        <w:t>模型的表现如</w:t>
      </w:r>
      <w:r w:rsidR="00755CDD">
        <w:rPr>
          <w:rFonts w:hint="eastAsia"/>
        </w:rPr>
        <w:t>表</w:t>
      </w:r>
      <w:r w:rsidR="00755CDD">
        <w:rPr>
          <w:rFonts w:hint="eastAsia"/>
        </w:rPr>
        <w:t>4</w:t>
      </w:r>
      <w:r w:rsidR="00755CDD">
        <w:t>.1</w:t>
      </w:r>
      <w:r w:rsidR="00755CDD">
        <w:rPr>
          <w:rFonts w:hint="eastAsia"/>
        </w:rPr>
        <w:t>所示</w:t>
      </w:r>
      <w:r w:rsidRPr="00220C32">
        <w:t>。</w:t>
      </w:r>
    </w:p>
    <w:p w14:paraId="3DB85EB3" w14:textId="39A87CFD" w:rsidR="005271EA" w:rsidRPr="00220C32" w:rsidRDefault="005271EA" w:rsidP="00A61313">
      <w:pPr>
        <w:pStyle w:val="af7"/>
      </w:pPr>
      <w:bookmarkStart w:id="179" w:name="_Toc133415226"/>
      <w:bookmarkStart w:id="180" w:name="_Toc133501726"/>
      <w:r w:rsidRPr="00220C32">
        <w:rPr>
          <w:rStyle w:val="apple-tab-span"/>
          <w:rFonts w:cs="Arial" w:hint="eastAsia"/>
          <w:color w:val="000000"/>
        </w:rPr>
        <w:t>表</w:t>
      </w:r>
      <w:r w:rsidRPr="00220C32">
        <w:rPr>
          <w:rStyle w:val="apple-tab-span"/>
          <w:rFonts w:cs="Arial" w:hint="eastAsia"/>
          <w:color w:val="000000"/>
        </w:rPr>
        <w:t xml:space="preserve"> </w:t>
      </w:r>
      <w:r w:rsidRPr="00220C32">
        <w:rPr>
          <w:rStyle w:val="apple-tab-span"/>
          <w:rFonts w:cs="Arial"/>
          <w:color w:val="000000"/>
        </w:rPr>
        <w:t>4.1</w:t>
      </w:r>
      <w:r w:rsidRPr="00220C32">
        <w:t xml:space="preserve"> </w:t>
      </w:r>
      <w:bookmarkEnd w:id="179"/>
      <w:bookmarkEnd w:id="180"/>
      <w:r w:rsidR="000306AE" w:rsidRPr="000306AE">
        <w:rPr>
          <w:rFonts w:hint="eastAsia"/>
        </w:rPr>
        <w:t>使用形态学特征的</w:t>
      </w:r>
      <w:r w:rsidR="000306AE" w:rsidRPr="000306AE">
        <w:rPr>
          <w:rFonts w:hint="eastAsia"/>
        </w:rPr>
        <w:t>CRF</w:t>
      </w:r>
      <w:r w:rsidR="000306AE" w:rsidRPr="000306AE">
        <w:rPr>
          <w:rFonts w:hint="eastAsia"/>
        </w:rPr>
        <w:t>模型的实验结果</w:t>
      </w:r>
    </w:p>
    <w:tbl>
      <w:tblPr>
        <w:tblW w:w="0" w:type="auto"/>
        <w:tblInd w:w="1794" w:type="dxa"/>
        <w:tblBorders>
          <w:top w:val="single" w:sz="12" w:space="0" w:color="000000"/>
          <w:bottom w:val="single" w:sz="12" w:space="0" w:color="000000"/>
          <w:insideH w:val="single" w:sz="8" w:space="0" w:color="000000"/>
        </w:tblBorders>
        <w:tblCellMar>
          <w:top w:w="15" w:type="dxa"/>
          <w:left w:w="15" w:type="dxa"/>
          <w:bottom w:w="15" w:type="dxa"/>
          <w:right w:w="15" w:type="dxa"/>
        </w:tblCellMar>
        <w:tblLook w:val="04A0" w:firstRow="1" w:lastRow="0" w:firstColumn="1" w:lastColumn="0" w:noHBand="0" w:noVBand="1"/>
      </w:tblPr>
      <w:tblGrid>
        <w:gridCol w:w="712"/>
        <w:gridCol w:w="1160"/>
        <w:gridCol w:w="1145"/>
        <w:gridCol w:w="1276"/>
        <w:gridCol w:w="1276"/>
      </w:tblGrid>
      <w:tr w:rsidR="005271EA" w:rsidRPr="00220C32" w14:paraId="5738D7FD" w14:textId="77777777" w:rsidTr="00C15206">
        <w:trPr>
          <w:trHeight w:val="525"/>
        </w:trPr>
        <w:tc>
          <w:tcPr>
            <w:tcW w:w="0" w:type="auto"/>
            <w:tcBorders>
              <w:bottom w:val="single" w:sz="8" w:space="0" w:color="000000"/>
            </w:tcBorders>
            <w:tcMar>
              <w:top w:w="100" w:type="dxa"/>
              <w:left w:w="100" w:type="dxa"/>
              <w:bottom w:w="100" w:type="dxa"/>
              <w:right w:w="100" w:type="dxa"/>
            </w:tcMar>
            <w:vAlign w:val="center"/>
            <w:hideMark/>
          </w:tcPr>
          <w:p w14:paraId="6515C348" w14:textId="77777777" w:rsidR="005271EA" w:rsidRPr="00220C32" w:rsidRDefault="005271EA" w:rsidP="00D10F81">
            <w:pPr>
              <w:pStyle w:val="ad"/>
              <w:ind w:firstLineChars="0" w:firstLine="0"/>
              <w:jc w:val="center"/>
            </w:pPr>
            <w:r w:rsidRPr="00220C32">
              <w:t>data</w:t>
            </w:r>
          </w:p>
        </w:tc>
        <w:tc>
          <w:tcPr>
            <w:tcW w:w="0" w:type="auto"/>
            <w:tcBorders>
              <w:bottom w:val="single" w:sz="8" w:space="0" w:color="000000"/>
            </w:tcBorders>
            <w:tcMar>
              <w:top w:w="100" w:type="dxa"/>
              <w:left w:w="100" w:type="dxa"/>
              <w:bottom w:w="100" w:type="dxa"/>
              <w:right w:w="100" w:type="dxa"/>
            </w:tcMar>
            <w:vAlign w:val="center"/>
            <w:hideMark/>
          </w:tcPr>
          <w:p w14:paraId="0EF17B39" w14:textId="77777777" w:rsidR="005271EA" w:rsidRPr="00220C32" w:rsidRDefault="005271EA" w:rsidP="00D10F81">
            <w:pPr>
              <w:pStyle w:val="ad"/>
              <w:ind w:firstLineChars="0" w:firstLine="0"/>
              <w:jc w:val="center"/>
            </w:pPr>
            <w:r w:rsidRPr="00220C32">
              <w:t>Macro-F1</w:t>
            </w:r>
          </w:p>
        </w:tc>
        <w:tc>
          <w:tcPr>
            <w:tcW w:w="1145" w:type="dxa"/>
            <w:tcBorders>
              <w:bottom w:val="single" w:sz="8" w:space="0" w:color="000000"/>
            </w:tcBorders>
            <w:tcMar>
              <w:top w:w="100" w:type="dxa"/>
              <w:left w:w="100" w:type="dxa"/>
              <w:bottom w:w="100" w:type="dxa"/>
              <w:right w:w="100" w:type="dxa"/>
            </w:tcMar>
            <w:vAlign w:val="center"/>
            <w:hideMark/>
          </w:tcPr>
          <w:p w14:paraId="6110F9EB" w14:textId="77777777" w:rsidR="005271EA" w:rsidRPr="00220C32" w:rsidRDefault="005271EA" w:rsidP="00D10F81">
            <w:pPr>
              <w:pStyle w:val="ad"/>
              <w:ind w:firstLineChars="0" w:firstLine="0"/>
              <w:jc w:val="center"/>
            </w:pPr>
            <w:r w:rsidRPr="00220C32">
              <w:t>Accuracy</w:t>
            </w:r>
          </w:p>
        </w:tc>
        <w:tc>
          <w:tcPr>
            <w:tcW w:w="1276" w:type="dxa"/>
            <w:tcBorders>
              <w:bottom w:val="single" w:sz="8" w:space="0" w:color="000000"/>
            </w:tcBorders>
            <w:tcMar>
              <w:top w:w="100" w:type="dxa"/>
              <w:left w:w="100" w:type="dxa"/>
              <w:bottom w:w="100" w:type="dxa"/>
              <w:right w:w="100" w:type="dxa"/>
            </w:tcMar>
            <w:vAlign w:val="center"/>
            <w:hideMark/>
          </w:tcPr>
          <w:p w14:paraId="63509FC2" w14:textId="77777777" w:rsidR="005271EA" w:rsidRPr="00220C32" w:rsidRDefault="005271EA" w:rsidP="00D10F81">
            <w:pPr>
              <w:pStyle w:val="ad"/>
              <w:ind w:firstLineChars="0" w:firstLine="0"/>
              <w:jc w:val="center"/>
            </w:pPr>
            <w:r w:rsidRPr="00220C32">
              <w:t>Recall</w:t>
            </w:r>
          </w:p>
        </w:tc>
        <w:tc>
          <w:tcPr>
            <w:tcW w:w="1276" w:type="dxa"/>
            <w:tcBorders>
              <w:bottom w:val="single" w:sz="8" w:space="0" w:color="000000"/>
            </w:tcBorders>
            <w:tcMar>
              <w:top w:w="100" w:type="dxa"/>
              <w:left w:w="100" w:type="dxa"/>
              <w:bottom w:w="100" w:type="dxa"/>
              <w:right w:w="100" w:type="dxa"/>
            </w:tcMar>
            <w:vAlign w:val="center"/>
            <w:hideMark/>
          </w:tcPr>
          <w:p w14:paraId="270DCB31" w14:textId="77777777" w:rsidR="005271EA" w:rsidRPr="00220C32" w:rsidRDefault="005271EA" w:rsidP="00D10F81">
            <w:pPr>
              <w:pStyle w:val="ad"/>
              <w:ind w:firstLineChars="0" w:firstLine="0"/>
              <w:jc w:val="center"/>
            </w:pPr>
            <w:r w:rsidRPr="00220C32">
              <w:t>Precision</w:t>
            </w:r>
          </w:p>
        </w:tc>
      </w:tr>
      <w:tr w:rsidR="005271EA" w:rsidRPr="00220C32" w14:paraId="7B70D571" w14:textId="77777777" w:rsidTr="00C15206">
        <w:trPr>
          <w:trHeight w:val="515"/>
        </w:trPr>
        <w:tc>
          <w:tcPr>
            <w:tcW w:w="0" w:type="auto"/>
            <w:tcBorders>
              <w:top w:val="single" w:sz="8" w:space="0" w:color="000000"/>
              <w:bottom w:val="nil"/>
            </w:tcBorders>
            <w:tcMar>
              <w:top w:w="100" w:type="dxa"/>
              <w:left w:w="100" w:type="dxa"/>
              <w:bottom w:w="100" w:type="dxa"/>
              <w:right w:w="100" w:type="dxa"/>
            </w:tcMar>
            <w:vAlign w:val="center"/>
            <w:hideMark/>
          </w:tcPr>
          <w:p w14:paraId="3AC2DFCC" w14:textId="1866CECE" w:rsidR="005271EA" w:rsidRPr="00220C32" w:rsidRDefault="00C15206" w:rsidP="00D10F81">
            <w:pPr>
              <w:pStyle w:val="ad"/>
              <w:ind w:firstLineChars="0" w:firstLine="0"/>
              <w:jc w:val="center"/>
            </w:pPr>
            <w:r w:rsidRPr="00220C32">
              <w:t>T</w:t>
            </w:r>
            <w:r w:rsidR="005271EA" w:rsidRPr="00220C32">
              <w:t>rain</w:t>
            </w:r>
            <w:r>
              <w:t xml:space="preserve"> </w:t>
            </w:r>
          </w:p>
        </w:tc>
        <w:tc>
          <w:tcPr>
            <w:tcW w:w="0" w:type="auto"/>
            <w:tcBorders>
              <w:top w:val="single" w:sz="8" w:space="0" w:color="000000"/>
              <w:bottom w:val="nil"/>
            </w:tcBorders>
            <w:tcMar>
              <w:top w:w="100" w:type="dxa"/>
              <w:left w:w="100" w:type="dxa"/>
              <w:bottom w:w="100" w:type="dxa"/>
              <w:right w:w="100" w:type="dxa"/>
            </w:tcMar>
            <w:vAlign w:val="center"/>
            <w:hideMark/>
          </w:tcPr>
          <w:p w14:paraId="61107B9C" w14:textId="77777777" w:rsidR="005271EA" w:rsidRPr="00220C32" w:rsidRDefault="005271EA" w:rsidP="00D10F81">
            <w:pPr>
              <w:pStyle w:val="ad"/>
              <w:ind w:firstLineChars="0" w:firstLine="0"/>
              <w:jc w:val="center"/>
            </w:pPr>
            <w:r>
              <w:t>0.</w:t>
            </w:r>
            <w:r w:rsidRPr="00220C32">
              <w:t>97</w:t>
            </w:r>
          </w:p>
        </w:tc>
        <w:tc>
          <w:tcPr>
            <w:tcW w:w="1145" w:type="dxa"/>
            <w:tcBorders>
              <w:top w:val="single" w:sz="8" w:space="0" w:color="000000"/>
              <w:bottom w:val="nil"/>
            </w:tcBorders>
            <w:tcMar>
              <w:top w:w="100" w:type="dxa"/>
              <w:left w:w="100" w:type="dxa"/>
              <w:bottom w:w="100" w:type="dxa"/>
              <w:right w:w="100" w:type="dxa"/>
            </w:tcMar>
            <w:vAlign w:val="center"/>
            <w:hideMark/>
          </w:tcPr>
          <w:p w14:paraId="5062FC18" w14:textId="77777777" w:rsidR="005271EA" w:rsidRPr="00220C32" w:rsidRDefault="005271EA" w:rsidP="00D10F81">
            <w:pPr>
              <w:pStyle w:val="ad"/>
              <w:ind w:firstLineChars="0" w:firstLine="0"/>
              <w:jc w:val="center"/>
            </w:pPr>
            <w:r w:rsidRPr="00220C32">
              <w:t>1</w:t>
            </w:r>
            <w:r>
              <w:rPr>
                <w:rFonts w:hint="eastAsia"/>
              </w:rPr>
              <w:t>.</w:t>
            </w:r>
            <w:r w:rsidRPr="00220C32">
              <w:t>00</w:t>
            </w:r>
          </w:p>
        </w:tc>
        <w:tc>
          <w:tcPr>
            <w:tcW w:w="1276" w:type="dxa"/>
            <w:tcBorders>
              <w:top w:val="single" w:sz="8" w:space="0" w:color="000000"/>
              <w:bottom w:val="nil"/>
            </w:tcBorders>
            <w:tcMar>
              <w:top w:w="100" w:type="dxa"/>
              <w:left w:w="100" w:type="dxa"/>
              <w:bottom w:w="100" w:type="dxa"/>
              <w:right w:w="100" w:type="dxa"/>
            </w:tcMar>
            <w:vAlign w:val="center"/>
            <w:hideMark/>
          </w:tcPr>
          <w:p w14:paraId="006DF831" w14:textId="77777777" w:rsidR="005271EA" w:rsidRPr="00220C32" w:rsidRDefault="005271EA" w:rsidP="00D10F81">
            <w:pPr>
              <w:pStyle w:val="ad"/>
              <w:ind w:firstLineChars="0" w:firstLine="0"/>
              <w:jc w:val="center"/>
            </w:pPr>
            <w:r>
              <w:t>0.</w:t>
            </w:r>
            <w:r w:rsidRPr="00220C32">
              <w:t>89</w:t>
            </w:r>
          </w:p>
        </w:tc>
        <w:tc>
          <w:tcPr>
            <w:tcW w:w="1276" w:type="dxa"/>
            <w:tcBorders>
              <w:top w:val="single" w:sz="8" w:space="0" w:color="000000"/>
              <w:bottom w:val="nil"/>
            </w:tcBorders>
            <w:tcMar>
              <w:top w:w="100" w:type="dxa"/>
              <w:left w:w="100" w:type="dxa"/>
              <w:bottom w:w="100" w:type="dxa"/>
              <w:right w:w="100" w:type="dxa"/>
            </w:tcMar>
            <w:vAlign w:val="center"/>
            <w:hideMark/>
          </w:tcPr>
          <w:p w14:paraId="15D7309E" w14:textId="77777777" w:rsidR="005271EA" w:rsidRPr="00220C32" w:rsidRDefault="005271EA" w:rsidP="00D10F81">
            <w:pPr>
              <w:pStyle w:val="ad"/>
              <w:ind w:firstLineChars="0" w:firstLine="0"/>
              <w:jc w:val="center"/>
            </w:pPr>
            <w:r>
              <w:t>0.</w:t>
            </w:r>
            <w:r w:rsidRPr="00220C32">
              <w:t>98</w:t>
            </w:r>
          </w:p>
        </w:tc>
      </w:tr>
      <w:tr w:rsidR="005271EA" w:rsidRPr="00220C32" w14:paraId="2F24789B" w14:textId="77777777" w:rsidTr="00C15206">
        <w:trPr>
          <w:trHeight w:val="515"/>
        </w:trPr>
        <w:tc>
          <w:tcPr>
            <w:tcW w:w="0" w:type="auto"/>
            <w:tcBorders>
              <w:top w:val="nil"/>
              <w:bottom w:val="single" w:sz="12" w:space="0" w:color="000000"/>
            </w:tcBorders>
            <w:tcMar>
              <w:top w:w="100" w:type="dxa"/>
              <w:left w:w="100" w:type="dxa"/>
              <w:bottom w:w="100" w:type="dxa"/>
              <w:right w:w="100" w:type="dxa"/>
            </w:tcMar>
            <w:vAlign w:val="center"/>
            <w:hideMark/>
          </w:tcPr>
          <w:p w14:paraId="32B956A9" w14:textId="2DF5BDCB" w:rsidR="005271EA" w:rsidRPr="00220C32" w:rsidRDefault="00C15206" w:rsidP="00D10F81">
            <w:pPr>
              <w:pStyle w:val="ad"/>
              <w:ind w:firstLineChars="0" w:firstLine="0"/>
              <w:jc w:val="center"/>
            </w:pPr>
            <w:r w:rsidRPr="00220C32">
              <w:t>D</w:t>
            </w:r>
            <w:r w:rsidR="005271EA" w:rsidRPr="00220C32">
              <w:t>ev</w:t>
            </w:r>
            <w:r>
              <w:t xml:space="preserve"> </w:t>
            </w:r>
          </w:p>
        </w:tc>
        <w:tc>
          <w:tcPr>
            <w:tcW w:w="0" w:type="auto"/>
            <w:tcBorders>
              <w:top w:val="nil"/>
              <w:bottom w:val="single" w:sz="12" w:space="0" w:color="000000"/>
            </w:tcBorders>
            <w:tcMar>
              <w:top w:w="100" w:type="dxa"/>
              <w:left w:w="100" w:type="dxa"/>
              <w:bottom w:w="100" w:type="dxa"/>
              <w:right w:w="100" w:type="dxa"/>
            </w:tcMar>
            <w:vAlign w:val="center"/>
            <w:hideMark/>
          </w:tcPr>
          <w:p w14:paraId="0B3E6458" w14:textId="77777777" w:rsidR="005271EA" w:rsidRPr="00220C32" w:rsidRDefault="005271EA" w:rsidP="00D10F81">
            <w:pPr>
              <w:pStyle w:val="ad"/>
              <w:ind w:firstLineChars="0" w:firstLine="0"/>
              <w:jc w:val="center"/>
            </w:pPr>
            <w:r>
              <w:t>0.</w:t>
            </w:r>
            <w:r w:rsidRPr="00220C32">
              <w:t>91</w:t>
            </w:r>
          </w:p>
        </w:tc>
        <w:tc>
          <w:tcPr>
            <w:tcW w:w="1145" w:type="dxa"/>
            <w:tcBorders>
              <w:top w:val="nil"/>
              <w:bottom w:val="single" w:sz="12" w:space="0" w:color="000000"/>
            </w:tcBorders>
            <w:tcMar>
              <w:top w:w="100" w:type="dxa"/>
              <w:left w:w="100" w:type="dxa"/>
              <w:bottom w:w="100" w:type="dxa"/>
              <w:right w:w="100" w:type="dxa"/>
            </w:tcMar>
            <w:vAlign w:val="center"/>
            <w:hideMark/>
          </w:tcPr>
          <w:p w14:paraId="739C3A5D" w14:textId="77777777" w:rsidR="005271EA" w:rsidRPr="00220C32" w:rsidRDefault="005271EA" w:rsidP="00D10F81">
            <w:pPr>
              <w:pStyle w:val="ad"/>
              <w:ind w:firstLineChars="0" w:firstLine="0"/>
              <w:jc w:val="center"/>
            </w:pPr>
            <w:r>
              <w:t>0.</w:t>
            </w:r>
            <w:r w:rsidRPr="00220C32">
              <w:t>99</w:t>
            </w:r>
          </w:p>
        </w:tc>
        <w:tc>
          <w:tcPr>
            <w:tcW w:w="1276" w:type="dxa"/>
            <w:tcBorders>
              <w:top w:val="nil"/>
              <w:bottom w:val="single" w:sz="12" w:space="0" w:color="000000"/>
            </w:tcBorders>
            <w:tcMar>
              <w:top w:w="100" w:type="dxa"/>
              <w:left w:w="100" w:type="dxa"/>
              <w:bottom w:w="100" w:type="dxa"/>
              <w:right w:w="100" w:type="dxa"/>
            </w:tcMar>
            <w:vAlign w:val="center"/>
            <w:hideMark/>
          </w:tcPr>
          <w:p w14:paraId="4B77FD0B" w14:textId="77777777" w:rsidR="005271EA" w:rsidRPr="00220C32" w:rsidRDefault="005271EA" w:rsidP="00D10F81">
            <w:pPr>
              <w:pStyle w:val="ad"/>
              <w:ind w:firstLineChars="0" w:firstLine="0"/>
              <w:jc w:val="center"/>
            </w:pPr>
            <w:r>
              <w:t>0.</w:t>
            </w:r>
            <w:r w:rsidRPr="00220C32">
              <w:t>71</w:t>
            </w:r>
          </w:p>
        </w:tc>
        <w:tc>
          <w:tcPr>
            <w:tcW w:w="1276" w:type="dxa"/>
            <w:tcBorders>
              <w:top w:val="nil"/>
              <w:bottom w:val="single" w:sz="12" w:space="0" w:color="000000"/>
            </w:tcBorders>
            <w:tcMar>
              <w:top w:w="100" w:type="dxa"/>
              <w:left w:w="100" w:type="dxa"/>
              <w:bottom w:w="100" w:type="dxa"/>
              <w:right w:w="100" w:type="dxa"/>
            </w:tcMar>
            <w:vAlign w:val="center"/>
            <w:hideMark/>
          </w:tcPr>
          <w:p w14:paraId="55336131" w14:textId="77777777" w:rsidR="005271EA" w:rsidRPr="00220C32" w:rsidRDefault="005271EA" w:rsidP="00D10F81">
            <w:pPr>
              <w:pStyle w:val="ad"/>
              <w:ind w:firstLineChars="0" w:firstLine="0"/>
              <w:jc w:val="center"/>
            </w:pPr>
            <w:r>
              <w:t>0.</w:t>
            </w:r>
            <w:r w:rsidRPr="00220C32">
              <w:t>97</w:t>
            </w:r>
          </w:p>
        </w:tc>
      </w:tr>
    </w:tbl>
    <w:p w14:paraId="2533AA0D" w14:textId="77777777" w:rsidR="005271EA" w:rsidRPr="00220C32" w:rsidRDefault="005271EA" w:rsidP="005271EA">
      <w:pPr>
        <w:pStyle w:val="ad"/>
        <w:spacing w:line="240" w:lineRule="auto"/>
        <w:ind w:firstLineChars="0" w:firstLine="0"/>
        <w:jc w:val="center"/>
        <w:rPr>
          <w:rStyle w:val="apple-tab-span"/>
          <w:rFonts w:cs="Arial"/>
          <w:color w:val="000000"/>
        </w:rPr>
      </w:pPr>
      <w:r w:rsidRPr="00220C32">
        <w:rPr>
          <w:noProof/>
          <w:bdr w:val="none" w:sz="0" w:space="0" w:color="auto" w:frame="1"/>
        </w:rPr>
        <w:lastRenderedPageBreak/>
        <w:drawing>
          <wp:inline distT="0" distB="0" distL="0" distR="0" wp14:anchorId="06258E5D" wp14:editId="69D32FBE">
            <wp:extent cx="3591560" cy="2299970"/>
            <wp:effectExtent l="0" t="0" r="8890" b="5080"/>
            <wp:docPr id="592633723" name="图片 5" descr="图表, 条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633723" name="图片 5" descr="图表, 条形图&#10;&#10;描述已自动生成"/>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91560" cy="2299970"/>
                    </a:xfrm>
                    <a:prstGeom prst="rect">
                      <a:avLst/>
                    </a:prstGeom>
                    <a:noFill/>
                    <a:ln>
                      <a:noFill/>
                    </a:ln>
                  </pic:spPr>
                </pic:pic>
              </a:graphicData>
            </a:graphic>
          </wp:inline>
        </w:drawing>
      </w:r>
    </w:p>
    <w:p w14:paraId="4A0F8319" w14:textId="36FBC83A" w:rsidR="005271EA" w:rsidRPr="00220C32" w:rsidRDefault="005271EA" w:rsidP="00EA5C12">
      <w:pPr>
        <w:pStyle w:val="af6"/>
        <w:rPr>
          <w:rFonts w:cs="宋体"/>
        </w:rPr>
      </w:pPr>
      <w:bookmarkStart w:id="181" w:name="_Toc133415227"/>
      <w:bookmarkStart w:id="182" w:name="_Toc133500463"/>
      <w:r w:rsidRPr="00220C32">
        <w:rPr>
          <w:rStyle w:val="apple-tab-span"/>
          <w:rFonts w:cs="Arial" w:hint="eastAsia"/>
          <w:color w:val="000000"/>
        </w:rPr>
        <w:t>图</w:t>
      </w:r>
      <w:r w:rsidRPr="00220C32">
        <w:rPr>
          <w:rStyle w:val="apple-tab-span"/>
          <w:rFonts w:cs="Arial" w:hint="eastAsia"/>
          <w:color w:val="000000"/>
        </w:rPr>
        <w:t xml:space="preserve"> </w:t>
      </w:r>
      <w:r w:rsidRPr="00220C32">
        <w:rPr>
          <w:rStyle w:val="apple-tab-span"/>
          <w:rFonts w:cs="Arial"/>
          <w:color w:val="000000"/>
        </w:rPr>
        <w:t>4.1</w:t>
      </w:r>
      <w:r w:rsidRPr="00220C32">
        <w:t xml:space="preserve"> </w:t>
      </w:r>
      <w:bookmarkEnd w:id="181"/>
      <w:bookmarkEnd w:id="182"/>
      <w:r w:rsidR="00CD2C03" w:rsidRPr="00CD2C03">
        <w:t>使用形态学类特征的</w:t>
      </w:r>
      <w:r w:rsidR="00CD2C03" w:rsidRPr="00CD2C03">
        <w:t>CRF</w:t>
      </w:r>
      <w:r w:rsidR="00CD2C03" w:rsidRPr="00CD2C03">
        <w:t>模型与基础模型对比</w:t>
      </w:r>
    </w:p>
    <w:p w14:paraId="50252FC5" w14:textId="02235509" w:rsidR="005271EA" w:rsidRPr="00220C32" w:rsidRDefault="005271EA" w:rsidP="005271EA">
      <w:pPr>
        <w:pStyle w:val="ad"/>
        <w:rPr>
          <w:rFonts w:cs="宋体"/>
        </w:rPr>
      </w:pPr>
      <w:r w:rsidRPr="00220C32">
        <w:t>观察图</w:t>
      </w:r>
      <w:r w:rsidR="00755CDD">
        <w:rPr>
          <w:rFonts w:hint="eastAsia"/>
        </w:rPr>
        <w:t>4</w:t>
      </w:r>
      <w:r w:rsidR="00755CDD">
        <w:t>.1</w:t>
      </w:r>
      <w:r w:rsidR="00755CDD">
        <w:rPr>
          <w:rFonts w:hint="eastAsia"/>
        </w:rPr>
        <w:t>可知</w:t>
      </w:r>
      <w:r w:rsidRPr="00220C32">
        <w:t>，对比基础模型，引入形态学特征后的</w:t>
      </w:r>
      <w:r w:rsidRPr="00220C32">
        <w:t>CRF</w:t>
      </w:r>
      <w:r w:rsidRPr="00220C32">
        <w:t>模型在各方面都有了明显的提高。在测试集上，改进后的模型对比基础模型在</w:t>
      </w:r>
      <w:r w:rsidRPr="00220C32">
        <w:t>Recall</w:t>
      </w:r>
      <w:r w:rsidRPr="00220C32">
        <w:t>指标上提高了</w:t>
      </w:r>
      <w:r w:rsidRPr="00220C32">
        <w:t>24%</w:t>
      </w:r>
      <w:r w:rsidRPr="00220C32">
        <w:t>，在</w:t>
      </w:r>
      <w:r w:rsidRPr="00220C32">
        <w:t>Precision</w:t>
      </w:r>
      <w:r w:rsidRPr="00220C32">
        <w:t>指标上提高了</w:t>
      </w:r>
      <w:r w:rsidRPr="00220C32">
        <w:t>22%</w:t>
      </w:r>
      <w:r w:rsidRPr="00220C32">
        <w:t>。这说明从上下文级别引入形态学特征可以帮助</w:t>
      </w:r>
      <w:r w:rsidRPr="00220C32">
        <w:t>CRF</w:t>
      </w:r>
      <w:r w:rsidRPr="00220C32">
        <w:t>模型更好地完成药物命名实体识别任务。</w:t>
      </w:r>
    </w:p>
    <w:p w14:paraId="3DA682AA" w14:textId="77777777" w:rsidR="005271EA" w:rsidRPr="00220C32" w:rsidRDefault="005271EA" w:rsidP="005271EA">
      <w:pPr>
        <w:pStyle w:val="31"/>
      </w:pPr>
      <w:bookmarkStart w:id="183" w:name="_Toc133080413"/>
      <w:bookmarkStart w:id="184" w:name="_Toc133415228"/>
      <w:bookmarkStart w:id="185" w:name="_Toc133502770"/>
      <w:r w:rsidRPr="00220C32">
        <w:t xml:space="preserve">4.1.2 </w:t>
      </w:r>
      <w:r w:rsidRPr="00220C32">
        <w:t>语言学特征</w:t>
      </w:r>
      <w:bookmarkEnd w:id="183"/>
      <w:bookmarkEnd w:id="184"/>
      <w:bookmarkEnd w:id="185"/>
    </w:p>
    <w:p w14:paraId="15525136" w14:textId="77777777" w:rsidR="007E50DB" w:rsidRPr="00220C32" w:rsidRDefault="005271EA" w:rsidP="007E50DB">
      <w:pPr>
        <w:pStyle w:val="ad"/>
        <w:rPr>
          <w:rFonts w:cs="宋体"/>
        </w:rPr>
      </w:pPr>
      <w:r w:rsidRPr="00220C32">
        <w:t>在自然语言处理领域，语言学特征重点关注了单词的语义、语用、词汇等方面。语义特征包括词义、语义角色、语义关系等</w:t>
      </w:r>
      <w:r w:rsidRPr="00220C32">
        <w:rPr>
          <w:rFonts w:hint="eastAsia"/>
        </w:rPr>
        <w:t>，</w:t>
      </w:r>
      <w:r w:rsidRPr="00220C32">
        <w:t>词性标注就属于常见的语义特征。而语用特征包括话语功能、话语意图、话语逻辑、话语联想等</w:t>
      </w:r>
      <w:r w:rsidRPr="00220C32">
        <w:rPr>
          <w:rFonts w:hint="eastAsia"/>
        </w:rPr>
        <w:t>，</w:t>
      </w:r>
      <w:r w:rsidRPr="00220C32">
        <w:t>通常使用主题建模或情感分析去创建此类特征。词汇特征则包括词性、词义、词根、词缀、构词法等。</w:t>
      </w:r>
      <w:r w:rsidR="007E50DB" w:rsidRPr="00220C32">
        <w:t>据研究表明，引入关于语言学的词汇特征可以显著提高</w:t>
      </w:r>
      <w:r w:rsidR="007E50DB" w:rsidRPr="00220C32">
        <w:t>NER</w:t>
      </w:r>
      <w:r w:rsidR="007E50DB" w:rsidRPr="00220C32">
        <w:t>的准确率和召回率，特别是对于一些稀有实体和不常见的词汇</w:t>
      </w:r>
      <w:r w:rsidR="007E50DB" w:rsidRPr="00220C32">
        <w:rPr>
          <w:vertAlign w:val="superscript"/>
        </w:rPr>
        <w:fldChar w:fldCharType="begin"/>
      </w:r>
      <w:r w:rsidR="007E50DB" w:rsidRPr="00220C32">
        <w:rPr>
          <w:vertAlign w:val="superscript"/>
        </w:rPr>
        <w:instrText xml:space="preserve"> REF _Ref132738508 \n \h  \* MERGEFORMAT </w:instrText>
      </w:r>
      <w:r w:rsidR="007E50DB" w:rsidRPr="00220C32">
        <w:rPr>
          <w:vertAlign w:val="superscript"/>
        </w:rPr>
      </w:r>
      <w:r w:rsidR="007E50DB" w:rsidRPr="00220C32">
        <w:rPr>
          <w:vertAlign w:val="superscript"/>
        </w:rPr>
        <w:fldChar w:fldCharType="separate"/>
      </w:r>
      <w:r w:rsidR="007E50DB" w:rsidRPr="00220C32">
        <w:rPr>
          <w:vertAlign w:val="superscript"/>
        </w:rPr>
        <w:t>[32]</w:t>
      </w:r>
      <w:r w:rsidR="007E50DB" w:rsidRPr="00220C32">
        <w:rPr>
          <w:vertAlign w:val="superscript"/>
        </w:rPr>
        <w:fldChar w:fldCharType="end"/>
      </w:r>
      <w:r w:rsidR="007E50DB" w:rsidRPr="00220C32">
        <w:t>。</w:t>
      </w:r>
    </w:p>
    <w:p w14:paraId="7D42EACD" w14:textId="12023B3E" w:rsidR="005271EA" w:rsidRPr="00220C32" w:rsidRDefault="005271EA" w:rsidP="005271EA">
      <w:pPr>
        <w:pStyle w:val="ad"/>
        <w:rPr>
          <w:rFonts w:cs="宋体"/>
        </w:rPr>
      </w:pPr>
      <w:r w:rsidRPr="00220C32">
        <w:rPr>
          <w:rFonts w:hint="eastAsia"/>
        </w:rPr>
        <w:t>在设计特征的过程中，</w:t>
      </w:r>
      <w:r w:rsidRPr="00220C32">
        <w:t>本文重点关注</w:t>
      </w:r>
      <w:r w:rsidRPr="00220C32">
        <w:rPr>
          <w:rFonts w:hint="eastAsia"/>
        </w:rPr>
        <w:t>了</w:t>
      </w:r>
      <w:r w:rsidRPr="00220C32">
        <w:t>词根和词缀：词根指单词的基础部分，通常是不能再分解成更小的部分，例如</w:t>
      </w:r>
      <w:r w:rsidRPr="00220C32">
        <w:t>“book</w:t>
      </w:r>
      <w:r w:rsidR="00E55A91">
        <w:rPr>
          <w:rFonts w:hint="eastAsia"/>
        </w:rPr>
        <w:t>ing</w:t>
      </w:r>
      <w:r w:rsidRPr="00220C32">
        <w:t>”</w:t>
      </w:r>
      <w:r w:rsidRPr="00220C32">
        <w:t>的词根是</w:t>
      </w:r>
      <w:r w:rsidRPr="00220C32">
        <w:t>“book”</w:t>
      </w:r>
      <w:r w:rsidRPr="00220C32">
        <w:t>。而词缀则是可以附加到词根或词干上的字母或单词，用来改变词的意义、词性或时态等。例如，</w:t>
      </w:r>
      <w:r w:rsidRPr="00220C32">
        <w:t>“-s”</w:t>
      </w:r>
      <w:r w:rsidRPr="00220C32">
        <w:t>可以添加到名词</w:t>
      </w:r>
      <w:r w:rsidRPr="00220C32">
        <w:t>“book”</w:t>
      </w:r>
      <w:r w:rsidRPr="00220C32">
        <w:t>后，表示复数形式的</w:t>
      </w:r>
      <w:r w:rsidRPr="00220C32">
        <w:t>“books”</w:t>
      </w:r>
      <w:r w:rsidRPr="00220C32">
        <w:t>。</w:t>
      </w:r>
      <w:r w:rsidRPr="00220C32">
        <w:rPr>
          <w:rFonts w:cs="宋体"/>
        </w:rPr>
        <w:t xml:space="preserve"> </w:t>
      </w:r>
    </w:p>
    <w:p w14:paraId="00EDFFD0" w14:textId="62B4984C" w:rsidR="005271EA" w:rsidRPr="00220C32" w:rsidRDefault="005271EA" w:rsidP="005271EA">
      <w:pPr>
        <w:pStyle w:val="ad"/>
      </w:pPr>
      <w:r w:rsidRPr="00220C32">
        <w:t>本文从语言学的角度，构造了</w:t>
      </w:r>
      <w:r w:rsidRPr="00220C32">
        <w:t>10</w:t>
      </w:r>
      <w:r w:rsidRPr="00220C32">
        <w:t>个特征</w:t>
      </w:r>
      <w:r w:rsidRPr="00220C32">
        <w:t>: [pref_2</w:t>
      </w:r>
      <w:r w:rsidR="007B6938">
        <w:rPr>
          <w:rFonts w:hint="eastAsia"/>
        </w:rPr>
        <w:t>，</w:t>
      </w:r>
      <w:r w:rsidRPr="00220C32">
        <w:t>pref_3</w:t>
      </w:r>
      <w:r w:rsidR="007B6938">
        <w:rPr>
          <w:rFonts w:hint="eastAsia"/>
        </w:rPr>
        <w:t>，</w:t>
      </w:r>
      <w:r w:rsidRPr="00220C32">
        <w:t>pref_4</w:t>
      </w:r>
      <w:r w:rsidR="007B6938">
        <w:rPr>
          <w:rFonts w:hint="eastAsia"/>
        </w:rPr>
        <w:t>，</w:t>
      </w:r>
      <w:r w:rsidRPr="00220C32">
        <w:t>suff_2</w:t>
      </w:r>
      <w:r w:rsidR="007B6938">
        <w:rPr>
          <w:rFonts w:hint="eastAsia"/>
        </w:rPr>
        <w:t>，</w:t>
      </w:r>
      <w:r w:rsidRPr="00220C32">
        <w:t>suff_3</w:t>
      </w:r>
      <w:r w:rsidR="007B6938">
        <w:rPr>
          <w:rFonts w:hint="eastAsia"/>
        </w:rPr>
        <w:t>，</w:t>
      </w:r>
      <w:r w:rsidRPr="00220C32">
        <w:t>suff_4</w:t>
      </w:r>
      <w:r w:rsidR="007B6938">
        <w:rPr>
          <w:rFonts w:hint="eastAsia"/>
        </w:rPr>
        <w:t>，</w:t>
      </w:r>
      <w:r w:rsidRPr="00220C32">
        <w:t>pos</w:t>
      </w:r>
      <w:r w:rsidR="007B6938">
        <w:rPr>
          <w:rFonts w:hint="eastAsia"/>
        </w:rPr>
        <w:t>，</w:t>
      </w:r>
      <w:r w:rsidRPr="00220C32">
        <w:t>tag</w:t>
      </w:r>
      <w:r w:rsidR="007B6938">
        <w:rPr>
          <w:rFonts w:hint="eastAsia"/>
        </w:rPr>
        <w:t>，</w:t>
      </w:r>
      <w:r w:rsidRPr="00220C32">
        <w:t>lemma</w:t>
      </w:r>
      <w:r w:rsidR="007B6938">
        <w:rPr>
          <w:rFonts w:hint="eastAsia"/>
        </w:rPr>
        <w:t>，</w:t>
      </w:r>
      <w:r w:rsidRPr="00220C32">
        <w:t>shape]</w:t>
      </w:r>
      <w:r w:rsidRPr="00220C32">
        <w:t>（</w:t>
      </w:r>
      <w:r w:rsidR="004C3B76">
        <w:t>详见附录源程序</w:t>
      </w:r>
      <w:r w:rsidRPr="00220C32">
        <w:t>）。其中，</w:t>
      </w:r>
      <w:r w:rsidR="007B6938">
        <w:rPr>
          <w:rFonts w:hint="eastAsia"/>
        </w:rPr>
        <w:t>“</w:t>
      </w:r>
      <w:r w:rsidRPr="00220C32">
        <w:t>pref_n</w:t>
      </w:r>
      <w:r w:rsidR="007B6938">
        <w:rPr>
          <w:rFonts w:hint="eastAsia"/>
        </w:rPr>
        <w:t>”类特征</w:t>
      </w:r>
      <w:r w:rsidRPr="00220C32">
        <w:t>和</w:t>
      </w:r>
      <w:r w:rsidR="007B6938">
        <w:rPr>
          <w:rFonts w:hint="eastAsia"/>
        </w:rPr>
        <w:t>“</w:t>
      </w:r>
      <w:r w:rsidRPr="00220C32">
        <w:t>suff_n</w:t>
      </w:r>
      <w:r w:rsidR="007B6938">
        <w:rPr>
          <w:rFonts w:hint="eastAsia"/>
        </w:rPr>
        <w:t>”类特征</w:t>
      </w:r>
      <w:r w:rsidRPr="00220C32">
        <w:t>引入了词根和词缀的思想：当两个单词具有相同的词根或词缀，它们大概率会具有相近的语义。</w:t>
      </w:r>
      <w:r w:rsidR="007B6938">
        <w:rPr>
          <w:rFonts w:hint="eastAsia"/>
        </w:rPr>
        <w:t>“</w:t>
      </w:r>
      <w:r w:rsidRPr="00220C32">
        <w:t>pref_n</w:t>
      </w:r>
      <w:r w:rsidR="007B6938">
        <w:rPr>
          <w:rFonts w:hint="eastAsia"/>
        </w:rPr>
        <w:t>”</w:t>
      </w:r>
      <w:r w:rsidRPr="00220C32">
        <w:t>即指代单词的前</w:t>
      </w:r>
      <w:r w:rsidRPr="00220C32">
        <w:t>n</w:t>
      </w:r>
      <w:r w:rsidRPr="00220C32">
        <w:t>个字母，而</w:t>
      </w:r>
      <w:r w:rsidR="007B6938">
        <w:rPr>
          <w:rFonts w:hint="eastAsia"/>
        </w:rPr>
        <w:t>“</w:t>
      </w:r>
      <w:r w:rsidRPr="00220C32">
        <w:t>suff_n</w:t>
      </w:r>
      <w:r w:rsidR="007B6938">
        <w:rPr>
          <w:rFonts w:hint="eastAsia"/>
        </w:rPr>
        <w:t>”</w:t>
      </w:r>
      <w:r w:rsidRPr="00220C32">
        <w:t>则指代单词的后</w:t>
      </w:r>
      <w:r w:rsidRPr="00220C32">
        <w:t>n</w:t>
      </w:r>
      <w:r w:rsidRPr="00220C32">
        <w:t>个字母，当单词长度不足</w:t>
      </w:r>
      <w:r w:rsidRPr="00220C32">
        <w:t>n</w:t>
      </w:r>
      <w:r w:rsidRPr="00220C32">
        <w:t>时，引用整个单词本身。而在构造</w:t>
      </w:r>
      <w:r w:rsidRPr="00220C32">
        <w:t>pos</w:t>
      </w:r>
      <w:r w:rsidR="007B6938">
        <w:rPr>
          <w:rFonts w:hint="eastAsia"/>
        </w:rPr>
        <w:t>，</w:t>
      </w:r>
      <w:r w:rsidRPr="00220C32">
        <w:t>tag</w:t>
      </w:r>
      <w:r w:rsidR="007B6938">
        <w:rPr>
          <w:rFonts w:hint="eastAsia"/>
        </w:rPr>
        <w:t>，</w:t>
      </w:r>
      <w:r w:rsidRPr="00220C32">
        <w:t>lemma</w:t>
      </w:r>
      <w:r w:rsidR="007B6938">
        <w:rPr>
          <w:rFonts w:hint="eastAsia"/>
        </w:rPr>
        <w:t>，</w:t>
      </w:r>
      <w:r w:rsidRPr="00220C32">
        <w:t>shape</w:t>
      </w:r>
      <w:r w:rsidRPr="00220C32">
        <w:t>四个特征的过程中，本文引入了语义特征的思想。实验定义</w:t>
      </w:r>
      <w:r w:rsidRPr="00220C32">
        <w:t>L1</w:t>
      </w:r>
      <w:r w:rsidRPr="00220C32">
        <w:t>正则化系数为</w:t>
      </w:r>
      <w:r w:rsidRPr="00220C32">
        <w:t>1</w:t>
      </w:r>
      <w:r w:rsidR="007C0725">
        <w:t>，</w:t>
      </w:r>
      <w:r w:rsidRPr="00220C32">
        <w:t>L2</w:t>
      </w:r>
      <w:r w:rsidRPr="00220C32">
        <w:t>正则化系数为</w:t>
      </w:r>
      <w:r w:rsidRPr="00220C32">
        <w:t>1e-3</w:t>
      </w:r>
      <w:r w:rsidRPr="00220C32">
        <w:t>，迭代次数为</w:t>
      </w:r>
      <w:r w:rsidRPr="00220C32">
        <w:t>200</w:t>
      </w:r>
      <w:r w:rsidRPr="00220C32">
        <w:t>，使用</w:t>
      </w:r>
      <w:r w:rsidRPr="00220C32">
        <w:t>L-BFGS</w:t>
      </w:r>
      <w:r w:rsidRPr="00220C32">
        <w:t>方法进行梯度下降。并分别在训练集和测试集上进行了预测。在仅使用</w:t>
      </w:r>
      <w:r w:rsidRPr="00220C32">
        <w:rPr>
          <w:rFonts w:hint="eastAsia"/>
        </w:rPr>
        <w:t>语言</w:t>
      </w:r>
      <w:r w:rsidRPr="00220C32">
        <w:t>学类特征的情况下，实验结果如</w:t>
      </w:r>
      <w:r w:rsidR="00755CDD">
        <w:rPr>
          <w:rFonts w:hint="eastAsia"/>
        </w:rPr>
        <w:t>表</w:t>
      </w:r>
      <w:r w:rsidR="00755CDD">
        <w:rPr>
          <w:rFonts w:hint="eastAsia"/>
        </w:rPr>
        <w:t>4</w:t>
      </w:r>
      <w:r w:rsidR="00755CDD">
        <w:t>.2</w:t>
      </w:r>
      <w:r w:rsidR="00755CDD">
        <w:rPr>
          <w:rFonts w:hint="eastAsia"/>
        </w:rPr>
        <w:t>所示</w:t>
      </w:r>
      <w:r w:rsidRPr="00220C32">
        <w:t>。</w:t>
      </w:r>
    </w:p>
    <w:p w14:paraId="457B8C74" w14:textId="6D0BD6A4" w:rsidR="005271EA" w:rsidRPr="00220C32" w:rsidRDefault="005271EA" w:rsidP="00A61313">
      <w:pPr>
        <w:pStyle w:val="af7"/>
      </w:pPr>
      <w:bookmarkStart w:id="186" w:name="_Toc133415229"/>
      <w:bookmarkStart w:id="187" w:name="_Toc133501727"/>
      <w:r w:rsidRPr="00220C32">
        <w:rPr>
          <w:rStyle w:val="apple-tab-span"/>
          <w:rFonts w:cs="Arial" w:hint="eastAsia"/>
          <w:color w:val="000000"/>
        </w:rPr>
        <w:lastRenderedPageBreak/>
        <w:t>表</w:t>
      </w:r>
      <w:r w:rsidRPr="00220C32">
        <w:rPr>
          <w:rStyle w:val="apple-tab-span"/>
          <w:rFonts w:cs="Arial" w:hint="eastAsia"/>
          <w:color w:val="000000"/>
        </w:rPr>
        <w:t xml:space="preserve"> </w:t>
      </w:r>
      <w:r w:rsidRPr="00220C32">
        <w:rPr>
          <w:rStyle w:val="apple-tab-span"/>
          <w:rFonts w:cs="Arial"/>
          <w:color w:val="000000"/>
        </w:rPr>
        <w:t>4.2</w:t>
      </w:r>
      <w:r w:rsidRPr="00220C32">
        <w:t xml:space="preserve"> </w:t>
      </w:r>
      <w:bookmarkEnd w:id="186"/>
      <w:bookmarkEnd w:id="187"/>
      <w:r w:rsidR="000306AE" w:rsidRPr="000306AE">
        <w:rPr>
          <w:rFonts w:hint="eastAsia"/>
        </w:rPr>
        <w:t>使用语言学特征的</w:t>
      </w:r>
      <w:r w:rsidR="000306AE" w:rsidRPr="000306AE">
        <w:rPr>
          <w:rFonts w:hint="eastAsia"/>
        </w:rPr>
        <w:t>CRF</w:t>
      </w:r>
      <w:r w:rsidR="000306AE" w:rsidRPr="000306AE">
        <w:rPr>
          <w:rFonts w:hint="eastAsia"/>
        </w:rPr>
        <w:t>模型的实验结果</w:t>
      </w:r>
    </w:p>
    <w:tbl>
      <w:tblPr>
        <w:tblW w:w="0" w:type="auto"/>
        <w:tblInd w:w="2176" w:type="dxa"/>
        <w:tblBorders>
          <w:top w:val="single" w:sz="12" w:space="0" w:color="000000"/>
          <w:bottom w:val="single" w:sz="12" w:space="0" w:color="000000"/>
          <w:insideH w:val="single" w:sz="8" w:space="0" w:color="000000"/>
        </w:tblBorders>
        <w:tblCellMar>
          <w:top w:w="15" w:type="dxa"/>
          <w:left w:w="15" w:type="dxa"/>
          <w:bottom w:w="15" w:type="dxa"/>
          <w:right w:w="15" w:type="dxa"/>
        </w:tblCellMar>
        <w:tblLook w:val="04A0" w:firstRow="1" w:lastRow="0" w:firstColumn="1" w:lastColumn="0" w:noHBand="0" w:noVBand="1"/>
      </w:tblPr>
      <w:tblGrid>
        <w:gridCol w:w="712"/>
        <w:gridCol w:w="1160"/>
        <w:gridCol w:w="1120"/>
        <w:gridCol w:w="814"/>
        <w:gridCol w:w="1094"/>
      </w:tblGrid>
      <w:tr w:rsidR="005271EA" w:rsidRPr="00220C32" w14:paraId="2021E826" w14:textId="77777777" w:rsidTr="00C15206">
        <w:trPr>
          <w:trHeight w:val="525"/>
        </w:trPr>
        <w:tc>
          <w:tcPr>
            <w:tcW w:w="0" w:type="auto"/>
            <w:tcBorders>
              <w:bottom w:val="single" w:sz="8" w:space="0" w:color="000000"/>
            </w:tcBorders>
            <w:tcMar>
              <w:top w:w="100" w:type="dxa"/>
              <w:left w:w="100" w:type="dxa"/>
              <w:bottom w:w="100" w:type="dxa"/>
              <w:right w:w="100" w:type="dxa"/>
            </w:tcMar>
            <w:vAlign w:val="center"/>
            <w:hideMark/>
          </w:tcPr>
          <w:p w14:paraId="2FC81955" w14:textId="77777777" w:rsidR="005271EA" w:rsidRPr="00220C32" w:rsidRDefault="005271EA" w:rsidP="00D10F81">
            <w:pPr>
              <w:pStyle w:val="ad"/>
              <w:ind w:firstLineChars="0" w:firstLine="0"/>
              <w:jc w:val="center"/>
            </w:pPr>
            <w:r w:rsidRPr="00220C32">
              <w:t>data</w:t>
            </w:r>
          </w:p>
        </w:tc>
        <w:tc>
          <w:tcPr>
            <w:tcW w:w="0" w:type="auto"/>
            <w:tcBorders>
              <w:bottom w:val="single" w:sz="8" w:space="0" w:color="000000"/>
            </w:tcBorders>
            <w:tcMar>
              <w:top w:w="100" w:type="dxa"/>
              <w:left w:w="100" w:type="dxa"/>
              <w:bottom w:w="100" w:type="dxa"/>
              <w:right w:w="100" w:type="dxa"/>
            </w:tcMar>
            <w:vAlign w:val="center"/>
            <w:hideMark/>
          </w:tcPr>
          <w:p w14:paraId="2A8092FE" w14:textId="77777777" w:rsidR="005271EA" w:rsidRPr="00220C32" w:rsidRDefault="005271EA" w:rsidP="00D10F81">
            <w:pPr>
              <w:pStyle w:val="ad"/>
              <w:ind w:firstLineChars="0" w:firstLine="0"/>
              <w:jc w:val="center"/>
            </w:pPr>
            <w:r w:rsidRPr="00220C32">
              <w:t>Macro-F1</w:t>
            </w:r>
          </w:p>
        </w:tc>
        <w:tc>
          <w:tcPr>
            <w:tcW w:w="0" w:type="auto"/>
            <w:tcBorders>
              <w:bottom w:val="single" w:sz="8" w:space="0" w:color="000000"/>
            </w:tcBorders>
            <w:tcMar>
              <w:top w:w="100" w:type="dxa"/>
              <w:left w:w="100" w:type="dxa"/>
              <w:bottom w:w="100" w:type="dxa"/>
              <w:right w:w="100" w:type="dxa"/>
            </w:tcMar>
            <w:vAlign w:val="center"/>
            <w:hideMark/>
          </w:tcPr>
          <w:p w14:paraId="2193EE32" w14:textId="77777777" w:rsidR="005271EA" w:rsidRPr="00220C32" w:rsidRDefault="005271EA" w:rsidP="00D10F81">
            <w:pPr>
              <w:pStyle w:val="ad"/>
              <w:ind w:firstLineChars="0" w:firstLine="0"/>
              <w:jc w:val="center"/>
            </w:pPr>
            <w:r w:rsidRPr="00220C32">
              <w:t>Accuracy</w:t>
            </w:r>
          </w:p>
        </w:tc>
        <w:tc>
          <w:tcPr>
            <w:tcW w:w="0" w:type="auto"/>
            <w:tcBorders>
              <w:bottom w:val="single" w:sz="8" w:space="0" w:color="000000"/>
            </w:tcBorders>
            <w:tcMar>
              <w:top w:w="100" w:type="dxa"/>
              <w:left w:w="100" w:type="dxa"/>
              <w:bottom w:w="100" w:type="dxa"/>
              <w:right w:w="100" w:type="dxa"/>
            </w:tcMar>
            <w:vAlign w:val="center"/>
            <w:hideMark/>
          </w:tcPr>
          <w:p w14:paraId="4325B86D" w14:textId="77777777" w:rsidR="005271EA" w:rsidRPr="00220C32" w:rsidRDefault="005271EA" w:rsidP="00D10F81">
            <w:pPr>
              <w:pStyle w:val="ad"/>
              <w:ind w:firstLineChars="0" w:firstLine="0"/>
              <w:jc w:val="center"/>
            </w:pPr>
            <w:r w:rsidRPr="00220C32">
              <w:t>Recall</w:t>
            </w:r>
          </w:p>
        </w:tc>
        <w:tc>
          <w:tcPr>
            <w:tcW w:w="0" w:type="auto"/>
            <w:tcBorders>
              <w:bottom w:val="single" w:sz="8" w:space="0" w:color="000000"/>
            </w:tcBorders>
            <w:tcMar>
              <w:top w:w="100" w:type="dxa"/>
              <w:left w:w="100" w:type="dxa"/>
              <w:bottom w:w="100" w:type="dxa"/>
              <w:right w:w="100" w:type="dxa"/>
            </w:tcMar>
            <w:vAlign w:val="center"/>
            <w:hideMark/>
          </w:tcPr>
          <w:p w14:paraId="1920F349" w14:textId="77777777" w:rsidR="005271EA" w:rsidRPr="00220C32" w:rsidRDefault="005271EA" w:rsidP="00D10F81">
            <w:pPr>
              <w:pStyle w:val="ad"/>
              <w:ind w:firstLineChars="0" w:firstLine="0"/>
              <w:jc w:val="center"/>
            </w:pPr>
            <w:r w:rsidRPr="00220C32">
              <w:t>Precision</w:t>
            </w:r>
          </w:p>
        </w:tc>
      </w:tr>
      <w:tr w:rsidR="005271EA" w:rsidRPr="00220C32" w14:paraId="6378A547" w14:textId="77777777" w:rsidTr="00C15206">
        <w:trPr>
          <w:trHeight w:val="515"/>
        </w:trPr>
        <w:tc>
          <w:tcPr>
            <w:tcW w:w="0" w:type="auto"/>
            <w:tcBorders>
              <w:top w:val="single" w:sz="8" w:space="0" w:color="000000"/>
              <w:bottom w:val="nil"/>
            </w:tcBorders>
            <w:tcMar>
              <w:top w:w="100" w:type="dxa"/>
              <w:left w:w="100" w:type="dxa"/>
              <w:bottom w:w="100" w:type="dxa"/>
              <w:right w:w="100" w:type="dxa"/>
            </w:tcMar>
            <w:vAlign w:val="center"/>
            <w:hideMark/>
          </w:tcPr>
          <w:p w14:paraId="4FD3CF39" w14:textId="38EB67A7" w:rsidR="005271EA" w:rsidRPr="00220C32" w:rsidRDefault="00C15206" w:rsidP="00D10F81">
            <w:pPr>
              <w:pStyle w:val="ad"/>
              <w:ind w:firstLineChars="0" w:firstLine="0"/>
              <w:jc w:val="center"/>
            </w:pPr>
            <w:r w:rsidRPr="00220C32">
              <w:t>T</w:t>
            </w:r>
            <w:r w:rsidR="005271EA" w:rsidRPr="00220C32">
              <w:t>rain</w:t>
            </w:r>
            <w:r>
              <w:t xml:space="preserve"> </w:t>
            </w:r>
          </w:p>
        </w:tc>
        <w:tc>
          <w:tcPr>
            <w:tcW w:w="0" w:type="auto"/>
            <w:tcBorders>
              <w:top w:val="single" w:sz="8" w:space="0" w:color="000000"/>
              <w:bottom w:val="nil"/>
            </w:tcBorders>
            <w:tcMar>
              <w:top w:w="100" w:type="dxa"/>
              <w:left w:w="100" w:type="dxa"/>
              <w:bottom w:w="100" w:type="dxa"/>
              <w:right w:w="100" w:type="dxa"/>
            </w:tcMar>
            <w:vAlign w:val="center"/>
            <w:hideMark/>
          </w:tcPr>
          <w:p w14:paraId="0BC19A3F" w14:textId="77777777" w:rsidR="005271EA" w:rsidRPr="00220C32" w:rsidRDefault="005271EA" w:rsidP="00D10F81">
            <w:pPr>
              <w:pStyle w:val="ad"/>
              <w:ind w:firstLineChars="0" w:firstLine="0"/>
              <w:jc w:val="center"/>
            </w:pPr>
            <w:r>
              <w:t>0.</w:t>
            </w:r>
            <w:r w:rsidRPr="00220C32">
              <w:t>98</w:t>
            </w:r>
          </w:p>
        </w:tc>
        <w:tc>
          <w:tcPr>
            <w:tcW w:w="0" w:type="auto"/>
            <w:tcBorders>
              <w:top w:val="single" w:sz="8" w:space="0" w:color="000000"/>
              <w:bottom w:val="nil"/>
            </w:tcBorders>
            <w:tcMar>
              <w:top w:w="100" w:type="dxa"/>
              <w:left w:w="100" w:type="dxa"/>
              <w:bottom w:w="100" w:type="dxa"/>
              <w:right w:w="100" w:type="dxa"/>
            </w:tcMar>
            <w:vAlign w:val="center"/>
            <w:hideMark/>
          </w:tcPr>
          <w:p w14:paraId="1D4722E1" w14:textId="77777777" w:rsidR="005271EA" w:rsidRPr="00220C32" w:rsidRDefault="005271EA" w:rsidP="00D10F81">
            <w:pPr>
              <w:pStyle w:val="ad"/>
              <w:ind w:firstLineChars="0" w:firstLine="0"/>
              <w:jc w:val="center"/>
            </w:pPr>
            <w:r w:rsidRPr="00220C32">
              <w:t>1</w:t>
            </w:r>
            <w:r>
              <w:t>.</w:t>
            </w:r>
            <w:r w:rsidRPr="00220C32">
              <w:t>00</w:t>
            </w:r>
          </w:p>
        </w:tc>
        <w:tc>
          <w:tcPr>
            <w:tcW w:w="0" w:type="auto"/>
            <w:tcBorders>
              <w:top w:val="single" w:sz="8" w:space="0" w:color="000000"/>
              <w:bottom w:val="nil"/>
            </w:tcBorders>
            <w:tcMar>
              <w:top w:w="100" w:type="dxa"/>
              <w:left w:w="100" w:type="dxa"/>
              <w:bottom w:w="100" w:type="dxa"/>
              <w:right w:w="100" w:type="dxa"/>
            </w:tcMar>
            <w:vAlign w:val="center"/>
            <w:hideMark/>
          </w:tcPr>
          <w:p w14:paraId="4D11C9DC" w14:textId="77777777" w:rsidR="005271EA" w:rsidRPr="00220C32" w:rsidRDefault="005271EA" w:rsidP="00D10F81">
            <w:pPr>
              <w:pStyle w:val="ad"/>
              <w:ind w:firstLineChars="0" w:firstLine="0"/>
              <w:jc w:val="center"/>
            </w:pPr>
            <w:r>
              <w:t>0.</w:t>
            </w:r>
            <w:r w:rsidRPr="00220C32">
              <w:t>94</w:t>
            </w:r>
          </w:p>
        </w:tc>
        <w:tc>
          <w:tcPr>
            <w:tcW w:w="0" w:type="auto"/>
            <w:tcBorders>
              <w:top w:val="single" w:sz="8" w:space="0" w:color="000000"/>
              <w:bottom w:val="nil"/>
            </w:tcBorders>
            <w:tcMar>
              <w:top w:w="100" w:type="dxa"/>
              <w:left w:w="100" w:type="dxa"/>
              <w:bottom w:w="100" w:type="dxa"/>
              <w:right w:w="100" w:type="dxa"/>
            </w:tcMar>
            <w:vAlign w:val="center"/>
            <w:hideMark/>
          </w:tcPr>
          <w:p w14:paraId="3E79D8A2" w14:textId="77777777" w:rsidR="005271EA" w:rsidRPr="00220C32" w:rsidRDefault="005271EA" w:rsidP="00D10F81">
            <w:pPr>
              <w:pStyle w:val="ad"/>
              <w:ind w:firstLineChars="0" w:firstLine="0"/>
              <w:jc w:val="center"/>
            </w:pPr>
            <w:r>
              <w:t>0.</w:t>
            </w:r>
            <w:r w:rsidRPr="00220C32">
              <w:t>99</w:t>
            </w:r>
          </w:p>
        </w:tc>
      </w:tr>
      <w:tr w:rsidR="005271EA" w:rsidRPr="00220C32" w14:paraId="043CDB7C" w14:textId="77777777" w:rsidTr="00C15206">
        <w:trPr>
          <w:trHeight w:val="515"/>
        </w:trPr>
        <w:tc>
          <w:tcPr>
            <w:tcW w:w="0" w:type="auto"/>
            <w:tcBorders>
              <w:top w:val="nil"/>
              <w:bottom w:val="single" w:sz="12" w:space="0" w:color="000000"/>
            </w:tcBorders>
            <w:tcMar>
              <w:top w:w="100" w:type="dxa"/>
              <w:left w:w="100" w:type="dxa"/>
              <w:bottom w:w="100" w:type="dxa"/>
              <w:right w:w="100" w:type="dxa"/>
            </w:tcMar>
            <w:vAlign w:val="center"/>
            <w:hideMark/>
          </w:tcPr>
          <w:p w14:paraId="26697A3F" w14:textId="6307D6EA" w:rsidR="005271EA" w:rsidRPr="00220C32" w:rsidRDefault="00C15206" w:rsidP="00D10F81">
            <w:pPr>
              <w:pStyle w:val="ad"/>
              <w:ind w:firstLineChars="0" w:firstLine="0"/>
              <w:jc w:val="center"/>
            </w:pPr>
            <w:r w:rsidRPr="00220C32">
              <w:t>D</w:t>
            </w:r>
            <w:r w:rsidR="005271EA" w:rsidRPr="00220C32">
              <w:t>ev</w:t>
            </w:r>
            <w:r>
              <w:t xml:space="preserve"> </w:t>
            </w:r>
          </w:p>
        </w:tc>
        <w:tc>
          <w:tcPr>
            <w:tcW w:w="0" w:type="auto"/>
            <w:tcBorders>
              <w:top w:val="nil"/>
              <w:bottom w:val="single" w:sz="12" w:space="0" w:color="000000"/>
            </w:tcBorders>
            <w:tcMar>
              <w:top w:w="100" w:type="dxa"/>
              <w:left w:w="100" w:type="dxa"/>
              <w:bottom w:w="100" w:type="dxa"/>
              <w:right w:w="100" w:type="dxa"/>
            </w:tcMar>
            <w:vAlign w:val="center"/>
            <w:hideMark/>
          </w:tcPr>
          <w:p w14:paraId="37839A7B" w14:textId="77777777" w:rsidR="005271EA" w:rsidRPr="00220C32" w:rsidRDefault="005271EA" w:rsidP="00D10F81">
            <w:pPr>
              <w:pStyle w:val="ad"/>
              <w:ind w:firstLineChars="0" w:firstLine="0"/>
              <w:jc w:val="center"/>
            </w:pPr>
            <w:r>
              <w:t>0.</w:t>
            </w:r>
            <w:r w:rsidRPr="00220C32">
              <w:t>94</w:t>
            </w:r>
          </w:p>
        </w:tc>
        <w:tc>
          <w:tcPr>
            <w:tcW w:w="0" w:type="auto"/>
            <w:tcBorders>
              <w:top w:val="nil"/>
              <w:bottom w:val="single" w:sz="12" w:space="0" w:color="000000"/>
            </w:tcBorders>
            <w:tcMar>
              <w:top w:w="100" w:type="dxa"/>
              <w:left w:w="100" w:type="dxa"/>
              <w:bottom w:w="100" w:type="dxa"/>
              <w:right w:w="100" w:type="dxa"/>
            </w:tcMar>
            <w:vAlign w:val="center"/>
            <w:hideMark/>
          </w:tcPr>
          <w:p w14:paraId="4ECA211F" w14:textId="77777777" w:rsidR="005271EA" w:rsidRPr="00220C32" w:rsidRDefault="005271EA" w:rsidP="00D10F81">
            <w:pPr>
              <w:pStyle w:val="ad"/>
              <w:ind w:firstLineChars="0" w:firstLine="0"/>
              <w:jc w:val="center"/>
            </w:pPr>
            <w:r>
              <w:t>0.</w:t>
            </w:r>
            <w:r w:rsidRPr="00220C32">
              <w:t>99</w:t>
            </w:r>
          </w:p>
        </w:tc>
        <w:tc>
          <w:tcPr>
            <w:tcW w:w="0" w:type="auto"/>
            <w:tcBorders>
              <w:top w:val="nil"/>
              <w:bottom w:val="single" w:sz="12" w:space="0" w:color="000000"/>
            </w:tcBorders>
            <w:tcMar>
              <w:top w:w="100" w:type="dxa"/>
              <w:left w:w="100" w:type="dxa"/>
              <w:bottom w:w="100" w:type="dxa"/>
              <w:right w:w="100" w:type="dxa"/>
            </w:tcMar>
            <w:vAlign w:val="center"/>
            <w:hideMark/>
          </w:tcPr>
          <w:p w14:paraId="3B658432" w14:textId="77777777" w:rsidR="005271EA" w:rsidRPr="00220C32" w:rsidRDefault="005271EA" w:rsidP="00D10F81">
            <w:pPr>
              <w:pStyle w:val="ad"/>
              <w:ind w:firstLineChars="0" w:firstLine="0"/>
              <w:jc w:val="center"/>
            </w:pPr>
            <w:r>
              <w:t>0.</w:t>
            </w:r>
            <w:r w:rsidRPr="00220C32">
              <w:t>83</w:t>
            </w:r>
          </w:p>
        </w:tc>
        <w:tc>
          <w:tcPr>
            <w:tcW w:w="0" w:type="auto"/>
            <w:tcBorders>
              <w:top w:val="nil"/>
              <w:bottom w:val="single" w:sz="12" w:space="0" w:color="000000"/>
            </w:tcBorders>
            <w:tcMar>
              <w:top w:w="100" w:type="dxa"/>
              <w:left w:w="100" w:type="dxa"/>
              <w:bottom w:w="100" w:type="dxa"/>
              <w:right w:w="100" w:type="dxa"/>
            </w:tcMar>
            <w:vAlign w:val="center"/>
            <w:hideMark/>
          </w:tcPr>
          <w:p w14:paraId="408D3526" w14:textId="77777777" w:rsidR="005271EA" w:rsidRPr="00220C32" w:rsidRDefault="005271EA" w:rsidP="00D10F81">
            <w:pPr>
              <w:pStyle w:val="ad"/>
              <w:ind w:firstLineChars="0" w:firstLine="0"/>
              <w:jc w:val="center"/>
            </w:pPr>
            <w:r>
              <w:t>0.</w:t>
            </w:r>
            <w:r w:rsidRPr="00220C32">
              <w:t>96</w:t>
            </w:r>
          </w:p>
        </w:tc>
      </w:tr>
    </w:tbl>
    <w:p w14:paraId="2DBCCE02" w14:textId="77777777" w:rsidR="005271EA" w:rsidRPr="00220C32" w:rsidRDefault="005271EA" w:rsidP="005271EA">
      <w:pPr>
        <w:pStyle w:val="ad"/>
        <w:spacing w:line="240" w:lineRule="auto"/>
        <w:ind w:firstLineChars="0" w:firstLine="0"/>
        <w:jc w:val="center"/>
        <w:rPr>
          <w:rFonts w:cs="宋体"/>
        </w:rPr>
      </w:pPr>
      <w:r w:rsidRPr="00220C32">
        <w:rPr>
          <w:noProof/>
          <w:bdr w:val="none" w:sz="0" w:space="0" w:color="auto" w:frame="1"/>
        </w:rPr>
        <w:drawing>
          <wp:inline distT="0" distB="0" distL="0" distR="0" wp14:anchorId="65DB816F" wp14:editId="3101715E">
            <wp:extent cx="3679825" cy="2334895"/>
            <wp:effectExtent l="0" t="0" r="0" b="8255"/>
            <wp:docPr id="115009562" name="图片 4" descr="图表, 条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09562" name="图片 4" descr="图表, 条形图&#10;&#10;描述已自动生成"/>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79825" cy="2334895"/>
                    </a:xfrm>
                    <a:prstGeom prst="rect">
                      <a:avLst/>
                    </a:prstGeom>
                    <a:noFill/>
                    <a:ln>
                      <a:noFill/>
                    </a:ln>
                  </pic:spPr>
                </pic:pic>
              </a:graphicData>
            </a:graphic>
          </wp:inline>
        </w:drawing>
      </w:r>
    </w:p>
    <w:p w14:paraId="3F37F1C7" w14:textId="628555DC" w:rsidR="005271EA" w:rsidRPr="00220C32" w:rsidRDefault="005271EA" w:rsidP="00EA5C12">
      <w:pPr>
        <w:pStyle w:val="af6"/>
        <w:rPr>
          <w:rFonts w:cs="宋体"/>
        </w:rPr>
      </w:pPr>
      <w:bookmarkStart w:id="188" w:name="_Toc133415230"/>
      <w:bookmarkStart w:id="189" w:name="_Toc133500464"/>
      <w:r w:rsidRPr="00220C32">
        <w:rPr>
          <w:rStyle w:val="apple-tab-span"/>
          <w:rFonts w:cs="Arial" w:hint="eastAsia"/>
          <w:color w:val="000000"/>
        </w:rPr>
        <w:t>图</w:t>
      </w:r>
      <w:r w:rsidRPr="00220C32">
        <w:rPr>
          <w:rStyle w:val="apple-tab-span"/>
          <w:rFonts w:cs="Arial" w:hint="eastAsia"/>
          <w:color w:val="000000"/>
        </w:rPr>
        <w:t xml:space="preserve"> </w:t>
      </w:r>
      <w:r w:rsidRPr="00220C32">
        <w:rPr>
          <w:rStyle w:val="apple-tab-span"/>
          <w:rFonts w:cs="Arial"/>
          <w:color w:val="000000"/>
        </w:rPr>
        <w:t>4.2</w:t>
      </w:r>
      <w:r w:rsidRPr="00220C32">
        <w:t xml:space="preserve"> </w:t>
      </w:r>
      <w:r w:rsidR="00663DC5" w:rsidRPr="00663DC5">
        <w:t>使用语言学类特征的</w:t>
      </w:r>
      <w:r w:rsidR="00663DC5" w:rsidRPr="00663DC5">
        <w:t>CRF</w:t>
      </w:r>
      <w:r w:rsidR="00663DC5" w:rsidRPr="00663DC5">
        <w:t>模型与基础模型对比</w:t>
      </w:r>
      <w:bookmarkEnd w:id="188"/>
      <w:bookmarkEnd w:id="189"/>
    </w:p>
    <w:p w14:paraId="60432AF8" w14:textId="30307BE2" w:rsidR="005271EA" w:rsidRPr="00220C32" w:rsidRDefault="00755CDD" w:rsidP="005271EA">
      <w:pPr>
        <w:pStyle w:val="ad"/>
        <w:rPr>
          <w:rFonts w:cs="宋体"/>
        </w:rPr>
      </w:pPr>
      <w:r>
        <w:rPr>
          <w:rFonts w:hint="eastAsia"/>
        </w:rPr>
        <w:t>观察图</w:t>
      </w:r>
      <w:r>
        <w:rPr>
          <w:rFonts w:hint="eastAsia"/>
        </w:rPr>
        <w:t>4</w:t>
      </w:r>
      <w:r>
        <w:t>.2</w:t>
      </w:r>
      <w:r>
        <w:rPr>
          <w:rFonts w:hint="eastAsia"/>
        </w:rPr>
        <w:t>可知，</w:t>
      </w:r>
      <w:r w:rsidR="005271EA" w:rsidRPr="00220C32">
        <w:t>对比基础模型和引入形态学特征后的</w:t>
      </w:r>
      <w:r w:rsidR="005271EA" w:rsidRPr="00220C32">
        <w:t>CRF</w:t>
      </w:r>
      <w:r w:rsidR="005271EA" w:rsidRPr="00220C32">
        <w:t>模型，引入了语言学特征后的</w:t>
      </w:r>
      <w:r w:rsidR="005271EA" w:rsidRPr="00220C32">
        <w:t>CRF</w:t>
      </w:r>
      <w:r w:rsidR="005271EA" w:rsidRPr="00220C32">
        <w:t>模型在</w:t>
      </w:r>
      <w:r w:rsidR="00E55A91">
        <w:t>召回率</w:t>
      </w:r>
      <w:r w:rsidR="005271EA" w:rsidRPr="00220C32">
        <w:t>上有了惊人的提高，甚至强于使用</w:t>
      </w:r>
      <w:r w:rsidR="005271EA" w:rsidRPr="00220C32">
        <w:t>cased</w:t>
      </w:r>
      <w:r w:rsidR="005271EA" w:rsidRPr="00220C32">
        <w:t>词典的词典方法。这可能是因为药名实体间存在很多语言学相似性，例如某些主成分相同的药名会使用相同的词根或词缀。实验证明，基于上下文的语言学特征可以帮助</w:t>
      </w:r>
      <w:r w:rsidR="005271EA" w:rsidRPr="00220C32">
        <w:t>CRF</w:t>
      </w:r>
      <w:r w:rsidR="005271EA" w:rsidRPr="00220C32">
        <w:t>模型有效地学习药物命名实体的共性，从而挖掘出更多的药名实体。</w:t>
      </w:r>
    </w:p>
    <w:p w14:paraId="0BD45778" w14:textId="77777777" w:rsidR="005271EA" w:rsidRPr="00220C32" w:rsidRDefault="005271EA" w:rsidP="005271EA">
      <w:pPr>
        <w:pStyle w:val="31"/>
      </w:pPr>
      <w:bookmarkStart w:id="190" w:name="_Toc133080414"/>
      <w:bookmarkStart w:id="191" w:name="_Toc133415231"/>
      <w:bookmarkStart w:id="192" w:name="_Toc133502771"/>
      <w:r w:rsidRPr="00220C32">
        <w:t xml:space="preserve">4.1.3 </w:t>
      </w:r>
      <w:r w:rsidRPr="00220C32">
        <w:t>句法</w:t>
      </w:r>
      <w:r w:rsidRPr="00220C32">
        <w:rPr>
          <w:rFonts w:hint="eastAsia"/>
        </w:rPr>
        <w:t>结构特征</w:t>
      </w:r>
      <w:bookmarkEnd w:id="190"/>
      <w:bookmarkEnd w:id="191"/>
      <w:bookmarkEnd w:id="192"/>
    </w:p>
    <w:p w14:paraId="6C2C553B" w14:textId="46175244" w:rsidR="005271EA" w:rsidRPr="00220C32" w:rsidRDefault="005271EA" w:rsidP="005271EA">
      <w:pPr>
        <w:pStyle w:val="ad"/>
        <w:rPr>
          <w:rFonts w:cs="宋体"/>
        </w:rPr>
      </w:pPr>
      <w:r w:rsidRPr="00220C32">
        <w:rPr>
          <w:rFonts w:hint="eastAsia"/>
        </w:rPr>
        <w:t>句法结构特征来自句子成分之间的依赖关系，可使用句法解析技术进行提取。</w:t>
      </w:r>
      <w:r w:rsidRPr="00220C32">
        <w:t>句法解析是一种自然语言处理技术，主要用于分析一个句子中单词之间的语法关系。在句法依存树中，每个单词都被视为一个节点，并且单词之间的语法关系被表示为树形结构，其中每个节点都有一个父节点和可能有多个子节点。句法解析的一个主要优点是它可以</w:t>
      </w:r>
      <w:r w:rsidRPr="00220C32">
        <w:rPr>
          <w:rFonts w:hint="eastAsia"/>
        </w:rPr>
        <w:t>提供额外的信息表示</w:t>
      </w:r>
      <w:r w:rsidRPr="00220C32">
        <w:t>句子中单词之间的关系，从而</w:t>
      </w:r>
      <w:r w:rsidRPr="00220C32">
        <w:rPr>
          <w:rFonts w:hint="eastAsia"/>
        </w:rPr>
        <w:t>帮助模型</w:t>
      </w:r>
      <w:r w:rsidRPr="00220C32">
        <w:t>更好地理解整个句子的含义</w:t>
      </w:r>
      <w:r w:rsidRPr="00220C32">
        <w:rPr>
          <w:vertAlign w:val="superscript"/>
        </w:rPr>
        <w:fldChar w:fldCharType="begin"/>
      </w:r>
      <w:r w:rsidRPr="00220C32">
        <w:rPr>
          <w:vertAlign w:val="superscript"/>
        </w:rPr>
        <w:instrText xml:space="preserve"> REF _Ref132738528 \n \h  \* MERGEFORMAT </w:instrText>
      </w:r>
      <w:r w:rsidRPr="00220C32">
        <w:rPr>
          <w:vertAlign w:val="superscript"/>
        </w:rPr>
      </w:r>
      <w:r w:rsidRPr="00220C32">
        <w:rPr>
          <w:vertAlign w:val="superscript"/>
        </w:rPr>
        <w:fldChar w:fldCharType="separate"/>
      </w:r>
      <w:r w:rsidRPr="00220C32">
        <w:rPr>
          <w:vertAlign w:val="superscript"/>
        </w:rPr>
        <w:t>[33]</w:t>
      </w:r>
      <w:r w:rsidRPr="00220C32">
        <w:rPr>
          <w:vertAlign w:val="superscript"/>
        </w:rPr>
        <w:fldChar w:fldCharType="end"/>
      </w:r>
      <w:r w:rsidRPr="00220C32">
        <w:t>。</w:t>
      </w:r>
    </w:p>
    <w:p w14:paraId="7BCEB2F0" w14:textId="77777777" w:rsidR="005271EA" w:rsidRPr="00220C32" w:rsidRDefault="005271EA" w:rsidP="005271EA">
      <w:pPr>
        <w:pStyle w:val="ad"/>
        <w:rPr>
          <w:rFonts w:cs="宋体"/>
        </w:rPr>
      </w:pPr>
      <w:r w:rsidRPr="00220C32">
        <w:t>在命名实体识别任务中，句法解析的特征可以帮助识别句子中的命名实体，例如人名、地名、组织机构等。这是因为</w:t>
      </w:r>
      <w:r w:rsidRPr="00220C32">
        <w:rPr>
          <w:rFonts w:hint="eastAsia"/>
        </w:rPr>
        <w:t>特定种类的</w:t>
      </w:r>
      <w:r w:rsidRPr="00220C32">
        <w:t>实体通常与句子中的其他</w:t>
      </w:r>
      <w:r w:rsidRPr="00220C32">
        <w:rPr>
          <w:rFonts w:hint="eastAsia"/>
        </w:rPr>
        <w:t>成分</w:t>
      </w:r>
      <w:r w:rsidRPr="00220C32">
        <w:t>具有</w:t>
      </w:r>
      <w:r w:rsidRPr="00220C32">
        <w:rPr>
          <w:rFonts w:hint="eastAsia"/>
        </w:rPr>
        <w:t>特定</w:t>
      </w:r>
      <w:r w:rsidRPr="00220C32">
        <w:t>的语法关系，例如，人名通常是一个句子的主语，</w:t>
      </w:r>
      <w:r w:rsidRPr="00220C32">
        <w:rPr>
          <w:rFonts w:hint="eastAsia"/>
        </w:rPr>
        <w:t>而</w:t>
      </w:r>
      <w:r w:rsidRPr="00220C32">
        <w:t>地名通常是一个动词的</w:t>
      </w:r>
      <w:r w:rsidRPr="00220C32">
        <w:rPr>
          <w:rFonts w:hint="eastAsia"/>
        </w:rPr>
        <w:t>宾语。</w:t>
      </w:r>
    </w:p>
    <w:p w14:paraId="43B3A0CA" w14:textId="5D6D688B" w:rsidR="005271EA" w:rsidRPr="00220C32" w:rsidRDefault="005271EA" w:rsidP="005271EA">
      <w:pPr>
        <w:pStyle w:val="ad"/>
        <w:rPr>
          <w:rFonts w:cs="宋体"/>
        </w:rPr>
      </w:pPr>
      <w:r w:rsidRPr="00220C32">
        <w:t>为了使用构造基于句法解析的特征，</w:t>
      </w:r>
      <w:r w:rsidRPr="00220C32">
        <w:rPr>
          <w:rFonts w:hint="eastAsia"/>
        </w:rPr>
        <w:t>还</w:t>
      </w:r>
      <w:r w:rsidRPr="00220C32">
        <w:t>需要引入句法依存树的概念</w:t>
      </w:r>
      <w:r w:rsidRPr="00220C32">
        <w:rPr>
          <w:rFonts w:hint="eastAsia"/>
        </w:rPr>
        <w:t>：</w:t>
      </w:r>
      <w:r w:rsidRPr="00220C32">
        <w:t>句法依存树是自然语言处理中的一种表示句子语法结构的方法。它通过表示句子中单词之间的依赖关系来</w:t>
      </w:r>
      <w:r w:rsidRPr="00220C32">
        <w:lastRenderedPageBreak/>
        <w:t>描述句子的语法结构。句法依存关系是指一个单词作为句子中其他单词的中心或修饰语，也就是它们之间的语法关系。在依存树中，每个单词都是一个节点，而单词之间的依赖关系则是节点之间的边。根据不同的句法理论和算法，句法依存树的形式可以有所不同，但通常包含一些常见的依存关系类型，比如主语、宾语、定语、状语等。</w:t>
      </w:r>
    </w:p>
    <w:p w14:paraId="5D2C4C1C" w14:textId="4950914F" w:rsidR="005271EA" w:rsidRPr="00220C32" w:rsidRDefault="005271EA" w:rsidP="005271EA">
      <w:pPr>
        <w:pStyle w:val="ad"/>
      </w:pPr>
      <w:r w:rsidRPr="00220C32">
        <w:t>基于句法依存树的定义，本文构建了</w:t>
      </w:r>
      <w:r w:rsidRPr="00220C32">
        <w:t>10</w:t>
      </w:r>
      <w:r w:rsidRPr="00220C32">
        <w:t>个与句法分析有关的特征：</w:t>
      </w:r>
      <w:r w:rsidRPr="00220C32">
        <w:t>[weight</w:t>
      </w:r>
      <w:r w:rsidR="007B6938">
        <w:rPr>
          <w:rFonts w:hint="eastAsia"/>
        </w:rPr>
        <w:t>，</w:t>
      </w:r>
      <w:r w:rsidRPr="00220C32">
        <w:t>position</w:t>
      </w:r>
      <w:r w:rsidR="007B6938">
        <w:rPr>
          <w:rFonts w:hint="eastAsia"/>
        </w:rPr>
        <w:t>，</w:t>
      </w:r>
      <w:r w:rsidRPr="00220C32">
        <w:t>has_dep</w:t>
      </w:r>
      <w:r w:rsidR="007B6938">
        <w:rPr>
          <w:rFonts w:hint="eastAsia"/>
        </w:rPr>
        <w:t>，</w:t>
      </w:r>
      <w:r w:rsidRPr="00220C32">
        <w:t>n_ancestors</w:t>
      </w:r>
      <w:r w:rsidR="007B6938">
        <w:rPr>
          <w:rFonts w:hint="eastAsia"/>
        </w:rPr>
        <w:t>，</w:t>
      </w:r>
      <w:r w:rsidRPr="00220C32">
        <w:t>n_lefts</w:t>
      </w:r>
      <w:r w:rsidR="007B6938">
        <w:rPr>
          <w:rFonts w:hint="eastAsia"/>
        </w:rPr>
        <w:t>，</w:t>
      </w:r>
      <w:r w:rsidRPr="00220C32">
        <w:t>n_rights</w:t>
      </w:r>
      <w:r w:rsidR="007B6938">
        <w:rPr>
          <w:rFonts w:hint="eastAsia"/>
        </w:rPr>
        <w:t>，</w:t>
      </w:r>
      <w:r w:rsidRPr="00220C32">
        <w:t>n_conjunc</w:t>
      </w:r>
      <w:r w:rsidR="007B6938">
        <w:rPr>
          <w:rFonts w:hint="eastAsia"/>
        </w:rPr>
        <w:t>，</w:t>
      </w:r>
      <w:r w:rsidRPr="00220C32">
        <w:t>n_child</w:t>
      </w:r>
      <w:r w:rsidR="007B6938">
        <w:rPr>
          <w:rFonts w:hint="eastAsia"/>
        </w:rPr>
        <w:t>，</w:t>
      </w:r>
      <w:r w:rsidRPr="00220C32">
        <w:t>bos</w:t>
      </w:r>
      <w:r w:rsidR="007B6938">
        <w:rPr>
          <w:rFonts w:hint="eastAsia"/>
        </w:rPr>
        <w:t>，</w:t>
      </w:r>
      <w:r w:rsidRPr="00220C32">
        <w:t>eos]</w:t>
      </w:r>
      <w:r w:rsidRPr="00220C32">
        <w:t>（</w:t>
      </w:r>
      <w:r w:rsidR="004C3B76">
        <w:t>详见附录源程序</w:t>
      </w:r>
      <w:r w:rsidRPr="00220C32">
        <w:t>）。然而，在仅使用形态学类特征的情况下，</w:t>
      </w:r>
      <w:r w:rsidRPr="00220C32">
        <w:t>CRF</w:t>
      </w:r>
      <w:r w:rsidRPr="00220C32">
        <w:t>模型的表现非常糟糕，模型将所有的样本都标记为非药名实体。这意味着仅靠句法解析类特诊提供的信息不足以让模型进行充分的学习，句法解析应当作为其他特征的补充。所以本文重新进行了实验，并结合了句法分析类特征与之前构建的各类特征，包括形态学特征，语义学特征，以及词典匹配，尝试将它们集成起来一同供模型学习。实验定义</w:t>
      </w:r>
      <w:r w:rsidRPr="00220C32">
        <w:t>L1</w:t>
      </w:r>
      <w:r w:rsidRPr="00220C32">
        <w:t>正则化系数为</w:t>
      </w:r>
      <w:r w:rsidRPr="00220C32">
        <w:t>1</w:t>
      </w:r>
      <w:r w:rsidR="007C0725">
        <w:t>，</w:t>
      </w:r>
      <w:r w:rsidRPr="00220C32">
        <w:t>L2</w:t>
      </w:r>
      <w:r w:rsidRPr="00220C32">
        <w:t>正则化系数为</w:t>
      </w:r>
      <w:r w:rsidRPr="00220C32">
        <w:t>1e-3</w:t>
      </w:r>
      <w:r w:rsidRPr="00220C32">
        <w:t>，迭代次数为</w:t>
      </w:r>
      <w:r w:rsidRPr="00220C32">
        <w:t>200</w:t>
      </w:r>
      <w:r w:rsidRPr="00220C32">
        <w:t>，使用</w:t>
      </w:r>
      <w:r w:rsidRPr="00220C32">
        <w:t>L-BFGS</w:t>
      </w:r>
      <w:r w:rsidRPr="00220C32">
        <w:t>方法进行梯度下降。并分别在训练集和测试集上进行了预测。实验结果如</w:t>
      </w:r>
      <w:r w:rsidR="00755CDD">
        <w:rPr>
          <w:rFonts w:hint="eastAsia"/>
        </w:rPr>
        <w:t>表</w:t>
      </w:r>
      <w:r w:rsidR="00755CDD">
        <w:rPr>
          <w:rFonts w:hint="eastAsia"/>
        </w:rPr>
        <w:t>4</w:t>
      </w:r>
      <w:r w:rsidR="00755CDD">
        <w:t>.3</w:t>
      </w:r>
      <w:r w:rsidR="00755CDD">
        <w:rPr>
          <w:rFonts w:hint="eastAsia"/>
        </w:rPr>
        <w:t>所示</w:t>
      </w:r>
      <w:r w:rsidRPr="00220C32">
        <w:t>。</w:t>
      </w:r>
    </w:p>
    <w:p w14:paraId="0770A923" w14:textId="50085BF3" w:rsidR="005271EA" w:rsidRPr="00220C32" w:rsidRDefault="005271EA" w:rsidP="00A61313">
      <w:pPr>
        <w:pStyle w:val="af7"/>
      </w:pPr>
      <w:bookmarkStart w:id="193" w:name="_Toc133415232"/>
      <w:bookmarkStart w:id="194" w:name="_Toc133501728"/>
      <w:r w:rsidRPr="00220C32">
        <w:rPr>
          <w:rStyle w:val="apple-tab-span"/>
          <w:rFonts w:cs="Arial" w:hint="eastAsia"/>
          <w:color w:val="000000"/>
        </w:rPr>
        <w:t>表</w:t>
      </w:r>
      <w:r w:rsidRPr="00220C32">
        <w:rPr>
          <w:rStyle w:val="apple-tab-span"/>
          <w:rFonts w:cs="Arial" w:hint="eastAsia"/>
          <w:color w:val="000000"/>
        </w:rPr>
        <w:t xml:space="preserve"> </w:t>
      </w:r>
      <w:r w:rsidRPr="00220C32">
        <w:rPr>
          <w:rStyle w:val="apple-tab-span"/>
          <w:rFonts w:cs="Arial"/>
          <w:color w:val="000000"/>
        </w:rPr>
        <w:t>4.3</w:t>
      </w:r>
      <w:r w:rsidRPr="00220C32">
        <w:t xml:space="preserve"> </w:t>
      </w:r>
      <w:bookmarkEnd w:id="193"/>
      <w:bookmarkEnd w:id="194"/>
      <w:r w:rsidR="000306AE" w:rsidRPr="000306AE">
        <w:rPr>
          <w:rFonts w:hint="eastAsia"/>
        </w:rPr>
        <w:t>同时使用三类特征的</w:t>
      </w:r>
      <w:r w:rsidR="000306AE" w:rsidRPr="000306AE">
        <w:rPr>
          <w:rFonts w:hint="eastAsia"/>
        </w:rPr>
        <w:t>CRF</w:t>
      </w:r>
      <w:r w:rsidR="000306AE" w:rsidRPr="000306AE">
        <w:rPr>
          <w:rFonts w:hint="eastAsia"/>
        </w:rPr>
        <w:t>模型的实验结果</w:t>
      </w:r>
    </w:p>
    <w:tbl>
      <w:tblPr>
        <w:tblW w:w="0" w:type="auto"/>
        <w:tblInd w:w="2176" w:type="dxa"/>
        <w:tblBorders>
          <w:top w:val="single" w:sz="12" w:space="0" w:color="000000"/>
          <w:bottom w:val="single" w:sz="12" w:space="0" w:color="000000"/>
          <w:insideH w:val="single" w:sz="8" w:space="0" w:color="000000"/>
        </w:tblBorders>
        <w:tblCellMar>
          <w:top w:w="15" w:type="dxa"/>
          <w:left w:w="15" w:type="dxa"/>
          <w:bottom w:w="15" w:type="dxa"/>
          <w:right w:w="15" w:type="dxa"/>
        </w:tblCellMar>
        <w:tblLook w:val="04A0" w:firstRow="1" w:lastRow="0" w:firstColumn="1" w:lastColumn="0" w:noHBand="0" w:noVBand="1"/>
      </w:tblPr>
      <w:tblGrid>
        <w:gridCol w:w="712"/>
        <w:gridCol w:w="1160"/>
        <w:gridCol w:w="1120"/>
        <w:gridCol w:w="814"/>
        <w:gridCol w:w="1094"/>
      </w:tblGrid>
      <w:tr w:rsidR="005271EA" w:rsidRPr="00220C32" w14:paraId="521C22DB" w14:textId="77777777" w:rsidTr="00E74550">
        <w:trPr>
          <w:trHeight w:val="525"/>
        </w:trPr>
        <w:tc>
          <w:tcPr>
            <w:tcW w:w="0" w:type="auto"/>
            <w:tcBorders>
              <w:bottom w:val="single" w:sz="8" w:space="0" w:color="000000"/>
            </w:tcBorders>
            <w:tcMar>
              <w:top w:w="100" w:type="dxa"/>
              <w:left w:w="100" w:type="dxa"/>
              <w:bottom w:w="100" w:type="dxa"/>
              <w:right w:w="100" w:type="dxa"/>
            </w:tcMar>
            <w:vAlign w:val="center"/>
            <w:hideMark/>
          </w:tcPr>
          <w:p w14:paraId="08156AD3" w14:textId="77777777" w:rsidR="005271EA" w:rsidRPr="00220C32" w:rsidRDefault="005271EA" w:rsidP="00D10F81">
            <w:pPr>
              <w:pStyle w:val="ad"/>
              <w:ind w:firstLineChars="0" w:firstLine="0"/>
              <w:jc w:val="center"/>
            </w:pPr>
            <w:r w:rsidRPr="00220C32">
              <w:t>data</w:t>
            </w:r>
          </w:p>
        </w:tc>
        <w:tc>
          <w:tcPr>
            <w:tcW w:w="0" w:type="auto"/>
            <w:tcBorders>
              <w:bottom w:val="single" w:sz="8" w:space="0" w:color="000000"/>
            </w:tcBorders>
            <w:tcMar>
              <w:top w:w="100" w:type="dxa"/>
              <w:left w:w="100" w:type="dxa"/>
              <w:bottom w:w="100" w:type="dxa"/>
              <w:right w:w="100" w:type="dxa"/>
            </w:tcMar>
            <w:vAlign w:val="center"/>
            <w:hideMark/>
          </w:tcPr>
          <w:p w14:paraId="38AFE297" w14:textId="77777777" w:rsidR="005271EA" w:rsidRPr="00220C32" w:rsidRDefault="005271EA" w:rsidP="00D10F81">
            <w:pPr>
              <w:pStyle w:val="ad"/>
              <w:ind w:firstLineChars="0" w:firstLine="0"/>
              <w:jc w:val="center"/>
            </w:pPr>
            <w:r w:rsidRPr="00220C32">
              <w:t>Macro-F1</w:t>
            </w:r>
          </w:p>
        </w:tc>
        <w:tc>
          <w:tcPr>
            <w:tcW w:w="0" w:type="auto"/>
            <w:tcBorders>
              <w:bottom w:val="single" w:sz="8" w:space="0" w:color="000000"/>
            </w:tcBorders>
            <w:tcMar>
              <w:top w:w="100" w:type="dxa"/>
              <w:left w:w="100" w:type="dxa"/>
              <w:bottom w:w="100" w:type="dxa"/>
              <w:right w:w="100" w:type="dxa"/>
            </w:tcMar>
            <w:vAlign w:val="center"/>
            <w:hideMark/>
          </w:tcPr>
          <w:p w14:paraId="4E948EB3" w14:textId="77777777" w:rsidR="005271EA" w:rsidRPr="00220C32" w:rsidRDefault="005271EA" w:rsidP="00D10F81">
            <w:pPr>
              <w:pStyle w:val="ad"/>
              <w:ind w:firstLineChars="0" w:firstLine="0"/>
              <w:jc w:val="center"/>
            </w:pPr>
            <w:r w:rsidRPr="00220C32">
              <w:t>Accuracy</w:t>
            </w:r>
          </w:p>
        </w:tc>
        <w:tc>
          <w:tcPr>
            <w:tcW w:w="0" w:type="auto"/>
            <w:tcBorders>
              <w:bottom w:val="single" w:sz="8" w:space="0" w:color="000000"/>
            </w:tcBorders>
            <w:tcMar>
              <w:top w:w="100" w:type="dxa"/>
              <w:left w:w="100" w:type="dxa"/>
              <w:bottom w:w="100" w:type="dxa"/>
              <w:right w:w="100" w:type="dxa"/>
            </w:tcMar>
            <w:vAlign w:val="center"/>
            <w:hideMark/>
          </w:tcPr>
          <w:p w14:paraId="34334CAF" w14:textId="77777777" w:rsidR="005271EA" w:rsidRPr="00220C32" w:rsidRDefault="005271EA" w:rsidP="00D10F81">
            <w:pPr>
              <w:pStyle w:val="ad"/>
              <w:ind w:firstLineChars="0" w:firstLine="0"/>
              <w:jc w:val="center"/>
            </w:pPr>
            <w:r w:rsidRPr="00220C32">
              <w:t>Recall</w:t>
            </w:r>
          </w:p>
        </w:tc>
        <w:tc>
          <w:tcPr>
            <w:tcW w:w="0" w:type="auto"/>
            <w:tcBorders>
              <w:bottom w:val="single" w:sz="8" w:space="0" w:color="000000"/>
            </w:tcBorders>
            <w:tcMar>
              <w:top w:w="100" w:type="dxa"/>
              <w:left w:w="100" w:type="dxa"/>
              <w:bottom w:w="100" w:type="dxa"/>
              <w:right w:w="100" w:type="dxa"/>
            </w:tcMar>
            <w:vAlign w:val="center"/>
            <w:hideMark/>
          </w:tcPr>
          <w:p w14:paraId="2F119F61" w14:textId="77777777" w:rsidR="005271EA" w:rsidRPr="00220C32" w:rsidRDefault="005271EA" w:rsidP="00D10F81">
            <w:pPr>
              <w:pStyle w:val="ad"/>
              <w:ind w:firstLineChars="0" w:firstLine="0"/>
              <w:jc w:val="center"/>
            </w:pPr>
            <w:r w:rsidRPr="00220C32">
              <w:t>Precision</w:t>
            </w:r>
          </w:p>
        </w:tc>
      </w:tr>
      <w:tr w:rsidR="005271EA" w:rsidRPr="00220C32" w14:paraId="1B6AB98F" w14:textId="77777777" w:rsidTr="00E74550">
        <w:trPr>
          <w:trHeight w:val="515"/>
        </w:trPr>
        <w:tc>
          <w:tcPr>
            <w:tcW w:w="0" w:type="auto"/>
            <w:tcBorders>
              <w:top w:val="single" w:sz="8" w:space="0" w:color="000000"/>
              <w:bottom w:val="nil"/>
            </w:tcBorders>
            <w:tcMar>
              <w:top w:w="100" w:type="dxa"/>
              <w:left w:w="100" w:type="dxa"/>
              <w:bottom w:w="100" w:type="dxa"/>
              <w:right w:w="100" w:type="dxa"/>
            </w:tcMar>
            <w:vAlign w:val="center"/>
            <w:hideMark/>
          </w:tcPr>
          <w:p w14:paraId="1C720480" w14:textId="5FEA12AD" w:rsidR="005271EA" w:rsidRPr="00220C32" w:rsidRDefault="00C15206" w:rsidP="00D10F81">
            <w:pPr>
              <w:pStyle w:val="ad"/>
              <w:ind w:firstLineChars="0" w:firstLine="0"/>
              <w:jc w:val="center"/>
            </w:pPr>
            <w:r w:rsidRPr="00220C32">
              <w:t>T</w:t>
            </w:r>
            <w:r w:rsidR="005271EA" w:rsidRPr="00220C32">
              <w:t>rain</w:t>
            </w:r>
            <w:r>
              <w:t xml:space="preserve"> </w:t>
            </w:r>
          </w:p>
        </w:tc>
        <w:tc>
          <w:tcPr>
            <w:tcW w:w="0" w:type="auto"/>
            <w:tcBorders>
              <w:top w:val="single" w:sz="8" w:space="0" w:color="000000"/>
              <w:bottom w:val="nil"/>
            </w:tcBorders>
            <w:tcMar>
              <w:top w:w="100" w:type="dxa"/>
              <w:left w:w="100" w:type="dxa"/>
              <w:bottom w:w="100" w:type="dxa"/>
              <w:right w:w="100" w:type="dxa"/>
            </w:tcMar>
            <w:vAlign w:val="center"/>
            <w:hideMark/>
          </w:tcPr>
          <w:p w14:paraId="5D236D47" w14:textId="77777777" w:rsidR="005271EA" w:rsidRPr="00220C32" w:rsidRDefault="005271EA" w:rsidP="00D10F81">
            <w:pPr>
              <w:pStyle w:val="ad"/>
              <w:ind w:firstLineChars="0" w:firstLine="0"/>
              <w:jc w:val="center"/>
            </w:pPr>
            <w:r>
              <w:t>0.</w:t>
            </w:r>
            <w:r w:rsidRPr="00220C32">
              <w:t>99</w:t>
            </w:r>
          </w:p>
        </w:tc>
        <w:tc>
          <w:tcPr>
            <w:tcW w:w="0" w:type="auto"/>
            <w:tcBorders>
              <w:top w:val="single" w:sz="8" w:space="0" w:color="000000"/>
              <w:bottom w:val="nil"/>
            </w:tcBorders>
            <w:tcMar>
              <w:top w:w="100" w:type="dxa"/>
              <w:left w:w="100" w:type="dxa"/>
              <w:bottom w:w="100" w:type="dxa"/>
              <w:right w:w="100" w:type="dxa"/>
            </w:tcMar>
            <w:vAlign w:val="center"/>
            <w:hideMark/>
          </w:tcPr>
          <w:p w14:paraId="33242146" w14:textId="77777777" w:rsidR="005271EA" w:rsidRPr="00220C32" w:rsidRDefault="005271EA" w:rsidP="00D10F81">
            <w:pPr>
              <w:pStyle w:val="ad"/>
              <w:ind w:firstLineChars="0" w:firstLine="0"/>
              <w:jc w:val="center"/>
            </w:pPr>
            <w:r w:rsidRPr="00220C32">
              <w:t>1</w:t>
            </w:r>
            <w:r>
              <w:t>.</w:t>
            </w:r>
            <w:r w:rsidRPr="00220C32">
              <w:t>00</w:t>
            </w:r>
          </w:p>
        </w:tc>
        <w:tc>
          <w:tcPr>
            <w:tcW w:w="0" w:type="auto"/>
            <w:tcBorders>
              <w:top w:val="single" w:sz="8" w:space="0" w:color="000000"/>
              <w:bottom w:val="nil"/>
            </w:tcBorders>
            <w:tcMar>
              <w:top w:w="100" w:type="dxa"/>
              <w:left w:w="100" w:type="dxa"/>
              <w:bottom w:w="100" w:type="dxa"/>
              <w:right w:w="100" w:type="dxa"/>
            </w:tcMar>
            <w:vAlign w:val="center"/>
            <w:hideMark/>
          </w:tcPr>
          <w:p w14:paraId="0C1D442A" w14:textId="77777777" w:rsidR="005271EA" w:rsidRPr="00220C32" w:rsidRDefault="005271EA" w:rsidP="00D10F81">
            <w:pPr>
              <w:pStyle w:val="ad"/>
              <w:ind w:firstLineChars="0" w:firstLine="0"/>
              <w:jc w:val="center"/>
            </w:pPr>
            <w:r>
              <w:t>0.</w:t>
            </w:r>
            <w:r w:rsidRPr="00220C32">
              <w:t>99</w:t>
            </w:r>
          </w:p>
        </w:tc>
        <w:tc>
          <w:tcPr>
            <w:tcW w:w="0" w:type="auto"/>
            <w:tcBorders>
              <w:top w:val="single" w:sz="8" w:space="0" w:color="000000"/>
              <w:bottom w:val="nil"/>
            </w:tcBorders>
            <w:tcMar>
              <w:top w:w="100" w:type="dxa"/>
              <w:left w:w="100" w:type="dxa"/>
              <w:bottom w:w="100" w:type="dxa"/>
              <w:right w:w="100" w:type="dxa"/>
            </w:tcMar>
            <w:vAlign w:val="center"/>
            <w:hideMark/>
          </w:tcPr>
          <w:p w14:paraId="59CCA88B" w14:textId="77777777" w:rsidR="005271EA" w:rsidRPr="00220C32" w:rsidRDefault="005271EA" w:rsidP="00D10F81">
            <w:pPr>
              <w:pStyle w:val="ad"/>
              <w:ind w:firstLineChars="0" w:firstLine="0"/>
              <w:jc w:val="center"/>
            </w:pPr>
            <w:r>
              <w:t>0.</w:t>
            </w:r>
            <w:r w:rsidRPr="00220C32">
              <w:t>98</w:t>
            </w:r>
          </w:p>
        </w:tc>
      </w:tr>
      <w:tr w:rsidR="005271EA" w:rsidRPr="00220C32" w14:paraId="7C8EFD48" w14:textId="77777777" w:rsidTr="00E74550">
        <w:trPr>
          <w:trHeight w:val="515"/>
        </w:trPr>
        <w:tc>
          <w:tcPr>
            <w:tcW w:w="0" w:type="auto"/>
            <w:tcBorders>
              <w:top w:val="nil"/>
              <w:bottom w:val="single" w:sz="12" w:space="0" w:color="000000"/>
            </w:tcBorders>
            <w:tcMar>
              <w:top w:w="100" w:type="dxa"/>
              <w:left w:w="100" w:type="dxa"/>
              <w:bottom w:w="100" w:type="dxa"/>
              <w:right w:w="100" w:type="dxa"/>
            </w:tcMar>
            <w:vAlign w:val="center"/>
            <w:hideMark/>
          </w:tcPr>
          <w:p w14:paraId="685D6D5A" w14:textId="6B0B39ED" w:rsidR="005271EA" w:rsidRPr="00220C32" w:rsidRDefault="00C15206" w:rsidP="00D10F81">
            <w:pPr>
              <w:pStyle w:val="ad"/>
              <w:ind w:firstLineChars="0" w:firstLine="0"/>
              <w:jc w:val="center"/>
            </w:pPr>
            <w:r w:rsidRPr="00220C32">
              <w:t>D</w:t>
            </w:r>
            <w:r w:rsidR="005271EA" w:rsidRPr="00220C32">
              <w:t>ev</w:t>
            </w:r>
            <w:r>
              <w:t xml:space="preserve"> </w:t>
            </w:r>
          </w:p>
        </w:tc>
        <w:tc>
          <w:tcPr>
            <w:tcW w:w="0" w:type="auto"/>
            <w:tcBorders>
              <w:top w:val="nil"/>
              <w:bottom w:val="single" w:sz="12" w:space="0" w:color="000000"/>
            </w:tcBorders>
            <w:tcMar>
              <w:top w:w="100" w:type="dxa"/>
              <w:left w:w="100" w:type="dxa"/>
              <w:bottom w:w="100" w:type="dxa"/>
              <w:right w:w="100" w:type="dxa"/>
            </w:tcMar>
            <w:vAlign w:val="center"/>
            <w:hideMark/>
          </w:tcPr>
          <w:p w14:paraId="6338FDB2" w14:textId="77777777" w:rsidR="005271EA" w:rsidRPr="00220C32" w:rsidRDefault="005271EA" w:rsidP="00D10F81">
            <w:pPr>
              <w:pStyle w:val="ad"/>
              <w:ind w:firstLineChars="0" w:firstLine="0"/>
              <w:jc w:val="center"/>
            </w:pPr>
            <w:r>
              <w:t>0.</w:t>
            </w:r>
            <w:r w:rsidRPr="00220C32">
              <w:t>93</w:t>
            </w:r>
          </w:p>
        </w:tc>
        <w:tc>
          <w:tcPr>
            <w:tcW w:w="0" w:type="auto"/>
            <w:tcBorders>
              <w:top w:val="nil"/>
              <w:bottom w:val="single" w:sz="12" w:space="0" w:color="000000"/>
            </w:tcBorders>
            <w:tcMar>
              <w:top w:w="100" w:type="dxa"/>
              <w:left w:w="100" w:type="dxa"/>
              <w:bottom w:w="100" w:type="dxa"/>
              <w:right w:w="100" w:type="dxa"/>
            </w:tcMar>
            <w:vAlign w:val="center"/>
            <w:hideMark/>
          </w:tcPr>
          <w:p w14:paraId="1C697400" w14:textId="77777777" w:rsidR="005271EA" w:rsidRPr="00220C32" w:rsidRDefault="005271EA" w:rsidP="00D10F81">
            <w:pPr>
              <w:pStyle w:val="ad"/>
              <w:ind w:firstLineChars="0" w:firstLine="0"/>
              <w:jc w:val="center"/>
            </w:pPr>
            <w:r>
              <w:t>0.</w:t>
            </w:r>
            <w:r w:rsidRPr="00220C32">
              <w:t>99</w:t>
            </w:r>
          </w:p>
        </w:tc>
        <w:tc>
          <w:tcPr>
            <w:tcW w:w="0" w:type="auto"/>
            <w:tcBorders>
              <w:top w:val="nil"/>
              <w:bottom w:val="single" w:sz="12" w:space="0" w:color="000000"/>
            </w:tcBorders>
            <w:tcMar>
              <w:top w:w="100" w:type="dxa"/>
              <w:left w:w="100" w:type="dxa"/>
              <w:bottom w:w="100" w:type="dxa"/>
              <w:right w:w="100" w:type="dxa"/>
            </w:tcMar>
            <w:vAlign w:val="center"/>
            <w:hideMark/>
          </w:tcPr>
          <w:p w14:paraId="1493F1C7" w14:textId="77777777" w:rsidR="005271EA" w:rsidRPr="00220C32" w:rsidRDefault="005271EA" w:rsidP="00D10F81">
            <w:pPr>
              <w:pStyle w:val="ad"/>
              <w:ind w:firstLineChars="0" w:firstLine="0"/>
              <w:jc w:val="center"/>
            </w:pPr>
            <w:r>
              <w:t>0.</w:t>
            </w:r>
            <w:r w:rsidRPr="00220C32">
              <w:t>78</w:t>
            </w:r>
          </w:p>
        </w:tc>
        <w:tc>
          <w:tcPr>
            <w:tcW w:w="0" w:type="auto"/>
            <w:tcBorders>
              <w:top w:val="nil"/>
              <w:bottom w:val="single" w:sz="12" w:space="0" w:color="000000"/>
            </w:tcBorders>
            <w:tcMar>
              <w:top w:w="100" w:type="dxa"/>
              <w:left w:w="100" w:type="dxa"/>
              <w:bottom w:w="100" w:type="dxa"/>
              <w:right w:w="100" w:type="dxa"/>
            </w:tcMar>
            <w:vAlign w:val="center"/>
            <w:hideMark/>
          </w:tcPr>
          <w:p w14:paraId="0AAF279A" w14:textId="77777777" w:rsidR="005271EA" w:rsidRPr="00220C32" w:rsidRDefault="005271EA" w:rsidP="00D10F81">
            <w:pPr>
              <w:pStyle w:val="ad"/>
              <w:ind w:firstLineChars="0" w:firstLine="0"/>
              <w:jc w:val="center"/>
            </w:pPr>
            <w:r>
              <w:t>0.</w:t>
            </w:r>
            <w:r w:rsidRPr="00220C32">
              <w:t>97</w:t>
            </w:r>
          </w:p>
        </w:tc>
      </w:tr>
    </w:tbl>
    <w:p w14:paraId="1497B828" w14:textId="77777777" w:rsidR="005271EA" w:rsidRPr="00220C32" w:rsidRDefault="005271EA" w:rsidP="005271EA">
      <w:pPr>
        <w:pStyle w:val="ad"/>
        <w:spacing w:line="240" w:lineRule="auto"/>
        <w:jc w:val="center"/>
        <w:rPr>
          <w:rStyle w:val="apple-tab-span"/>
          <w:rFonts w:cs="Arial"/>
          <w:color w:val="000000"/>
        </w:rPr>
      </w:pPr>
      <w:r w:rsidRPr="00220C32">
        <w:rPr>
          <w:noProof/>
          <w:bdr w:val="none" w:sz="0" w:space="0" w:color="auto" w:frame="1"/>
        </w:rPr>
        <w:drawing>
          <wp:inline distT="0" distB="0" distL="0" distR="0" wp14:anchorId="1F66E829" wp14:editId="49E52B89">
            <wp:extent cx="3368040" cy="2152015"/>
            <wp:effectExtent l="0" t="0" r="3810" b="635"/>
            <wp:docPr id="1362042119" name="图片 3" descr="图表, 条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042119" name="图片 3" descr="图表, 条形图&#10;&#10;描述已自动生成"/>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368040" cy="2152015"/>
                    </a:xfrm>
                    <a:prstGeom prst="rect">
                      <a:avLst/>
                    </a:prstGeom>
                    <a:noFill/>
                    <a:ln>
                      <a:noFill/>
                    </a:ln>
                  </pic:spPr>
                </pic:pic>
              </a:graphicData>
            </a:graphic>
          </wp:inline>
        </w:drawing>
      </w:r>
    </w:p>
    <w:p w14:paraId="2F9CA4FC" w14:textId="5FFF08BC" w:rsidR="005271EA" w:rsidRPr="00EA5C12" w:rsidRDefault="005271EA" w:rsidP="00EA5C12">
      <w:pPr>
        <w:pStyle w:val="af6"/>
      </w:pPr>
      <w:bookmarkStart w:id="195" w:name="_Toc133415233"/>
      <w:bookmarkStart w:id="196" w:name="_Toc133500465"/>
      <w:r w:rsidRPr="00EA5C12">
        <w:rPr>
          <w:rStyle w:val="apple-tab-span"/>
          <w:rFonts w:hint="eastAsia"/>
        </w:rPr>
        <w:t>图</w:t>
      </w:r>
      <w:r w:rsidRPr="00EA5C12">
        <w:rPr>
          <w:rStyle w:val="apple-tab-span"/>
          <w:rFonts w:hint="eastAsia"/>
        </w:rPr>
        <w:t xml:space="preserve"> </w:t>
      </w:r>
      <w:r w:rsidRPr="00EA5C12">
        <w:rPr>
          <w:rStyle w:val="apple-tab-span"/>
        </w:rPr>
        <w:t>4.3</w:t>
      </w:r>
      <w:r w:rsidRPr="00EA5C12">
        <w:t xml:space="preserve"> </w:t>
      </w:r>
      <w:bookmarkEnd w:id="195"/>
      <w:bookmarkEnd w:id="196"/>
      <w:r w:rsidR="00663DC5" w:rsidRPr="00663DC5">
        <w:rPr>
          <w:rFonts w:hint="eastAsia"/>
        </w:rPr>
        <w:t>使用三类特征的</w:t>
      </w:r>
      <w:r w:rsidR="00663DC5" w:rsidRPr="00663DC5">
        <w:rPr>
          <w:rFonts w:hint="eastAsia"/>
        </w:rPr>
        <w:t>CRF</w:t>
      </w:r>
      <w:r w:rsidR="00663DC5" w:rsidRPr="00663DC5">
        <w:rPr>
          <w:rFonts w:hint="eastAsia"/>
        </w:rPr>
        <w:t>模型与基础模型对比</w:t>
      </w:r>
    </w:p>
    <w:p w14:paraId="27721344" w14:textId="49C920C2" w:rsidR="005271EA" w:rsidRPr="00220C32" w:rsidRDefault="005271EA" w:rsidP="005271EA">
      <w:pPr>
        <w:pStyle w:val="ad"/>
        <w:rPr>
          <w:rFonts w:cs="宋体"/>
        </w:rPr>
      </w:pPr>
      <w:r w:rsidRPr="00220C32">
        <w:t>观察图</w:t>
      </w:r>
      <w:r w:rsidR="00755CDD">
        <w:rPr>
          <w:rFonts w:hint="eastAsia"/>
        </w:rPr>
        <w:t>4</w:t>
      </w:r>
      <w:r w:rsidR="00755CDD">
        <w:t>.3</w:t>
      </w:r>
      <w:r w:rsidR="00755CDD">
        <w:rPr>
          <w:rFonts w:hint="eastAsia"/>
        </w:rPr>
        <w:t>可知</w:t>
      </w:r>
      <w:r w:rsidRPr="00220C32">
        <w:t>，在结合了基于句法解析的特征和其他各类特征后，</w:t>
      </w:r>
      <w:r w:rsidRPr="00220C32">
        <w:t>CRF</w:t>
      </w:r>
      <w:r w:rsidRPr="00220C32">
        <w:t>模型在训练集上的</w:t>
      </w:r>
      <w:r w:rsidRPr="00220C32">
        <w:t>Recall</w:t>
      </w:r>
      <w:r w:rsidRPr="00220C32">
        <w:t>指标达到了最高的</w:t>
      </w:r>
      <w:r w:rsidRPr="00220C32">
        <w:t>98%</w:t>
      </w:r>
      <w:r w:rsidRPr="00220C32">
        <w:t>。但是在训练集上，</w:t>
      </w:r>
      <w:r w:rsidRPr="00220C32">
        <w:t>Recall</w:t>
      </w:r>
      <w:r w:rsidRPr="00220C32">
        <w:t>指标跌落至</w:t>
      </w:r>
      <w:r w:rsidRPr="00220C32">
        <w:t>78%</w:t>
      </w:r>
      <w:r w:rsidRPr="00220C32">
        <w:t>。这意味着句法解析确实能</w:t>
      </w:r>
      <w:r w:rsidR="007E50DB">
        <w:rPr>
          <w:rFonts w:hint="eastAsia"/>
        </w:rPr>
        <w:t>提供</w:t>
      </w:r>
      <w:r w:rsidRPr="00220C32">
        <w:t>一定的信息帮助</w:t>
      </w:r>
      <w:r w:rsidRPr="00220C32">
        <w:t>CRF</w:t>
      </w:r>
      <w:r w:rsidRPr="00220C32">
        <w:t>模型进行药名实体识别，但是可用性有限</w:t>
      </w:r>
      <w:r w:rsidR="007E50DB">
        <w:rPr>
          <w:rFonts w:hint="eastAsia"/>
        </w:rPr>
        <w:t>。</w:t>
      </w:r>
    </w:p>
    <w:p w14:paraId="5E59E8A0" w14:textId="77777777" w:rsidR="005271EA" w:rsidRPr="00220C32" w:rsidRDefault="005271EA" w:rsidP="005271EA">
      <w:pPr>
        <w:pStyle w:val="22"/>
        <w:rPr>
          <w:rFonts w:ascii="Times New Roman" w:hAnsi="Times New Roman" w:cs="宋体"/>
        </w:rPr>
      </w:pPr>
      <w:bookmarkStart w:id="197" w:name="_Toc133080415"/>
      <w:bookmarkStart w:id="198" w:name="_Toc133415234"/>
      <w:bookmarkStart w:id="199" w:name="_Toc133502772"/>
      <w:r w:rsidRPr="00220C32">
        <w:rPr>
          <w:rFonts w:ascii="Times New Roman" w:hAnsi="Times New Roman"/>
        </w:rPr>
        <w:lastRenderedPageBreak/>
        <w:t xml:space="preserve">4.2 </w:t>
      </w:r>
      <w:r w:rsidRPr="00220C32">
        <w:rPr>
          <w:rFonts w:ascii="Times New Roman" w:hAnsi="Times New Roman"/>
        </w:rPr>
        <w:t>对比不同特征的可用性</w:t>
      </w:r>
      <w:bookmarkEnd w:id="197"/>
      <w:bookmarkEnd w:id="198"/>
      <w:bookmarkEnd w:id="199"/>
    </w:p>
    <w:p w14:paraId="3A3E228F" w14:textId="77777777" w:rsidR="005271EA" w:rsidRPr="00220C32" w:rsidRDefault="005271EA" w:rsidP="005271EA">
      <w:pPr>
        <w:pStyle w:val="ad"/>
      </w:pPr>
      <w:r w:rsidRPr="00220C32">
        <w:t>为了提高</w:t>
      </w:r>
      <w:r w:rsidRPr="00220C32">
        <w:t>CRF</w:t>
      </w:r>
      <w:r w:rsidRPr="00220C32">
        <w:t>基础模型的性能表现，本文分别引入了形态学，语言学，句法解析三大类特征。对于每一大类特征，本文设计了若干具体的子特征，并尝试只引用该类特征进行建模实验。其中，语言学类特征对</w:t>
      </w:r>
      <w:r w:rsidRPr="00220C32">
        <w:t>CRF</w:t>
      </w:r>
      <w:r w:rsidRPr="00220C32">
        <w:t>模型的帮助最大，单独使用句法解析的实验没有构造出有效的模型。本文还将各类特征整合，训练了一个高度集成的</w:t>
      </w:r>
      <w:r w:rsidRPr="00220C32">
        <w:t>CRF</w:t>
      </w:r>
      <w:r w:rsidRPr="00220C32">
        <w:t>模型加入对比。如下，本文选择了基础模型、只使用形态学特征的模型、只使用语言学特征的模型以及集成各类特征的模型，将这</w:t>
      </w:r>
      <w:r w:rsidRPr="00220C32">
        <w:t>4</w:t>
      </w:r>
      <w:r w:rsidRPr="00220C32">
        <w:t>个模型的实验数据进行了分组对比。</w:t>
      </w:r>
    </w:p>
    <w:tbl>
      <w:tblPr>
        <w:tblW w:w="9360" w:type="dxa"/>
        <w:tblCellMar>
          <w:top w:w="15" w:type="dxa"/>
          <w:left w:w="15" w:type="dxa"/>
          <w:bottom w:w="15" w:type="dxa"/>
          <w:right w:w="15" w:type="dxa"/>
        </w:tblCellMar>
        <w:tblLook w:val="04A0" w:firstRow="1" w:lastRow="0" w:firstColumn="1" w:lastColumn="0" w:noHBand="0" w:noVBand="1"/>
      </w:tblPr>
      <w:tblGrid>
        <w:gridCol w:w="4674"/>
        <w:gridCol w:w="4686"/>
      </w:tblGrid>
      <w:tr w:rsidR="005271EA" w:rsidRPr="00220C32" w14:paraId="6FB4A654" w14:textId="77777777" w:rsidTr="000C7C34">
        <w:tc>
          <w:tcPr>
            <w:tcW w:w="0" w:type="auto"/>
            <w:tcMar>
              <w:top w:w="100" w:type="dxa"/>
              <w:left w:w="100" w:type="dxa"/>
              <w:bottom w:w="100" w:type="dxa"/>
              <w:right w:w="100" w:type="dxa"/>
            </w:tcMar>
            <w:hideMark/>
          </w:tcPr>
          <w:p w14:paraId="03BB4331" w14:textId="045624AC" w:rsidR="005271EA" w:rsidRPr="00220C32" w:rsidRDefault="00A61313" w:rsidP="0055087D">
            <w:pPr>
              <w:pStyle w:val="af8"/>
              <w:numPr>
                <w:ilvl w:val="0"/>
                <w:numId w:val="4"/>
              </w:numPr>
              <w:ind w:leftChars="0" w:right="210"/>
              <w:rPr>
                <w:rFonts w:cs="宋体"/>
              </w:rPr>
            </w:pPr>
            <w:r w:rsidRPr="00220C32">
              <w:rPr>
                <w:noProof/>
                <w:bdr w:val="none" w:sz="0" w:space="0" w:color="auto" w:frame="1"/>
              </w:rPr>
              <w:drawing>
                <wp:anchor distT="0" distB="0" distL="114300" distR="114300" simplePos="0" relativeHeight="251908608" behindDoc="0" locked="0" layoutInCell="1" allowOverlap="1" wp14:anchorId="77C3FAE9" wp14:editId="1BF51543">
                  <wp:simplePos x="0" y="0"/>
                  <wp:positionH relativeFrom="column">
                    <wp:posOffset>44597</wp:posOffset>
                  </wp:positionH>
                  <wp:positionV relativeFrom="paragraph">
                    <wp:posOffset>25596</wp:posOffset>
                  </wp:positionV>
                  <wp:extent cx="2817495" cy="1962150"/>
                  <wp:effectExtent l="0" t="0" r="1905" b="0"/>
                  <wp:wrapTopAndBottom/>
                  <wp:docPr id="491852144" name="图片 2"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852144" name="图片 2" descr="图表, 折线图&#10;&#10;描述已自动生成"/>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817495" cy="1962150"/>
                          </a:xfrm>
                          <a:prstGeom prst="rect">
                            <a:avLst/>
                          </a:prstGeom>
                          <a:noFill/>
                          <a:ln>
                            <a:noFill/>
                          </a:ln>
                        </pic:spPr>
                      </pic:pic>
                    </a:graphicData>
                  </a:graphic>
                </wp:anchor>
              </w:drawing>
            </w:r>
            <w:r w:rsidR="005271EA" w:rsidRPr="00A61313">
              <w:t>对训练集的拟合效果</w:t>
            </w:r>
          </w:p>
        </w:tc>
        <w:tc>
          <w:tcPr>
            <w:tcW w:w="0" w:type="auto"/>
            <w:tcMar>
              <w:top w:w="100" w:type="dxa"/>
              <w:left w:w="100" w:type="dxa"/>
              <w:bottom w:w="100" w:type="dxa"/>
              <w:right w:w="100" w:type="dxa"/>
            </w:tcMar>
            <w:hideMark/>
          </w:tcPr>
          <w:p w14:paraId="13F66CB2" w14:textId="2C284A4D" w:rsidR="00A61313" w:rsidRPr="00A61313" w:rsidRDefault="005271EA" w:rsidP="002B0284">
            <w:pPr>
              <w:pStyle w:val="af8"/>
              <w:numPr>
                <w:ilvl w:val="0"/>
                <w:numId w:val="4"/>
              </w:numPr>
              <w:ind w:leftChars="0" w:right="210"/>
            </w:pPr>
            <w:r w:rsidRPr="00A61313">
              <w:rPr>
                <w:noProof/>
              </w:rPr>
              <w:drawing>
                <wp:anchor distT="0" distB="0" distL="114300" distR="114300" simplePos="0" relativeHeight="251909632" behindDoc="0" locked="0" layoutInCell="1" allowOverlap="1" wp14:anchorId="56A8C3D1" wp14:editId="7F10D5A8">
                  <wp:simplePos x="0" y="0"/>
                  <wp:positionH relativeFrom="column">
                    <wp:posOffset>48309</wp:posOffset>
                  </wp:positionH>
                  <wp:positionV relativeFrom="paragraph">
                    <wp:posOffset>147</wp:posOffset>
                  </wp:positionV>
                  <wp:extent cx="2826385" cy="1983105"/>
                  <wp:effectExtent l="0" t="0" r="0" b="0"/>
                  <wp:wrapTopAndBottom/>
                  <wp:docPr id="999840231" name="图片 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840231" name="图片 1" descr="图表, 折线图&#10;&#10;描述已自动生成"/>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26385" cy="1983105"/>
                          </a:xfrm>
                          <a:prstGeom prst="rect">
                            <a:avLst/>
                          </a:prstGeom>
                          <a:noFill/>
                          <a:ln>
                            <a:noFill/>
                          </a:ln>
                        </pic:spPr>
                      </pic:pic>
                    </a:graphicData>
                  </a:graphic>
                </wp:anchor>
              </w:drawing>
            </w:r>
            <w:r w:rsidR="00A61313" w:rsidRPr="00220C32">
              <w:t>在测试集上的预测效果</w:t>
            </w:r>
          </w:p>
        </w:tc>
      </w:tr>
    </w:tbl>
    <w:p w14:paraId="005DD12A" w14:textId="0B26DE4C" w:rsidR="005271EA" w:rsidRPr="00F63947" w:rsidRDefault="005271EA" w:rsidP="00EA5C12">
      <w:pPr>
        <w:pStyle w:val="af6"/>
      </w:pPr>
      <w:bookmarkStart w:id="200" w:name="_Toc133415235"/>
      <w:bookmarkStart w:id="201" w:name="_Toc133500466"/>
      <w:r w:rsidRPr="00220C32">
        <w:rPr>
          <w:rStyle w:val="apple-tab-span"/>
          <w:rFonts w:cs="Arial" w:hint="eastAsia"/>
          <w:color w:val="000000"/>
        </w:rPr>
        <w:t>图</w:t>
      </w:r>
      <w:r w:rsidRPr="00220C32">
        <w:rPr>
          <w:rStyle w:val="apple-tab-span"/>
          <w:rFonts w:cs="Arial" w:hint="eastAsia"/>
          <w:color w:val="000000"/>
        </w:rPr>
        <w:t xml:space="preserve"> </w:t>
      </w:r>
      <w:r w:rsidRPr="00220C32">
        <w:rPr>
          <w:rStyle w:val="apple-tab-span"/>
          <w:rFonts w:cs="Arial"/>
          <w:color w:val="000000"/>
        </w:rPr>
        <w:t>4.4</w:t>
      </w:r>
      <w:r w:rsidRPr="00220C32">
        <w:t xml:space="preserve"> </w:t>
      </w:r>
      <w:bookmarkEnd w:id="200"/>
      <w:bookmarkEnd w:id="201"/>
      <w:r w:rsidR="00663DC5" w:rsidRPr="00663DC5">
        <w:rPr>
          <w:rFonts w:hint="eastAsia"/>
        </w:rPr>
        <w:t>使用不同特征的</w:t>
      </w:r>
      <w:r w:rsidR="00663DC5" w:rsidRPr="00663DC5">
        <w:rPr>
          <w:rFonts w:hint="eastAsia"/>
        </w:rPr>
        <w:t>CRF</w:t>
      </w:r>
      <w:r w:rsidR="00663DC5" w:rsidRPr="00663DC5">
        <w:rPr>
          <w:rFonts w:hint="eastAsia"/>
        </w:rPr>
        <w:t>模型间的横向对比</w:t>
      </w:r>
    </w:p>
    <w:p w14:paraId="40ECC39F" w14:textId="1DEB9CC9" w:rsidR="005271EA" w:rsidRPr="00220C32" w:rsidRDefault="005271EA" w:rsidP="005271EA">
      <w:pPr>
        <w:pStyle w:val="ad"/>
        <w:rPr>
          <w:rFonts w:cs="宋体"/>
        </w:rPr>
      </w:pPr>
      <w:r w:rsidRPr="00220C32">
        <w:t>观察图</w:t>
      </w:r>
      <w:r w:rsidR="00755CDD">
        <w:rPr>
          <w:rFonts w:hint="eastAsia"/>
        </w:rPr>
        <w:t>4</w:t>
      </w:r>
      <w:r w:rsidR="00755CDD">
        <w:t>.4</w:t>
      </w:r>
      <w:r w:rsidR="00755CDD">
        <w:rPr>
          <w:rFonts w:hint="eastAsia"/>
        </w:rPr>
        <w:t>可知</w:t>
      </w:r>
      <w:r w:rsidRPr="00220C32">
        <w:t>，上下文级别的新特征引入有效地解决了基础</w:t>
      </w:r>
      <w:r w:rsidRPr="00220C32">
        <w:t>CRF</w:t>
      </w:r>
      <w:r w:rsidRPr="00220C32">
        <w:t>模型在处理药物命名实体识别任务中</w:t>
      </w:r>
      <w:r w:rsidR="00E55A91">
        <w:t>召回率</w:t>
      </w:r>
      <w:r w:rsidRPr="00220C32">
        <w:t>不足的问题。其中，语言学类特征对提高</w:t>
      </w:r>
      <w:r w:rsidRPr="00220C32">
        <w:t>Recall</w:t>
      </w:r>
      <w:r w:rsidRPr="00220C32">
        <w:t>指标的有效性最强。这说明英文单词的语义与其语言学特征，例如词根、词缀，有着紧密的联系。同时，本文发现集合了所有特征的</w:t>
      </w:r>
      <w:r w:rsidRPr="00220C32">
        <w:t>CRF</w:t>
      </w:r>
      <w:r w:rsidRPr="00220C32">
        <w:t>模型在训练集和测试集上的表现差距较大。这意味着该模型可能引入了过多的特征，且特征之间提供的信息存在重叠，出现了过拟合的问题。</w:t>
      </w:r>
    </w:p>
    <w:p w14:paraId="56199070" w14:textId="77777777" w:rsidR="005271EA" w:rsidRPr="00220C32" w:rsidRDefault="005271EA" w:rsidP="005271EA">
      <w:pPr>
        <w:pStyle w:val="22"/>
        <w:rPr>
          <w:rFonts w:ascii="Times New Roman" w:hAnsi="Times New Roman" w:cs="宋体"/>
        </w:rPr>
      </w:pPr>
      <w:bookmarkStart w:id="202" w:name="_Toc133080416"/>
      <w:bookmarkStart w:id="203" w:name="_Toc133415236"/>
      <w:bookmarkStart w:id="204" w:name="_Toc133502773"/>
      <w:r w:rsidRPr="00220C32">
        <w:rPr>
          <w:rFonts w:ascii="Times New Roman" w:hAnsi="Times New Roman"/>
        </w:rPr>
        <w:t xml:space="preserve">4.3 </w:t>
      </w:r>
      <w:r w:rsidRPr="00220C32">
        <w:rPr>
          <w:rFonts w:ascii="Times New Roman" w:hAnsi="Times New Roman"/>
        </w:rPr>
        <w:t>本章小结</w:t>
      </w:r>
      <w:bookmarkEnd w:id="202"/>
      <w:bookmarkEnd w:id="203"/>
      <w:bookmarkEnd w:id="204"/>
    </w:p>
    <w:p w14:paraId="2DC7052F" w14:textId="16CB3593" w:rsidR="005271EA" w:rsidRPr="00220C32" w:rsidRDefault="005271EA" w:rsidP="005271EA">
      <w:pPr>
        <w:pStyle w:val="ad"/>
      </w:pPr>
      <w:r w:rsidRPr="00220C32">
        <w:t>本章分别引入了形态学，语言学，句法解析三大类特征用于提高</w:t>
      </w:r>
      <w:r w:rsidRPr="00220C32">
        <w:t>CRF</w:t>
      </w:r>
      <w:r w:rsidRPr="00220C32">
        <w:t>模型在药物命名实体识别任务中的表现。据实验数据显示，三类特征中，语言学类特征能够显著地提高</w:t>
      </w:r>
      <w:r w:rsidRPr="00220C32">
        <w:t>CRF</w:t>
      </w:r>
      <w:r w:rsidRPr="00220C32">
        <w:t>模型识别药名实体的</w:t>
      </w:r>
      <w:r w:rsidR="00E55A91">
        <w:t>召回率</w:t>
      </w:r>
      <w:r w:rsidRPr="00220C32">
        <w:t>，对提高模型表现有效性最强。另外，数据表明，引入过多的特征可能会导致输入信息的冗余和模型的过拟合。如何进行特征选择，在提高模型表现的同时兼顾特征的可解释性，将会成为新的挑战。</w:t>
      </w:r>
      <w:r w:rsidRPr="00220C32">
        <w:br w:type="page"/>
      </w:r>
    </w:p>
    <w:p w14:paraId="471EB683" w14:textId="77777777" w:rsidR="005271EA" w:rsidRPr="00220C32" w:rsidRDefault="005271EA" w:rsidP="005271EA">
      <w:pPr>
        <w:pStyle w:val="11"/>
        <w:rPr>
          <w:rFonts w:ascii="Times New Roman" w:hAnsi="Times New Roman"/>
        </w:rPr>
      </w:pPr>
      <w:bookmarkStart w:id="205" w:name="_Toc131860811"/>
      <w:bookmarkStart w:id="206" w:name="_Toc131958566"/>
      <w:bookmarkStart w:id="207" w:name="_Toc131958623"/>
      <w:bookmarkStart w:id="208" w:name="_Toc133080417"/>
      <w:bookmarkStart w:id="209" w:name="_Toc133415237"/>
      <w:bookmarkStart w:id="210" w:name="_Toc133502774"/>
      <w:r w:rsidRPr="00220C32">
        <w:rPr>
          <w:rFonts w:ascii="Times New Roman" w:hAnsi="Times New Roman" w:hint="eastAsia"/>
        </w:rPr>
        <w:lastRenderedPageBreak/>
        <w:t>第五章</w:t>
      </w:r>
      <w:r w:rsidRPr="00220C32">
        <w:rPr>
          <w:rFonts w:ascii="Times New Roman" w:hAnsi="Times New Roman"/>
        </w:rPr>
        <w:t xml:space="preserve">  </w:t>
      </w:r>
      <w:r w:rsidRPr="00220C32">
        <w:rPr>
          <w:rFonts w:ascii="Times New Roman" w:hAnsi="Times New Roman"/>
        </w:rPr>
        <w:t>总结与展望</w:t>
      </w:r>
      <w:bookmarkEnd w:id="205"/>
      <w:bookmarkEnd w:id="206"/>
      <w:bookmarkEnd w:id="207"/>
      <w:bookmarkEnd w:id="208"/>
      <w:bookmarkEnd w:id="209"/>
      <w:bookmarkEnd w:id="210"/>
    </w:p>
    <w:p w14:paraId="004CA2A6" w14:textId="77777777" w:rsidR="005271EA" w:rsidRPr="00220C32" w:rsidRDefault="005271EA" w:rsidP="005271EA">
      <w:pPr>
        <w:pStyle w:val="22"/>
        <w:rPr>
          <w:rFonts w:ascii="Times New Roman" w:hAnsi="Times New Roman"/>
        </w:rPr>
      </w:pPr>
      <w:bookmarkStart w:id="211" w:name="_Toc131860812"/>
      <w:bookmarkStart w:id="212" w:name="_Toc131958567"/>
      <w:bookmarkStart w:id="213" w:name="_Toc131958624"/>
      <w:bookmarkStart w:id="214" w:name="_Toc133080418"/>
      <w:bookmarkStart w:id="215" w:name="_Toc133415238"/>
      <w:bookmarkStart w:id="216" w:name="_Toc133502775"/>
      <w:r w:rsidRPr="00220C32">
        <w:rPr>
          <w:rFonts w:ascii="Times New Roman" w:hAnsi="Times New Roman"/>
        </w:rPr>
        <w:t xml:space="preserve">5.1 </w:t>
      </w:r>
      <w:r w:rsidRPr="00220C32">
        <w:rPr>
          <w:rFonts w:ascii="Times New Roman" w:hAnsi="Times New Roman"/>
        </w:rPr>
        <w:t>总结</w:t>
      </w:r>
      <w:bookmarkEnd w:id="211"/>
      <w:bookmarkEnd w:id="212"/>
      <w:bookmarkEnd w:id="213"/>
      <w:bookmarkEnd w:id="214"/>
      <w:bookmarkEnd w:id="215"/>
      <w:bookmarkEnd w:id="216"/>
    </w:p>
    <w:p w14:paraId="170872BB" w14:textId="77777777" w:rsidR="005271EA" w:rsidRPr="00220C32" w:rsidRDefault="005271EA" w:rsidP="005271EA">
      <w:pPr>
        <w:pStyle w:val="ad"/>
      </w:pPr>
      <w:r w:rsidRPr="00220C32">
        <w:t>药物命名实体识别是分析并利用医疗数据中的重要任务，具体为从病历文本数据中提取出药物实体。</w:t>
      </w:r>
      <w:r w:rsidRPr="00220C32">
        <w:rPr>
          <w:rFonts w:hint="eastAsia"/>
        </w:rPr>
        <w:t>该任务有助于</w:t>
      </w:r>
      <w:r w:rsidRPr="00220C32">
        <w:t>从海量非结构化的病历文本中提取出结构化信息，为随后的下游工作，例如构建医疗知识图谱，打下坚实的基础。该任务属于命名实体识别下的子任务。</w:t>
      </w:r>
    </w:p>
    <w:p w14:paraId="7C8A00BE" w14:textId="77777777" w:rsidR="007E50DB" w:rsidRDefault="005271EA" w:rsidP="005271EA">
      <w:pPr>
        <w:pStyle w:val="ad"/>
      </w:pPr>
      <w:r w:rsidRPr="00220C32">
        <w:t>药物命名实体识别因其应用场景的特殊性，能够使用的终端计算资源有限。考虑到这一点，本文没有选择神经网络类模型，而是尝试通过一些计算资源友好的方法实现该任务。经前期调查，本文首先选择了词典匹配，结合基于规则和统计回归的方法，以及条件随机场三种方法进行比较实验，比较并分析了三者间的优缺点。</w:t>
      </w:r>
    </w:p>
    <w:p w14:paraId="3A261ACB" w14:textId="43FA8340" w:rsidR="005271EA" w:rsidRPr="00220C32" w:rsidRDefault="005271EA" w:rsidP="005271EA">
      <w:pPr>
        <w:pStyle w:val="ad"/>
      </w:pPr>
      <w:r w:rsidRPr="00220C32">
        <w:t>随后，本文通过在上下文级别引入了形态学，语言学，句法解析三大类特征，探究了使用上下文信息帮助条件随机场进行实体提取的可用性。根据实验结果，本文得出以下结论：</w:t>
      </w:r>
    </w:p>
    <w:p w14:paraId="62DEC20E" w14:textId="1791FD30" w:rsidR="005271EA" w:rsidRPr="00220C32" w:rsidRDefault="004A0E29" w:rsidP="005271EA">
      <w:pPr>
        <w:pStyle w:val="ad"/>
      </w:pPr>
      <w:r>
        <w:rPr>
          <w:rFonts w:hint="eastAsia"/>
        </w:rPr>
        <w:t>(</w:t>
      </w:r>
      <w:r>
        <w:t xml:space="preserve">1) </w:t>
      </w:r>
      <w:r w:rsidR="005271EA" w:rsidRPr="00220C32">
        <w:t>在药物命名实体识别中，条件随机场相较于词典匹配与结合基于规则和统计回归的方法，可以有效地利用上下文语境信息，具有独特的优势。</w:t>
      </w:r>
    </w:p>
    <w:p w14:paraId="16C77D1D" w14:textId="6C1AA7C6" w:rsidR="005271EA" w:rsidRPr="00220C32" w:rsidRDefault="004A0E29" w:rsidP="005271EA">
      <w:pPr>
        <w:pStyle w:val="ad"/>
      </w:pPr>
      <w:r>
        <w:t xml:space="preserve">(2) </w:t>
      </w:r>
      <w:r w:rsidR="005271EA" w:rsidRPr="00220C32">
        <w:t>从单词的上下文级别引入语言学类特征，能够显著地提高</w:t>
      </w:r>
      <w:r w:rsidR="005271EA" w:rsidRPr="00220C32">
        <w:t>CRF</w:t>
      </w:r>
      <w:r w:rsidR="005271EA" w:rsidRPr="00220C32">
        <w:t>模型识别药名实体的</w:t>
      </w:r>
      <w:r w:rsidR="00E55A91">
        <w:t>召回率</w:t>
      </w:r>
      <w:r w:rsidR="005271EA" w:rsidRPr="00220C32">
        <w:t>，从而有效地提高模型表现。</w:t>
      </w:r>
    </w:p>
    <w:p w14:paraId="7E1775D5" w14:textId="086C00E8" w:rsidR="005271EA" w:rsidRPr="00220C32" w:rsidRDefault="004A0E29" w:rsidP="005271EA">
      <w:pPr>
        <w:pStyle w:val="ad"/>
      </w:pPr>
      <w:r>
        <w:t xml:space="preserve">(3) </w:t>
      </w:r>
      <w:r w:rsidR="005271EA" w:rsidRPr="00220C32">
        <w:t>对于特征维度过多的情况，</w:t>
      </w:r>
      <w:r w:rsidR="005271EA" w:rsidRPr="00220C32">
        <w:rPr>
          <w:rFonts w:hint="eastAsia"/>
        </w:rPr>
        <w:t>模型</w:t>
      </w:r>
      <w:r w:rsidR="005271EA" w:rsidRPr="00220C32">
        <w:t>需要合适的特征选择策略来降低</w:t>
      </w:r>
      <w:r w:rsidR="005271EA" w:rsidRPr="00220C32">
        <w:rPr>
          <w:rFonts w:hint="eastAsia"/>
        </w:rPr>
        <w:t>其</w:t>
      </w:r>
      <w:r w:rsidR="005271EA" w:rsidRPr="00220C32">
        <w:t>输入信息的冗余，并减少过拟合的概率。</w:t>
      </w:r>
    </w:p>
    <w:p w14:paraId="65106456" w14:textId="77777777" w:rsidR="005271EA" w:rsidRPr="00220C32" w:rsidRDefault="005271EA" w:rsidP="005271EA">
      <w:pPr>
        <w:pStyle w:val="22"/>
        <w:rPr>
          <w:rFonts w:ascii="Times New Roman" w:hAnsi="Times New Roman"/>
        </w:rPr>
      </w:pPr>
      <w:bookmarkStart w:id="217" w:name="_Toc131860813"/>
      <w:bookmarkStart w:id="218" w:name="_Toc131958568"/>
      <w:bookmarkStart w:id="219" w:name="_Toc131958625"/>
      <w:bookmarkStart w:id="220" w:name="_Toc133080419"/>
      <w:bookmarkStart w:id="221" w:name="_Toc133415239"/>
      <w:bookmarkStart w:id="222" w:name="_Toc133502776"/>
      <w:r w:rsidRPr="00220C32">
        <w:rPr>
          <w:rFonts w:ascii="Times New Roman" w:hAnsi="Times New Roman"/>
        </w:rPr>
        <w:t xml:space="preserve">5.2 </w:t>
      </w:r>
      <w:r w:rsidRPr="00220C32">
        <w:rPr>
          <w:rFonts w:ascii="Times New Roman" w:hAnsi="Times New Roman"/>
        </w:rPr>
        <w:t>展望</w:t>
      </w:r>
      <w:bookmarkEnd w:id="217"/>
      <w:bookmarkEnd w:id="218"/>
      <w:bookmarkEnd w:id="219"/>
      <w:bookmarkEnd w:id="220"/>
      <w:bookmarkEnd w:id="221"/>
      <w:bookmarkEnd w:id="222"/>
    </w:p>
    <w:p w14:paraId="40E6301A" w14:textId="77777777" w:rsidR="005271EA" w:rsidRPr="00220C32" w:rsidRDefault="005271EA" w:rsidP="005271EA">
      <w:pPr>
        <w:pStyle w:val="ad"/>
      </w:pPr>
      <w:r w:rsidRPr="00220C32">
        <w:t>海量的病历数据不仅</w:t>
      </w:r>
      <w:r w:rsidRPr="00220C32">
        <w:rPr>
          <w:rFonts w:hint="eastAsia"/>
        </w:rPr>
        <w:t>能提供</w:t>
      </w:r>
      <w:r w:rsidRPr="00220C32">
        <w:t>关于药物名称的数据，还</w:t>
      </w:r>
      <w:r w:rsidRPr="00220C32">
        <w:rPr>
          <w:rFonts w:hint="eastAsia"/>
        </w:rPr>
        <w:t>蕴藏着</w:t>
      </w:r>
      <w:r w:rsidRPr="00220C32">
        <w:t>关于病人本身和诊断治疗的信息价值</w:t>
      </w:r>
      <w:r w:rsidRPr="00220C32">
        <w:rPr>
          <w:rFonts w:hint="eastAsia"/>
        </w:rPr>
        <w:t>。对病例数据进行信息挖掘，可以帮助</w:t>
      </w:r>
      <w:r w:rsidRPr="00220C32">
        <w:t>构建丰富的医疗领域知识图谱。在进一步使</w:t>
      </w:r>
      <w:proofErr w:type="gramStart"/>
      <w:r w:rsidRPr="00220C32">
        <w:t>用药名数据</w:t>
      </w:r>
      <w:proofErr w:type="gramEnd"/>
      <w:r w:rsidRPr="00220C32">
        <w:rPr>
          <w:rFonts w:hint="eastAsia"/>
        </w:rPr>
        <w:t>构建</w:t>
      </w:r>
      <w:r w:rsidRPr="00220C32">
        <w:t>和完善知识图谱的过程中，</w:t>
      </w:r>
      <w:r w:rsidRPr="00220C32">
        <w:rPr>
          <w:rFonts w:hint="eastAsia"/>
        </w:rPr>
        <w:t>新的挑战在不断涌现</w:t>
      </w:r>
      <w:r w:rsidRPr="00220C32">
        <w:t>:</w:t>
      </w:r>
    </w:p>
    <w:p w14:paraId="59D02EC2" w14:textId="28AC5899" w:rsidR="005271EA" w:rsidRPr="00220C32" w:rsidRDefault="004A0E29" w:rsidP="005271EA">
      <w:pPr>
        <w:pStyle w:val="ad"/>
      </w:pPr>
      <w:r>
        <w:rPr>
          <w:rFonts w:hint="eastAsia"/>
        </w:rPr>
        <w:t>(</w:t>
      </w:r>
      <w:r>
        <w:t xml:space="preserve">1) </w:t>
      </w:r>
      <w:r w:rsidR="005271EA" w:rsidRPr="00220C32">
        <w:t>药物实体往往与处方，给药相关。这些事件都是时序相关的。如何</w:t>
      </w:r>
      <w:r w:rsidR="005271EA" w:rsidRPr="00220C32">
        <w:rPr>
          <w:rFonts w:hint="eastAsia"/>
        </w:rPr>
        <w:t>才能</w:t>
      </w:r>
      <w:r w:rsidR="005271EA" w:rsidRPr="00220C32">
        <w:t>将这些时序信息嵌入知识图谱</w:t>
      </w:r>
      <w:r w:rsidR="005271EA" w:rsidRPr="00220C32">
        <w:rPr>
          <w:rFonts w:hint="eastAsia"/>
        </w:rPr>
        <w:t>，从而构建</w:t>
      </w:r>
      <w:r w:rsidR="005271EA" w:rsidRPr="00220C32">
        <w:t>时序知识图谱</w:t>
      </w:r>
      <w:r w:rsidR="005271EA" w:rsidRPr="00220C32">
        <w:rPr>
          <w:vertAlign w:val="superscript"/>
        </w:rPr>
        <w:fldChar w:fldCharType="begin"/>
      </w:r>
      <w:r w:rsidR="005271EA" w:rsidRPr="00220C32">
        <w:rPr>
          <w:vertAlign w:val="superscript"/>
        </w:rPr>
        <w:instrText xml:space="preserve"> REF _Ref132738546 \n \h  \* MERGEFORMAT </w:instrText>
      </w:r>
      <w:r w:rsidR="005271EA" w:rsidRPr="00220C32">
        <w:rPr>
          <w:vertAlign w:val="superscript"/>
        </w:rPr>
      </w:r>
      <w:r w:rsidR="005271EA" w:rsidRPr="00220C32">
        <w:rPr>
          <w:vertAlign w:val="superscript"/>
        </w:rPr>
        <w:fldChar w:fldCharType="separate"/>
      </w:r>
      <w:r w:rsidR="005271EA" w:rsidRPr="00220C32">
        <w:rPr>
          <w:vertAlign w:val="superscript"/>
        </w:rPr>
        <w:t>[34]</w:t>
      </w:r>
      <w:r w:rsidR="005271EA" w:rsidRPr="00220C32">
        <w:rPr>
          <w:vertAlign w:val="superscript"/>
        </w:rPr>
        <w:fldChar w:fldCharType="end"/>
      </w:r>
      <w:r w:rsidR="005271EA" w:rsidRPr="00220C32">
        <w:t>？</w:t>
      </w:r>
    </w:p>
    <w:p w14:paraId="229EB619" w14:textId="78A00631" w:rsidR="005271EA" w:rsidRPr="00220C32" w:rsidRDefault="004A0E29" w:rsidP="005271EA">
      <w:pPr>
        <w:pStyle w:val="ad"/>
      </w:pPr>
      <w:r>
        <w:t xml:space="preserve">(2) </w:t>
      </w:r>
      <w:r w:rsidR="005271EA" w:rsidRPr="00220C32">
        <w:t>不同的药物名称可能存在实体共指。当下，全球范围内有若干组织都在维护不同的开源数据库用于提供标准化的药物实体标识</w:t>
      </w:r>
      <w:r w:rsidR="005271EA" w:rsidRPr="00220C32">
        <w:rPr>
          <w:rFonts w:hint="eastAsia"/>
        </w:rPr>
        <w:t>，</w:t>
      </w:r>
      <w:r w:rsidR="005271EA" w:rsidRPr="00220C32">
        <w:t>例如美国国立卫生研究院</w:t>
      </w:r>
      <w:r w:rsidR="005271EA" w:rsidRPr="00220C32">
        <w:rPr>
          <w:rFonts w:hint="eastAsia"/>
        </w:rPr>
        <w:t>维护</w:t>
      </w:r>
      <w:r w:rsidR="005271EA" w:rsidRPr="00220C32">
        <w:t>的</w:t>
      </w:r>
      <w:r w:rsidR="005271EA" w:rsidRPr="00220C32">
        <w:t>RxNorm</w:t>
      </w:r>
      <w:r w:rsidR="005271EA" w:rsidRPr="00220C32">
        <w:t>数据库</w:t>
      </w:r>
      <w:r w:rsidR="005271EA" w:rsidRPr="00220C32">
        <w:rPr>
          <w:vertAlign w:val="superscript"/>
        </w:rPr>
        <w:fldChar w:fldCharType="begin"/>
      </w:r>
      <w:r w:rsidR="005271EA" w:rsidRPr="00220C32">
        <w:rPr>
          <w:vertAlign w:val="superscript"/>
        </w:rPr>
        <w:instrText xml:space="preserve"> REF _Ref132738559 \n \h  \* MERGEFORMAT </w:instrText>
      </w:r>
      <w:r w:rsidR="005271EA" w:rsidRPr="00220C32">
        <w:rPr>
          <w:vertAlign w:val="superscript"/>
        </w:rPr>
      </w:r>
      <w:r w:rsidR="005271EA" w:rsidRPr="00220C32">
        <w:rPr>
          <w:vertAlign w:val="superscript"/>
        </w:rPr>
        <w:fldChar w:fldCharType="separate"/>
      </w:r>
      <w:r w:rsidR="005271EA" w:rsidRPr="00220C32">
        <w:rPr>
          <w:vertAlign w:val="superscript"/>
        </w:rPr>
        <w:t>[35]</w:t>
      </w:r>
      <w:r w:rsidR="005271EA" w:rsidRPr="00220C32">
        <w:rPr>
          <w:vertAlign w:val="superscript"/>
        </w:rPr>
        <w:fldChar w:fldCharType="end"/>
      </w:r>
      <w:r w:rsidR="005271EA" w:rsidRPr="00220C32">
        <w:t>。应当如何利用这些资源对提取出的药名实体进行标准化？</w:t>
      </w:r>
    </w:p>
    <w:p w14:paraId="3DBCACF5" w14:textId="11F6AD35" w:rsidR="005271EA" w:rsidRPr="00220C32" w:rsidRDefault="004A0E29" w:rsidP="005271EA">
      <w:pPr>
        <w:pStyle w:val="ad"/>
      </w:pPr>
      <w:r>
        <w:t xml:space="preserve">(3) </w:t>
      </w:r>
      <w:r w:rsidR="005271EA" w:rsidRPr="00220C32">
        <w:t>在医疗领域，知识图谱主要被用于学术研究，但对临床工作的帮助有限。这是因为操作</w:t>
      </w:r>
      <w:r w:rsidR="005271EA" w:rsidRPr="00220C32">
        <w:t>Graph-Based</w:t>
      </w:r>
      <w:r w:rsidR="005271EA" w:rsidRPr="00220C32">
        <w:t>数据库有一定的技术门槛。是否可以使用语言模型帮助临床工作者们进</w:t>
      </w:r>
      <w:r w:rsidR="005271EA" w:rsidRPr="00220C32">
        <w:lastRenderedPageBreak/>
        <w:t>行图查询，降低知识图谱的使用门槛</w:t>
      </w:r>
      <w:r w:rsidR="005271EA" w:rsidRPr="00220C32">
        <w:rPr>
          <w:vertAlign w:val="superscript"/>
        </w:rPr>
        <w:fldChar w:fldCharType="begin"/>
      </w:r>
      <w:r w:rsidR="005271EA" w:rsidRPr="00220C32">
        <w:rPr>
          <w:vertAlign w:val="superscript"/>
        </w:rPr>
        <w:instrText xml:space="preserve"> REF _Ref132738594 \n \h  \* MERGEFORMAT </w:instrText>
      </w:r>
      <w:r w:rsidR="005271EA" w:rsidRPr="00220C32">
        <w:rPr>
          <w:vertAlign w:val="superscript"/>
        </w:rPr>
      </w:r>
      <w:r w:rsidR="005271EA" w:rsidRPr="00220C32">
        <w:rPr>
          <w:vertAlign w:val="superscript"/>
        </w:rPr>
        <w:fldChar w:fldCharType="separate"/>
      </w:r>
      <w:r w:rsidR="005271EA" w:rsidRPr="00220C32">
        <w:rPr>
          <w:vertAlign w:val="superscript"/>
        </w:rPr>
        <w:t>[36]</w:t>
      </w:r>
      <w:r w:rsidR="005271EA" w:rsidRPr="00220C32">
        <w:rPr>
          <w:vertAlign w:val="superscript"/>
        </w:rPr>
        <w:fldChar w:fldCharType="end"/>
      </w:r>
      <w:r w:rsidR="005271EA" w:rsidRPr="00220C32">
        <w:t>？</w:t>
      </w:r>
      <w:r w:rsidR="005271EA" w:rsidRPr="00220C32">
        <w:t xml:space="preserve"> </w:t>
      </w:r>
    </w:p>
    <w:p w14:paraId="6D8B64B6" w14:textId="3DECE3EF" w:rsidR="005271EA" w:rsidRPr="00220C32" w:rsidRDefault="00BA34AA" w:rsidP="005271EA">
      <w:pPr>
        <w:pStyle w:val="ad"/>
      </w:pPr>
      <w:r w:rsidRPr="00BA34AA">
        <w:rPr>
          <w:rFonts w:hint="eastAsia"/>
        </w:rPr>
        <w:t>尽管</w:t>
      </w:r>
      <w:r>
        <w:rPr>
          <w:rFonts w:hint="eastAsia"/>
        </w:rPr>
        <w:t>在探索和利用医疗数据的过程中</w:t>
      </w:r>
      <w:r w:rsidRPr="00BA34AA">
        <w:rPr>
          <w:rFonts w:hint="eastAsia"/>
        </w:rPr>
        <w:t>仍存在众多挑战，但每克服一个关卡都意味着相关研究在利用医疗数据促进医学发展方面迈出了更大的一步。困难</w:t>
      </w:r>
      <w:r>
        <w:rPr>
          <w:rFonts w:hint="eastAsia"/>
        </w:rPr>
        <w:t>的前方，等待我们的将是更好的未来。</w:t>
      </w:r>
      <w:r w:rsidR="005271EA" w:rsidRPr="00220C32">
        <w:br w:type="page"/>
      </w:r>
    </w:p>
    <w:p w14:paraId="17A3833F" w14:textId="77777777" w:rsidR="005271EA" w:rsidRPr="00220C32" w:rsidRDefault="005271EA" w:rsidP="005271EA">
      <w:pPr>
        <w:pStyle w:val="11"/>
        <w:rPr>
          <w:rFonts w:ascii="Times New Roman" w:hAnsi="Times New Roman"/>
        </w:rPr>
      </w:pPr>
      <w:bookmarkStart w:id="223" w:name="_Toc131860814"/>
      <w:bookmarkStart w:id="224" w:name="_Toc131958569"/>
      <w:bookmarkStart w:id="225" w:name="_Toc131958626"/>
      <w:bookmarkStart w:id="226" w:name="_Toc133080420"/>
      <w:bookmarkStart w:id="227" w:name="_Toc133415240"/>
      <w:bookmarkStart w:id="228" w:name="_Toc133502777"/>
      <w:r w:rsidRPr="00220C32">
        <w:rPr>
          <w:rFonts w:ascii="Times New Roman" w:hAnsi="Times New Roman"/>
        </w:rPr>
        <w:lastRenderedPageBreak/>
        <w:t>参考文献</w:t>
      </w:r>
      <w:bookmarkEnd w:id="223"/>
      <w:bookmarkEnd w:id="224"/>
      <w:bookmarkEnd w:id="225"/>
      <w:bookmarkEnd w:id="226"/>
      <w:bookmarkEnd w:id="227"/>
      <w:bookmarkEnd w:id="228"/>
    </w:p>
    <w:p w14:paraId="76EEB55D" w14:textId="77777777" w:rsidR="005271EA" w:rsidRPr="000C7C34" w:rsidRDefault="005271EA" w:rsidP="00D22933">
      <w:pPr>
        <w:pStyle w:val="ad"/>
        <w:numPr>
          <w:ilvl w:val="1"/>
          <w:numId w:val="2"/>
        </w:numPr>
        <w:ind w:firstLineChars="0"/>
        <w:rPr>
          <w:sz w:val="21"/>
          <w:szCs w:val="21"/>
        </w:rPr>
      </w:pPr>
      <w:bookmarkStart w:id="229" w:name="_Ref132737051"/>
      <w:r w:rsidRPr="000C7C34">
        <w:rPr>
          <w:sz w:val="21"/>
          <w:szCs w:val="21"/>
        </w:rPr>
        <w:t>Kruer, R. M., Jarrell, A. S., &amp; Latif, A. (2014). Reducing medication errors in critical care: a multimodal approach. </w:t>
      </w:r>
      <w:r w:rsidRPr="000C7C34">
        <w:rPr>
          <w:i/>
          <w:iCs/>
          <w:sz w:val="21"/>
          <w:szCs w:val="21"/>
        </w:rPr>
        <w:t>Clinical pharmacology: advances and applications</w:t>
      </w:r>
      <w:r w:rsidRPr="000C7C34">
        <w:rPr>
          <w:sz w:val="21"/>
          <w:szCs w:val="21"/>
        </w:rPr>
        <w:t>, 117-126.</w:t>
      </w:r>
      <w:bookmarkEnd w:id="229"/>
    </w:p>
    <w:p w14:paraId="3EB0BACE" w14:textId="77777777" w:rsidR="005271EA" w:rsidRPr="000C7C34" w:rsidRDefault="005271EA" w:rsidP="00D22933">
      <w:pPr>
        <w:pStyle w:val="ad"/>
        <w:numPr>
          <w:ilvl w:val="1"/>
          <w:numId w:val="2"/>
        </w:numPr>
        <w:ind w:firstLineChars="0"/>
        <w:rPr>
          <w:sz w:val="21"/>
          <w:szCs w:val="21"/>
        </w:rPr>
      </w:pPr>
      <w:bookmarkStart w:id="230" w:name="_Ref132737226"/>
      <w:r w:rsidRPr="000C7C34">
        <w:rPr>
          <w:sz w:val="21"/>
          <w:szCs w:val="21"/>
        </w:rPr>
        <w:t>Spasic, I., &amp; Nenadic, G. (2020). Clinical text data in machine learning: systematic review. </w:t>
      </w:r>
      <w:r w:rsidRPr="000C7C34">
        <w:rPr>
          <w:i/>
          <w:iCs/>
          <w:sz w:val="21"/>
          <w:szCs w:val="21"/>
        </w:rPr>
        <w:t>JMIR medical informatics</w:t>
      </w:r>
      <w:r w:rsidRPr="000C7C34">
        <w:rPr>
          <w:sz w:val="21"/>
          <w:szCs w:val="21"/>
        </w:rPr>
        <w:t>, </w:t>
      </w:r>
      <w:r w:rsidRPr="000C7C34">
        <w:rPr>
          <w:i/>
          <w:iCs/>
          <w:sz w:val="21"/>
          <w:szCs w:val="21"/>
        </w:rPr>
        <w:t>8</w:t>
      </w:r>
      <w:r w:rsidRPr="000C7C34">
        <w:rPr>
          <w:sz w:val="21"/>
          <w:szCs w:val="21"/>
        </w:rPr>
        <w:t>(3), e17984.</w:t>
      </w:r>
      <w:bookmarkEnd w:id="230"/>
    </w:p>
    <w:p w14:paraId="1CFB3ACB" w14:textId="77777777" w:rsidR="005271EA" w:rsidRPr="000C7C34" w:rsidRDefault="005271EA" w:rsidP="00D22933">
      <w:pPr>
        <w:pStyle w:val="ad"/>
        <w:numPr>
          <w:ilvl w:val="1"/>
          <w:numId w:val="2"/>
        </w:numPr>
        <w:ind w:firstLineChars="0"/>
        <w:rPr>
          <w:sz w:val="21"/>
          <w:szCs w:val="21"/>
        </w:rPr>
      </w:pPr>
      <w:bookmarkStart w:id="231" w:name="_Ref132737262"/>
      <w:r w:rsidRPr="000C7C34">
        <w:rPr>
          <w:sz w:val="21"/>
          <w:szCs w:val="21"/>
        </w:rPr>
        <w:t>Beam, A. L., &amp; Kohane, I. S. (2018). Big data and machine learning in health care. </w:t>
      </w:r>
      <w:r w:rsidRPr="000C7C34">
        <w:rPr>
          <w:i/>
          <w:iCs/>
          <w:sz w:val="21"/>
          <w:szCs w:val="21"/>
        </w:rPr>
        <w:t>Jama</w:t>
      </w:r>
      <w:r w:rsidRPr="000C7C34">
        <w:rPr>
          <w:sz w:val="21"/>
          <w:szCs w:val="21"/>
        </w:rPr>
        <w:t>, </w:t>
      </w:r>
      <w:r w:rsidRPr="000C7C34">
        <w:rPr>
          <w:i/>
          <w:iCs/>
          <w:sz w:val="21"/>
          <w:szCs w:val="21"/>
        </w:rPr>
        <w:t>319</w:t>
      </w:r>
      <w:r w:rsidRPr="000C7C34">
        <w:rPr>
          <w:sz w:val="21"/>
          <w:szCs w:val="21"/>
        </w:rPr>
        <w:t>(13), 1317-1318.</w:t>
      </w:r>
      <w:bookmarkEnd w:id="231"/>
    </w:p>
    <w:p w14:paraId="6D0B3BEF" w14:textId="77777777" w:rsidR="005271EA" w:rsidRPr="000C7C34" w:rsidRDefault="005271EA" w:rsidP="00D22933">
      <w:pPr>
        <w:pStyle w:val="ad"/>
        <w:numPr>
          <w:ilvl w:val="1"/>
          <w:numId w:val="2"/>
        </w:numPr>
        <w:ind w:firstLineChars="0"/>
        <w:rPr>
          <w:sz w:val="21"/>
          <w:szCs w:val="21"/>
        </w:rPr>
      </w:pPr>
      <w:bookmarkStart w:id="232" w:name="_Ref132737285"/>
      <w:r w:rsidRPr="000C7C34">
        <w:rPr>
          <w:sz w:val="21"/>
          <w:szCs w:val="21"/>
        </w:rPr>
        <w:t>Chalapathy, R., Borzeshi, E. Z., &amp; Piccardi, M. (2016). Bidirectional LSTM-CRF for clinical concept extraction. </w:t>
      </w:r>
      <w:r w:rsidRPr="000C7C34">
        <w:rPr>
          <w:i/>
          <w:iCs/>
          <w:sz w:val="21"/>
          <w:szCs w:val="21"/>
        </w:rPr>
        <w:t>arXiv preprint arXiv:1611.08373</w:t>
      </w:r>
      <w:r w:rsidRPr="000C7C34">
        <w:rPr>
          <w:sz w:val="21"/>
          <w:szCs w:val="21"/>
        </w:rPr>
        <w:t>.</w:t>
      </w:r>
      <w:bookmarkEnd w:id="232"/>
    </w:p>
    <w:p w14:paraId="630736E2" w14:textId="77777777" w:rsidR="005271EA" w:rsidRPr="000C7C34" w:rsidRDefault="005271EA" w:rsidP="00D22933">
      <w:pPr>
        <w:pStyle w:val="ad"/>
        <w:numPr>
          <w:ilvl w:val="1"/>
          <w:numId w:val="2"/>
        </w:numPr>
        <w:ind w:firstLineChars="0"/>
        <w:rPr>
          <w:sz w:val="21"/>
          <w:szCs w:val="21"/>
        </w:rPr>
      </w:pPr>
      <w:bookmarkStart w:id="233" w:name="_Ref132737476"/>
      <w:r w:rsidRPr="000C7C34">
        <w:rPr>
          <w:sz w:val="21"/>
          <w:szCs w:val="21"/>
        </w:rPr>
        <w:t>Sharnagat, R. (2014). Named entity recognition: A literature survey. </w:t>
      </w:r>
      <w:r w:rsidRPr="000C7C34">
        <w:rPr>
          <w:i/>
          <w:iCs/>
          <w:sz w:val="21"/>
          <w:szCs w:val="21"/>
        </w:rPr>
        <w:t>Center For Indian Language Technology</w:t>
      </w:r>
      <w:r w:rsidRPr="000C7C34">
        <w:rPr>
          <w:sz w:val="21"/>
          <w:szCs w:val="21"/>
        </w:rPr>
        <w:t>, 1-27.</w:t>
      </w:r>
      <w:bookmarkEnd w:id="233"/>
    </w:p>
    <w:p w14:paraId="26D16E12" w14:textId="77777777" w:rsidR="005271EA" w:rsidRPr="000C7C34" w:rsidRDefault="005271EA" w:rsidP="00D22933">
      <w:pPr>
        <w:pStyle w:val="ad"/>
        <w:numPr>
          <w:ilvl w:val="1"/>
          <w:numId w:val="2"/>
        </w:numPr>
        <w:ind w:firstLineChars="0"/>
        <w:rPr>
          <w:sz w:val="21"/>
          <w:szCs w:val="21"/>
        </w:rPr>
      </w:pPr>
      <w:bookmarkStart w:id="234" w:name="_Ref132737514"/>
      <w:r w:rsidRPr="000C7C34">
        <w:rPr>
          <w:sz w:val="21"/>
          <w:szCs w:val="21"/>
        </w:rPr>
        <w:t>Quimbaya, A. P., Múnera, A. S., Rivera, R. A. G., Rodríguez, J. C. D., Velandia, O. M. M., Peña, A. A. G., &amp; Labbé, C. (2016). Named entity recognition over electronic health records through a combined dictionary-based approach. </w:t>
      </w:r>
      <w:r w:rsidRPr="000C7C34">
        <w:rPr>
          <w:i/>
          <w:iCs/>
          <w:sz w:val="21"/>
          <w:szCs w:val="21"/>
        </w:rPr>
        <w:t>Procedia Computer Science</w:t>
      </w:r>
      <w:r w:rsidRPr="000C7C34">
        <w:rPr>
          <w:sz w:val="21"/>
          <w:szCs w:val="21"/>
        </w:rPr>
        <w:t>, </w:t>
      </w:r>
      <w:r w:rsidRPr="000C7C34">
        <w:rPr>
          <w:i/>
          <w:iCs/>
          <w:sz w:val="21"/>
          <w:szCs w:val="21"/>
        </w:rPr>
        <w:t>100</w:t>
      </w:r>
      <w:r w:rsidRPr="000C7C34">
        <w:rPr>
          <w:sz w:val="21"/>
          <w:szCs w:val="21"/>
        </w:rPr>
        <w:t>, 55-61.</w:t>
      </w:r>
      <w:bookmarkEnd w:id="234"/>
    </w:p>
    <w:p w14:paraId="4B786694" w14:textId="77777777" w:rsidR="005271EA" w:rsidRPr="000C7C34" w:rsidRDefault="005271EA" w:rsidP="00D22933">
      <w:pPr>
        <w:pStyle w:val="ad"/>
        <w:numPr>
          <w:ilvl w:val="1"/>
          <w:numId w:val="2"/>
        </w:numPr>
        <w:ind w:firstLineChars="0"/>
        <w:rPr>
          <w:sz w:val="21"/>
          <w:szCs w:val="21"/>
        </w:rPr>
      </w:pPr>
      <w:bookmarkStart w:id="235" w:name="_Ref132737544"/>
      <w:r w:rsidRPr="000C7C34">
        <w:rPr>
          <w:sz w:val="21"/>
          <w:szCs w:val="21"/>
        </w:rPr>
        <w:t>Chiticariu, L., Krishnamurthy, R., Li, Y., Reiss, F., &amp; Vaithyanathan, S. (2010, October). Domain adaptation of rule-based annotators for named-entity recognition tasks. In </w:t>
      </w:r>
      <w:r w:rsidRPr="000C7C34">
        <w:rPr>
          <w:i/>
          <w:iCs/>
          <w:sz w:val="21"/>
          <w:szCs w:val="21"/>
        </w:rPr>
        <w:t>Proceedings of the 2010 conference on empirical methods in natural language processing</w:t>
      </w:r>
      <w:r w:rsidRPr="000C7C34">
        <w:rPr>
          <w:sz w:val="21"/>
          <w:szCs w:val="21"/>
        </w:rPr>
        <w:t> (pp. 1002-1012).</w:t>
      </w:r>
      <w:bookmarkEnd w:id="235"/>
    </w:p>
    <w:p w14:paraId="650424E3" w14:textId="77777777" w:rsidR="005271EA" w:rsidRPr="000C7C34" w:rsidRDefault="005271EA" w:rsidP="00D22933">
      <w:pPr>
        <w:pStyle w:val="ad"/>
        <w:numPr>
          <w:ilvl w:val="1"/>
          <w:numId w:val="2"/>
        </w:numPr>
        <w:ind w:firstLineChars="0"/>
        <w:rPr>
          <w:sz w:val="21"/>
          <w:szCs w:val="21"/>
        </w:rPr>
      </w:pPr>
      <w:bookmarkStart w:id="236" w:name="_Ref132737593"/>
      <w:r w:rsidRPr="000C7C34">
        <w:rPr>
          <w:sz w:val="21"/>
          <w:szCs w:val="21"/>
        </w:rPr>
        <w:t>Morwal, S., Jahan, N., &amp; Chopra, D. (2012). Named entity recognition using hidden Markov model (HMM). </w:t>
      </w:r>
      <w:r w:rsidRPr="000C7C34">
        <w:rPr>
          <w:i/>
          <w:iCs/>
          <w:sz w:val="21"/>
          <w:szCs w:val="21"/>
        </w:rPr>
        <w:t>International Journal on Natural Language Computing (IJNLC) Vol</w:t>
      </w:r>
      <w:r w:rsidRPr="000C7C34">
        <w:rPr>
          <w:sz w:val="21"/>
          <w:szCs w:val="21"/>
        </w:rPr>
        <w:t>, </w:t>
      </w:r>
      <w:r w:rsidRPr="000C7C34">
        <w:rPr>
          <w:i/>
          <w:iCs/>
          <w:sz w:val="21"/>
          <w:szCs w:val="21"/>
        </w:rPr>
        <w:t>1</w:t>
      </w:r>
      <w:r w:rsidRPr="000C7C34">
        <w:rPr>
          <w:sz w:val="21"/>
          <w:szCs w:val="21"/>
        </w:rPr>
        <w:t>.</w:t>
      </w:r>
      <w:bookmarkEnd w:id="236"/>
    </w:p>
    <w:p w14:paraId="6B081298" w14:textId="77777777" w:rsidR="005271EA" w:rsidRPr="000C7C34" w:rsidRDefault="005271EA" w:rsidP="00D22933">
      <w:pPr>
        <w:pStyle w:val="ad"/>
        <w:numPr>
          <w:ilvl w:val="1"/>
          <w:numId w:val="2"/>
        </w:numPr>
        <w:ind w:firstLineChars="0"/>
        <w:rPr>
          <w:sz w:val="21"/>
          <w:szCs w:val="21"/>
        </w:rPr>
      </w:pPr>
      <w:bookmarkStart w:id="237" w:name="_Ref132737606"/>
      <w:r w:rsidRPr="000C7C34">
        <w:rPr>
          <w:sz w:val="21"/>
          <w:szCs w:val="21"/>
        </w:rPr>
        <w:t>Ahmed, I., &amp; Sathyaraj, R. (2015). Named entity recognition by using maximum entropy. </w:t>
      </w:r>
      <w:r w:rsidRPr="000C7C34">
        <w:rPr>
          <w:i/>
          <w:iCs/>
          <w:sz w:val="21"/>
          <w:szCs w:val="21"/>
        </w:rPr>
        <w:t>International journal of database theory and application</w:t>
      </w:r>
      <w:r w:rsidRPr="000C7C34">
        <w:rPr>
          <w:sz w:val="21"/>
          <w:szCs w:val="21"/>
        </w:rPr>
        <w:t>, </w:t>
      </w:r>
      <w:r w:rsidRPr="000C7C34">
        <w:rPr>
          <w:i/>
          <w:iCs/>
          <w:sz w:val="21"/>
          <w:szCs w:val="21"/>
        </w:rPr>
        <w:t>8</w:t>
      </w:r>
      <w:r w:rsidRPr="000C7C34">
        <w:rPr>
          <w:sz w:val="21"/>
          <w:szCs w:val="21"/>
        </w:rPr>
        <w:t>(2), 43-50.</w:t>
      </w:r>
      <w:bookmarkEnd w:id="237"/>
    </w:p>
    <w:p w14:paraId="2FBE5445" w14:textId="77777777" w:rsidR="005271EA" w:rsidRPr="000C7C34" w:rsidRDefault="005271EA" w:rsidP="00D22933">
      <w:pPr>
        <w:pStyle w:val="ad"/>
        <w:numPr>
          <w:ilvl w:val="1"/>
          <w:numId w:val="2"/>
        </w:numPr>
        <w:ind w:firstLineChars="0"/>
        <w:rPr>
          <w:sz w:val="21"/>
          <w:szCs w:val="21"/>
        </w:rPr>
      </w:pPr>
      <w:bookmarkStart w:id="238" w:name="_Ref132737633"/>
      <w:r w:rsidRPr="000C7C34">
        <w:rPr>
          <w:sz w:val="21"/>
          <w:szCs w:val="21"/>
        </w:rPr>
        <w:t>Greenberg, N., Bansal, T., Verga, P., &amp; McCallum, A. (2018). Marginal likelihood training of BiLSTM-CRF for biomedical named entity recognition from disjoint label sets. In </w:t>
      </w:r>
      <w:r w:rsidRPr="000C7C34">
        <w:rPr>
          <w:i/>
          <w:iCs/>
          <w:sz w:val="21"/>
          <w:szCs w:val="21"/>
        </w:rPr>
        <w:t>Proceedings of the 2018 conference on empirical methods in natural language processing</w:t>
      </w:r>
      <w:r w:rsidRPr="000C7C34">
        <w:rPr>
          <w:sz w:val="21"/>
          <w:szCs w:val="21"/>
        </w:rPr>
        <w:t> (pp. 2824-2829).</w:t>
      </w:r>
      <w:bookmarkEnd w:id="238"/>
    </w:p>
    <w:p w14:paraId="33B3A911" w14:textId="77777777" w:rsidR="005271EA" w:rsidRPr="000C7C34" w:rsidRDefault="005271EA" w:rsidP="00D22933">
      <w:pPr>
        <w:pStyle w:val="ad"/>
        <w:numPr>
          <w:ilvl w:val="1"/>
          <w:numId w:val="2"/>
        </w:numPr>
        <w:ind w:firstLineChars="0"/>
        <w:rPr>
          <w:sz w:val="21"/>
          <w:szCs w:val="21"/>
        </w:rPr>
      </w:pPr>
      <w:bookmarkStart w:id="239" w:name="_Ref132737659"/>
      <w:r w:rsidRPr="000C7C34">
        <w:rPr>
          <w:sz w:val="21"/>
          <w:szCs w:val="21"/>
        </w:rPr>
        <w:t>Scott, S., &amp; Matwin, S. (1999, June). Feature engineering for text classification. In </w:t>
      </w:r>
      <w:r w:rsidRPr="000C7C34">
        <w:rPr>
          <w:i/>
          <w:iCs/>
          <w:sz w:val="21"/>
          <w:szCs w:val="21"/>
        </w:rPr>
        <w:t>ICML</w:t>
      </w:r>
      <w:r w:rsidRPr="000C7C34">
        <w:rPr>
          <w:sz w:val="21"/>
          <w:szCs w:val="21"/>
        </w:rPr>
        <w:t> (Vol. 99, pp. 379-388).</w:t>
      </w:r>
      <w:bookmarkEnd w:id="239"/>
    </w:p>
    <w:p w14:paraId="0E69CE64" w14:textId="77777777" w:rsidR="005271EA" w:rsidRPr="000C7C34" w:rsidRDefault="005271EA" w:rsidP="00D22933">
      <w:pPr>
        <w:pStyle w:val="ad"/>
        <w:numPr>
          <w:ilvl w:val="1"/>
          <w:numId w:val="2"/>
        </w:numPr>
        <w:ind w:firstLineChars="0"/>
        <w:rPr>
          <w:sz w:val="21"/>
          <w:szCs w:val="21"/>
        </w:rPr>
      </w:pPr>
      <w:bookmarkStart w:id="240" w:name="_Ref132737682"/>
      <w:r w:rsidRPr="000C7C34">
        <w:rPr>
          <w:sz w:val="21"/>
          <w:szCs w:val="21"/>
        </w:rPr>
        <w:t>Li, M. A., Han, J. F., &amp; Yang, J. F. (2021). Automatic feature extraction and fusion recognition of motor imagery EEG using multilevel multiscale CNN. </w:t>
      </w:r>
      <w:r w:rsidRPr="000C7C34">
        <w:rPr>
          <w:i/>
          <w:iCs/>
          <w:sz w:val="21"/>
          <w:szCs w:val="21"/>
        </w:rPr>
        <w:t>Medical &amp; Biological Engineering &amp; Computing</w:t>
      </w:r>
      <w:r w:rsidRPr="000C7C34">
        <w:rPr>
          <w:sz w:val="21"/>
          <w:szCs w:val="21"/>
        </w:rPr>
        <w:t>, </w:t>
      </w:r>
      <w:r w:rsidRPr="000C7C34">
        <w:rPr>
          <w:i/>
          <w:iCs/>
          <w:sz w:val="21"/>
          <w:szCs w:val="21"/>
        </w:rPr>
        <w:t>59</w:t>
      </w:r>
      <w:r w:rsidRPr="000C7C34">
        <w:rPr>
          <w:sz w:val="21"/>
          <w:szCs w:val="21"/>
        </w:rPr>
        <w:t>(10), 2037-2050.</w:t>
      </w:r>
      <w:bookmarkEnd w:id="240"/>
    </w:p>
    <w:p w14:paraId="0C1F844F" w14:textId="77777777" w:rsidR="005271EA" w:rsidRPr="000C7C34" w:rsidRDefault="005271EA" w:rsidP="00D22933">
      <w:pPr>
        <w:pStyle w:val="ad"/>
        <w:numPr>
          <w:ilvl w:val="1"/>
          <w:numId w:val="2"/>
        </w:numPr>
        <w:ind w:firstLineChars="0"/>
        <w:rPr>
          <w:sz w:val="21"/>
          <w:szCs w:val="21"/>
        </w:rPr>
      </w:pPr>
      <w:bookmarkStart w:id="241" w:name="_Ref132737686"/>
      <w:r w:rsidRPr="000C7C34">
        <w:rPr>
          <w:sz w:val="21"/>
          <w:szCs w:val="21"/>
        </w:rPr>
        <w:t>Jun, K., Lee, D. W., Lee, K., Lee, S., &amp; Kim, M. S. (2020). Feature extraction using an RNN autoencoder for skeleton-based abnormal gait recognition. </w:t>
      </w:r>
      <w:r w:rsidRPr="000C7C34">
        <w:rPr>
          <w:i/>
          <w:iCs/>
          <w:sz w:val="21"/>
          <w:szCs w:val="21"/>
        </w:rPr>
        <w:t>IEEE Access</w:t>
      </w:r>
      <w:r w:rsidRPr="000C7C34">
        <w:rPr>
          <w:sz w:val="21"/>
          <w:szCs w:val="21"/>
        </w:rPr>
        <w:t>, </w:t>
      </w:r>
      <w:r w:rsidRPr="000C7C34">
        <w:rPr>
          <w:i/>
          <w:iCs/>
          <w:sz w:val="21"/>
          <w:szCs w:val="21"/>
        </w:rPr>
        <w:t>8</w:t>
      </w:r>
      <w:r w:rsidRPr="000C7C34">
        <w:rPr>
          <w:sz w:val="21"/>
          <w:szCs w:val="21"/>
        </w:rPr>
        <w:t>, 19196-19207.</w:t>
      </w:r>
      <w:bookmarkEnd w:id="241"/>
    </w:p>
    <w:p w14:paraId="47406612" w14:textId="22F45B3E" w:rsidR="005271EA" w:rsidRPr="000C7C34" w:rsidRDefault="005271EA" w:rsidP="00D22933">
      <w:pPr>
        <w:pStyle w:val="ad"/>
        <w:widowControl/>
        <w:numPr>
          <w:ilvl w:val="1"/>
          <w:numId w:val="2"/>
        </w:numPr>
        <w:ind w:firstLineChars="0"/>
        <w:jc w:val="left"/>
        <w:rPr>
          <w:sz w:val="21"/>
          <w:szCs w:val="21"/>
        </w:rPr>
      </w:pPr>
      <w:bookmarkStart w:id="242" w:name="_Ref132737812"/>
      <w:r w:rsidRPr="000C7C34">
        <w:rPr>
          <w:sz w:val="21"/>
          <w:szCs w:val="21"/>
        </w:rPr>
        <w:t>Ding, S., Lin, L., Wang, G., &amp; Chao, H. (2015). Deep feature learning with relative distance comparison for person re-identification. </w:t>
      </w:r>
      <w:r w:rsidRPr="000C7C34">
        <w:rPr>
          <w:i/>
          <w:iCs/>
          <w:sz w:val="21"/>
          <w:szCs w:val="21"/>
        </w:rPr>
        <w:t>Pattern Recognition</w:t>
      </w:r>
      <w:r w:rsidRPr="000C7C34">
        <w:rPr>
          <w:sz w:val="21"/>
          <w:szCs w:val="21"/>
        </w:rPr>
        <w:t>, </w:t>
      </w:r>
      <w:r w:rsidRPr="000C7C34">
        <w:rPr>
          <w:i/>
          <w:iCs/>
          <w:sz w:val="21"/>
          <w:szCs w:val="21"/>
        </w:rPr>
        <w:t>48</w:t>
      </w:r>
      <w:r w:rsidRPr="000C7C34">
        <w:rPr>
          <w:sz w:val="21"/>
          <w:szCs w:val="21"/>
        </w:rPr>
        <w:t>(10), 2993-3003.</w:t>
      </w:r>
      <w:bookmarkEnd w:id="242"/>
      <w:r w:rsidR="00B534F6" w:rsidRPr="000C7C34">
        <w:rPr>
          <w:sz w:val="21"/>
          <w:szCs w:val="21"/>
        </w:rPr>
        <w:br w:type="page"/>
      </w:r>
    </w:p>
    <w:p w14:paraId="5D8F6BCD" w14:textId="77777777" w:rsidR="005271EA" w:rsidRPr="00B534F6" w:rsidRDefault="005271EA" w:rsidP="00D22933">
      <w:pPr>
        <w:pStyle w:val="ad"/>
        <w:numPr>
          <w:ilvl w:val="1"/>
          <w:numId w:val="2"/>
        </w:numPr>
        <w:ind w:firstLineChars="0"/>
        <w:rPr>
          <w:sz w:val="21"/>
          <w:szCs w:val="21"/>
        </w:rPr>
      </w:pPr>
      <w:bookmarkStart w:id="243" w:name="_Ref132737862"/>
      <w:r w:rsidRPr="00B534F6">
        <w:rPr>
          <w:sz w:val="21"/>
          <w:szCs w:val="21"/>
        </w:rPr>
        <w:lastRenderedPageBreak/>
        <w:t>Nguyen, N., &amp; Guo, Y. (2007, June). Comparisons of sequence labeling algorithms and extensions. In </w:t>
      </w:r>
      <w:r w:rsidRPr="00B534F6">
        <w:rPr>
          <w:i/>
          <w:iCs/>
          <w:sz w:val="21"/>
          <w:szCs w:val="21"/>
        </w:rPr>
        <w:t>Proceedings of the 24th international conference on Machine learning</w:t>
      </w:r>
      <w:r w:rsidRPr="00B534F6">
        <w:rPr>
          <w:sz w:val="21"/>
          <w:szCs w:val="21"/>
        </w:rPr>
        <w:t> (pp. 681-688).</w:t>
      </w:r>
      <w:bookmarkEnd w:id="243"/>
    </w:p>
    <w:p w14:paraId="62278491" w14:textId="77777777" w:rsidR="005271EA" w:rsidRPr="00B534F6" w:rsidRDefault="005271EA" w:rsidP="00D22933">
      <w:pPr>
        <w:pStyle w:val="ad"/>
        <w:numPr>
          <w:ilvl w:val="1"/>
          <w:numId w:val="2"/>
        </w:numPr>
        <w:ind w:firstLineChars="0"/>
        <w:rPr>
          <w:sz w:val="21"/>
          <w:szCs w:val="21"/>
        </w:rPr>
      </w:pPr>
      <w:bookmarkStart w:id="244" w:name="_Ref132737878"/>
      <w:r w:rsidRPr="00B534F6">
        <w:rPr>
          <w:sz w:val="21"/>
          <w:szCs w:val="21"/>
        </w:rPr>
        <w:t>He, Z., Wang, Z., Wei, W., Feng, S., Mao, X., &amp; Jiang, S. (2020). A survey on recent advances in sequence labeling from deep learning models. </w:t>
      </w:r>
      <w:r w:rsidRPr="00B534F6">
        <w:rPr>
          <w:i/>
          <w:iCs/>
          <w:sz w:val="21"/>
          <w:szCs w:val="21"/>
        </w:rPr>
        <w:t>arXiv preprint arXiv:2011.06727</w:t>
      </w:r>
      <w:r w:rsidRPr="00B534F6">
        <w:rPr>
          <w:sz w:val="21"/>
          <w:szCs w:val="21"/>
        </w:rPr>
        <w:t>.</w:t>
      </w:r>
      <w:bookmarkEnd w:id="244"/>
    </w:p>
    <w:p w14:paraId="21159A80" w14:textId="77777777" w:rsidR="005271EA" w:rsidRPr="00B534F6" w:rsidRDefault="005271EA" w:rsidP="00D22933">
      <w:pPr>
        <w:pStyle w:val="ad"/>
        <w:numPr>
          <w:ilvl w:val="1"/>
          <w:numId w:val="2"/>
        </w:numPr>
        <w:ind w:firstLineChars="0"/>
        <w:rPr>
          <w:sz w:val="21"/>
          <w:szCs w:val="21"/>
        </w:rPr>
      </w:pPr>
      <w:bookmarkStart w:id="245" w:name="_Ref132737946"/>
      <w:r w:rsidRPr="00B534F6">
        <w:rPr>
          <w:sz w:val="21"/>
          <w:szCs w:val="21"/>
        </w:rPr>
        <w:t>Tsai, H., Riesa, J., Johnson, M., Arivazhagan, N., Li, X., &amp; Archer, A. (2019). Small and practical BERT models for sequence labeling. </w:t>
      </w:r>
      <w:r w:rsidRPr="00B534F6">
        <w:rPr>
          <w:i/>
          <w:iCs/>
          <w:sz w:val="21"/>
          <w:szCs w:val="21"/>
        </w:rPr>
        <w:t>arXiv preprint arXiv:1909.00100</w:t>
      </w:r>
      <w:r w:rsidRPr="00B534F6">
        <w:rPr>
          <w:sz w:val="21"/>
          <w:szCs w:val="21"/>
        </w:rPr>
        <w:t>.</w:t>
      </w:r>
      <w:bookmarkEnd w:id="245"/>
    </w:p>
    <w:p w14:paraId="54D4E296" w14:textId="77777777" w:rsidR="005271EA" w:rsidRPr="00B534F6" w:rsidRDefault="005271EA" w:rsidP="00D22933">
      <w:pPr>
        <w:pStyle w:val="ad"/>
        <w:numPr>
          <w:ilvl w:val="1"/>
          <w:numId w:val="2"/>
        </w:numPr>
        <w:ind w:firstLineChars="0"/>
        <w:rPr>
          <w:sz w:val="21"/>
          <w:szCs w:val="21"/>
        </w:rPr>
      </w:pPr>
      <w:bookmarkStart w:id="246" w:name="_Ref132737966"/>
      <w:r w:rsidRPr="00B534F6">
        <w:rPr>
          <w:sz w:val="21"/>
          <w:szCs w:val="21"/>
        </w:rPr>
        <w:t>Stroock, D. W. (2013). An introduction to Markov processes (Vol. 230). Springer Science &amp; Business Media.</w:t>
      </w:r>
      <w:bookmarkEnd w:id="246"/>
    </w:p>
    <w:p w14:paraId="06057647" w14:textId="77777777" w:rsidR="005271EA" w:rsidRPr="00B534F6" w:rsidRDefault="005271EA" w:rsidP="00D22933">
      <w:pPr>
        <w:pStyle w:val="ad"/>
        <w:numPr>
          <w:ilvl w:val="1"/>
          <w:numId w:val="2"/>
        </w:numPr>
        <w:ind w:firstLineChars="0"/>
        <w:rPr>
          <w:sz w:val="21"/>
          <w:szCs w:val="21"/>
        </w:rPr>
      </w:pPr>
      <w:bookmarkStart w:id="247" w:name="_Ref132737982"/>
      <w:r w:rsidRPr="00B534F6">
        <w:rPr>
          <w:sz w:val="21"/>
          <w:szCs w:val="21"/>
        </w:rPr>
        <w:t>Dynkin, E. B. (1969). Boundary theory of Markov processes (the discrete case). </w:t>
      </w:r>
      <w:r w:rsidRPr="00B534F6">
        <w:rPr>
          <w:i/>
          <w:iCs/>
          <w:sz w:val="21"/>
          <w:szCs w:val="21"/>
        </w:rPr>
        <w:t>Russian Mathematical Surveys</w:t>
      </w:r>
      <w:r w:rsidRPr="00B534F6">
        <w:rPr>
          <w:sz w:val="21"/>
          <w:szCs w:val="21"/>
        </w:rPr>
        <w:t>, </w:t>
      </w:r>
      <w:r w:rsidRPr="00B534F6">
        <w:rPr>
          <w:i/>
          <w:iCs/>
          <w:sz w:val="21"/>
          <w:szCs w:val="21"/>
        </w:rPr>
        <w:t>24</w:t>
      </w:r>
      <w:r w:rsidRPr="00B534F6">
        <w:rPr>
          <w:sz w:val="21"/>
          <w:szCs w:val="21"/>
        </w:rPr>
        <w:t>(2), 1.</w:t>
      </w:r>
      <w:bookmarkEnd w:id="247"/>
    </w:p>
    <w:p w14:paraId="1A9736D8" w14:textId="77777777" w:rsidR="005271EA" w:rsidRPr="00B534F6" w:rsidRDefault="005271EA" w:rsidP="00D22933">
      <w:pPr>
        <w:pStyle w:val="ad"/>
        <w:numPr>
          <w:ilvl w:val="1"/>
          <w:numId w:val="2"/>
        </w:numPr>
        <w:ind w:firstLineChars="0"/>
        <w:rPr>
          <w:sz w:val="21"/>
          <w:szCs w:val="21"/>
        </w:rPr>
      </w:pPr>
      <w:bookmarkStart w:id="248" w:name="_Ref132738002"/>
      <w:r w:rsidRPr="00B534F6">
        <w:rPr>
          <w:sz w:val="21"/>
          <w:szCs w:val="21"/>
        </w:rPr>
        <w:t>Ding, Z., Huang, Y., Yuan, H., &amp; Dong, H. (2020). Introduction to reinforcement learning. </w:t>
      </w:r>
      <w:r w:rsidRPr="00B534F6">
        <w:rPr>
          <w:i/>
          <w:iCs/>
          <w:sz w:val="21"/>
          <w:szCs w:val="21"/>
        </w:rPr>
        <w:t>Deep Reinforcement Learning: Fundamentals, Research and Applications</w:t>
      </w:r>
      <w:r w:rsidRPr="00B534F6">
        <w:rPr>
          <w:sz w:val="21"/>
          <w:szCs w:val="21"/>
        </w:rPr>
        <w:t>, 47-123.</w:t>
      </w:r>
      <w:bookmarkEnd w:id="248"/>
    </w:p>
    <w:p w14:paraId="361FC706" w14:textId="77777777" w:rsidR="005271EA" w:rsidRPr="00B534F6" w:rsidRDefault="005271EA" w:rsidP="00D22933">
      <w:pPr>
        <w:pStyle w:val="ad"/>
        <w:numPr>
          <w:ilvl w:val="1"/>
          <w:numId w:val="2"/>
        </w:numPr>
        <w:ind w:firstLineChars="0"/>
        <w:rPr>
          <w:sz w:val="21"/>
          <w:szCs w:val="21"/>
        </w:rPr>
      </w:pPr>
      <w:bookmarkStart w:id="249" w:name="_Ref132738025"/>
      <w:r w:rsidRPr="00B534F6">
        <w:rPr>
          <w:sz w:val="21"/>
          <w:szCs w:val="21"/>
        </w:rPr>
        <w:t>Eddy, S. R. (2004). What is a hidden Markov model?. </w:t>
      </w:r>
      <w:r w:rsidRPr="00B534F6">
        <w:rPr>
          <w:i/>
          <w:iCs/>
          <w:sz w:val="21"/>
          <w:szCs w:val="21"/>
        </w:rPr>
        <w:t>Nature biotechnology</w:t>
      </w:r>
      <w:r w:rsidRPr="00B534F6">
        <w:rPr>
          <w:sz w:val="21"/>
          <w:szCs w:val="21"/>
        </w:rPr>
        <w:t>, </w:t>
      </w:r>
      <w:r w:rsidRPr="00B534F6">
        <w:rPr>
          <w:i/>
          <w:iCs/>
          <w:sz w:val="21"/>
          <w:szCs w:val="21"/>
        </w:rPr>
        <w:t>22</w:t>
      </w:r>
      <w:r w:rsidRPr="00B534F6">
        <w:rPr>
          <w:sz w:val="21"/>
          <w:szCs w:val="21"/>
        </w:rPr>
        <w:t>(10), 1315-1316.</w:t>
      </w:r>
      <w:bookmarkEnd w:id="249"/>
    </w:p>
    <w:p w14:paraId="7C2300C0" w14:textId="77777777" w:rsidR="005271EA" w:rsidRPr="00B534F6" w:rsidRDefault="005271EA" w:rsidP="00D22933">
      <w:pPr>
        <w:pStyle w:val="ad"/>
        <w:numPr>
          <w:ilvl w:val="1"/>
          <w:numId w:val="2"/>
        </w:numPr>
        <w:ind w:firstLineChars="0"/>
        <w:rPr>
          <w:sz w:val="21"/>
          <w:szCs w:val="21"/>
        </w:rPr>
      </w:pPr>
      <w:bookmarkStart w:id="250" w:name="_Ref132738057"/>
      <w:r w:rsidRPr="00B534F6">
        <w:rPr>
          <w:sz w:val="21"/>
          <w:szCs w:val="21"/>
        </w:rPr>
        <w:t>Samanta, O., Bhattacharya, U., &amp; Parui, S. K. (2014). Smoothing of HMM parameters for efficient recognition of online handwriting. </w:t>
      </w:r>
      <w:r w:rsidRPr="00B534F6">
        <w:rPr>
          <w:i/>
          <w:iCs/>
          <w:sz w:val="21"/>
          <w:szCs w:val="21"/>
        </w:rPr>
        <w:t>Pattern Recognition</w:t>
      </w:r>
      <w:r w:rsidRPr="00B534F6">
        <w:rPr>
          <w:sz w:val="21"/>
          <w:szCs w:val="21"/>
        </w:rPr>
        <w:t>, </w:t>
      </w:r>
      <w:r w:rsidRPr="00B534F6">
        <w:rPr>
          <w:i/>
          <w:iCs/>
          <w:sz w:val="21"/>
          <w:szCs w:val="21"/>
        </w:rPr>
        <w:t>47</w:t>
      </w:r>
      <w:r w:rsidRPr="00B534F6">
        <w:rPr>
          <w:sz w:val="21"/>
          <w:szCs w:val="21"/>
        </w:rPr>
        <w:t>(11), 3614-3629.</w:t>
      </w:r>
      <w:bookmarkEnd w:id="250"/>
    </w:p>
    <w:p w14:paraId="65E0C234" w14:textId="77777777" w:rsidR="005271EA" w:rsidRPr="00B534F6" w:rsidRDefault="005271EA" w:rsidP="00D22933">
      <w:pPr>
        <w:pStyle w:val="ad"/>
        <w:numPr>
          <w:ilvl w:val="1"/>
          <w:numId w:val="2"/>
        </w:numPr>
        <w:ind w:firstLineChars="0"/>
        <w:rPr>
          <w:sz w:val="21"/>
          <w:szCs w:val="21"/>
        </w:rPr>
      </w:pPr>
      <w:bookmarkStart w:id="251" w:name="_Ref132738071"/>
      <w:r w:rsidRPr="00B534F6">
        <w:rPr>
          <w:sz w:val="21"/>
          <w:szCs w:val="21"/>
        </w:rPr>
        <w:t xml:space="preserve">Käll, L., Krogh, A., &amp; Sonnhammer, E. L. (2005). An HMM posterior decoder for sequence feature prediction that includes homology information. </w:t>
      </w:r>
      <w:r w:rsidRPr="00B534F6">
        <w:rPr>
          <w:i/>
          <w:iCs/>
          <w:sz w:val="21"/>
          <w:szCs w:val="21"/>
        </w:rPr>
        <w:t>Bioinformatics</w:t>
      </w:r>
      <w:r w:rsidRPr="00B534F6">
        <w:rPr>
          <w:sz w:val="21"/>
          <w:szCs w:val="21"/>
        </w:rPr>
        <w:t xml:space="preserve">, </w:t>
      </w:r>
      <w:r w:rsidRPr="00B534F6">
        <w:rPr>
          <w:i/>
          <w:iCs/>
          <w:sz w:val="21"/>
          <w:szCs w:val="21"/>
        </w:rPr>
        <w:t>21</w:t>
      </w:r>
      <w:r w:rsidRPr="00B534F6">
        <w:rPr>
          <w:sz w:val="21"/>
          <w:szCs w:val="21"/>
        </w:rPr>
        <w:t>(suppl_1), i251-i257.</w:t>
      </w:r>
      <w:bookmarkEnd w:id="251"/>
    </w:p>
    <w:p w14:paraId="7A8739DA" w14:textId="77777777" w:rsidR="005271EA" w:rsidRPr="00B534F6" w:rsidRDefault="005271EA" w:rsidP="00D22933">
      <w:pPr>
        <w:pStyle w:val="ad"/>
        <w:numPr>
          <w:ilvl w:val="1"/>
          <w:numId w:val="2"/>
        </w:numPr>
        <w:ind w:firstLineChars="0"/>
        <w:rPr>
          <w:sz w:val="21"/>
          <w:szCs w:val="21"/>
        </w:rPr>
      </w:pPr>
      <w:bookmarkStart w:id="252" w:name="_Ref132738092"/>
      <w:r w:rsidRPr="00B534F6">
        <w:rPr>
          <w:sz w:val="21"/>
          <w:szCs w:val="21"/>
        </w:rPr>
        <w:t>Wallach, H. M. (2004). Conditional random fields: An introduction. </w:t>
      </w:r>
      <w:r w:rsidRPr="00B534F6">
        <w:rPr>
          <w:i/>
          <w:iCs/>
          <w:sz w:val="21"/>
          <w:szCs w:val="21"/>
        </w:rPr>
        <w:t>Technical Reports (CIS)</w:t>
      </w:r>
      <w:r w:rsidRPr="00B534F6">
        <w:rPr>
          <w:sz w:val="21"/>
          <w:szCs w:val="21"/>
        </w:rPr>
        <w:t>, 22.</w:t>
      </w:r>
      <w:bookmarkEnd w:id="252"/>
    </w:p>
    <w:p w14:paraId="30C34ECA" w14:textId="77777777" w:rsidR="005271EA" w:rsidRPr="00B534F6" w:rsidRDefault="005271EA" w:rsidP="00D22933">
      <w:pPr>
        <w:pStyle w:val="ad"/>
        <w:numPr>
          <w:ilvl w:val="1"/>
          <w:numId w:val="2"/>
        </w:numPr>
        <w:ind w:firstLineChars="0"/>
        <w:rPr>
          <w:sz w:val="21"/>
          <w:szCs w:val="21"/>
        </w:rPr>
      </w:pPr>
      <w:bookmarkStart w:id="253" w:name="_Ref132738109"/>
      <w:r w:rsidRPr="00B534F6">
        <w:rPr>
          <w:sz w:val="21"/>
          <w:szCs w:val="21"/>
        </w:rPr>
        <w:t>Sutton, C., &amp; McCallum, A. (2012). An introduction to conditional random fields. </w:t>
      </w:r>
      <w:r w:rsidRPr="00B534F6">
        <w:rPr>
          <w:i/>
          <w:iCs/>
          <w:sz w:val="21"/>
          <w:szCs w:val="21"/>
        </w:rPr>
        <w:t>Foundations and Trends® in Machine Learning</w:t>
      </w:r>
      <w:r w:rsidRPr="00B534F6">
        <w:rPr>
          <w:sz w:val="21"/>
          <w:szCs w:val="21"/>
        </w:rPr>
        <w:t>, </w:t>
      </w:r>
      <w:r w:rsidRPr="00B534F6">
        <w:rPr>
          <w:i/>
          <w:iCs/>
          <w:sz w:val="21"/>
          <w:szCs w:val="21"/>
        </w:rPr>
        <w:t>4</w:t>
      </w:r>
      <w:r w:rsidRPr="00B534F6">
        <w:rPr>
          <w:sz w:val="21"/>
          <w:szCs w:val="21"/>
        </w:rPr>
        <w:t>(4), 267-373.</w:t>
      </w:r>
      <w:bookmarkEnd w:id="253"/>
    </w:p>
    <w:p w14:paraId="0CDD56A8" w14:textId="781D46D5" w:rsidR="005271EA" w:rsidRPr="00B534F6" w:rsidRDefault="005271EA" w:rsidP="00D22933">
      <w:pPr>
        <w:pStyle w:val="ad"/>
        <w:widowControl/>
        <w:numPr>
          <w:ilvl w:val="1"/>
          <w:numId w:val="2"/>
        </w:numPr>
        <w:ind w:firstLineChars="0"/>
        <w:jc w:val="left"/>
        <w:rPr>
          <w:sz w:val="21"/>
          <w:szCs w:val="21"/>
        </w:rPr>
      </w:pPr>
      <w:bookmarkStart w:id="254" w:name="_Ref132738137"/>
      <w:r w:rsidRPr="00B534F6">
        <w:rPr>
          <w:sz w:val="21"/>
          <w:szCs w:val="21"/>
        </w:rPr>
        <w:t>Mokhtari, A., &amp; Ribeiro, A. (2015). Global convergence of online limited memory BFGS. </w:t>
      </w:r>
      <w:r w:rsidRPr="00B534F6">
        <w:rPr>
          <w:i/>
          <w:iCs/>
          <w:sz w:val="21"/>
          <w:szCs w:val="21"/>
        </w:rPr>
        <w:t>The Journal of Machine Learning Research</w:t>
      </w:r>
      <w:r w:rsidRPr="00B534F6">
        <w:rPr>
          <w:sz w:val="21"/>
          <w:szCs w:val="21"/>
        </w:rPr>
        <w:t>, </w:t>
      </w:r>
      <w:r w:rsidRPr="00B534F6">
        <w:rPr>
          <w:i/>
          <w:iCs/>
          <w:sz w:val="21"/>
          <w:szCs w:val="21"/>
        </w:rPr>
        <w:t>16</w:t>
      </w:r>
      <w:r w:rsidRPr="00B534F6">
        <w:rPr>
          <w:sz w:val="21"/>
          <w:szCs w:val="21"/>
        </w:rPr>
        <w:t>(1), 3151-3181.</w:t>
      </w:r>
      <w:bookmarkEnd w:id="254"/>
    </w:p>
    <w:p w14:paraId="22522DF2" w14:textId="77777777" w:rsidR="005271EA" w:rsidRPr="00B534F6" w:rsidRDefault="005271EA" w:rsidP="00D22933">
      <w:pPr>
        <w:pStyle w:val="ad"/>
        <w:numPr>
          <w:ilvl w:val="1"/>
          <w:numId w:val="2"/>
        </w:numPr>
        <w:ind w:firstLineChars="0"/>
        <w:rPr>
          <w:sz w:val="21"/>
          <w:szCs w:val="21"/>
        </w:rPr>
      </w:pPr>
      <w:bookmarkStart w:id="255" w:name="_Ref132738332"/>
      <w:r w:rsidRPr="00B534F6">
        <w:rPr>
          <w:sz w:val="21"/>
          <w:szCs w:val="21"/>
        </w:rPr>
        <w:t>Chang, D., Sun, S., &amp; Zhang, C. (2019). An accelerated linearly convergent stochastic L-BFGS algorithm. </w:t>
      </w:r>
      <w:r w:rsidRPr="00B534F6">
        <w:rPr>
          <w:i/>
          <w:iCs/>
          <w:sz w:val="21"/>
          <w:szCs w:val="21"/>
        </w:rPr>
        <w:t>IEEE transactions on neural networks and learning systems</w:t>
      </w:r>
      <w:r w:rsidRPr="00B534F6">
        <w:rPr>
          <w:sz w:val="21"/>
          <w:szCs w:val="21"/>
        </w:rPr>
        <w:t>, </w:t>
      </w:r>
      <w:r w:rsidRPr="00B534F6">
        <w:rPr>
          <w:i/>
          <w:iCs/>
          <w:sz w:val="21"/>
          <w:szCs w:val="21"/>
        </w:rPr>
        <w:t>30</w:t>
      </w:r>
      <w:r w:rsidRPr="00B534F6">
        <w:rPr>
          <w:sz w:val="21"/>
          <w:szCs w:val="21"/>
        </w:rPr>
        <w:t>(11), 3338-3346.</w:t>
      </w:r>
      <w:bookmarkEnd w:id="255"/>
    </w:p>
    <w:p w14:paraId="45B95842" w14:textId="77777777" w:rsidR="005271EA" w:rsidRPr="00B534F6" w:rsidRDefault="005271EA" w:rsidP="00D22933">
      <w:pPr>
        <w:pStyle w:val="ad"/>
        <w:numPr>
          <w:ilvl w:val="1"/>
          <w:numId w:val="2"/>
        </w:numPr>
        <w:ind w:firstLineChars="0"/>
        <w:rPr>
          <w:sz w:val="21"/>
          <w:szCs w:val="21"/>
        </w:rPr>
      </w:pPr>
      <w:bookmarkStart w:id="256" w:name="_Ref132738384"/>
      <w:r w:rsidRPr="00B534F6">
        <w:rPr>
          <w:sz w:val="21"/>
          <w:szCs w:val="21"/>
        </w:rPr>
        <w:t>Mahajan, D., Liang, J. J., &amp; Tsou, C. H. (2021). Toward understanding clinical context of medication change events in clinical narratives. In </w:t>
      </w:r>
      <w:r w:rsidRPr="00B534F6">
        <w:rPr>
          <w:i/>
          <w:iCs/>
          <w:sz w:val="21"/>
          <w:szCs w:val="21"/>
        </w:rPr>
        <w:t>AMIA Annual Symposium Proceedings</w:t>
      </w:r>
      <w:r w:rsidRPr="00B534F6">
        <w:rPr>
          <w:sz w:val="21"/>
          <w:szCs w:val="21"/>
        </w:rPr>
        <w:t> (Vol. 2021, p. 833). American Medical Informatics Association.</w:t>
      </w:r>
      <w:bookmarkEnd w:id="256"/>
    </w:p>
    <w:p w14:paraId="727BB06B" w14:textId="77777777" w:rsidR="005271EA" w:rsidRPr="00B534F6" w:rsidRDefault="005271EA" w:rsidP="00D22933">
      <w:pPr>
        <w:pStyle w:val="ad"/>
        <w:numPr>
          <w:ilvl w:val="1"/>
          <w:numId w:val="2"/>
        </w:numPr>
        <w:ind w:firstLineChars="0"/>
        <w:rPr>
          <w:sz w:val="21"/>
          <w:szCs w:val="21"/>
        </w:rPr>
      </w:pPr>
      <w:bookmarkStart w:id="257" w:name="_Ref132738407"/>
      <w:r w:rsidRPr="00B534F6">
        <w:rPr>
          <w:sz w:val="21"/>
          <w:szCs w:val="21"/>
        </w:rPr>
        <w:t>Opitz, J., &amp; Burst, S. (2019). Macro f1 and macro f1. </w:t>
      </w:r>
      <w:r w:rsidRPr="00B534F6">
        <w:rPr>
          <w:i/>
          <w:iCs/>
          <w:sz w:val="21"/>
          <w:szCs w:val="21"/>
        </w:rPr>
        <w:t>arXiv preprint arXiv:1911.03347</w:t>
      </w:r>
      <w:r w:rsidRPr="00B534F6">
        <w:rPr>
          <w:sz w:val="21"/>
          <w:szCs w:val="21"/>
        </w:rPr>
        <w:t>.</w:t>
      </w:r>
      <w:bookmarkEnd w:id="257"/>
    </w:p>
    <w:p w14:paraId="0E2BEDEA" w14:textId="77777777" w:rsidR="005271EA" w:rsidRPr="00B534F6" w:rsidRDefault="005271EA" w:rsidP="00D22933">
      <w:pPr>
        <w:pStyle w:val="ad"/>
        <w:numPr>
          <w:ilvl w:val="1"/>
          <w:numId w:val="2"/>
        </w:numPr>
        <w:ind w:firstLineChars="0"/>
        <w:rPr>
          <w:sz w:val="21"/>
          <w:szCs w:val="21"/>
        </w:rPr>
      </w:pPr>
      <w:bookmarkStart w:id="258" w:name="_Ref132738450"/>
      <w:r w:rsidRPr="00B534F6">
        <w:rPr>
          <w:sz w:val="21"/>
          <w:szCs w:val="21"/>
        </w:rPr>
        <w:t>Tatar, S., &amp; Cicekli, I. (2011). Automatic rule learning exploiting morphological features for named entity recognition in Turkish. </w:t>
      </w:r>
      <w:r w:rsidRPr="00B534F6">
        <w:rPr>
          <w:i/>
          <w:iCs/>
          <w:sz w:val="21"/>
          <w:szCs w:val="21"/>
        </w:rPr>
        <w:t>Journal of Information Science</w:t>
      </w:r>
      <w:r w:rsidRPr="00B534F6">
        <w:rPr>
          <w:sz w:val="21"/>
          <w:szCs w:val="21"/>
        </w:rPr>
        <w:t>, </w:t>
      </w:r>
      <w:r w:rsidRPr="00B534F6">
        <w:rPr>
          <w:i/>
          <w:iCs/>
          <w:sz w:val="21"/>
          <w:szCs w:val="21"/>
        </w:rPr>
        <w:t>37</w:t>
      </w:r>
      <w:r w:rsidRPr="00B534F6">
        <w:rPr>
          <w:sz w:val="21"/>
          <w:szCs w:val="21"/>
        </w:rPr>
        <w:t>(2), 137-151.</w:t>
      </w:r>
      <w:bookmarkEnd w:id="258"/>
    </w:p>
    <w:p w14:paraId="4652D2FE" w14:textId="77777777" w:rsidR="005271EA" w:rsidRPr="00B534F6" w:rsidRDefault="005271EA" w:rsidP="00D22933">
      <w:pPr>
        <w:pStyle w:val="ad"/>
        <w:numPr>
          <w:ilvl w:val="1"/>
          <w:numId w:val="2"/>
        </w:numPr>
        <w:ind w:firstLineChars="0"/>
        <w:rPr>
          <w:sz w:val="21"/>
          <w:szCs w:val="21"/>
        </w:rPr>
      </w:pPr>
      <w:bookmarkStart w:id="259" w:name="_Ref132738469"/>
      <w:r w:rsidRPr="00B534F6">
        <w:rPr>
          <w:sz w:val="21"/>
          <w:szCs w:val="21"/>
        </w:rPr>
        <w:t>Mordecai, N. B., &amp; Elhadad, M. (2005). Hebrew named entity recognition. MONEY, 81(83.93), 82-49.</w:t>
      </w:r>
      <w:bookmarkEnd w:id="259"/>
    </w:p>
    <w:p w14:paraId="727541D2" w14:textId="77777777" w:rsidR="005271EA" w:rsidRPr="00B534F6" w:rsidRDefault="005271EA" w:rsidP="00D22933">
      <w:pPr>
        <w:pStyle w:val="ad"/>
        <w:numPr>
          <w:ilvl w:val="1"/>
          <w:numId w:val="2"/>
        </w:numPr>
        <w:ind w:firstLineChars="0"/>
        <w:rPr>
          <w:sz w:val="21"/>
          <w:szCs w:val="21"/>
        </w:rPr>
      </w:pPr>
      <w:bookmarkStart w:id="260" w:name="_Ref132738508"/>
      <w:r w:rsidRPr="00B534F6">
        <w:rPr>
          <w:sz w:val="21"/>
          <w:szCs w:val="21"/>
        </w:rPr>
        <w:t>Nguyen, D. B., Theobald, M., &amp; Weikum, G. (2016). J-NERD: joint named entity recognition and disambiguation with rich linguistic features. </w:t>
      </w:r>
      <w:r w:rsidRPr="00B534F6">
        <w:rPr>
          <w:i/>
          <w:iCs/>
          <w:sz w:val="21"/>
          <w:szCs w:val="21"/>
        </w:rPr>
        <w:t>Transactions of the Association for Computational Linguistics</w:t>
      </w:r>
      <w:r w:rsidRPr="00B534F6">
        <w:rPr>
          <w:sz w:val="21"/>
          <w:szCs w:val="21"/>
        </w:rPr>
        <w:t>, </w:t>
      </w:r>
      <w:r w:rsidRPr="00B534F6">
        <w:rPr>
          <w:i/>
          <w:iCs/>
          <w:sz w:val="21"/>
          <w:szCs w:val="21"/>
        </w:rPr>
        <w:t>4</w:t>
      </w:r>
      <w:r w:rsidRPr="00B534F6">
        <w:rPr>
          <w:sz w:val="21"/>
          <w:szCs w:val="21"/>
        </w:rPr>
        <w:t>, 215-229.</w:t>
      </w:r>
      <w:bookmarkEnd w:id="260"/>
    </w:p>
    <w:p w14:paraId="176B168B" w14:textId="77777777" w:rsidR="005271EA" w:rsidRPr="00B534F6" w:rsidRDefault="005271EA" w:rsidP="00D22933">
      <w:pPr>
        <w:pStyle w:val="ad"/>
        <w:numPr>
          <w:ilvl w:val="1"/>
          <w:numId w:val="2"/>
        </w:numPr>
        <w:ind w:firstLineChars="0"/>
        <w:rPr>
          <w:sz w:val="21"/>
          <w:szCs w:val="21"/>
        </w:rPr>
      </w:pPr>
      <w:bookmarkStart w:id="261" w:name="_Ref132738528"/>
      <w:r w:rsidRPr="00B534F6">
        <w:rPr>
          <w:sz w:val="21"/>
          <w:szCs w:val="21"/>
        </w:rPr>
        <w:lastRenderedPageBreak/>
        <w:t>Van Gompel, R. P., &amp; Pickering, M. J. (2007). Syntactic parsing. </w:t>
      </w:r>
      <w:r w:rsidRPr="00B534F6">
        <w:rPr>
          <w:i/>
          <w:iCs/>
          <w:sz w:val="21"/>
          <w:szCs w:val="21"/>
        </w:rPr>
        <w:t>The Oxford handbook of psycholinguistics</w:t>
      </w:r>
      <w:r w:rsidRPr="00B534F6">
        <w:rPr>
          <w:sz w:val="21"/>
          <w:szCs w:val="21"/>
        </w:rPr>
        <w:t>, 289-307.</w:t>
      </w:r>
      <w:bookmarkEnd w:id="261"/>
    </w:p>
    <w:p w14:paraId="024C92B7" w14:textId="77777777" w:rsidR="005271EA" w:rsidRPr="00B534F6" w:rsidRDefault="005271EA" w:rsidP="00D22933">
      <w:pPr>
        <w:pStyle w:val="ad"/>
        <w:numPr>
          <w:ilvl w:val="1"/>
          <w:numId w:val="2"/>
        </w:numPr>
        <w:ind w:firstLineChars="0"/>
        <w:rPr>
          <w:sz w:val="21"/>
          <w:szCs w:val="21"/>
        </w:rPr>
      </w:pPr>
      <w:bookmarkStart w:id="262" w:name="_Ref132738546"/>
      <w:r w:rsidRPr="00B534F6">
        <w:rPr>
          <w:sz w:val="21"/>
          <w:szCs w:val="21"/>
        </w:rPr>
        <w:t>Leblay, J., &amp; Chekol, M. W. (2018, April). Deriving validity time in knowledge graph. In </w:t>
      </w:r>
      <w:r w:rsidRPr="00B534F6">
        <w:rPr>
          <w:i/>
          <w:iCs/>
          <w:sz w:val="21"/>
          <w:szCs w:val="21"/>
        </w:rPr>
        <w:t>Companion proceedings of the the web conference 2018</w:t>
      </w:r>
      <w:r w:rsidRPr="00B534F6">
        <w:rPr>
          <w:sz w:val="21"/>
          <w:szCs w:val="21"/>
        </w:rPr>
        <w:t> (pp. 1771-1776).</w:t>
      </w:r>
      <w:bookmarkEnd w:id="262"/>
    </w:p>
    <w:p w14:paraId="4EA51D25" w14:textId="77777777" w:rsidR="005271EA" w:rsidRPr="00B534F6" w:rsidRDefault="005271EA" w:rsidP="00D22933">
      <w:pPr>
        <w:pStyle w:val="ad"/>
        <w:numPr>
          <w:ilvl w:val="1"/>
          <w:numId w:val="2"/>
        </w:numPr>
        <w:ind w:firstLineChars="0"/>
        <w:rPr>
          <w:sz w:val="21"/>
          <w:szCs w:val="21"/>
        </w:rPr>
      </w:pPr>
      <w:bookmarkStart w:id="263" w:name="_Ref132738559"/>
      <w:r w:rsidRPr="00B534F6">
        <w:rPr>
          <w:sz w:val="21"/>
          <w:szCs w:val="21"/>
        </w:rPr>
        <w:t>Liu, S., Ma, W., Moore, R., Ganesan, V., &amp; Nelson, S. (2005). RxNorm: prescription for electronic drug information exchange. IT professional, 7(5), 17-23.</w:t>
      </w:r>
      <w:bookmarkEnd w:id="263"/>
    </w:p>
    <w:p w14:paraId="2F5BE3CB" w14:textId="77777777" w:rsidR="005271EA" w:rsidRPr="00B534F6" w:rsidRDefault="005271EA" w:rsidP="00D22933">
      <w:pPr>
        <w:pStyle w:val="ad"/>
        <w:numPr>
          <w:ilvl w:val="1"/>
          <w:numId w:val="2"/>
        </w:numPr>
        <w:ind w:firstLineChars="0"/>
        <w:rPr>
          <w:sz w:val="21"/>
          <w:szCs w:val="21"/>
        </w:rPr>
      </w:pPr>
      <w:bookmarkStart w:id="264" w:name="_Ref132738594"/>
      <w:r w:rsidRPr="00B534F6">
        <w:rPr>
          <w:sz w:val="21"/>
          <w:szCs w:val="21"/>
        </w:rPr>
        <w:t>Hains, G. J., Khmelevsky, Y., &amp; Tachon, T. (2019, May). From natural language to graph queries. In </w:t>
      </w:r>
      <w:r w:rsidRPr="00B534F6">
        <w:rPr>
          <w:i/>
          <w:iCs/>
          <w:sz w:val="21"/>
          <w:szCs w:val="21"/>
        </w:rPr>
        <w:t>2019 IEEE Canadian Conference of Electrical and Computer Engineering (CCECE)</w:t>
      </w:r>
      <w:r w:rsidRPr="00B534F6">
        <w:rPr>
          <w:sz w:val="21"/>
          <w:szCs w:val="21"/>
        </w:rPr>
        <w:t> (pp. 1-4). IEEE.</w:t>
      </w:r>
      <w:bookmarkEnd w:id="264"/>
    </w:p>
    <w:p w14:paraId="733EBAEF" w14:textId="77777777" w:rsidR="005271EA" w:rsidRPr="00220C32" w:rsidRDefault="005271EA" w:rsidP="005271EA">
      <w:pPr>
        <w:widowControl/>
        <w:jc w:val="left"/>
        <w:rPr>
          <w:rFonts w:ascii="Times New Roman" w:hAnsi="Times New Roman"/>
          <w:sz w:val="24"/>
        </w:rPr>
      </w:pPr>
      <w:r w:rsidRPr="00220C32">
        <w:rPr>
          <w:rFonts w:ascii="Times New Roman" w:hAnsi="Times New Roman"/>
        </w:rPr>
        <w:br w:type="page"/>
      </w:r>
    </w:p>
    <w:p w14:paraId="48965B02" w14:textId="77777777" w:rsidR="005271EA" w:rsidRPr="00220C32" w:rsidRDefault="005271EA" w:rsidP="005271EA">
      <w:pPr>
        <w:pStyle w:val="11"/>
        <w:rPr>
          <w:rFonts w:ascii="Times New Roman" w:hAnsi="Times New Roman"/>
        </w:rPr>
      </w:pPr>
      <w:bookmarkStart w:id="265" w:name="_Toc131958570"/>
      <w:bookmarkStart w:id="266" w:name="_Toc131958627"/>
      <w:bookmarkStart w:id="267" w:name="_Toc133080421"/>
      <w:bookmarkStart w:id="268" w:name="_Toc133415241"/>
      <w:bookmarkStart w:id="269" w:name="_Toc133502778"/>
      <w:r w:rsidRPr="00220C32">
        <w:rPr>
          <w:rFonts w:ascii="Times New Roman" w:hAnsi="Times New Roman"/>
        </w:rPr>
        <w:lastRenderedPageBreak/>
        <w:t>附</w:t>
      </w:r>
      <w:r w:rsidRPr="00220C32">
        <w:rPr>
          <w:rFonts w:ascii="Times New Roman" w:hAnsi="Times New Roman" w:hint="eastAsia"/>
        </w:rPr>
        <w:t xml:space="preserve"> </w:t>
      </w:r>
      <w:r w:rsidRPr="00220C32">
        <w:rPr>
          <w:rFonts w:ascii="Times New Roman" w:hAnsi="Times New Roman"/>
        </w:rPr>
        <w:t xml:space="preserve">   </w:t>
      </w:r>
      <w:r w:rsidRPr="00220C32">
        <w:rPr>
          <w:rFonts w:ascii="Times New Roman" w:hAnsi="Times New Roman"/>
        </w:rPr>
        <w:t>录</w:t>
      </w:r>
      <w:bookmarkEnd w:id="265"/>
      <w:bookmarkEnd w:id="266"/>
      <w:bookmarkEnd w:id="267"/>
      <w:bookmarkEnd w:id="268"/>
      <w:bookmarkEnd w:id="269"/>
    </w:p>
    <w:p w14:paraId="4B2E430D" w14:textId="55658446" w:rsidR="005271EA" w:rsidRPr="000C7C34" w:rsidRDefault="00D10F81" w:rsidP="000C7C34">
      <w:pPr>
        <w:pStyle w:val="ad"/>
        <w:ind w:firstLine="420"/>
        <w:rPr>
          <w:rStyle w:val="ae"/>
          <w:rFonts w:hAnsi="宋体"/>
          <w:sz w:val="21"/>
          <w:szCs w:val="21"/>
        </w:rPr>
      </w:pPr>
      <w:r w:rsidRPr="000C7C34">
        <w:rPr>
          <w:rStyle w:val="ae"/>
          <w:rFonts w:hAnsi="宋体" w:hint="eastAsia"/>
          <w:sz w:val="21"/>
          <w:szCs w:val="21"/>
        </w:rPr>
        <w:t>以下是</w:t>
      </w:r>
      <w:r w:rsidR="00B534F6" w:rsidRPr="000C7C34">
        <w:rPr>
          <w:rStyle w:val="ae"/>
          <w:rFonts w:hAnsi="宋体" w:hint="eastAsia"/>
          <w:sz w:val="21"/>
          <w:szCs w:val="21"/>
        </w:rPr>
        <w:t>用于</w:t>
      </w:r>
      <w:r w:rsidR="005271EA" w:rsidRPr="000C7C34">
        <w:rPr>
          <w:rStyle w:val="ae"/>
          <w:rFonts w:hAnsi="宋体" w:hint="eastAsia"/>
          <w:sz w:val="21"/>
          <w:szCs w:val="21"/>
        </w:rPr>
        <w:t>提取</w:t>
      </w:r>
      <w:r w:rsidR="00B534F6" w:rsidRPr="000C7C34">
        <w:rPr>
          <w:rStyle w:val="ae"/>
          <w:rFonts w:hAnsi="宋体" w:hint="eastAsia"/>
          <w:sz w:val="21"/>
          <w:szCs w:val="21"/>
        </w:rPr>
        <w:t>形态学</w:t>
      </w:r>
      <w:r w:rsidRPr="000C7C34">
        <w:rPr>
          <w:rStyle w:val="ae"/>
          <w:rFonts w:hAnsi="宋体" w:hint="eastAsia"/>
          <w:sz w:val="21"/>
          <w:szCs w:val="21"/>
        </w:rPr>
        <w:t>、</w:t>
      </w:r>
      <w:r w:rsidR="00B534F6" w:rsidRPr="000C7C34">
        <w:rPr>
          <w:rStyle w:val="ae"/>
          <w:rFonts w:hAnsi="宋体" w:hint="eastAsia"/>
          <w:sz w:val="21"/>
          <w:szCs w:val="21"/>
        </w:rPr>
        <w:t>语言学以及句法结构三类若干</w:t>
      </w:r>
      <w:r w:rsidR="005271EA" w:rsidRPr="000C7C34">
        <w:rPr>
          <w:rStyle w:val="ae"/>
          <w:rFonts w:hAnsi="宋体" w:hint="eastAsia"/>
          <w:sz w:val="21"/>
          <w:szCs w:val="21"/>
        </w:rPr>
        <w:t>特征的Python源程序：</w:t>
      </w:r>
    </w:p>
    <w:p w14:paraId="48CF3612" w14:textId="77777777" w:rsidR="005271EA" w:rsidRPr="000C7C34" w:rsidRDefault="005271EA" w:rsidP="000C7C34">
      <w:pPr>
        <w:pStyle w:val="ad"/>
        <w:ind w:firstLineChars="0" w:firstLine="0"/>
        <w:rPr>
          <w:rStyle w:val="ae"/>
          <w:rFonts w:ascii="Times New Roman"/>
          <w:b/>
          <w:sz w:val="21"/>
          <w:szCs w:val="21"/>
        </w:rPr>
      </w:pPr>
    </w:p>
    <w:p w14:paraId="505A1D0A" w14:textId="77777777" w:rsidR="005271EA" w:rsidRPr="000C7C34" w:rsidRDefault="005271EA" w:rsidP="000C7C34">
      <w:pPr>
        <w:widowControl/>
        <w:shd w:val="clear" w:color="auto" w:fill="FFFFFF"/>
        <w:spacing w:line="400" w:lineRule="exact"/>
        <w:jc w:val="left"/>
        <w:rPr>
          <w:rFonts w:ascii="Times New Roman" w:hAnsi="Times New Roman"/>
          <w:color w:val="000000"/>
          <w:kern w:val="0"/>
          <w:szCs w:val="21"/>
        </w:rPr>
      </w:pPr>
      <w:r w:rsidRPr="000C7C34">
        <w:rPr>
          <w:rFonts w:ascii="Times New Roman" w:hAnsi="Times New Roman"/>
          <w:color w:val="AF00DB"/>
          <w:kern w:val="0"/>
          <w:szCs w:val="21"/>
        </w:rPr>
        <w:t>import</w:t>
      </w:r>
      <w:r w:rsidRPr="000C7C34">
        <w:rPr>
          <w:rFonts w:ascii="Times New Roman" w:hAnsi="Times New Roman"/>
          <w:color w:val="000000"/>
          <w:kern w:val="0"/>
          <w:szCs w:val="21"/>
        </w:rPr>
        <w:t xml:space="preserve"> </w:t>
      </w:r>
      <w:r w:rsidRPr="000C7C34">
        <w:rPr>
          <w:rFonts w:ascii="Times New Roman" w:hAnsi="Times New Roman"/>
          <w:color w:val="267F99"/>
          <w:kern w:val="0"/>
          <w:szCs w:val="21"/>
        </w:rPr>
        <w:t>spacy</w:t>
      </w:r>
    </w:p>
    <w:p w14:paraId="2C18F3EF" w14:textId="77777777" w:rsidR="005271EA" w:rsidRPr="000C7C34" w:rsidRDefault="005271EA" w:rsidP="000C7C34">
      <w:pPr>
        <w:widowControl/>
        <w:shd w:val="clear" w:color="auto" w:fill="FFFFFF"/>
        <w:spacing w:line="400" w:lineRule="exact"/>
        <w:jc w:val="left"/>
        <w:rPr>
          <w:rFonts w:ascii="Times New Roman" w:hAnsi="Times New Roman"/>
          <w:color w:val="000000"/>
          <w:kern w:val="0"/>
          <w:szCs w:val="21"/>
        </w:rPr>
      </w:pPr>
      <w:r w:rsidRPr="000C7C34">
        <w:rPr>
          <w:rFonts w:ascii="Times New Roman" w:hAnsi="Times New Roman"/>
          <w:color w:val="AF00DB"/>
          <w:kern w:val="0"/>
          <w:szCs w:val="21"/>
        </w:rPr>
        <w:t>import</w:t>
      </w:r>
      <w:r w:rsidRPr="000C7C34">
        <w:rPr>
          <w:rFonts w:ascii="Times New Roman" w:hAnsi="Times New Roman"/>
          <w:color w:val="000000"/>
          <w:kern w:val="0"/>
          <w:szCs w:val="21"/>
        </w:rPr>
        <w:t xml:space="preserve"> </w:t>
      </w:r>
      <w:r w:rsidRPr="000C7C34">
        <w:rPr>
          <w:rFonts w:ascii="Times New Roman" w:hAnsi="Times New Roman"/>
          <w:color w:val="267F99"/>
          <w:kern w:val="0"/>
          <w:szCs w:val="21"/>
        </w:rPr>
        <w:t>re</w:t>
      </w:r>
    </w:p>
    <w:p w14:paraId="5452CF7F" w14:textId="77777777" w:rsidR="005271EA" w:rsidRPr="000C7C34" w:rsidRDefault="005271EA" w:rsidP="000C7C34">
      <w:pPr>
        <w:widowControl/>
        <w:shd w:val="clear" w:color="auto" w:fill="FFFFFF"/>
        <w:spacing w:line="400" w:lineRule="exact"/>
        <w:jc w:val="left"/>
        <w:rPr>
          <w:rFonts w:ascii="Times New Roman" w:hAnsi="Times New Roman"/>
          <w:color w:val="000000"/>
          <w:kern w:val="0"/>
          <w:szCs w:val="21"/>
        </w:rPr>
      </w:pPr>
    </w:p>
    <w:p w14:paraId="07EF1368" w14:textId="77777777" w:rsidR="005271EA" w:rsidRPr="000C7C34" w:rsidRDefault="005271EA" w:rsidP="000C7C34">
      <w:pPr>
        <w:widowControl/>
        <w:shd w:val="clear" w:color="auto" w:fill="FFFFFF"/>
        <w:spacing w:line="400" w:lineRule="exact"/>
        <w:jc w:val="left"/>
        <w:rPr>
          <w:rFonts w:ascii="Times New Roman" w:hAnsi="Times New Roman"/>
          <w:color w:val="000000"/>
          <w:kern w:val="0"/>
          <w:szCs w:val="21"/>
        </w:rPr>
      </w:pPr>
      <w:r w:rsidRPr="000C7C34">
        <w:rPr>
          <w:rFonts w:ascii="Times New Roman" w:hAnsi="Times New Roman"/>
          <w:color w:val="000000"/>
          <w:kern w:val="0"/>
          <w:szCs w:val="21"/>
        </w:rPr>
        <w:t> </w:t>
      </w:r>
    </w:p>
    <w:p w14:paraId="79C82F34" w14:textId="77777777" w:rsidR="005271EA" w:rsidRPr="000C7C34" w:rsidRDefault="005271EA" w:rsidP="000C7C34">
      <w:pPr>
        <w:widowControl/>
        <w:shd w:val="clear" w:color="auto" w:fill="FFFFFF"/>
        <w:spacing w:line="400" w:lineRule="exact"/>
        <w:jc w:val="left"/>
        <w:rPr>
          <w:rFonts w:ascii="Times New Roman" w:hAnsi="Times New Roman"/>
          <w:color w:val="000000"/>
          <w:kern w:val="0"/>
          <w:szCs w:val="21"/>
        </w:rPr>
      </w:pPr>
      <w:r w:rsidRPr="000C7C34">
        <w:rPr>
          <w:rFonts w:ascii="Times New Roman" w:hAnsi="Times New Roman"/>
          <w:color w:val="001080"/>
          <w:kern w:val="0"/>
          <w:szCs w:val="21"/>
        </w:rPr>
        <w:t>features</w:t>
      </w:r>
      <w:r w:rsidRPr="000C7C34">
        <w:rPr>
          <w:rFonts w:ascii="Times New Roman" w:hAnsi="Times New Roman"/>
          <w:color w:val="000000"/>
          <w:kern w:val="0"/>
          <w:szCs w:val="21"/>
        </w:rPr>
        <w:t xml:space="preserve"> = {</w:t>
      </w:r>
    </w:p>
    <w:p w14:paraId="0FC7E776" w14:textId="77777777" w:rsidR="005271EA" w:rsidRPr="000C7C34" w:rsidRDefault="005271EA" w:rsidP="000C7C34">
      <w:pPr>
        <w:widowControl/>
        <w:shd w:val="clear" w:color="auto" w:fill="FFFFFF"/>
        <w:spacing w:line="400" w:lineRule="exact"/>
        <w:jc w:val="left"/>
        <w:rPr>
          <w:rFonts w:ascii="Times New Roman" w:hAnsi="Times New Roman"/>
          <w:color w:val="000000"/>
          <w:kern w:val="0"/>
          <w:szCs w:val="21"/>
        </w:rPr>
      </w:pPr>
      <w:r w:rsidRPr="000C7C34">
        <w:rPr>
          <w:rFonts w:ascii="Times New Roman" w:hAnsi="Times New Roman"/>
          <w:color w:val="000000"/>
          <w:kern w:val="0"/>
          <w:szCs w:val="21"/>
        </w:rPr>
        <w:t xml:space="preserve">    </w:t>
      </w:r>
      <w:r w:rsidRPr="000C7C34">
        <w:rPr>
          <w:rFonts w:ascii="Times New Roman" w:hAnsi="Times New Roman"/>
          <w:color w:val="A31515"/>
          <w:kern w:val="0"/>
          <w:szCs w:val="21"/>
        </w:rPr>
        <w:t>"meta"</w:t>
      </w:r>
      <w:r w:rsidRPr="000C7C34">
        <w:rPr>
          <w:rFonts w:ascii="Times New Roman" w:hAnsi="Times New Roman"/>
          <w:color w:val="000000"/>
          <w:kern w:val="0"/>
          <w:szCs w:val="21"/>
        </w:rPr>
        <w:t>: [</w:t>
      </w:r>
      <w:r w:rsidRPr="000C7C34">
        <w:rPr>
          <w:rFonts w:ascii="Times New Roman" w:hAnsi="Times New Roman"/>
          <w:color w:val="A31515"/>
          <w:kern w:val="0"/>
          <w:szCs w:val="21"/>
        </w:rPr>
        <w:t>"sent"</w:t>
      </w:r>
      <w:r w:rsidRPr="000C7C34">
        <w:rPr>
          <w:rFonts w:ascii="Times New Roman" w:hAnsi="Times New Roman"/>
          <w:color w:val="000000"/>
          <w:kern w:val="0"/>
          <w:szCs w:val="21"/>
        </w:rPr>
        <w:t xml:space="preserve">, </w:t>
      </w:r>
      <w:r w:rsidRPr="000C7C34">
        <w:rPr>
          <w:rFonts w:ascii="Times New Roman" w:hAnsi="Times New Roman"/>
          <w:color w:val="A31515"/>
          <w:kern w:val="0"/>
          <w:szCs w:val="21"/>
        </w:rPr>
        <w:t>"label"</w:t>
      </w:r>
      <w:r w:rsidRPr="000C7C34">
        <w:rPr>
          <w:rFonts w:ascii="Times New Roman" w:hAnsi="Times New Roman"/>
          <w:color w:val="000000"/>
          <w:kern w:val="0"/>
          <w:szCs w:val="21"/>
        </w:rPr>
        <w:t>],</w:t>
      </w:r>
    </w:p>
    <w:p w14:paraId="0307603B" w14:textId="77777777" w:rsidR="005271EA" w:rsidRPr="000C7C34" w:rsidRDefault="005271EA" w:rsidP="000C7C34">
      <w:pPr>
        <w:widowControl/>
        <w:shd w:val="clear" w:color="auto" w:fill="FFFFFF"/>
        <w:spacing w:line="400" w:lineRule="exact"/>
        <w:jc w:val="left"/>
        <w:rPr>
          <w:rFonts w:ascii="Times New Roman" w:hAnsi="Times New Roman"/>
          <w:color w:val="000000"/>
          <w:kern w:val="0"/>
          <w:szCs w:val="21"/>
        </w:rPr>
      </w:pPr>
      <w:r w:rsidRPr="000C7C34">
        <w:rPr>
          <w:rFonts w:ascii="Times New Roman" w:hAnsi="Times New Roman"/>
          <w:color w:val="000000"/>
          <w:kern w:val="0"/>
          <w:szCs w:val="21"/>
        </w:rPr>
        <w:t xml:space="preserve">    </w:t>
      </w:r>
      <w:r w:rsidRPr="000C7C34">
        <w:rPr>
          <w:rFonts w:ascii="Times New Roman" w:hAnsi="Times New Roman"/>
          <w:color w:val="A31515"/>
          <w:kern w:val="0"/>
          <w:szCs w:val="21"/>
        </w:rPr>
        <w:t>"drug_dict"</w:t>
      </w:r>
      <w:r w:rsidRPr="000C7C34">
        <w:rPr>
          <w:rFonts w:ascii="Times New Roman" w:hAnsi="Times New Roman"/>
          <w:color w:val="000000"/>
          <w:kern w:val="0"/>
          <w:szCs w:val="21"/>
        </w:rPr>
        <w:t xml:space="preserve"> : [</w:t>
      </w:r>
      <w:r w:rsidRPr="000C7C34">
        <w:rPr>
          <w:rFonts w:ascii="Times New Roman" w:hAnsi="Times New Roman"/>
          <w:color w:val="A31515"/>
          <w:kern w:val="0"/>
          <w:szCs w:val="21"/>
        </w:rPr>
        <w:t>"in_dict"</w:t>
      </w:r>
      <w:r w:rsidRPr="000C7C34">
        <w:rPr>
          <w:rFonts w:ascii="Times New Roman" w:hAnsi="Times New Roman"/>
          <w:color w:val="000000"/>
          <w:kern w:val="0"/>
          <w:szCs w:val="21"/>
        </w:rPr>
        <w:t>],</w:t>
      </w:r>
    </w:p>
    <w:p w14:paraId="4D035A0D" w14:textId="77777777" w:rsidR="005271EA" w:rsidRPr="000C7C34" w:rsidRDefault="005271EA" w:rsidP="000C7C34">
      <w:pPr>
        <w:widowControl/>
        <w:shd w:val="clear" w:color="auto" w:fill="FFFFFF"/>
        <w:spacing w:line="400" w:lineRule="exact"/>
        <w:jc w:val="left"/>
        <w:rPr>
          <w:rFonts w:ascii="Times New Roman" w:hAnsi="Times New Roman"/>
          <w:color w:val="000000"/>
          <w:kern w:val="0"/>
          <w:szCs w:val="21"/>
        </w:rPr>
      </w:pPr>
      <w:r w:rsidRPr="000C7C34">
        <w:rPr>
          <w:rFonts w:ascii="Times New Roman" w:hAnsi="Times New Roman"/>
          <w:color w:val="000000"/>
          <w:kern w:val="0"/>
          <w:szCs w:val="21"/>
        </w:rPr>
        <w:t xml:space="preserve">    </w:t>
      </w:r>
      <w:r w:rsidRPr="000C7C34">
        <w:rPr>
          <w:rFonts w:ascii="Times New Roman" w:hAnsi="Times New Roman"/>
          <w:color w:val="A31515"/>
          <w:kern w:val="0"/>
          <w:szCs w:val="21"/>
        </w:rPr>
        <w:t>"baseline"</w:t>
      </w:r>
      <w:r w:rsidRPr="000C7C34">
        <w:rPr>
          <w:rFonts w:ascii="Times New Roman" w:hAnsi="Times New Roman"/>
          <w:color w:val="000000"/>
          <w:kern w:val="0"/>
          <w:szCs w:val="21"/>
        </w:rPr>
        <w:t xml:space="preserve"> : [</w:t>
      </w:r>
      <w:r w:rsidRPr="000C7C34">
        <w:rPr>
          <w:rFonts w:ascii="Times New Roman" w:hAnsi="Times New Roman"/>
          <w:color w:val="A31515"/>
          <w:kern w:val="0"/>
          <w:szCs w:val="21"/>
        </w:rPr>
        <w:t>"is_digit"</w:t>
      </w:r>
      <w:r w:rsidRPr="000C7C34">
        <w:rPr>
          <w:rFonts w:ascii="Times New Roman" w:hAnsi="Times New Roman"/>
          <w:color w:val="000000"/>
          <w:kern w:val="0"/>
          <w:szCs w:val="21"/>
        </w:rPr>
        <w:t xml:space="preserve">, </w:t>
      </w:r>
      <w:r w:rsidRPr="000C7C34">
        <w:rPr>
          <w:rFonts w:ascii="Times New Roman" w:hAnsi="Times New Roman"/>
          <w:color w:val="A31515"/>
          <w:kern w:val="0"/>
          <w:szCs w:val="21"/>
        </w:rPr>
        <w:t>"is_alpha"</w:t>
      </w:r>
      <w:r w:rsidRPr="000C7C34">
        <w:rPr>
          <w:rFonts w:ascii="Times New Roman" w:hAnsi="Times New Roman"/>
          <w:color w:val="000000"/>
          <w:kern w:val="0"/>
          <w:szCs w:val="21"/>
        </w:rPr>
        <w:t xml:space="preserve">, </w:t>
      </w:r>
      <w:r w:rsidRPr="000C7C34">
        <w:rPr>
          <w:rFonts w:ascii="Times New Roman" w:hAnsi="Times New Roman"/>
          <w:color w:val="A31515"/>
          <w:kern w:val="0"/>
          <w:szCs w:val="21"/>
        </w:rPr>
        <w:t>"is_upper"</w:t>
      </w:r>
      <w:r w:rsidRPr="000C7C34">
        <w:rPr>
          <w:rFonts w:ascii="Times New Roman" w:hAnsi="Times New Roman"/>
          <w:color w:val="000000"/>
          <w:kern w:val="0"/>
          <w:szCs w:val="21"/>
        </w:rPr>
        <w:t xml:space="preserve">, </w:t>
      </w:r>
      <w:r w:rsidRPr="000C7C34">
        <w:rPr>
          <w:rFonts w:ascii="Times New Roman" w:hAnsi="Times New Roman"/>
          <w:color w:val="A31515"/>
          <w:kern w:val="0"/>
          <w:szCs w:val="21"/>
        </w:rPr>
        <w:t>"is_title"</w:t>
      </w:r>
      <w:r w:rsidRPr="000C7C34">
        <w:rPr>
          <w:rFonts w:ascii="Times New Roman" w:hAnsi="Times New Roman"/>
          <w:color w:val="000000"/>
          <w:kern w:val="0"/>
          <w:szCs w:val="21"/>
        </w:rPr>
        <w:t xml:space="preserve">, </w:t>
      </w:r>
      <w:r w:rsidRPr="000C7C34">
        <w:rPr>
          <w:rFonts w:ascii="Times New Roman" w:hAnsi="Times New Roman"/>
          <w:color w:val="A31515"/>
          <w:kern w:val="0"/>
          <w:szCs w:val="21"/>
        </w:rPr>
        <w:t>"in_dict"</w:t>
      </w:r>
      <w:r w:rsidRPr="000C7C34">
        <w:rPr>
          <w:rFonts w:ascii="Times New Roman" w:hAnsi="Times New Roman"/>
          <w:color w:val="000000"/>
          <w:kern w:val="0"/>
          <w:szCs w:val="21"/>
        </w:rPr>
        <w:t>],</w:t>
      </w:r>
    </w:p>
    <w:p w14:paraId="14A27B6C" w14:textId="77777777" w:rsidR="005271EA" w:rsidRPr="000C7C34" w:rsidRDefault="005271EA" w:rsidP="000C7C34">
      <w:pPr>
        <w:widowControl/>
        <w:shd w:val="clear" w:color="auto" w:fill="FFFFFF"/>
        <w:spacing w:line="400" w:lineRule="exact"/>
        <w:jc w:val="left"/>
        <w:rPr>
          <w:rFonts w:ascii="Times New Roman" w:hAnsi="Times New Roman"/>
          <w:color w:val="000000"/>
          <w:kern w:val="0"/>
          <w:szCs w:val="21"/>
        </w:rPr>
      </w:pPr>
      <w:r w:rsidRPr="000C7C34">
        <w:rPr>
          <w:rFonts w:ascii="Times New Roman" w:hAnsi="Times New Roman"/>
          <w:color w:val="000000"/>
          <w:kern w:val="0"/>
          <w:szCs w:val="21"/>
        </w:rPr>
        <w:t xml:space="preserve">    </w:t>
      </w:r>
      <w:r w:rsidRPr="000C7C34">
        <w:rPr>
          <w:rFonts w:ascii="Times New Roman" w:hAnsi="Times New Roman"/>
          <w:color w:val="A31515"/>
          <w:kern w:val="0"/>
          <w:szCs w:val="21"/>
        </w:rPr>
        <w:t>"morphological"</w:t>
      </w:r>
      <w:r w:rsidRPr="000C7C34">
        <w:rPr>
          <w:rFonts w:ascii="Times New Roman" w:hAnsi="Times New Roman"/>
          <w:color w:val="000000"/>
          <w:kern w:val="0"/>
          <w:szCs w:val="21"/>
        </w:rPr>
        <w:t>:  [</w:t>
      </w:r>
      <w:r w:rsidRPr="000C7C34">
        <w:rPr>
          <w:rFonts w:ascii="Times New Roman" w:hAnsi="Times New Roman"/>
          <w:color w:val="A31515"/>
          <w:kern w:val="0"/>
          <w:szCs w:val="21"/>
        </w:rPr>
        <w:t>"token"</w:t>
      </w:r>
      <w:r w:rsidRPr="000C7C34">
        <w:rPr>
          <w:rFonts w:ascii="Times New Roman" w:hAnsi="Times New Roman"/>
          <w:color w:val="000000"/>
          <w:kern w:val="0"/>
          <w:szCs w:val="21"/>
        </w:rPr>
        <w:t xml:space="preserve">, </w:t>
      </w:r>
      <w:r w:rsidRPr="000C7C34">
        <w:rPr>
          <w:rFonts w:ascii="Times New Roman" w:hAnsi="Times New Roman"/>
          <w:color w:val="A31515"/>
          <w:kern w:val="0"/>
          <w:szCs w:val="21"/>
        </w:rPr>
        <w:t>"lower"</w:t>
      </w:r>
      <w:r w:rsidRPr="000C7C34">
        <w:rPr>
          <w:rFonts w:ascii="Times New Roman" w:hAnsi="Times New Roman"/>
          <w:color w:val="000000"/>
          <w:kern w:val="0"/>
          <w:szCs w:val="21"/>
        </w:rPr>
        <w:t xml:space="preserve">, </w:t>
      </w:r>
      <w:r w:rsidRPr="000C7C34">
        <w:rPr>
          <w:rFonts w:ascii="Times New Roman" w:hAnsi="Times New Roman"/>
          <w:color w:val="A31515"/>
          <w:kern w:val="0"/>
          <w:szCs w:val="21"/>
        </w:rPr>
        <w:t>"len"</w:t>
      </w:r>
      <w:r w:rsidRPr="000C7C34">
        <w:rPr>
          <w:rFonts w:ascii="Times New Roman" w:hAnsi="Times New Roman"/>
          <w:color w:val="000000"/>
          <w:kern w:val="0"/>
          <w:szCs w:val="21"/>
        </w:rPr>
        <w:t xml:space="preserve">, </w:t>
      </w:r>
      <w:r w:rsidRPr="000C7C34">
        <w:rPr>
          <w:rFonts w:ascii="Times New Roman" w:hAnsi="Times New Roman"/>
          <w:color w:val="A31515"/>
          <w:kern w:val="0"/>
          <w:szCs w:val="21"/>
        </w:rPr>
        <w:t>"is_stop"</w:t>
      </w:r>
      <w:r w:rsidRPr="000C7C34">
        <w:rPr>
          <w:rFonts w:ascii="Times New Roman" w:hAnsi="Times New Roman"/>
          <w:color w:val="000000"/>
          <w:kern w:val="0"/>
          <w:szCs w:val="21"/>
        </w:rPr>
        <w:t xml:space="preserve">, </w:t>
      </w:r>
      <w:r w:rsidRPr="000C7C34">
        <w:rPr>
          <w:rFonts w:ascii="Times New Roman" w:hAnsi="Times New Roman"/>
          <w:color w:val="A31515"/>
          <w:kern w:val="0"/>
          <w:szCs w:val="21"/>
        </w:rPr>
        <w:t>"is_alpha"</w:t>
      </w:r>
      <w:r w:rsidRPr="000C7C34">
        <w:rPr>
          <w:rFonts w:ascii="Times New Roman" w:hAnsi="Times New Roman"/>
          <w:color w:val="000000"/>
          <w:kern w:val="0"/>
          <w:szCs w:val="21"/>
        </w:rPr>
        <w:t xml:space="preserve">, </w:t>
      </w:r>
      <w:r w:rsidRPr="000C7C34">
        <w:rPr>
          <w:rFonts w:ascii="Times New Roman" w:hAnsi="Times New Roman"/>
          <w:color w:val="A31515"/>
          <w:kern w:val="0"/>
          <w:szCs w:val="21"/>
        </w:rPr>
        <w:t>"is_digit"</w:t>
      </w:r>
      <w:r w:rsidRPr="000C7C34">
        <w:rPr>
          <w:rFonts w:ascii="Times New Roman" w:hAnsi="Times New Roman"/>
          <w:color w:val="000000"/>
          <w:kern w:val="0"/>
          <w:szCs w:val="21"/>
        </w:rPr>
        <w:t xml:space="preserve">, </w:t>
      </w:r>
      <w:r w:rsidRPr="000C7C34">
        <w:rPr>
          <w:rFonts w:ascii="Times New Roman" w:hAnsi="Times New Roman"/>
          <w:color w:val="A31515"/>
          <w:kern w:val="0"/>
          <w:szCs w:val="21"/>
        </w:rPr>
        <w:t>"is_title"</w:t>
      </w:r>
      <w:r w:rsidRPr="000C7C34">
        <w:rPr>
          <w:rFonts w:ascii="Times New Roman" w:hAnsi="Times New Roman"/>
          <w:color w:val="000000"/>
          <w:kern w:val="0"/>
          <w:szCs w:val="21"/>
        </w:rPr>
        <w:t xml:space="preserve">, </w:t>
      </w:r>
      <w:r w:rsidRPr="000C7C34">
        <w:rPr>
          <w:rFonts w:ascii="Times New Roman" w:hAnsi="Times New Roman"/>
          <w:color w:val="A31515"/>
          <w:kern w:val="0"/>
          <w:szCs w:val="21"/>
        </w:rPr>
        <w:t>"is_upper"</w:t>
      </w:r>
      <w:r w:rsidRPr="000C7C34">
        <w:rPr>
          <w:rFonts w:ascii="Times New Roman" w:hAnsi="Times New Roman"/>
          <w:color w:val="000000"/>
          <w:kern w:val="0"/>
          <w:szCs w:val="21"/>
        </w:rPr>
        <w:t xml:space="preserve">, </w:t>
      </w:r>
      <w:r w:rsidRPr="000C7C34">
        <w:rPr>
          <w:rFonts w:ascii="Times New Roman" w:hAnsi="Times New Roman"/>
          <w:color w:val="A31515"/>
          <w:kern w:val="0"/>
          <w:szCs w:val="21"/>
        </w:rPr>
        <w:t>"is_punct"</w:t>
      </w:r>
      <w:r w:rsidRPr="000C7C34">
        <w:rPr>
          <w:rFonts w:ascii="Times New Roman" w:hAnsi="Times New Roman"/>
          <w:color w:val="000000"/>
          <w:kern w:val="0"/>
          <w:szCs w:val="21"/>
        </w:rPr>
        <w:t xml:space="preserve">, </w:t>
      </w:r>
      <w:r w:rsidRPr="000C7C34">
        <w:rPr>
          <w:rFonts w:ascii="Times New Roman" w:hAnsi="Times New Roman"/>
          <w:color w:val="A31515"/>
          <w:kern w:val="0"/>
          <w:szCs w:val="21"/>
        </w:rPr>
        <w:t>"contain_upper"</w:t>
      </w:r>
      <w:r w:rsidRPr="000C7C34">
        <w:rPr>
          <w:rFonts w:ascii="Times New Roman" w:hAnsi="Times New Roman"/>
          <w:color w:val="000000"/>
          <w:kern w:val="0"/>
          <w:szCs w:val="21"/>
        </w:rPr>
        <w:t>],</w:t>
      </w:r>
    </w:p>
    <w:p w14:paraId="3865886B" w14:textId="77777777" w:rsidR="005271EA" w:rsidRPr="000C7C34" w:rsidRDefault="005271EA" w:rsidP="000C7C34">
      <w:pPr>
        <w:widowControl/>
        <w:shd w:val="clear" w:color="auto" w:fill="FFFFFF"/>
        <w:spacing w:line="400" w:lineRule="exact"/>
        <w:jc w:val="left"/>
        <w:rPr>
          <w:rFonts w:ascii="Times New Roman" w:hAnsi="Times New Roman"/>
          <w:color w:val="000000"/>
          <w:kern w:val="0"/>
          <w:szCs w:val="21"/>
        </w:rPr>
      </w:pPr>
      <w:r w:rsidRPr="000C7C34">
        <w:rPr>
          <w:rFonts w:ascii="Times New Roman" w:hAnsi="Times New Roman"/>
          <w:color w:val="000000"/>
          <w:kern w:val="0"/>
          <w:szCs w:val="21"/>
        </w:rPr>
        <w:t xml:space="preserve">    </w:t>
      </w:r>
      <w:r w:rsidRPr="000C7C34">
        <w:rPr>
          <w:rFonts w:ascii="Times New Roman" w:hAnsi="Times New Roman"/>
          <w:color w:val="A31515"/>
          <w:kern w:val="0"/>
          <w:szCs w:val="21"/>
        </w:rPr>
        <w:t>"linguistic"</w:t>
      </w:r>
      <w:r w:rsidRPr="000C7C34">
        <w:rPr>
          <w:rFonts w:ascii="Times New Roman" w:hAnsi="Times New Roman"/>
          <w:color w:val="000000"/>
          <w:kern w:val="0"/>
          <w:szCs w:val="21"/>
        </w:rPr>
        <w:t>: [</w:t>
      </w:r>
      <w:r w:rsidRPr="000C7C34">
        <w:rPr>
          <w:rFonts w:ascii="Times New Roman" w:hAnsi="Times New Roman"/>
          <w:color w:val="A31515"/>
          <w:kern w:val="0"/>
          <w:szCs w:val="21"/>
        </w:rPr>
        <w:t>"pos"</w:t>
      </w:r>
      <w:r w:rsidRPr="000C7C34">
        <w:rPr>
          <w:rFonts w:ascii="Times New Roman" w:hAnsi="Times New Roman"/>
          <w:color w:val="000000"/>
          <w:kern w:val="0"/>
          <w:szCs w:val="21"/>
        </w:rPr>
        <w:t xml:space="preserve">, </w:t>
      </w:r>
      <w:r w:rsidRPr="000C7C34">
        <w:rPr>
          <w:rFonts w:ascii="Times New Roman" w:hAnsi="Times New Roman"/>
          <w:color w:val="A31515"/>
          <w:kern w:val="0"/>
          <w:szCs w:val="21"/>
        </w:rPr>
        <w:t>"tag"</w:t>
      </w:r>
      <w:r w:rsidRPr="000C7C34">
        <w:rPr>
          <w:rFonts w:ascii="Times New Roman" w:hAnsi="Times New Roman"/>
          <w:color w:val="000000"/>
          <w:kern w:val="0"/>
          <w:szCs w:val="21"/>
        </w:rPr>
        <w:t xml:space="preserve">, </w:t>
      </w:r>
      <w:r w:rsidRPr="000C7C34">
        <w:rPr>
          <w:rFonts w:ascii="Times New Roman" w:hAnsi="Times New Roman"/>
          <w:color w:val="A31515"/>
          <w:kern w:val="0"/>
          <w:szCs w:val="21"/>
        </w:rPr>
        <w:t>"lemma"</w:t>
      </w:r>
      <w:r w:rsidRPr="000C7C34">
        <w:rPr>
          <w:rFonts w:ascii="Times New Roman" w:hAnsi="Times New Roman"/>
          <w:color w:val="000000"/>
          <w:kern w:val="0"/>
          <w:szCs w:val="21"/>
        </w:rPr>
        <w:t xml:space="preserve">, </w:t>
      </w:r>
      <w:r w:rsidRPr="000C7C34">
        <w:rPr>
          <w:rFonts w:ascii="Times New Roman" w:hAnsi="Times New Roman"/>
          <w:color w:val="A31515"/>
          <w:kern w:val="0"/>
          <w:szCs w:val="21"/>
        </w:rPr>
        <w:t>"shape"</w:t>
      </w:r>
      <w:r w:rsidRPr="000C7C34">
        <w:rPr>
          <w:rFonts w:ascii="Times New Roman" w:hAnsi="Times New Roman"/>
          <w:color w:val="000000"/>
          <w:kern w:val="0"/>
          <w:szCs w:val="21"/>
        </w:rPr>
        <w:t xml:space="preserve">, </w:t>
      </w:r>
      <w:r w:rsidRPr="000C7C34">
        <w:rPr>
          <w:rFonts w:ascii="Times New Roman" w:hAnsi="Times New Roman"/>
          <w:color w:val="A31515"/>
          <w:kern w:val="0"/>
          <w:szCs w:val="21"/>
        </w:rPr>
        <w:t>"pref_2"</w:t>
      </w:r>
      <w:r w:rsidRPr="000C7C34">
        <w:rPr>
          <w:rFonts w:ascii="Times New Roman" w:hAnsi="Times New Roman"/>
          <w:color w:val="000000"/>
          <w:kern w:val="0"/>
          <w:szCs w:val="21"/>
        </w:rPr>
        <w:t xml:space="preserve">, </w:t>
      </w:r>
      <w:r w:rsidRPr="000C7C34">
        <w:rPr>
          <w:rFonts w:ascii="Times New Roman" w:hAnsi="Times New Roman"/>
          <w:color w:val="A31515"/>
          <w:kern w:val="0"/>
          <w:szCs w:val="21"/>
        </w:rPr>
        <w:t>"pref_3"</w:t>
      </w:r>
      <w:r w:rsidRPr="000C7C34">
        <w:rPr>
          <w:rFonts w:ascii="Times New Roman" w:hAnsi="Times New Roman"/>
          <w:color w:val="000000"/>
          <w:kern w:val="0"/>
          <w:szCs w:val="21"/>
        </w:rPr>
        <w:t xml:space="preserve">, </w:t>
      </w:r>
      <w:r w:rsidRPr="000C7C34">
        <w:rPr>
          <w:rFonts w:ascii="Times New Roman" w:hAnsi="Times New Roman"/>
          <w:color w:val="A31515"/>
          <w:kern w:val="0"/>
          <w:szCs w:val="21"/>
        </w:rPr>
        <w:t>"pref_4"</w:t>
      </w:r>
      <w:r w:rsidRPr="000C7C34">
        <w:rPr>
          <w:rFonts w:ascii="Times New Roman" w:hAnsi="Times New Roman"/>
          <w:color w:val="000000"/>
          <w:kern w:val="0"/>
          <w:szCs w:val="21"/>
        </w:rPr>
        <w:t xml:space="preserve">, </w:t>
      </w:r>
      <w:r w:rsidRPr="000C7C34">
        <w:rPr>
          <w:rFonts w:ascii="Times New Roman" w:hAnsi="Times New Roman"/>
          <w:color w:val="A31515"/>
          <w:kern w:val="0"/>
          <w:szCs w:val="21"/>
        </w:rPr>
        <w:t>"suff_2"</w:t>
      </w:r>
      <w:r w:rsidRPr="000C7C34">
        <w:rPr>
          <w:rFonts w:ascii="Times New Roman" w:hAnsi="Times New Roman"/>
          <w:color w:val="000000"/>
          <w:kern w:val="0"/>
          <w:szCs w:val="21"/>
        </w:rPr>
        <w:t xml:space="preserve">, </w:t>
      </w:r>
      <w:r w:rsidRPr="000C7C34">
        <w:rPr>
          <w:rFonts w:ascii="Times New Roman" w:hAnsi="Times New Roman"/>
          <w:color w:val="A31515"/>
          <w:kern w:val="0"/>
          <w:szCs w:val="21"/>
        </w:rPr>
        <w:t>"suff_3"</w:t>
      </w:r>
      <w:r w:rsidRPr="000C7C34">
        <w:rPr>
          <w:rFonts w:ascii="Times New Roman" w:hAnsi="Times New Roman"/>
          <w:color w:val="000000"/>
          <w:kern w:val="0"/>
          <w:szCs w:val="21"/>
        </w:rPr>
        <w:t xml:space="preserve">, </w:t>
      </w:r>
      <w:r w:rsidRPr="000C7C34">
        <w:rPr>
          <w:rFonts w:ascii="Times New Roman" w:hAnsi="Times New Roman"/>
          <w:color w:val="A31515"/>
          <w:kern w:val="0"/>
          <w:szCs w:val="21"/>
        </w:rPr>
        <w:t>"suff_4"</w:t>
      </w:r>
      <w:r w:rsidRPr="000C7C34">
        <w:rPr>
          <w:rFonts w:ascii="Times New Roman" w:hAnsi="Times New Roman"/>
          <w:color w:val="000000"/>
          <w:kern w:val="0"/>
          <w:szCs w:val="21"/>
        </w:rPr>
        <w:t>],</w:t>
      </w:r>
    </w:p>
    <w:p w14:paraId="2A2F54D4" w14:textId="77777777" w:rsidR="005271EA" w:rsidRPr="000C7C34" w:rsidRDefault="005271EA" w:rsidP="000C7C34">
      <w:pPr>
        <w:widowControl/>
        <w:shd w:val="clear" w:color="auto" w:fill="FFFFFF"/>
        <w:spacing w:line="400" w:lineRule="exact"/>
        <w:jc w:val="left"/>
        <w:rPr>
          <w:rFonts w:ascii="Times New Roman" w:hAnsi="Times New Roman"/>
          <w:color w:val="000000"/>
          <w:kern w:val="0"/>
          <w:szCs w:val="21"/>
        </w:rPr>
      </w:pPr>
      <w:r w:rsidRPr="000C7C34">
        <w:rPr>
          <w:rFonts w:ascii="Times New Roman" w:hAnsi="Times New Roman"/>
          <w:color w:val="000000"/>
          <w:kern w:val="0"/>
          <w:szCs w:val="21"/>
        </w:rPr>
        <w:t xml:space="preserve">    </w:t>
      </w:r>
      <w:r w:rsidRPr="000C7C34">
        <w:rPr>
          <w:rFonts w:ascii="Times New Roman" w:hAnsi="Times New Roman"/>
          <w:color w:val="A31515"/>
          <w:kern w:val="0"/>
          <w:szCs w:val="21"/>
        </w:rPr>
        <w:t>"syntactic"</w:t>
      </w:r>
      <w:r w:rsidRPr="000C7C34">
        <w:rPr>
          <w:rFonts w:ascii="Times New Roman" w:hAnsi="Times New Roman"/>
          <w:color w:val="000000"/>
          <w:kern w:val="0"/>
          <w:szCs w:val="21"/>
        </w:rPr>
        <w:t>: [</w:t>
      </w:r>
      <w:r w:rsidRPr="000C7C34">
        <w:rPr>
          <w:rFonts w:ascii="Times New Roman" w:hAnsi="Times New Roman"/>
          <w:color w:val="A31515"/>
          <w:kern w:val="0"/>
          <w:szCs w:val="21"/>
        </w:rPr>
        <w:t>"position"</w:t>
      </w:r>
      <w:r w:rsidRPr="000C7C34">
        <w:rPr>
          <w:rFonts w:ascii="Times New Roman" w:hAnsi="Times New Roman"/>
          <w:color w:val="000000"/>
          <w:kern w:val="0"/>
          <w:szCs w:val="21"/>
        </w:rPr>
        <w:t xml:space="preserve">, </w:t>
      </w:r>
      <w:r w:rsidRPr="000C7C34">
        <w:rPr>
          <w:rFonts w:ascii="Times New Roman" w:hAnsi="Times New Roman"/>
          <w:color w:val="A31515"/>
          <w:kern w:val="0"/>
          <w:szCs w:val="21"/>
        </w:rPr>
        <w:t>"has_dep"</w:t>
      </w:r>
      <w:r w:rsidRPr="000C7C34">
        <w:rPr>
          <w:rFonts w:ascii="Times New Roman" w:hAnsi="Times New Roman"/>
          <w:color w:val="000000"/>
          <w:kern w:val="0"/>
          <w:szCs w:val="21"/>
        </w:rPr>
        <w:t xml:space="preserve">, </w:t>
      </w:r>
      <w:r w:rsidRPr="000C7C34">
        <w:rPr>
          <w:rFonts w:ascii="Times New Roman" w:hAnsi="Times New Roman"/>
          <w:color w:val="A31515"/>
          <w:kern w:val="0"/>
          <w:szCs w:val="21"/>
        </w:rPr>
        <w:t>"n_ancestors"</w:t>
      </w:r>
      <w:r w:rsidRPr="000C7C34">
        <w:rPr>
          <w:rFonts w:ascii="Times New Roman" w:hAnsi="Times New Roman"/>
          <w:color w:val="000000"/>
          <w:kern w:val="0"/>
          <w:szCs w:val="21"/>
        </w:rPr>
        <w:t xml:space="preserve">, </w:t>
      </w:r>
      <w:r w:rsidRPr="000C7C34">
        <w:rPr>
          <w:rFonts w:ascii="Times New Roman" w:hAnsi="Times New Roman"/>
          <w:color w:val="A31515"/>
          <w:kern w:val="0"/>
          <w:szCs w:val="21"/>
        </w:rPr>
        <w:t>"n_lefts"</w:t>
      </w:r>
      <w:r w:rsidRPr="000C7C34">
        <w:rPr>
          <w:rFonts w:ascii="Times New Roman" w:hAnsi="Times New Roman"/>
          <w:color w:val="000000"/>
          <w:kern w:val="0"/>
          <w:szCs w:val="21"/>
        </w:rPr>
        <w:t xml:space="preserve">, </w:t>
      </w:r>
      <w:r w:rsidRPr="000C7C34">
        <w:rPr>
          <w:rFonts w:ascii="Times New Roman" w:hAnsi="Times New Roman"/>
          <w:color w:val="A31515"/>
          <w:kern w:val="0"/>
          <w:szCs w:val="21"/>
        </w:rPr>
        <w:t>"n_rights"</w:t>
      </w:r>
      <w:r w:rsidRPr="000C7C34">
        <w:rPr>
          <w:rFonts w:ascii="Times New Roman" w:hAnsi="Times New Roman"/>
          <w:color w:val="000000"/>
          <w:kern w:val="0"/>
          <w:szCs w:val="21"/>
        </w:rPr>
        <w:t xml:space="preserve">, </w:t>
      </w:r>
      <w:r w:rsidRPr="000C7C34">
        <w:rPr>
          <w:rFonts w:ascii="Times New Roman" w:hAnsi="Times New Roman"/>
          <w:color w:val="A31515"/>
          <w:kern w:val="0"/>
          <w:szCs w:val="21"/>
        </w:rPr>
        <w:t>"n_conjunc"</w:t>
      </w:r>
      <w:r w:rsidRPr="000C7C34">
        <w:rPr>
          <w:rFonts w:ascii="Times New Roman" w:hAnsi="Times New Roman"/>
          <w:color w:val="000000"/>
          <w:kern w:val="0"/>
          <w:szCs w:val="21"/>
        </w:rPr>
        <w:t xml:space="preserve">, </w:t>
      </w:r>
      <w:r w:rsidRPr="000C7C34">
        <w:rPr>
          <w:rFonts w:ascii="Times New Roman" w:hAnsi="Times New Roman"/>
          <w:color w:val="A31515"/>
          <w:kern w:val="0"/>
          <w:szCs w:val="21"/>
        </w:rPr>
        <w:t>"n_child"</w:t>
      </w:r>
      <w:r w:rsidRPr="000C7C34">
        <w:rPr>
          <w:rFonts w:ascii="Times New Roman" w:hAnsi="Times New Roman"/>
          <w:color w:val="000000"/>
          <w:kern w:val="0"/>
          <w:szCs w:val="21"/>
        </w:rPr>
        <w:t xml:space="preserve">, </w:t>
      </w:r>
      <w:r w:rsidRPr="000C7C34">
        <w:rPr>
          <w:rFonts w:ascii="Times New Roman" w:hAnsi="Times New Roman"/>
          <w:color w:val="A31515"/>
          <w:kern w:val="0"/>
          <w:szCs w:val="21"/>
        </w:rPr>
        <w:t>"bos"</w:t>
      </w:r>
      <w:r w:rsidRPr="000C7C34">
        <w:rPr>
          <w:rFonts w:ascii="Times New Roman" w:hAnsi="Times New Roman"/>
          <w:color w:val="000000"/>
          <w:kern w:val="0"/>
          <w:szCs w:val="21"/>
        </w:rPr>
        <w:t xml:space="preserve">, </w:t>
      </w:r>
      <w:r w:rsidRPr="000C7C34">
        <w:rPr>
          <w:rFonts w:ascii="Times New Roman" w:hAnsi="Times New Roman"/>
          <w:color w:val="A31515"/>
          <w:kern w:val="0"/>
          <w:szCs w:val="21"/>
        </w:rPr>
        <w:t>"eos"</w:t>
      </w:r>
      <w:r w:rsidRPr="000C7C34">
        <w:rPr>
          <w:rFonts w:ascii="Times New Roman" w:hAnsi="Times New Roman"/>
          <w:color w:val="000000"/>
          <w:kern w:val="0"/>
          <w:szCs w:val="21"/>
        </w:rPr>
        <w:t>]</w:t>
      </w:r>
    </w:p>
    <w:p w14:paraId="74D60854" w14:textId="77777777" w:rsidR="005271EA" w:rsidRPr="000C7C34" w:rsidRDefault="005271EA" w:rsidP="000C7C34">
      <w:pPr>
        <w:widowControl/>
        <w:shd w:val="clear" w:color="auto" w:fill="FFFFFF"/>
        <w:spacing w:line="400" w:lineRule="exact"/>
        <w:jc w:val="left"/>
        <w:rPr>
          <w:rFonts w:ascii="Times New Roman" w:hAnsi="Times New Roman"/>
          <w:color w:val="000000"/>
          <w:kern w:val="0"/>
          <w:szCs w:val="21"/>
        </w:rPr>
      </w:pPr>
      <w:r w:rsidRPr="000C7C34">
        <w:rPr>
          <w:rFonts w:ascii="Times New Roman" w:hAnsi="Times New Roman"/>
          <w:color w:val="000000"/>
          <w:kern w:val="0"/>
          <w:szCs w:val="21"/>
        </w:rPr>
        <w:t>}</w:t>
      </w:r>
    </w:p>
    <w:p w14:paraId="520A6B03" w14:textId="77777777" w:rsidR="005271EA" w:rsidRPr="000C7C34" w:rsidRDefault="005271EA" w:rsidP="000C7C34">
      <w:pPr>
        <w:widowControl/>
        <w:shd w:val="clear" w:color="auto" w:fill="FFFFFF"/>
        <w:spacing w:line="400" w:lineRule="exact"/>
        <w:jc w:val="left"/>
        <w:rPr>
          <w:rFonts w:ascii="Times New Roman" w:hAnsi="Times New Roman"/>
          <w:color w:val="000000"/>
          <w:kern w:val="0"/>
          <w:szCs w:val="21"/>
        </w:rPr>
      </w:pPr>
      <w:r w:rsidRPr="000C7C34">
        <w:rPr>
          <w:rFonts w:ascii="Times New Roman" w:hAnsi="Times New Roman"/>
          <w:color w:val="001080"/>
          <w:kern w:val="0"/>
          <w:szCs w:val="21"/>
        </w:rPr>
        <w:t>features</w:t>
      </w:r>
      <w:r w:rsidRPr="000C7C34">
        <w:rPr>
          <w:rFonts w:ascii="Times New Roman" w:hAnsi="Times New Roman"/>
          <w:color w:val="000000"/>
          <w:kern w:val="0"/>
          <w:szCs w:val="21"/>
        </w:rPr>
        <w:t>[</w:t>
      </w:r>
      <w:r w:rsidRPr="000C7C34">
        <w:rPr>
          <w:rFonts w:ascii="Times New Roman" w:hAnsi="Times New Roman"/>
          <w:color w:val="A31515"/>
          <w:kern w:val="0"/>
          <w:szCs w:val="21"/>
        </w:rPr>
        <w:t>"integrated"</w:t>
      </w:r>
      <w:r w:rsidRPr="000C7C34">
        <w:rPr>
          <w:rFonts w:ascii="Times New Roman" w:hAnsi="Times New Roman"/>
          <w:color w:val="000000"/>
          <w:kern w:val="0"/>
          <w:szCs w:val="21"/>
        </w:rPr>
        <w:t xml:space="preserve">] = </w:t>
      </w:r>
      <w:r w:rsidRPr="000C7C34">
        <w:rPr>
          <w:rFonts w:ascii="Times New Roman" w:hAnsi="Times New Roman"/>
          <w:color w:val="267F99"/>
          <w:kern w:val="0"/>
          <w:szCs w:val="21"/>
        </w:rPr>
        <w:t>list</w:t>
      </w:r>
      <w:r w:rsidRPr="000C7C34">
        <w:rPr>
          <w:rFonts w:ascii="Times New Roman" w:hAnsi="Times New Roman"/>
          <w:color w:val="000000"/>
          <w:kern w:val="0"/>
          <w:szCs w:val="21"/>
        </w:rPr>
        <w:t>(</w:t>
      </w:r>
      <w:r w:rsidRPr="000C7C34">
        <w:rPr>
          <w:rFonts w:ascii="Times New Roman" w:hAnsi="Times New Roman"/>
          <w:color w:val="267F99"/>
          <w:kern w:val="0"/>
          <w:szCs w:val="21"/>
        </w:rPr>
        <w:t>set</w:t>
      </w:r>
      <w:r w:rsidRPr="000C7C34">
        <w:rPr>
          <w:rFonts w:ascii="Times New Roman" w:hAnsi="Times New Roman"/>
          <w:color w:val="000000"/>
          <w:kern w:val="0"/>
          <w:szCs w:val="21"/>
        </w:rPr>
        <w:t>(</w:t>
      </w:r>
      <w:r w:rsidRPr="000C7C34">
        <w:rPr>
          <w:rFonts w:ascii="Times New Roman" w:hAnsi="Times New Roman"/>
          <w:color w:val="001080"/>
          <w:kern w:val="0"/>
          <w:szCs w:val="21"/>
        </w:rPr>
        <w:t>features</w:t>
      </w:r>
      <w:r w:rsidRPr="000C7C34">
        <w:rPr>
          <w:rFonts w:ascii="Times New Roman" w:hAnsi="Times New Roman"/>
          <w:color w:val="000000"/>
          <w:kern w:val="0"/>
          <w:szCs w:val="21"/>
        </w:rPr>
        <w:t>[</w:t>
      </w:r>
      <w:r w:rsidRPr="000C7C34">
        <w:rPr>
          <w:rFonts w:ascii="Times New Roman" w:hAnsi="Times New Roman"/>
          <w:color w:val="A31515"/>
          <w:kern w:val="0"/>
          <w:szCs w:val="21"/>
        </w:rPr>
        <w:t>"drug_dict"</w:t>
      </w:r>
      <w:r w:rsidRPr="000C7C34">
        <w:rPr>
          <w:rFonts w:ascii="Times New Roman" w:hAnsi="Times New Roman"/>
          <w:color w:val="000000"/>
          <w:kern w:val="0"/>
          <w:szCs w:val="21"/>
        </w:rPr>
        <w:t xml:space="preserve">] + </w:t>
      </w:r>
      <w:r w:rsidRPr="000C7C34">
        <w:rPr>
          <w:rFonts w:ascii="Times New Roman" w:hAnsi="Times New Roman"/>
          <w:color w:val="001080"/>
          <w:kern w:val="0"/>
          <w:szCs w:val="21"/>
        </w:rPr>
        <w:t>features</w:t>
      </w:r>
      <w:r w:rsidRPr="000C7C34">
        <w:rPr>
          <w:rFonts w:ascii="Times New Roman" w:hAnsi="Times New Roman"/>
          <w:color w:val="000000"/>
          <w:kern w:val="0"/>
          <w:szCs w:val="21"/>
        </w:rPr>
        <w:t>[</w:t>
      </w:r>
      <w:r w:rsidRPr="000C7C34">
        <w:rPr>
          <w:rFonts w:ascii="Times New Roman" w:hAnsi="Times New Roman"/>
          <w:color w:val="A31515"/>
          <w:kern w:val="0"/>
          <w:szCs w:val="21"/>
        </w:rPr>
        <w:t>"morphological"</w:t>
      </w:r>
      <w:r w:rsidRPr="000C7C34">
        <w:rPr>
          <w:rFonts w:ascii="Times New Roman" w:hAnsi="Times New Roman"/>
          <w:color w:val="000000"/>
          <w:kern w:val="0"/>
          <w:szCs w:val="21"/>
        </w:rPr>
        <w:t xml:space="preserve">] + </w:t>
      </w:r>
      <w:r w:rsidRPr="000C7C34">
        <w:rPr>
          <w:rFonts w:ascii="Times New Roman" w:hAnsi="Times New Roman"/>
          <w:color w:val="001080"/>
          <w:kern w:val="0"/>
          <w:szCs w:val="21"/>
        </w:rPr>
        <w:t>features</w:t>
      </w:r>
      <w:r w:rsidRPr="000C7C34">
        <w:rPr>
          <w:rFonts w:ascii="Times New Roman" w:hAnsi="Times New Roman"/>
          <w:color w:val="000000"/>
          <w:kern w:val="0"/>
          <w:szCs w:val="21"/>
        </w:rPr>
        <w:t>[</w:t>
      </w:r>
      <w:r w:rsidRPr="000C7C34">
        <w:rPr>
          <w:rFonts w:ascii="Times New Roman" w:hAnsi="Times New Roman"/>
          <w:color w:val="A31515"/>
          <w:kern w:val="0"/>
          <w:szCs w:val="21"/>
        </w:rPr>
        <w:t>"linguistic"</w:t>
      </w:r>
      <w:r w:rsidRPr="000C7C34">
        <w:rPr>
          <w:rFonts w:ascii="Times New Roman" w:hAnsi="Times New Roman"/>
          <w:color w:val="000000"/>
          <w:kern w:val="0"/>
          <w:szCs w:val="21"/>
        </w:rPr>
        <w:t xml:space="preserve">] + </w:t>
      </w:r>
      <w:r w:rsidRPr="000C7C34">
        <w:rPr>
          <w:rFonts w:ascii="Times New Roman" w:hAnsi="Times New Roman"/>
          <w:color w:val="001080"/>
          <w:kern w:val="0"/>
          <w:szCs w:val="21"/>
        </w:rPr>
        <w:t>features</w:t>
      </w:r>
      <w:r w:rsidRPr="000C7C34">
        <w:rPr>
          <w:rFonts w:ascii="Times New Roman" w:hAnsi="Times New Roman"/>
          <w:color w:val="000000"/>
          <w:kern w:val="0"/>
          <w:szCs w:val="21"/>
        </w:rPr>
        <w:t>[</w:t>
      </w:r>
      <w:r w:rsidRPr="000C7C34">
        <w:rPr>
          <w:rFonts w:ascii="Times New Roman" w:hAnsi="Times New Roman"/>
          <w:color w:val="A31515"/>
          <w:kern w:val="0"/>
          <w:szCs w:val="21"/>
        </w:rPr>
        <w:t>"syntactic"</w:t>
      </w:r>
      <w:r w:rsidRPr="000C7C34">
        <w:rPr>
          <w:rFonts w:ascii="Times New Roman" w:hAnsi="Times New Roman"/>
          <w:color w:val="000000"/>
          <w:kern w:val="0"/>
          <w:szCs w:val="21"/>
        </w:rPr>
        <w:t>]))</w:t>
      </w:r>
    </w:p>
    <w:p w14:paraId="74B82C87" w14:textId="77777777" w:rsidR="005271EA" w:rsidRPr="000C7C34" w:rsidRDefault="005271EA" w:rsidP="000C7C34">
      <w:pPr>
        <w:widowControl/>
        <w:shd w:val="clear" w:color="auto" w:fill="FFFFFF"/>
        <w:spacing w:line="400" w:lineRule="exact"/>
        <w:jc w:val="left"/>
        <w:rPr>
          <w:rFonts w:ascii="Times New Roman" w:hAnsi="Times New Roman"/>
          <w:color w:val="000000"/>
          <w:kern w:val="0"/>
          <w:szCs w:val="21"/>
        </w:rPr>
      </w:pPr>
    </w:p>
    <w:p w14:paraId="58911A19" w14:textId="77777777" w:rsidR="005271EA" w:rsidRPr="000C7C34" w:rsidRDefault="005271EA" w:rsidP="000C7C34">
      <w:pPr>
        <w:widowControl/>
        <w:shd w:val="clear" w:color="auto" w:fill="FFFFFF"/>
        <w:spacing w:line="400" w:lineRule="exact"/>
        <w:jc w:val="left"/>
        <w:rPr>
          <w:rFonts w:ascii="Times New Roman" w:hAnsi="Times New Roman"/>
          <w:color w:val="000000"/>
          <w:kern w:val="0"/>
          <w:szCs w:val="21"/>
        </w:rPr>
      </w:pPr>
      <w:r w:rsidRPr="000C7C34">
        <w:rPr>
          <w:rFonts w:ascii="Times New Roman" w:hAnsi="Times New Roman"/>
          <w:color w:val="001080"/>
          <w:kern w:val="0"/>
          <w:szCs w:val="21"/>
        </w:rPr>
        <w:t>nlp</w:t>
      </w:r>
      <w:r w:rsidRPr="000C7C34">
        <w:rPr>
          <w:rFonts w:ascii="Times New Roman" w:hAnsi="Times New Roman"/>
          <w:color w:val="000000"/>
          <w:kern w:val="0"/>
          <w:szCs w:val="21"/>
        </w:rPr>
        <w:t xml:space="preserve"> = </w:t>
      </w:r>
      <w:r w:rsidRPr="000C7C34">
        <w:rPr>
          <w:rFonts w:ascii="Times New Roman" w:hAnsi="Times New Roman"/>
          <w:color w:val="267F99"/>
          <w:kern w:val="0"/>
          <w:szCs w:val="21"/>
        </w:rPr>
        <w:t>spacy</w:t>
      </w:r>
      <w:r w:rsidRPr="000C7C34">
        <w:rPr>
          <w:rFonts w:ascii="Times New Roman" w:hAnsi="Times New Roman"/>
          <w:color w:val="000000"/>
          <w:kern w:val="0"/>
          <w:szCs w:val="21"/>
        </w:rPr>
        <w:t>.</w:t>
      </w:r>
      <w:r w:rsidRPr="000C7C34">
        <w:rPr>
          <w:rFonts w:ascii="Times New Roman" w:hAnsi="Times New Roman"/>
          <w:color w:val="795E26"/>
          <w:kern w:val="0"/>
          <w:szCs w:val="21"/>
        </w:rPr>
        <w:t>load</w:t>
      </w:r>
      <w:r w:rsidRPr="000C7C34">
        <w:rPr>
          <w:rFonts w:ascii="Times New Roman" w:hAnsi="Times New Roman"/>
          <w:color w:val="000000"/>
          <w:kern w:val="0"/>
          <w:szCs w:val="21"/>
        </w:rPr>
        <w:t>(</w:t>
      </w:r>
      <w:r w:rsidRPr="000C7C34">
        <w:rPr>
          <w:rFonts w:ascii="Times New Roman" w:hAnsi="Times New Roman"/>
          <w:color w:val="A31515"/>
          <w:kern w:val="0"/>
          <w:szCs w:val="21"/>
        </w:rPr>
        <w:t>"en_core_web_sm"</w:t>
      </w:r>
      <w:r w:rsidRPr="000C7C34">
        <w:rPr>
          <w:rFonts w:ascii="Times New Roman" w:hAnsi="Times New Roman"/>
          <w:color w:val="000000"/>
          <w:kern w:val="0"/>
          <w:szCs w:val="21"/>
        </w:rPr>
        <w:t>)</w:t>
      </w:r>
    </w:p>
    <w:p w14:paraId="51A31004" w14:textId="77777777" w:rsidR="005271EA" w:rsidRPr="000C7C34" w:rsidRDefault="005271EA" w:rsidP="000C7C34">
      <w:pPr>
        <w:widowControl/>
        <w:shd w:val="clear" w:color="auto" w:fill="FFFFFF"/>
        <w:spacing w:after="240" w:line="400" w:lineRule="exact"/>
        <w:jc w:val="left"/>
        <w:rPr>
          <w:rFonts w:ascii="Times New Roman" w:hAnsi="Times New Roman"/>
          <w:color w:val="000000"/>
          <w:kern w:val="0"/>
          <w:szCs w:val="21"/>
        </w:rPr>
      </w:pPr>
    </w:p>
    <w:p w14:paraId="77AA489C" w14:textId="77777777" w:rsidR="005271EA" w:rsidRPr="000C7C34" w:rsidRDefault="005271EA" w:rsidP="000C7C34">
      <w:pPr>
        <w:widowControl/>
        <w:shd w:val="clear" w:color="auto" w:fill="FFFFFF"/>
        <w:spacing w:line="400" w:lineRule="exact"/>
        <w:jc w:val="left"/>
        <w:rPr>
          <w:rFonts w:ascii="Times New Roman" w:hAnsi="Times New Roman"/>
          <w:color w:val="000000"/>
          <w:kern w:val="0"/>
          <w:szCs w:val="21"/>
        </w:rPr>
      </w:pPr>
      <w:r w:rsidRPr="000C7C34">
        <w:rPr>
          <w:rFonts w:ascii="Times New Roman" w:hAnsi="Times New Roman"/>
          <w:color w:val="0000FF"/>
          <w:kern w:val="0"/>
          <w:szCs w:val="21"/>
        </w:rPr>
        <w:t>def</w:t>
      </w:r>
      <w:r w:rsidRPr="000C7C34">
        <w:rPr>
          <w:rFonts w:ascii="Times New Roman" w:hAnsi="Times New Roman"/>
          <w:color w:val="000000"/>
          <w:kern w:val="0"/>
          <w:szCs w:val="21"/>
        </w:rPr>
        <w:t xml:space="preserve"> </w:t>
      </w:r>
      <w:r w:rsidRPr="000C7C34">
        <w:rPr>
          <w:rFonts w:ascii="Times New Roman" w:hAnsi="Times New Roman"/>
          <w:color w:val="795E26"/>
          <w:kern w:val="0"/>
          <w:szCs w:val="21"/>
        </w:rPr>
        <w:t>extract_features</w:t>
      </w:r>
      <w:r w:rsidRPr="000C7C34">
        <w:rPr>
          <w:rFonts w:ascii="Times New Roman" w:hAnsi="Times New Roman"/>
          <w:color w:val="000000"/>
          <w:kern w:val="0"/>
          <w:szCs w:val="21"/>
        </w:rPr>
        <w:t>(</w:t>
      </w:r>
      <w:r w:rsidRPr="000C7C34">
        <w:rPr>
          <w:rFonts w:ascii="Times New Roman" w:hAnsi="Times New Roman"/>
          <w:color w:val="001080"/>
          <w:kern w:val="0"/>
          <w:szCs w:val="21"/>
        </w:rPr>
        <w:t>file_names</w:t>
      </w:r>
      <w:r w:rsidRPr="000C7C34">
        <w:rPr>
          <w:rFonts w:ascii="Times New Roman" w:hAnsi="Times New Roman"/>
          <w:color w:val="000000"/>
          <w:kern w:val="0"/>
          <w:szCs w:val="21"/>
        </w:rPr>
        <w:t>):</w:t>
      </w:r>
    </w:p>
    <w:p w14:paraId="5AB07CBC" w14:textId="77777777" w:rsidR="005271EA" w:rsidRPr="000C7C34" w:rsidRDefault="005271EA" w:rsidP="000C7C34">
      <w:pPr>
        <w:widowControl/>
        <w:shd w:val="clear" w:color="auto" w:fill="FFFFFF"/>
        <w:spacing w:line="400" w:lineRule="exact"/>
        <w:jc w:val="left"/>
        <w:rPr>
          <w:rFonts w:ascii="Times New Roman" w:hAnsi="Times New Roman"/>
          <w:color w:val="000000"/>
          <w:kern w:val="0"/>
          <w:szCs w:val="21"/>
        </w:rPr>
      </w:pPr>
      <w:r w:rsidRPr="000C7C34">
        <w:rPr>
          <w:rFonts w:ascii="Times New Roman" w:hAnsi="Times New Roman"/>
          <w:color w:val="000000"/>
          <w:kern w:val="0"/>
          <w:szCs w:val="21"/>
        </w:rPr>
        <w:t xml:space="preserve">    </w:t>
      </w:r>
      <w:r w:rsidRPr="000C7C34">
        <w:rPr>
          <w:rFonts w:ascii="Times New Roman" w:hAnsi="Times New Roman"/>
          <w:color w:val="001080"/>
          <w:kern w:val="0"/>
          <w:szCs w:val="21"/>
        </w:rPr>
        <w:t>info</w:t>
      </w:r>
      <w:r w:rsidRPr="000C7C34">
        <w:rPr>
          <w:rFonts w:ascii="Times New Roman" w:hAnsi="Times New Roman"/>
          <w:color w:val="000000"/>
          <w:kern w:val="0"/>
          <w:szCs w:val="21"/>
        </w:rPr>
        <w:t xml:space="preserve"> = []</w:t>
      </w:r>
    </w:p>
    <w:p w14:paraId="3FAE2013" w14:textId="77777777" w:rsidR="005271EA" w:rsidRPr="000C7C34" w:rsidRDefault="005271EA" w:rsidP="000C7C34">
      <w:pPr>
        <w:widowControl/>
        <w:shd w:val="clear" w:color="auto" w:fill="FFFFFF"/>
        <w:spacing w:line="400" w:lineRule="exact"/>
        <w:jc w:val="left"/>
        <w:rPr>
          <w:rFonts w:ascii="Times New Roman" w:hAnsi="Times New Roman"/>
          <w:color w:val="000000"/>
          <w:kern w:val="0"/>
          <w:szCs w:val="21"/>
        </w:rPr>
      </w:pPr>
      <w:r w:rsidRPr="000C7C34">
        <w:rPr>
          <w:rFonts w:ascii="Times New Roman" w:hAnsi="Times New Roman"/>
          <w:color w:val="000000"/>
          <w:kern w:val="0"/>
          <w:szCs w:val="21"/>
        </w:rPr>
        <w:t xml:space="preserve">    </w:t>
      </w:r>
      <w:r w:rsidRPr="000C7C34">
        <w:rPr>
          <w:rFonts w:ascii="Times New Roman" w:hAnsi="Times New Roman"/>
          <w:color w:val="AF00DB"/>
          <w:kern w:val="0"/>
          <w:szCs w:val="21"/>
        </w:rPr>
        <w:t>for</w:t>
      </w:r>
      <w:r w:rsidRPr="000C7C34">
        <w:rPr>
          <w:rFonts w:ascii="Times New Roman" w:hAnsi="Times New Roman"/>
          <w:color w:val="000000"/>
          <w:kern w:val="0"/>
          <w:szCs w:val="21"/>
        </w:rPr>
        <w:t xml:space="preserve"> </w:t>
      </w:r>
      <w:r w:rsidRPr="000C7C34">
        <w:rPr>
          <w:rFonts w:ascii="Times New Roman" w:hAnsi="Times New Roman"/>
          <w:color w:val="001080"/>
          <w:kern w:val="0"/>
          <w:szCs w:val="21"/>
        </w:rPr>
        <w:t>f_name</w:t>
      </w:r>
      <w:r w:rsidRPr="000C7C34">
        <w:rPr>
          <w:rFonts w:ascii="Times New Roman" w:hAnsi="Times New Roman"/>
          <w:color w:val="000000"/>
          <w:kern w:val="0"/>
          <w:szCs w:val="21"/>
        </w:rPr>
        <w:t xml:space="preserve"> </w:t>
      </w:r>
      <w:r w:rsidRPr="000C7C34">
        <w:rPr>
          <w:rFonts w:ascii="Times New Roman" w:hAnsi="Times New Roman"/>
          <w:color w:val="AF00DB"/>
          <w:kern w:val="0"/>
          <w:szCs w:val="21"/>
        </w:rPr>
        <w:t>in</w:t>
      </w:r>
      <w:r w:rsidRPr="000C7C34">
        <w:rPr>
          <w:rFonts w:ascii="Times New Roman" w:hAnsi="Times New Roman"/>
          <w:color w:val="000000"/>
          <w:kern w:val="0"/>
          <w:szCs w:val="21"/>
        </w:rPr>
        <w:t xml:space="preserve"> </w:t>
      </w:r>
      <w:r w:rsidRPr="000C7C34">
        <w:rPr>
          <w:rFonts w:ascii="Times New Roman" w:hAnsi="Times New Roman"/>
          <w:color w:val="001080"/>
          <w:kern w:val="0"/>
          <w:szCs w:val="21"/>
        </w:rPr>
        <w:t>file_names</w:t>
      </w:r>
      <w:r w:rsidRPr="000C7C34">
        <w:rPr>
          <w:rFonts w:ascii="Times New Roman" w:hAnsi="Times New Roman"/>
          <w:color w:val="000000"/>
          <w:kern w:val="0"/>
          <w:szCs w:val="21"/>
        </w:rPr>
        <w:t>:</w:t>
      </w:r>
    </w:p>
    <w:p w14:paraId="16114256" w14:textId="77777777" w:rsidR="005271EA" w:rsidRPr="000C7C34" w:rsidRDefault="005271EA" w:rsidP="000C7C34">
      <w:pPr>
        <w:widowControl/>
        <w:shd w:val="clear" w:color="auto" w:fill="FFFFFF"/>
        <w:spacing w:line="400" w:lineRule="exact"/>
        <w:jc w:val="left"/>
        <w:rPr>
          <w:rFonts w:ascii="Times New Roman" w:hAnsi="Times New Roman"/>
          <w:color w:val="000000"/>
          <w:kern w:val="0"/>
          <w:szCs w:val="21"/>
        </w:rPr>
      </w:pPr>
      <w:r w:rsidRPr="000C7C34">
        <w:rPr>
          <w:rFonts w:ascii="Times New Roman" w:hAnsi="Times New Roman"/>
          <w:color w:val="000000"/>
          <w:kern w:val="0"/>
          <w:szCs w:val="21"/>
        </w:rPr>
        <w:t xml:space="preserve">        </w:t>
      </w:r>
      <w:r w:rsidRPr="000C7C34">
        <w:rPr>
          <w:rFonts w:ascii="Times New Roman" w:hAnsi="Times New Roman"/>
          <w:color w:val="001080"/>
          <w:kern w:val="0"/>
          <w:szCs w:val="21"/>
        </w:rPr>
        <w:t>file_id</w:t>
      </w:r>
      <w:r w:rsidRPr="000C7C34">
        <w:rPr>
          <w:rFonts w:ascii="Times New Roman" w:hAnsi="Times New Roman"/>
          <w:color w:val="000000"/>
          <w:kern w:val="0"/>
          <w:szCs w:val="21"/>
        </w:rPr>
        <w:t xml:space="preserve"> = </w:t>
      </w:r>
      <w:r w:rsidRPr="000C7C34">
        <w:rPr>
          <w:rFonts w:ascii="Times New Roman" w:hAnsi="Times New Roman"/>
          <w:color w:val="001080"/>
          <w:kern w:val="0"/>
          <w:szCs w:val="21"/>
        </w:rPr>
        <w:t>f_name</w:t>
      </w:r>
      <w:r w:rsidRPr="000C7C34">
        <w:rPr>
          <w:rFonts w:ascii="Times New Roman" w:hAnsi="Times New Roman"/>
          <w:color w:val="000000"/>
          <w:kern w:val="0"/>
          <w:szCs w:val="21"/>
        </w:rPr>
        <w:t>[-</w:t>
      </w:r>
      <w:r w:rsidRPr="000C7C34">
        <w:rPr>
          <w:rFonts w:ascii="Times New Roman" w:hAnsi="Times New Roman"/>
          <w:color w:val="098658"/>
          <w:kern w:val="0"/>
          <w:szCs w:val="21"/>
        </w:rPr>
        <w:t>10</w:t>
      </w:r>
      <w:r w:rsidRPr="000C7C34">
        <w:rPr>
          <w:rFonts w:ascii="Times New Roman" w:hAnsi="Times New Roman"/>
          <w:color w:val="000000"/>
          <w:kern w:val="0"/>
          <w:szCs w:val="21"/>
        </w:rPr>
        <w:t>:-</w:t>
      </w:r>
      <w:r w:rsidRPr="000C7C34">
        <w:rPr>
          <w:rFonts w:ascii="Times New Roman" w:hAnsi="Times New Roman"/>
          <w:color w:val="098658"/>
          <w:kern w:val="0"/>
          <w:szCs w:val="21"/>
        </w:rPr>
        <w:t>4</w:t>
      </w:r>
      <w:r w:rsidRPr="000C7C34">
        <w:rPr>
          <w:rFonts w:ascii="Times New Roman" w:hAnsi="Times New Roman"/>
          <w:color w:val="000000"/>
          <w:kern w:val="0"/>
          <w:szCs w:val="21"/>
        </w:rPr>
        <w:t>]</w:t>
      </w:r>
    </w:p>
    <w:p w14:paraId="2F2A9105" w14:textId="77777777" w:rsidR="005271EA" w:rsidRPr="000C7C34" w:rsidRDefault="005271EA" w:rsidP="000C7C34">
      <w:pPr>
        <w:widowControl/>
        <w:shd w:val="clear" w:color="auto" w:fill="FFFFFF"/>
        <w:spacing w:line="400" w:lineRule="exact"/>
        <w:jc w:val="left"/>
        <w:rPr>
          <w:rFonts w:ascii="Times New Roman" w:hAnsi="Times New Roman"/>
          <w:color w:val="000000"/>
          <w:kern w:val="0"/>
          <w:szCs w:val="21"/>
        </w:rPr>
      </w:pPr>
      <w:r w:rsidRPr="000C7C34">
        <w:rPr>
          <w:rFonts w:ascii="Times New Roman" w:hAnsi="Times New Roman"/>
          <w:color w:val="000000"/>
          <w:kern w:val="0"/>
          <w:szCs w:val="21"/>
        </w:rPr>
        <w:t xml:space="preserve">        </w:t>
      </w:r>
      <w:r w:rsidRPr="000C7C34">
        <w:rPr>
          <w:rFonts w:ascii="Times New Roman" w:hAnsi="Times New Roman"/>
          <w:color w:val="001080"/>
          <w:kern w:val="0"/>
          <w:szCs w:val="21"/>
        </w:rPr>
        <w:t>doc</w:t>
      </w:r>
      <w:r w:rsidRPr="000C7C34">
        <w:rPr>
          <w:rFonts w:ascii="Times New Roman" w:hAnsi="Times New Roman"/>
          <w:color w:val="000000"/>
          <w:kern w:val="0"/>
          <w:szCs w:val="21"/>
        </w:rPr>
        <w:t xml:space="preserve"> = </w:t>
      </w:r>
      <w:r w:rsidRPr="000C7C34">
        <w:rPr>
          <w:rFonts w:ascii="Times New Roman" w:hAnsi="Times New Roman"/>
          <w:color w:val="795E26"/>
          <w:kern w:val="0"/>
          <w:szCs w:val="21"/>
        </w:rPr>
        <w:t>open</w:t>
      </w:r>
      <w:r w:rsidRPr="000C7C34">
        <w:rPr>
          <w:rFonts w:ascii="Times New Roman" w:hAnsi="Times New Roman"/>
          <w:color w:val="000000"/>
          <w:kern w:val="0"/>
          <w:szCs w:val="21"/>
        </w:rPr>
        <w:t>(</w:t>
      </w:r>
      <w:r w:rsidRPr="000C7C34">
        <w:rPr>
          <w:rFonts w:ascii="Times New Roman" w:hAnsi="Times New Roman"/>
          <w:color w:val="001080"/>
          <w:kern w:val="0"/>
          <w:szCs w:val="21"/>
        </w:rPr>
        <w:t>f_name</w:t>
      </w:r>
      <w:r w:rsidRPr="000C7C34">
        <w:rPr>
          <w:rFonts w:ascii="Times New Roman" w:hAnsi="Times New Roman"/>
          <w:color w:val="000000"/>
          <w:kern w:val="0"/>
          <w:szCs w:val="21"/>
        </w:rPr>
        <w:t xml:space="preserve">, </w:t>
      </w:r>
      <w:r w:rsidRPr="000C7C34">
        <w:rPr>
          <w:rFonts w:ascii="Times New Roman" w:hAnsi="Times New Roman"/>
          <w:color w:val="A31515"/>
          <w:kern w:val="0"/>
          <w:szCs w:val="21"/>
        </w:rPr>
        <w:t>"r"</w:t>
      </w:r>
      <w:r w:rsidRPr="000C7C34">
        <w:rPr>
          <w:rFonts w:ascii="Times New Roman" w:hAnsi="Times New Roman"/>
          <w:color w:val="000000"/>
          <w:kern w:val="0"/>
          <w:szCs w:val="21"/>
        </w:rPr>
        <w:t>).</w:t>
      </w:r>
      <w:r w:rsidRPr="000C7C34">
        <w:rPr>
          <w:rFonts w:ascii="Times New Roman" w:hAnsi="Times New Roman"/>
          <w:color w:val="795E26"/>
          <w:kern w:val="0"/>
          <w:szCs w:val="21"/>
        </w:rPr>
        <w:t>read</w:t>
      </w:r>
      <w:r w:rsidRPr="000C7C34">
        <w:rPr>
          <w:rFonts w:ascii="Times New Roman" w:hAnsi="Times New Roman"/>
          <w:color w:val="000000"/>
          <w:kern w:val="0"/>
          <w:szCs w:val="21"/>
        </w:rPr>
        <w:t>()</w:t>
      </w:r>
    </w:p>
    <w:p w14:paraId="0F0A3400" w14:textId="77777777" w:rsidR="005271EA" w:rsidRPr="000C7C34" w:rsidRDefault="005271EA" w:rsidP="000C7C34">
      <w:pPr>
        <w:widowControl/>
        <w:shd w:val="clear" w:color="auto" w:fill="FFFFFF"/>
        <w:spacing w:line="400" w:lineRule="exact"/>
        <w:jc w:val="left"/>
        <w:rPr>
          <w:rFonts w:ascii="Times New Roman" w:hAnsi="Times New Roman"/>
          <w:color w:val="000000"/>
          <w:kern w:val="0"/>
          <w:szCs w:val="21"/>
        </w:rPr>
      </w:pPr>
      <w:r w:rsidRPr="000C7C34">
        <w:rPr>
          <w:rFonts w:ascii="Times New Roman" w:hAnsi="Times New Roman"/>
          <w:color w:val="000000"/>
          <w:kern w:val="0"/>
          <w:szCs w:val="21"/>
        </w:rPr>
        <w:t xml:space="preserve">        </w:t>
      </w:r>
      <w:r w:rsidRPr="000C7C34">
        <w:rPr>
          <w:rFonts w:ascii="Times New Roman" w:hAnsi="Times New Roman"/>
          <w:color w:val="001080"/>
          <w:kern w:val="0"/>
          <w:szCs w:val="21"/>
        </w:rPr>
        <w:t>sentences</w:t>
      </w:r>
      <w:r w:rsidRPr="000C7C34">
        <w:rPr>
          <w:rFonts w:ascii="Times New Roman" w:hAnsi="Times New Roman"/>
          <w:color w:val="000000"/>
          <w:kern w:val="0"/>
          <w:szCs w:val="21"/>
        </w:rPr>
        <w:t xml:space="preserve"> = </w:t>
      </w:r>
      <w:r w:rsidRPr="000C7C34">
        <w:rPr>
          <w:rFonts w:ascii="Times New Roman" w:hAnsi="Times New Roman"/>
          <w:color w:val="001080"/>
          <w:kern w:val="0"/>
          <w:szCs w:val="21"/>
        </w:rPr>
        <w:t>nlp</w:t>
      </w:r>
      <w:r w:rsidRPr="000C7C34">
        <w:rPr>
          <w:rFonts w:ascii="Times New Roman" w:hAnsi="Times New Roman"/>
          <w:color w:val="000000"/>
          <w:kern w:val="0"/>
          <w:szCs w:val="21"/>
        </w:rPr>
        <w:t>(</w:t>
      </w:r>
    </w:p>
    <w:p w14:paraId="1579ACE8" w14:textId="77777777" w:rsidR="005271EA" w:rsidRPr="000C7C34" w:rsidRDefault="005271EA" w:rsidP="000C7C34">
      <w:pPr>
        <w:widowControl/>
        <w:shd w:val="clear" w:color="auto" w:fill="FFFFFF"/>
        <w:spacing w:line="400" w:lineRule="exact"/>
        <w:jc w:val="left"/>
        <w:rPr>
          <w:rFonts w:ascii="Times New Roman" w:hAnsi="Times New Roman"/>
          <w:color w:val="000000"/>
          <w:kern w:val="0"/>
          <w:szCs w:val="21"/>
        </w:rPr>
      </w:pPr>
      <w:r w:rsidRPr="000C7C34">
        <w:rPr>
          <w:rFonts w:ascii="Times New Roman" w:hAnsi="Times New Roman"/>
          <w:color w:val="000000"/>
          <w:kern w:val="0"/>
          <w:szCs w:val="21"/>
        </w:rPr>
        <w:t xml:space="preserve">            </w:t>
      </w:r>
      <w:r w:rsidRPr="000C7C34">
        <w:rPr>
          <w:rFonts w:ascii="Times New Roman" w:hAnsi="Times New Roman"/>
          <w:color w:val="267F99"/>
          <w:kern w:val="0"/>
          <w:szCs w:val="21"/>
        </w:rPr>
        <w:t>re</w:t>
      </w:r>
      <w:r w:rsidRPr="000C7C34">
        <w:rPr>
          <w:rFonts w:ascii="Times New Roman" w:hAnsi="Times New Roman"/>
          <w:color w:val="000000"/>
          <w:kern w:val="0"/>
          <w:szCs w:val="21"/>
        </w:rPr>
        <w:t>.</w:t>
      </w:r>
      <w:r w:rsidRPr="000C7C34">
        <w:rPr>
          <w:rFonts w:ascii="Times New Roman" w:hAnsi="Times New Roman"/>
          <w:color w:val="795E26"/>
          <w:kern w:val="0"/>
          <w:szCs w:val="21"/>
        </w:rPr>
        <w:t>sub</w:t>
      </w:r>
      <w:r w:rsidRPr="000C7C34">
        <w:rPr>
          <w:rFonts w:ascii="Times New Roman" w:hAnsi="Times New Roman"/>
          <w:color w:val="000000"/>
          <w:kern w:val="0"/>
          <w:szCs w:val="21"/>
        </w:rPr>
        <w:t>(</w:t>
      </w:r>
    </w:p>
    <w:p w14:paraId="77EB1000" w14:textId="77777777" w:rsidR="005271EA" w:rsidRPr="000C7C34" w:rsidRDefault="005271EA" w:rsidP="000C7C34">
      <w:pPr>
        <w:widowControl/>
        <w:shd w:val="clear" w:color="auto" w:fill="FFFFFF"/>
        <w:spacing w:line="400" w:lineRule="exact"/>
        <w:jc w:val="left"/>
        <w:rPr>
          <w:rFonts w:ascii="Times New Roman" w:hAnsi="Times New Roman"/>
          <w:color w:val="000000"/>
          <w:kern w:val="0"/>
          <w:szCs w:val="21"/>
        </w:rPr>
      </w:pPr>
      <w:r w:rsidRPr="000C7C34">
        <w:rPr>
          <w:rFonts w:ascii="Times New Roman" w:hAnsi="Times New Roman"/>
          <w:color w:val="000000"/>
          <w:kern w:val="0"/>
          <w:szCs w:val="21"/>
        </w:rPr>
        <w:t xml:space="preserve">                </w:t>
      </w:r>
      <w:r w:rsidRPr="000C7C34">
        <w:rPr>
          <w:rFonts w:ascii="Times New Roman" w:hAnsi="Times New Roman"/>
          <w:color w:val="0000FF"/>
          <w:kern w:val="0"/>
          <w:szCs w:val="21"/>
        </w:rPr>
        <w:t>r</w:t>
      </w:r>
      <w:r w:rsidRPr="000C7C34">
        <w:rPr>
          <w:rFonts w:ascii="Times New Roman" w:hAnsi="Times New Roman"/>
          <w:color w:val="811F3F"/>
          <w:kern w:val="0"/>
          <w:szCs w:val="21"/>
        </w:rPr>
        <w:t>"</w:t>
      </w:r>
      <w:r w:rsidRPr="000C7C34">
        <w:rPr>
          <w:rFonts w:ascii="Times New Roman" w:hAnsi="Times New Roman"/>
          <w:color w:val="D16969"/>
          <w:kern w:val="0"/>
          <w:szCs w:val="21"/>
        </w:rPr>
        <w:t>[</w:t>
      </w:r>
      <w:r w:rsidRPr="000C7C34">
        <w:rPr>
          <w:rFonts w:ascii="Times New Roman" w:hAnsi="Times New Roman"/>
          <w:color w:val="EE0000"/>
          <w:kern w:val="0"/>
          <w:szCs w:val="21"/>
        </w:rPr>
        <w:t>\n</w:t>
      </w:r>
      <w:r w:rsidRPr="000C7C34">
        <w:rPr>
          <w:rFonts w:ascii="Times New Roman" w:hAnsi="Times New Roman"/>
          <w:color w:val="811F3F"/>
          <w:kern w:val="0"/>
          <w:szCs w:val="21"/>
        </w:rPr>
        <w:t>\s</w:t>
      </w:r>
      <w:r w:rsidRPr="000C7C34">
        <w:rPr>
          <w:rFonts w:ascii="Times New Roman" w:hAnsi="Times New Roman"/>
          <w:color w:val="EE0000"/>
          <w:kern w:val="0"/>
          <w:szCs w:val="21"/>
        </w:rPr>
        <w:t>\t</w:t>
      </w:r>
      <w:r w:rsidRPr="000C7C34">
        <w:rPr>
          <w:rFonts w:ascii="Times New Roman" w:hAnsi="Times New Roman"/>
          <w:color w:val="D16969"/>
          <w:kern w:val="0"/>
          <w:szCs w:val="21"/>
        </w:rPr>
        <w:t>]</w:t>
      </w:r>
      <w:r w:rsidRPr="000C7C34">
        <w:rPr>
          <w:rFonts w:ascii="Times New Roman" w:hAnsi="Times New Roman"/>
          <w:color w:val="000000"/>
          <w:kern w:val="0"/>
          <w:szCs w:val="21"/>
        </w:rPr>
        <w:t>{1}|</w:t>
      </w:r>
      <w:r w:rsidRPr="000C7C34">
        <w:rPr>
          <w:rFonts w:ascii="Times New Roman" w:hAnsi="Times New Roman"/>
          <w:color w:val="D16969"/>
          <w:kern w:val="0"/>
          <w:szCs w:val="21"/>
        </w:rPr>
        <w:t>[</w:t>
      </w:r>
      <w:r w:rsidRPr="000C7C34">
        <w:rPr>
          <w:rFonts w:ascii="Times New Roman" w:hAnsi="Times New Roman"/>
          <w:color w:val="EE0000"/>
          <w:kern w:val="0"/>
          <w:szCs w:val="21"/>
        </w:rPr>
        <w:t>\*</w:t>
      </w:r>
      <w:r w:rsidRPr="000C7C34">
        <w:rPr>
          <w:rFonts w:ascii="Times New Roman" w:hAnsi="Times New Roman"/>
          <w:color w:val="811F3F"/>
          <w:kern w:val="0"/>
          <w:szCs w:val="21"/>
        </w:rPr>
        <w:t>|</w:t>
      </w:r>
      <w:r w:rsidRPr="000C7C34">
        <w:rPr>
          <w:rFonts w:ascii="Times New Roman" w:hAnsi="Times New Roman"/>
          <w:color w:val="EE0000"/>
          <w:kern w:val="0"/>
          <w:szCs w:val="21"/>
        </w:rPr>
        <w:t>\.</w:t>
      </w:r>
      <w:r w:rsidRPr="000C7C34">
        <w:rPr>
          <w:rFonts w:ascii="Times New Roman" w:hAnsi="Times New Roman"/>
          <w:color w:val="811F3F"/>
          <w:kern w:val="0"/>
          <w:szCs w:val="21"/>
        </w:rPr>
        <w:t>|(|)|</w:t>
      </w:r>
      <w:r w:rsidRPr="000C7C34">
        <w:rPr>
          <w:rFonts w:ascii="Times New Roman" w:hAnsi="Times New Roman"/>
          <w:color w:val="EE0000"/>
          <w:kern w:val="0"/>
          <w:szCs w:val="21"/>
        </w:rPr>
        <w:t>\-</w:t>
      </w:r>
      <w:r w:rsidRPr="000C7C34">
        <w:rPr>
          <w:rFonts w:ascii="Times New Roman" w:hAnsi="Times New Roman"/>
          <w:color w:val="811F3F"/>
          <w:kern w:val="0"/>
          <w:szCs w:val="21"/>
        </w:rPr>
        <w:t>|_|#|^|/|</w:t>
      </w:r>
      <w:r w:rsidRPr="000C7C34">
        <w:rPr>
          <w:rFonts w:ascii="Times New Roman" w:hAnsi="Times New Roman"/>
          <w:color w:val="EE0000"/>
          <w:kern w:val="0"/>
          <w:szCs w:val="21"/>
        </w:rPr>
        <w:t>\\</w:t>
      </w:r>
      <w:r w:rsidRPr="000C7C34">
        <w:rPr>
          <w:rFonts w:ascii="Times New Roman" w:hAnsi="Times New Roman"/>
          <w:color w:val="D16969"/>
          <w:kern w:val="0"/>
          <w:szCs w:val="21"/>
        </w:rPr>
        <w:t>]</w:t>
      </w:r>
      <w:r w:rsidRPr="000C7C34">
        <w:rPr>
          <w:rFonts w:ascii="Times New Roman" w:hAnsi="Times New Roman"/>
          <w:color w:val="000000"/>
          <w:kern w:val="0"/>
          <w:szCs w:val="21"/>
        </w:rPr>
        <w:t>{1}</w:t>
      </w:r>
      <w:r w:rsidRPr="000C7C34">
        <w:rPr>
          <w:rFonts w:ascii="Times New Roman" w:hAnsi="Times New Roman"/>
          <w:color w:val="811F3F"/>
          <w:kern w:val="0"/>
          <w:szCs w:val="21"/>
        </w:rPr>
        <w:t>"</w:t>
      </w:r>
      <w:r w:rsidRPr="000C7C34">
        <w:rPr>
          <w:rFonts w:ascii="Times New Roman" w:hAnsi="Times New Roman"/>
          <w:color w:val="000000"/>
          <w:kern w:val="0"/>
          <w:szCs w:val="21"/>
        </w:rPr>
        <w:t>,</w:t>
      </w:r>
    </w:p>
    <w:p w14:paraId="0FD1DA65" w14:textId="77777777" w:rsidR="005271EA" w:rsidRPr="000C7C34" w:rsidRDefault="005271EA" w:rsidP="000C7C34">
      <w:pPr>
        <w:widowControl/>
        <w:shd w:val="clear" w:color="auto" w:fill="FFFFFF"/>
        <w:spacing w:line="400" w:lineRule="exact"/>
        <w:jc w:val="left"/>
        <w:rPr>
          <w:rFonts w:ascii="Times New Roman" w:hAnsi="Times New Roman"/>
          <w:color w:val="000000"/>
          <w:kern w:val="0"/>
          <w:szCs w:val="21"/>
        </w:rPr>
      </w:pPr>
      <w:r w:rsidRPr="000C7C34">
        <w:rPr>
          <w:rFonts w:ascii="Times New Roman" w:hAnsi="Times New Roman"/>
          <w:color w:val="000000"/>
          <w:kern w:val="0"/>
          <w:szCs w:val="21"/>
        </w:rPr>
        <w:t xml:space="preserve">                </w:t>
      </w:r>
      <w:r w:rsidRPr="000C7C34">
        <w:rPr>
          <w:rFonts w:ascii="Times New Roman" w:hAnsi="Times New Roman"/>
          <w:color w:val="A31515"/>
          <w:kern w:val="0"/>
          <w:szCs w:val="21"/>
        </w:rPr>
        <w:t>" "</w:t>
      </w:r>
      <w:r w:rsidRPr="000C7C34">
        <w:rPr>
          <w:rFonts w:ascii="Times New Roman" w:hAnsi="Times New Roman"/>
          <w:color w:val="000000"/>
          <w:kern w:val="0"/>
          <w:szCs w:val="21"/>
        </w:rPr>
        <w:t>,</w:t>
      </w:r>
    </w:p>
    <w:p w14:paraId="00B41B0E" w14:textId="77777777" w:rsidR="005271EA" w:rsidRPr="000C7C34" w:rsidRDefault="005271EA" w:rsidP="000C7C34">
      <w:pPr>
        <w:widowControl/>
        <w:shd w:val="clear" w:color="auto" w:fill="FFFFFF"/>
        <w:spacing w:line="400" w:lineRule="exact"/>
        <w:jc w:val="left"/>
        <w:rPr>
          <w:rFonts w:ascii="Times New Roman" w:hAnsi="Times New Roman"/>
          <w:color w:val="000000"/>
          <w:kern w:val="0"/>
          <w:szCs w:val="21"/>
        </w:rPr>
      </w:pPr>
      <w:r w:rsidRPr="000C7C34">
        <w:rPr>
          <w:rFonts w:ascii="Times New Roman" w:hAnsi="Times New Roman"/>
          <w:color w:val="000000"/>
          <w:kern w:val="0"/>
          <w:szCs w:val="21"/>
        </w:rPr>
        <w:t xml:space="preserve">                </w:t>
      </w:r>
      <w:r w:rsidRPr="000C7C34">
        <w:rPr>
          <w:rFonts w:ascii="Times New Roman" w:hAnsi="Times New Roman"/>
          <w:color w:val="001080"/>
          <w:kern w:val="0"/>
          <w:szCs w:val="21"/>
        </w:rPr>
        <w:t>doc</w:t>
      </w:r>
    </w:p>
    <w:p w14:paraId="187E8AB5" w14:textId="77777777" w:rsidR="005271EA" w:rsidRPr="000C7C34" w:rsidRDefault="005271EA" w:rsidP="000C7C34">
      <w:pPr>
        <w:widowControl/>
        <w:shd w:val="clear" w:color="auto" w:fill="FFFFFF"/>
        <w:spacing w:line="400" w:lineRule="exact"/>
        <w:jc w:val="left"/>
        <w:rPr>
          <w:rFonts w:ascii="Times New Roman" w:hAnsi="Times New Roman"/>
          <w:color w:val="000000"/>
          <w:kern w:val="0"/>
          <w:szCs w:val="21"/>
        </w:rPr>
      </w:pPr>
      <w:r w:rsidRPr="000C7C34">
        <w:rPr>
          <w:rFonts w:ascii="Times New Roman" w:hAnsi="Times New Roman"/>
          <w:color w:val="000000"/>
          <w:kern w:val="0"/>
          <w:szCs w:val="21"/>
        </w:rPr>
        <w:lastRenderedPageBreak/>
        <w:t>                )</w:t>
      </w:r>
    </w:p>
    <w:p w14:paraId="499BF215" w14:textId="77777777" w:rsidR="005271EA" w:rsidRPr="000C7C34" w:rsidRDefault="005271EA" w:rsidP="000C7C34">
      <w:pPr>
        <w:widowControl/>
        <w:shd w:val="clear" w:color="auto" w:fill="FFFFFF"/>
        <w:spacing w:line="400" w:lineRule="exact"/>
        <w:jc w:val="left"/>
        <w:rPr>
          <w:rFonts w:ascii="Times New Roman" w:hAnsi="Times New Roman"/>
          <w:color w:val="000000"/>
          <w:kern w:val="0"/>
          <w:szCs w:val="21"/>
        </w:rPr>
      </w:pPr>
      <w:r w:rsidRPr="000C7C34">
        <w:rPr>
          <w:rFonts w:ascii="Times New Roman" w:hAnsi="Times New Roman"/>
          <w:color w:val="000000"/>
          <w:kern w:val="0"/>
          <w:szCs w:val="21"/>
        </w:rPr>
        <w:t>            ).</w:t>
      </w:r>
      <w:r w:rsidRPr="000C7C34">
        <w:rPr>
          <w:rFonts w:ascii="Times New Roman" w:hAnsi="Times New Roman"/>
          <w:color w:val="001080"/>
          <w:kern w:val="0"/>
          <w:szCs w:val="21"/>
        </w:rPr>
        <w:t>sents</w:t>
      </w:r>
    </w:p>
    <w:p w14:paraId="7EA2FB09" w14:textId="77777777" w:rsidR="005271EA" w:rsidRPr="000C7C34" w:rsidRDefault="005271EA" w:rsidP="000C7C34">
      <w:pPr>
        <w:widowControl/>
        <w:shd w:val="clear" w:color="auto" w:fill="FFFFFF"/>
        <w:spacing w:line="400" w:lineRule="exact"/>
        <w:jc w:val="left"/>
        <w:rPr>
          <w:rFonts w:ascii="Times New Roman" w:hAnsi="Times New Roman"/>
          <w:color w:val="000000"/>
          <w:kern w:val="0"/>
          <w:szCs w:val="21"/>
        </w:rPr>
      </w:pPr>
    </w:p>
    <w:p w14:paraId="4D8583E7" w14:textId="77777777" w:rsidR="005271EA" w:rsidRPr="000C7C34" w:rsidRDefault="005271EA" w:rsidP="000C7C34">
      <w:pPr>
        <w:widowControl/>
        <w:shd w:val="clear" w:color="auto" w:fill="FFFFFF"/>
        <w:spacing w:line="400" w:lineRule="exact"/>
        <w:jc w:val="left"/>
        <w:rPr>
          <w:rFonts w:ascii="Times New Roman" w:hAnsi="Times New Roman"/>
          <w:color w:val="000000"/>
          <w:kern w:val="0"/>
          <w:szCs w:val="21"/>
        </w:rPr>
      </w:pPr>
      <w:r w:rsidRPr="000C7C34">
        <w:rPr>
          <w:rFonts w:ascii="Times New Roman" w:hAnsi="Times New Roman"/>
          <w:color w:val="000000"/>
          <w:kern w:val="0"/>
          <w:szCs w:val="21"/>
        </w:rPr>
        <w:t xml:space="preserve">        </w:t>
      </w:r>
      <w:r w:rsidRPr="000C7C34">
        <w:rPr>
          <w:rFonts w:ascii="Times New Roman" w:hAnsi="Times New Roman"/>
          <w:color w:val="AF00DB"/>
          <w:kern w:val="0"/>
          <w:szCs w:val="21"/>
        </w:rPr>
        <w:t>for</w:t>
      </w:r>
      <w:r w:rsidRPr="000C7C34">
        <w:rPr>
          <w:rFonts w:ascii="Times New Roman" w:hAnsi="Times New Roman"/>
          <w:color w:val="000000"/>
          <w:kern w:val="0"/>
          <w:szCs w:val="21"/>
        </w:rPr>
        <w:t xml:space="preserve"> </w:t>
      </w:r>
      <w:r w:rsidRPr="000C7C34">
        <w:rPr>
          <w:rFonts w:ascii="Times New Roman" w:hAnsi="Times New Roman"/>
          <w:color w:val="001080"/>
          <w:kern w:val="0"/>
          <w:szCs w:val="21"/>
        </w:rPr>
        <w:t>i</w:t>
      </w:r>
      <w:r w:rsidRPr="000C7C34">
        <w:rPr>
          <w:rFonts w:ascii="Times New Roman" w:hAnsi="Times New Roman"/>
          <w:color w:val="000000"/>
          <w:kern w:val="0"/>
          <w:szCs w:val="21"/>
        </w:rPr>
        <w:t xml:space="preserve">, </w:t>
      </w:r>
      <w:r w:rsidRPr="000C7C34">
        <w:rPr>
          <w:rFonts w:ascii="Times New Roman" w:hAnsi="Times New Roman"/>
          <w:color w:val="001080"/>
          <w:kern w:val="0"/>
          <w:szCs w:val="21"/>
        </w:rPr>
        <w:t>sent</w:t>
      </w:r>
      <w:r w:rsidRPr="000C7C34">
        <w:rPr>
          <w:rFonts w:ascii="Times New Roman" w:hAnsi="Times New Roman"/>
          <w:color w:val="000000"/>
          <w:kern w:val="0"/>
          <w:szCs w:val="21"/>
        </w:rPr>
        <w:t xml:space="preserve"> </w:t>
      </w:r>
      <w:r w:rsidRPr="000C7C34">
        <w:rPr>
          <w:rFonts w:ascii="Times New Roman" w:hAnsi="Times New Roman"/>
          <w:color w:val="AF00DB"/>
          <w:kern w:val="0"/>
          <w:szCs w:val="21"/>
        </w:rPr>
        <w:t>in</w:t>
      </w:r>
      <w:r w:rsidRPr="000C7C34">
        <w:rPr>
          <w:rFonts w:ascii="Times New Roman" w:hAnsi="Times New Roman"/>
          <w:color w:val="000000"/>
          <w:kern w:val="0"/>
          <w:szCs w:val="21"/>
        </w:rPr>
        <w:t xml:space="preserve"> </w:t>
      </w:r>
      <w:r w:rsidRPr="000C7C34">
        <w:rPr>
          <w:rFonts w:ascii="Times New Roman" w:hAnsi="Times New Roman"/>
          <w:color w:val="267F99"/>
          <w:kern w:val="0"/>
          <w:szCs w:val="21"/>
        </w:rPr>
        <w:t>enumerate</w:t>
      </w:r>
      <w:r w:rsidRPr="000C7C34">
        <w:rPr>
          <w:rFonts w:ascii="Times New Roman" w:hAnsi="Times New Roman"/>
          <w:color w:val="000000"/>
          <w:kern w:val="0"/>
          <w:szCs w:val="21"/>
        </w:rPr>
        <w:t>(</w:t>
      </w:r>
      <w:r w:rsidRPr="000C7C34">
        <w:rPr>
          <w:rFonts w:ascii="Times New Roman" w:hAnsi="Times New Roman"/>
          <w:color w:val="001080"/>
          <w:kern w:val="0"/>
          <w:szCs w:val="21"/>
        </w:rPr>
        <w:t>sentences</w:t>
      </w:r>
      <w:r w:rsidRPr="000C7C34">
        <w:rPr>
          <w:rFonts w:ascii="Times New Roman" w:hAnsi="Times New Roman"/>
          <w:color w:val="000000"/>
          <w:kern w:val="0"/>
          <w:szCs w:val="21"/>
        </w:rPr>
        <w:t>):</w:t>
      </w:r>
    </w:p>
    <w:p w14:paraId="162203AC" w14:textId="77777777" w:rsidR="005271EA" w:rsidRPr="000C7C34" w:rsidRDefault="005271EA" w:rsidP="000C7C34">
      <w:pPr>
        <w:widowControl/>
        <w:shd w:val="clear" w:color="auto" w:fill="FFFFFF"/>
        <w:spacing w:line="400" w:lineRule="exact"/>
        <w:jc w:val="left"/>
        <w:rPr>
          <w:rFonts w:ascii="Times New Roman" w:hAnsi="Times New Roman"/>
          <w:color w:val="000000"/>
          <w:kern w:val="0"/>
          <w:szCs w:val="21"/>
        </w:rPr>
      </w:pPr>
      <w:r w:rsidRPr="000C7C34">
        <w:rPr>
          <w:rFonts w:ascii="Times New Roman" w:hAnsi="Times New Roman"/>
          <w:color w:val="000000"/>
          <w:kern w:val="0"/>
          <w:szCs w:val="21"/>
        </w:rPr>
        <w:t xml:space="preserve">            </w:t>
      </w:r>
      <w:r w:rsidRPr="000C7C34">
        <w:rPr>
          <w:rFonts w:ascii="Times New Roman" w:hAnsi="Times New Roman"/>
          <w:color w:val="001080"/>
          <w:kern w:val="0"/>
          <w:szCs w:val="21"/>
        </w:rPr>
        <w:t>sent_info</w:t>
      </w:r>
      <w:r w:rsidRPr="000C7C34">
        <w:rPr>
          <w:rFonts w:ascii="Times New Roman" w:hAnsi="Times New Roman"/>
          <w:color w:val="000000"/>
          <w:kern w:val="0"/>
          <w:szCs w:val="21"/>
        </w:rPr>
        <w:t xml:space="preserve"> = []</w:t>
      </w:r>
    </w:p>
    <w:p w14:paraId="31F38D4A" w14:textId="77777777" w:rsidR="005271EA" w:rsidRPr="000C7C34" w:rsidRDefault="005271EA" w:rsidP="000C7C34">
      <w:pPr>
        <w:widowControl/>
        <w:shd w:val="clear" w:color="auto" w:fill="FFFFFF"/>
        <w:spacing w:line="400" w:lineRule="exact"/>
        <w:jc w:val="left"/>
        <w:rPr>
          <w:rFonts w:ascii="Times New Roman" w:hAnsi="Times New Roman"/>
          <w:color w:val="000000"/>
          <w:kern w:val="0"/>
          <w:szCs w:val="21"/>
        </w:rPr>
      </w:pPr>
      <w:r w:rsidRPr="000C7C34">
        <w:rPr>
          <w:rFonts w:ascii="Times New Roman" w:hAnsi="Times New Roman"/>
          <w:color w:val="000000"/>
          <w:kern w:val="0"/>
          <w:szCs w:val="21"/>
        </w:rPr>
        <w:t xml:space="preserve">            </w:t>
      </w:r>
      <w:r w:rsidRPr="000C7C34">
        <w:rPr>
          <w:rFonts w:ascii="Times New Roman" w:hAnsi="Times New Roman"/>
          <w:color w:val="001080"/>
          <w:kern w:val="0"/>
          <w:szCs w:val="21"/>
        </w:rPr>
        <w:t>sent_id</w:t>
      </w:r>
      <w:r w:rsidRPr="000C7C34">
        <w:rPr>
          <w:rFonts w:ascii="Times New Roman" w:hAnsi="Times New Roman"/>
          <w:color w:val="000000"/>
          <w:kern w:val="0"/>
          <w:szCs w:val="21"/>
        </w:rPr>
        <w:t xml:space="preserve"> = </w:t>
      </w:r>
      <w:r w:rsidRPr="000C7C34">
        <w:rPr>
          <w:rFonts w:ascii="Times New Roman" w:hAnsi="Times New Roman"/>
          <w:color w:val="0000FF"/>
          <w:kern w:val="0"/>
          <w:szCs w:val="21"/>
        </w:rPr>
        <w:t>f</w:t>
      </w:r>
      <w:r w:rsidRPr="000C7C34">
        <w:rPr>
          <w:rFonts w:ascii="Times New Roman" w:hAnsi="Times New Roman"/>
          <w:color w:val="A31515"/>
          <w:kern w:val="0"/>
          <w:szCs w:val="21"/>
        </w:rPr>
        <w:t>"</w:t>
      </w:r>
      <w:r w:rsidRPr="000C7C34">
        <w:rPr>
          <w:rFonts w:ascii="Times New Roman" w:hAnsi="Times New Roman"/>
          <w:color w:val="0000FF"/>
          <w:kern w:val="0"/>
          <w:szCs w:val="21"/>
        </w:rPr>
        <w:t>{</w:t>
      </w:r>
      <w:r w:rsidRPr="000C7C34">
        <w:rPr>
          <w:rFonts w:ascii="Times New Roman" w:hAnsi="Times New Roman"/>
          <w:color w:val="001080"/>
          <w:kern w:val="0"/>
          <w:szCs w:val="21"/>
        </w:rPr>
        <w:t>file_id</w:t>
      </w:r>
      <w:r w:rsidRPr="000C7C34">
        <w:rPr>
          <w:rFonts w:ascii="Times New Roman" w:hAnsi="Times New Roman"/>
          <w:color w:val="0000FF"/>
          <w:kern w:val="0"/>
          <w:szCs w:val="21"/>
        </w:rPr>
        <w:t>}</w:t>
      </w:r>
      <w:r w:rsidRPr="000C7C34">
        <w:rPr>
          <w:rFonts w:ascii="Times New Roman" w:hAnsi="Times New Roman"/>
          <w:color w:val="A31515"/>
          <w:kern w:val="0"/>
          <w:szCs w:val="21"/>
        </w:rPr>
        <w:t>-</w:t>
      </w:r>
      <w:r w:rsidRPr="000C7C34">
        <w:rPr>
          <w:rFonts w:ascii="Times New Roman" w:hAnsi="Times New Roman"/>
          <w:color w:val="0000FF"/>
          <w:kern w:val="0"/>
          <w:szCs w:val="21"/>
        </w:rPr>
        <w:t>{</w:t>
      </w:r>
      <w:r w:rsidRPr="000C7C34">
        <w:rPr>
          <w:rFonts w:ascii="Times New Roman" w:hAnsi="Times New Roman"/>
          <w:color w:val="001080"/>
          <w:kern w:val="0"/>
          <w:szCs w:val="21"/>
        </w:rPr>
        <w:t>i</w:t>
      </w:r>
      <w:r w:rsidRPr="000C7C34">
        <w:rPr>
          <w:rFonts w:ascii="Times New Roman" w:hAnsi="Times New Roman"/>
          <w:color w:val="0000FF"/>
          <w:kern w:val="0"/>
          <w:szCs w:val="21"/>
        </w:rPr>
        <w:t>}</w:t>
      </w:r>
      <w:r w:rsidRPr="000C7C34">
        <w:rPr>
          <w:rFonts w:ascii="Times New Roman" w:hAnsi="Times New Roman"/>
          <w:color w:val="A31515"/>
          <w:kern w:val="0"/>
          <w:szCs w:val="21"/>
        </w:rPr>
        <w:t>"</w:t>
      </w:r>
    </w:p>
    <w:p w14:paraId="67802560" w14:textId="77777777" w:rsidR="005271EA" w:rsidRPr="000C7C34" w:rsidRDefault="005271EA" w:rsidP="000C7C34">
      <w:pPr>
        <w:widowControl/>
        <w:shd w:val="clear" w:color="auto" w:fill="FFFFFF"/>
        <w:spacing w:line="400" w:lineRule="exact"/>
        <w:jc w:val="left"/>
        <w:rPr>
          <w:rFonts w:ascii="Times New Roman" w:hAnsi="Times New Roman"/>
          <w:color w:val="000000"/>
          <w:kern w:val="0"/>
          <w:szCs w:val="21"/>
        </w:rPr>
      </w:pPr>
      <w:r w:rsidRPr="000C7C34">
        <w:rPr>
          <w:rFonts w:ascii="Times New Roman" w:hAnsi="Times New Roman"/>
          <w:color w:val="000000"/>
          <w:kern w:val="0"/>
          <w:szCs w:val="21"/>
        </w:rPr>
        <w:t xml:space="preserve">            </w:t>
      </w:r>
      <w:r w:rsidRPr="000C7C34">
        <w:rPr>
          <w:rFonts w:ascii="Times New Roman" w:hAnsi="Times New Roman"/>
          <w:color w:val="001080"/>
          <w:kern w:val="0"/>
          <w:szCs w:val="21"/>
        </w:rPr>
        <w:t>n_token</w:t>
      </w:r>
      <w:r w:rsidRPr="000C7C34">
        <w:rPr>
          <w:rFonts w:ascii="Times New Roman" w:hAnsi="Times New Roman"/>
          <w:color w:val="000000"/>
          <w:kern w:val="0"/>
          <w:szCs w:val="21"/>
        </w:rPr>
        <w:t xml:space="preserve"> = </w:t>
      </w:r>
      <w:r w:rsidRPr="000C7C34">
        <w:rPr>
          <w:rFonts w:ascii="Times New Roman" w:hAnsi="Times New Roman"/>
          <w:color w:val="795E26"/>
          <w:kern w:val="0"/>
          <w:szCs w:val="21"/>
        </w:rPr>
        <w:t>len</w:t>
      </w:r>
      <w:r w:rsidRPr="000C7C34">
        <w:rPr>
          <w:rFonts w:ascii="Times New Roman" w:hAnsi="Times New Roman"/>
          <w:color w:val="000000"/>
          <w:kern w:val="0"/>
          <w:szCs w:val="21"/>
        </w:rPr>
        <w:t>(</w:t>
      </w:r>
      <w:r w:rsidRPr="000C7C34">
        <w:rPr>
          <w:rFonts w:ascii="Times New Roman" w:hAnsi="Times New Roman"/>
          <w:color w:val="267F99"/>
          <w:kern w:val="0"/>
          <w:szCs w:val="21"/>
        </w:rPr>
        <w:t>list</w:t>
      </w:r>
      <w:r w:rsidRPr="000C7C34">
        <w:rPr>
          <w:rFonts w:ascii="Times New Roman" w:hAnsi="Times New Roman"/>
          <w:color w:val="000000"/>
          <w:kern w:val="0"/>
          <w:szCs w:val="21"/>
        </w:rPr>
        <w:t>(</w:t>
      </w:r>
      <w:r w:rsidRPr="000C7C34">
        <w:rPr>
          <w:rFonts w:ascii="Times New Roman" w:hAnsi="Times New Roman"/>
          <w:color w:val="001080"/>
          <w:kern w:val="0"/>
          <w:szCs w:val="21"/>
        </w:rPr>
        <w:t>sent</w:t>
      </w:r>
      <w:r w:rsidRPr="000C7C34">
        <w:rPr>
          <w:rFonts w:ascii="Times New Roman" w:hAnsi="Times New Roman"/>
          <w:color w:val="000000"/>
          <w:kern w:val="0"/>
          <w:szCs w:val="21"/>
        </w:rPr>
        <w:t>))</w:t>
      </w:r>
    </w:p>
    <w:p w14:paraId="3A26B761" w14:textId="77777777" w:rsidR="005271EA" w:rsidRPr="000C7C34" w:rsidRDefault="005271EA" w:rsidP="000C7C34">
      <w:pPr>
        <w:widowControl/>
        <w:shd w:val="clear" w:color="auto" w:fill="FFFFFF"/>
        <w:spacing w:line="400" w:lineRule="exact"/>
        <w:jc w:val="left"/>
        <w:rPr>
          <w:rFonts w:ascii="Times New Roman" w:hAnsi="Times New Roman"/>
          <w:color w:val="000000"/>
          <w:kern w:val="0"/>
          <w:szCs w:val="21"/>
        </w:rPr>
      </w:pPr>
      <w:r w:rsidRPr="000C7C34">
        <w:rPr>
          <w:rFonts w:ascii="Times New Roman" w:hAnsi="Times New Roman"/>
          <w:color w:val="000000"/>
          <w:kern w:val="0"/>
          <w:szCs w:val="21"/>
        </w:rPr>
        <w:t xml:space="preserve">            </w:t>
      </w:r>
      <w:r w:rsidRPr="000C7C34">
        <w:rPr>
          <w:rFonts w:ascii="Times New Roman" w:hAnsi="Times New Roman"/>
          <w:color w:val="001080"/>
          <w:kern w:val="0"/>
          <w:szCs w:val="21"/>
        </w:rPr>
        <w:t>sent_len</w:t>
      </w:r>
      <w:r w:rsidRPr="000C7C34">
        <w:rPr>
          <w:rFonts w:ascii="Times New Roman" w:hAnsi="Times New Roman"/>
          <w:color w:val="000000"/>
          <w:kern w:val="0"/>
          <w:szCs w:val="21"/>
        </w:rPr>
        <w:t xml:space="preserve"> = </w:t>
      </w:r>
      <w:r w:rsidRPr="000C7C34">
        <w:rPr>
          <w:rFonts w:ascii="Times New Roman" w:hAnsi="Times New Roman"/>
          <w:color w:val="795E26"/>
          <w:kern w:val="0"/>
          <w:szCs w:val="21"/>
        </w:rPr>
        <w:t>len</w:t>
      </w:r>
      <w:r w:rsidRPr="000C7C34">
        <w:rPr>
          <w:rFonts w:ascii="Times New Roman" w:hAnsi="Times New Roman"/>
          <w:color w:val="000000"/>
          <w:kern w:val="0"/>
          <w:szCs w:val="21"/>
        </w:rPr>
        <w:t>(</w:t>
      </w:r>
      <w:r w:rsidRPr="000C7C34">
        <w:rPr>
          <w:rFonts w:ascii="Times New Roman" w:hAnsi="Times New Roman"/>
          <w:color w:val="267F99"/>
          <w:kern w:val="0"/>
          <w:szCs w:val="21"/>
        </w:rPr>
        <w:t>str</w:t>
      </w:r>
      <w:r w:rsidRPr="000C7C34">
        <w:rPr>
          <w:rFonts w:ascii="Times New Roman" w:hAnsi="Times New Roman"/>
          <w:color w:val="000000"/>
          <w:kern w:val="0"/>
          <w:szCs w:val="21"/>
        </w:rPr>
        <w:t>(</w:t>
      </w:r>
      <w:r w:rsidRPr="000C7C34">
        <w:rPr>
          <w:rFonts w:ascii="Times New Roman" w:hAnsi="Times New Roman"/>
          <w:color w:val="001080"/>
          <w:kern w:val="0"/>
          <w:szCs w:val="21"/>
        </w:rPr>
        <w:t>sent</w:t>
      </w:r>
      <w:r w:rsidRPr="000C7C34">
        <w:rPr>
          <w:rFonts w:ascii="Times New Roman" w:hAnsi="Times New Roman"/>
          <w:color w:val="000000"/>
          <w:kern w:val="0"/>
          <w:szCs w:val="21"/>
        </w:rPr>
        <w:t>))</w:t>
      </w:r>
    </w:p>
    <w:p w14:paraId="7A55E677" w14:textId="77777777" w:rsidR="005271EA" w:rsidRPr="000C7C34" w:rsidRDefault="005271EA" w:rsidP="000C7C34">
      <w:pPr>
        <w:widowControl/>
        <w:shd w:val="clear" w:color="auto" w:fill="FFFFFF"/>
        <w:spacing w:line="400" w:lineRule="exact"/>
        <w:jc w:val="left"/>
        <w:rPr>
          <w:rFonts w:ascii="Times New Roman" w:hAnsi="Times New Roman"/>
          <w:color w:val="000000"/>
          <w:kern w:val="0"/>
          <w:szCs w:val="21"/>
        </w:rPr>
      </w:pPr>
    </w:p>
    <w:p w14:paraId="4C776874" w14:textId="77777777" w:rsidR="005271EA" w:rsidRPr="000C7C34" w:rsidRDefault="005271EA" w:rsidP="000C7C34">
      <w:pPr>
        <w:widowControl/>
        <w:shd w:val="clear" w:color="auto" w:fill="FFFFFF"/>
        <w:spacing w:line="400" w:lineRule="exact"/>
        <w:jc w:val="left"/>
        <w:rPr>
          <w:rFonts w:ascii="Times New Roman" w:hAnsi="Times New Roman"/>
          <w:color w:val="000000"/>
          <w:kern w:val="0"/>
          <w:szCs w:val="21"/>
        </w:rPr>
      </w:pPr>
      <w:r w:rsidRPr="000C7C34">
        <w:rPr>
          <w:rFonts w:ascii="Times New Roman" w:hAnsi="Times New Roman"/>
          <w:color w:val="000000"/>
          <w:kern w:val="0"/>
          <w:szCs w:val="21"/>
        </w:rPr>
        <w:t xml:space="preserve">            </w:t>
      </w:r>
      <w:r w:rsidRPr="000C7C34">
        <w:rPr>
          <w:rFonts w:ascii="Times New Roman" w:hAnsi="Times New Roman"/>
          <w:color w:val="AF00DB"/>
          <w:kern w:val="0"/>
          <w:szCs w:val="21"/>
        </w:rPr>
        <w:t>for</w:t>
      </w:r>
      <w:r w:rsidRPr="000C7C34">
        <w:rPr>
          <w:rFonts w:ascii="Times New Roman" w:hAnsi="Times New Roman"/>
          <w:color w:val="000000"/>
          <w:kern w:val="0"/>
          <w:szCs w:val="21"/>
        </w:rPr>
        <w:t xml:space="preserve"> </w:t>
      </w:r>
      <w:r w:rsidRPr="000C7C34">
        <w:rPr>
          <w:rFonts w:ascii="Times New Roman" w:hAnsi="Times New Roman"/>
          <w:color w:val="001080"/>
          <w:kern w:val="0"/>
          <w:szCs w:val="21"/>
        </w:rPr>
        <w:t>token</w:t>
      </w:r>
      <w:r w:rsidRPr="000C7C34">
        <w:rPr>
          <w:rFonts w:ascii="Times New Roman" w:hAnsi="Times New Roman"/>
          <w:color w:val="000000"/>
          <w:kern w:val="0"/>
          <w:szCs w:val="21"/>
        </w:rPr>
        <w:t xml:space="preserve"> </w:t>
      </w:r>
      <w:r w:rsidRPr="000C7C34">
        <w:rPr>
          <w:rFonts w:ascii="Times New Roman" w:hAnsi="Times New Roman"/>
          <w:color w:val="AF00DB"/>
          <w:kern w:val="0"/>
          <w:szCs w:val="21"/>
        </w:rPr>
        <w:t>in</w:t>
      </w:r>
      <w:r w:rsidRPr="000C7C34">
        <w:rPr>
          <w:rFonts w:ascii="Times New Roman" w:hAnsi="Times New Roman"/>
          <w:color w:val="000000"/>
          <w:kern w:val="0"/>
          <w:szCs w:val="21"/>
        </w:rPr>
        <w:t xml:space="preserve"> </w:t>
      </w:r>
      <w:r w:rsidRPr="000C7C34">
        <w:rPr>
          <w:rFonts w:ascii="Times New Roman" w:hAnsi="Times New Roman"/>
          <w:color w:val="001080"/>
          <w:kern w:val="0"/>
          <w:szCs w:val="21"/>
        </w:rPr>
        <w:t>sent</w:t>
      </w:r>
      <w:r w:rsidRPr="000C7C34">
        <w:rPr>
          <w:rFonts w:ascii="Times New Roman" w:hAnsi="Times New Roman"/>
          <w:color w:val="000000"/>
          <w:kern w:val="0"/>
          <w:szCs w:val="21"/>
        </w:rPr>
        <w:t>:</w:t>
      </w:r>
    </w:p>
    <w:p w14:paraId="1BEF027C" w14:textId="77777777" w:rsidR="005271EA" w:rsidRPr="000C7C34" w:rsidRDefault="005271EA" w:rsidP="000C7C34">
      <w:pPr>
        <w:widowControl/>
        <w:shd w:val="clear" w:color="auto" w:fill="FFFFFF"/>
        <w:spacing w:line="400" w:lineRule="exact"/>
        <w:jc w:val="left"/>
        <w:rPr>
          <w:rFonts w:ascii="Times New Roman" w:hAnsi="Times New Roman"/>
          <w:color w:val="000000"/>
          <w:kern w:val="0"/>
          <w:szCs w:val="21"/>
        </w:rPr>
      </w:pPr>
      <w:r w:rsidRPr="000C7C34">
        <w:rPr>
          <w:rFonts w:ascii="Times New Roman" w:hAnsi="Times New Roman"/>
          <w:color w:val="000000"/>
          <w:kern w:val="0"/>
          <w:szCs w:val="21"/>
        </w:rPr>
        <w:t xml:space="preserve">                </w:t>
      </w:r>
      <w:r w:rsidRPr="000C7C34">
        <w:rPr>
          <w:rFonts w:ascii="Times New Roman" w:hAnsi="Times New Roman"/>
          <w:color w:val="001080"/>
          <w:kern w:val="0"/>
          <w:szCs w:val="21"/>
        </w:rPr>
        <w:t>lower_token</w:t>
      </w:r>
      <w:r w:rsidRPr="000C7C34">
        <w:rPr>
          <w:rFonts w:ascii="Times New Roman" w:hAnsi="Times New Roman"/>
          <w:color w:val="000000"/>
          <w:kern w:val="0"/>
          <w:szCs w:val="21"/>
        </w:rPr>
        <w:t xml:space="preserve"> = </w:t>
      </w:r>
      <w:r w:rsidRPr="000C7C34">
        <w:rPr>
          <w:rFonts w:ascii="Times New Roman" w:hAnsi="Times New Roman"/>
          <w:color w:val="001080"/>
          <w:kern w:val="0"/>
          <w:szCs w:val="21"/>
        </w:rPr>
        <w:t>token</w:t>
      </w:r>
      <w:r w:rsidRPr="000C7C34">
        <w:rPr>
          <w:rFonts w:ascii="Times New Roman" w:hAnsi="Times New Roman"/>
          <w:color w:val="000000"/>
          <w:kern w:val="0"/>
          <w:szCs w:val="21"/>
        </w:rPr>
        <w:t>.</w:t>
      </w:r>
      <w:r w:rsidRPr="000C7C34">
        <w:rPr>
          <w:rFonts w:ascii="Times New Roman" w:hAnsi="Times New Roman"/>
          <w:color w:val="001080"/>
          <w:kern w:val="0"/>
          <w:szCs w:val="21"/>
        </w:rPr>
        <w:t>text</w:t>
      </w:r>
      <w:r w:rsidRPr="000C7C34">
        <w:rPr>
          <w:rFonts w:ascii="Times New Roman" w:hAnsi="Times New Roman"/>
          <w:color w:val="000000"/>
          <w:kern w:val="0"/>
          <w:szCs w:val="21"/>
        </w:rPr>
        <w:t>.</w:t>
      </w:r>
      <w:r w:rsidRPr="000C7C34">
        <w:rPr>
          <w:rFonts w:ascii="Times New Roman" w:hAnsi="Times New Roman"/>
          <w:color w:val="795E26"/>
          <w:kern w:val="0"/>
          <w:szCs w:val="21"/>
        </w:rPr>
        <w:t>lower</w:t>
      </w:r>
      <w:r w:rsidRPr="000C7C34">
        <w:rPr>
          <w:rFonts w:ascii="Times New Roman" w:hAnsi="Times New Roman"/>
          <w:color w:val="000000"/>
          <w:kern w:val="0"/>
          <w:szCs w:val="21"/>
        </w:rPr>
        <w:t>()</w:t>
      </w:r>
    </w:p>
    <w:p w14:paraId="3B3F0871" w14:textId="77777777" w:rsidR="005271EA" w:rsidRPr="000C7C34" w:rsidRDefault="005271EA" w:rsidP="000C7C34">
      <w:pPr>
        <w:widowControl/>
        <w:shd w:val="clear" w:color="auto" w:fill="FFFFFF"/>
        <w:spacing w:line="400" w:lineRule="exact"/>
        <w:jc w:val="left"/>
        <w:rPr>
          <w:rFonts w:ascii="Times New Roman" w:hAnsi="Times New Roman"/>
          <w:color w:val="000000"/>
          <w:kern w:val="0"/>
          <w:szCs w:val="21"/>
        </w:rPr>
      </w:pPr>
      <w:r w:rsidRPr="000C7C34">
        <w:rPr>
          <w:rFonts w:ascii="Times New Roman" w:hAnsi="Times New Roman"/>
          <w:color w:val="000000"/>
          <w:kern w:val="0"/>
          <w:szCs w:val="21"/>
        </w:rPr>
        <w:t xml:space="preserve">                </w:t>
      </w:r>
      <w:r w:rsidRPr="000C7C34">
        <w:rPr>
          <w:rFonts w:ascii="Times New Roman" w:hAnsi="Times New Roman"/>
          <w:color w:val="001080"/>
          <w:kern w:val="0"/>
          <w:szCs w:val="21"/>
        </w:rPr>
        <w:t>token_len</w:t>
      </w:r>
      <w:r w:rsidRPr="000C7C34">
        <w:rPr>
          <w:rFonts w:ascii="Times New Roman" w:hAnsi="Times New Roman"/>
          <w:color w:val="000000"/>
          <w:kern w:val="0"/>
          <w:szCs w:val="21"/>
        </w:rPr>
        <w:t xml:space="preserve"> = </w:t>
      </w:r>
      <w:r w:rsidRPr="000C7C34">
        <w:rPr>
          <w:rFonts w:ascii="Times New Roman" w:hAnsi="Times New Roman"/>
          <w:color w:val="795E26"/>
          <w:kern w:val="0"/>
          <w:szCs w:val="21"/>
        </w:rPr>
        <w:t>len</w:t>
      </w:r>
      <w:r w:rsidRPr="000C7C34">
        <w:rPr>
          <w:rFonts w:ascii="Times New Roman" w:hAnsi="Times New Roman"/>
          <w:color w:val="000000"/>
          <w:kern w:val="0"/>
          <w:szCs w:val="21"/>
        </w:rPr>
        <w:t>(</w:t>
      </w:r>
      <w:r w:rsidRPr="000C7C34">
        <w:rPr>
          <w:rFonts w:ascii="Times New Roman" w:hAnsi="Times New Roman"/>
          <w:color w:val="001080"/>
          <w:kern w:val="0"/>
          <w:szCs w:val="21"/>
        </w:rPr>
        <w:t>lower_token</w:t>
      </w:r>
      <w:r w:rsidRPr="000C7C34">
        <w:rPr>
          <w:rFonts w:ascii="Times New Roman" w:hAnsi="Times New Roman"/>
          <w:color w:val="000000"/>
          <w:kern w:val="0"/>
          <w:szCs w:val="21"/>
        </w:rPr>
        <w:t>)</w:t>
      </w:r>
    </w:p>
    <w:p w14:paraId="7C33B622" w14:textId="77777777" w:rsidR="005271EA" w:rsidRPr="000C7C34" w:rsidRDefault="005271EA" w:rsidP="000C7C34">
      <w:pPr>
        <w:widowControl/>
        <w:shd w:val="clear" w:color="auto" w:fill="FFFFFF"/>
        <w:spacing w:line="400" w:lineRule="exact"/>
        <w:jc w:val="left"/>
        <w:rPr>
          <w:rFonts w:ascii="Times New Roman" w:hAnsi="Times New Roman"/>
          <w:color w:val="000000"/>
          <w:kern w:val="0"/>
          <w:szCs w:val="21"/>
        </w:rPr>
      </w:pPr>
      <w:r w:rsidRPr="000C7C34">
        <w:rPr>
          <w:rFonts w:ascii="Times New Roman" w:hAnsi="Times New Roman"/>
          <w:color w:val="000000"/>
          <w:kern w:val="0"/>
          <w:szCs w:val="21"/>
        </w:rPr>
        <w:t xml:space="preserve">                </w:t>
      </w:r>
      <w:r w:rsidRPr="000C7C34">
        <w:rPr>
          <w:rFonts w:ascii="Times New Roman" w:hAnsi="Times New Roman"/>
          <w:color w:val="001080"/>
          <w:kern w:val="0"/>
          <w:szCs w:val="21"/>
        </w:rPr>
        <w:t>start</w:t>
      </w:r>
      <w:r w:rsidRPr="000C7C34">
        <w:rPr>
          <w:rFonts w:ascii="Times New Roman" w:hAnsi="Times New Roman"/>
          <w:color w:val="000000"/>
          <w:kern w:val="0"/>
          <w:szCs w:val="21"/>
        </w:rPr>
        <w:t xml:space="preserve"> = </w:t>
      </w:r>
      <w:r w:rsidRPr="000C7C34">
        <w:rPr>
          <w:rFonts w:ascii="Times New Roman" w:hAnsi="Times New Roman"/>
          <w:color w:val="001080"/>
          <w:kern w:val="0"/>
          <w:szCs w:val="21"/>
        </w:rPr>
        <w:t>token</w:t>
      </w:r>
      <w:r w:rsidRPr="000C7C34">
        <w:rPr>
          <w:rFonts w:ascii="Times New Roman" w:hAnsi="Times New Roman"/>
          <w:color w:val="000000"/>
          <w:kern w:val="0"/>
          <w:szCs w:val="21"/>
        </w:rPr>
        <w:t>.</w:t>
      </w:r>
      <w:r w:rsidRPr="000C7C34">
        <w:rPr>
          <w:rFonts w:ascii="Times New Roman" w:hAnsi="Times New Roman"/>
          <w:color w:val="001080"/>
          <w:kern w:val="0"/>
          <w:szCs w:val="21"/>
        </w:rPr>
        <w:t>idx</w:t>
      </w:r>
    </w:p>
    <w:p w14:paraId="66DF2372" w14:textId="77777777" w:rsidR="005271EA" w:rsidRPr="000C7C34" w:rsidRDefault="005271EA" w:rsidP="000C7C34">
      <w:pPr>
        <w:widowControl/>
        <w:shd w:val="clear" w:color="auto" w:fill="FFFFFF"/>
        <w:spacing w:line="400" w:lineRule="exact"/>
        <w:jc w:val="left"/>
        <w:rPr>
          <w:rFonts w:ascii="Times New Roman" w:hAnsi="Times New Roman"/>
          <w:color w:val="000000"/>
          <w:kern w:val="0"/>
          <w:szCs w:val="21"/>
        </w:rPr>
      </w:pPr>
      <w:r w:rsidRPr="000C7C34">
        <w:rPr>
          <w:rFonts w:ascii="Times New Roman" w:hAnsi="Times New Roman"/>
          <w:color w:val="000000"/>
          <w:kern w:val="0"/>
          <w:szCs w:val="21"/>
        </w:rPr>
        <w:t xml:space="preserve">                </w:t>
      </w:r>
      <w:r w:rsidRPr="000C7C34">
        <w:rPr>
          <w:rFonts w:ascii="Times New Roman" w:hAnsi="Times New Roman"/>
          <w:color w:val="001080"/>
          <w:kern w:val="0"/>
          <w:szCs w:val="21"/>
        </w:rPr>
        <w:t>end</w:t>
      </w:r>
      <w:r w:rsidRPr="000C7C34">
        <w:rPr>
          <w:rFonts w:ascii="Times New Roman" w:hAnsi="Times New Roman"/>
          <w:color w:val="000000"/>
          <w:kern w:val="0"/>
          <w:szCs w:val="21"/>
        </w:rPr>
        <w:t xml:space="preserve"> = </w:t>
      </w:r>
      <w:r w:rsidRPr="000C7C34">
        <w:rPr>
          <w:rFonts w:ascii="Times New Roman" w:hAnsi="Times New Roman"/>
          <w:color w:val="001080"/>
          <w:kern w:val="0"/>
          <w:szCs w:val="21"/>
        </w:rPr>
        <w:t>start</w:t>
      </w:r>
      <w:r w:rsidRPr="000C7C34">
        <w:rPr>
          <w:rFonts w:ascii="Times New Roman" w:hAnsi="Times New Roman"/>
          <w:color w:val="000000"/>
          <w:kern w:val="0"/>
          <w:szCs w:val="21"/>
        </w:rPr>
        <w:t xml:space="preserve"> + </w:t>
      </w:r>
      <w:r w:rsidRPr="000C7C34">
        <w:rPr>
          <w:rFonts w:ascii="Times New Roman" w:hAnsi="Times New Roman"/>
          <w:color w:val="001080"/>
          <w:kern w:val="0"/>
          <w:szCs w:val="21"/>
        </w:rPr>
        <w:t>token_len</w:t>
      </w:r>
    </w:p>
    <w:p w14:paraId="195FB83D" w14:textId="77777777" w:rsidR="005271EA" w:rsidRPr="000C7C34" w:rsidRDefault="005271EA" w:rsidP="000C7C34">
      <w:pPr>
        <w:widowControl/>
        <w:shd w:val="clear" w:color="auto" w:fill="FFFFFF"/>
        <w:spacing w:line="400" w:lineRule="exact"/>
        <w:jc w:val="left"/>
        <w:rPr>
          <w:rFonts w:ascii="Times New Roman" w:hAnsi="Times New Roman"/>
          <w:color w:val="000000"/>
          <w:kern w:val="0"/>
          <w:szCs w:val="21"/>
        </w:rPr>
      </w:pPr>
      <w:r w:rsidRPr="000C7C34">
        <w:rPr>
          <w:rFonts w:ascii="Times New Roman" w:hAnsi="Times New Roman"/>
          <w:color w:val="000000"/>
          <w:kern w:val="0"/>
          <w:szCs w:val="21"/>
        </w:rPr>
        <w:t xml:space="preserve">                </w:t>
      </w:r>
      <w:r w:rsidRPr="000C7C34">
        <w:rPr>
          <w:rFonts w:ascii="Times New Roman" w:hAnsi="Times New Roman"/>
          <w:color w:val="AF00DB"/>
          <w:kern w:val="0"/>
          <w:szCs w:val="21"/>
        </w:rPr>
        <w:t>if</w:t>
      </w:r>
      <w:r w:rsidRPr="000C7C34">
        <w:rPr>
          <w:rFonts w:ascii="Times New Roman" w:hAnsi="Times New Roman"/>
          <w:color w:val="000000"/>
          <w:kern w:val="0"/>
          <w:szCs w:val="21"/>
        </w:rPr>
        <w:t xml:space="preserve"> </w:t>
      </w:r>
      <w:r w:rsidRPr="000C7C34">
        <w:rPr>
          <w:rFonts w:ascii="Times New Roman" w:hAnsi="Times New Roman"/>
          <w:color w:val="267F99"/>
          <w:kern w:val="0"/>
          <w:szCs w:val="21"/>
        </w:rPr>
        <w:t>str</w:t>
      </w:r>
      <w:r w:rsidRPr="000C7C34">
        <w:rPr>
          <w:rFonts w:ascii="Times New Roman" w:hAnsi="Times New Roman"/>
          <w:color w:val="000000"/>
          <w:kern w:val="0"/>
          <w:szCs w:val="21"/>
        </w:rPr>
        <w:t>(</w:t>
      </w:r>
      <w:r w:rsidRPr="000C7C34">
        <w:rPr>
          <w:rFonts w:ascii="Times New Roman" w:hAnsi="Times New Roman"/>
          <w:color w:val="001080"/>
          <w:kern w:val="0"/>
          <w:szCs w:val="21"/>
        </w:rPr>
        <w:t>token</w:t>
      </w:r>
      <w:r w:rsidRPr="000C7C34">
        <w:rPr>
          <w:rFonts w:ascii="Times New Roman" w:hAnsi="Times New Roman"/>
          <w:color w:val="000000"/>
          <w:kern w:val="0"/>
          <w:szCs w:val="21"/>
        </w:rPr>
        <w:t>).</w:t>
      </w:r>
      <w:r w:rsidRPr="000C7C34">
        <w:rPr>
          <w:rFonts w:ascii="Times New Roman" w:hAnsi="Times New Roman"/>
          <w:color w:val="795E26"/>
          <w:kern w:val="0"/>
          <w:szCs w:val="21"/>
        </w:rPr>
        <w:t>isalpha</w:t>
      </w:r>
      <w:r w:rsidRPr="000C7C34">
        <w:rPr>
          <w:rFonts w:ascii="Times New Roman" w:hAnsi="Times New Roman"/>
          <w:color w:val="000000"/>
          <w:kern w:val="0"/>
          <w:szCs w:val="21"/>
        </w:rPr>
        <w:t>():</w:t>
      </w:r>
    </w:p>
    <w:p w14:paraId="082BBE40" w14:textId="77777777" w:rsidR="005271EA" w:rsidRPr="000C7C34" w:rsidRDefault="005271EA" w:rsidP="000C7C34">
      <w:pPr>
        <w:widowControl/>
        <w:shd w:val="clear" w:color="auto" w:fill="FFFFFF"/>
        <w:spacing w:line="400" w:lineRule="exact"/>
        <w:jc w:val="left"/>
        <w:rPr>
          <w:rFonts w:ascii="Times New Roman" w:hAnsi="Times New Roman"/>
          <w:color w:val="000000"/>
          <w:kern w:val="0"/>
          <w:szCs w:val="21"/>
        </w:rPr>
      </w:pPr>
      <w:r w:rsidRPr="000C7C34">
        <w:rPr>
          <w:rFonts w:ascii="Times New Roman" w:hAnsi="Times New Roman"/>
          <w:color w:val="000000"/>
          <w:kern w:val="0"/>
          <w:szCs w:val="21"/>
        </w:rPr>
        <w:t xml:space="preserve">                    </w:t>
      </w:r>
      <w:r w:rsidRPr="000C7C34">
        <w:rPr>
          <w:rFonts w:ascii="Times New Roman" w:hAnsi="Times New Roman"/>
          <w:color w:val="AF00DB"/>
          <w:kern w:val="0"/>
          <w:szCs w:val="21"/>
        </w:rPr>
        <w:t>assert</w:t>
      </w:r>
      <w:r w:rsidRPr="000C7C34">
        <w:rPr>
          <w:rFonts w:ascii="Times New Roman" w:hAnsi="Times New Roman"/>
          <w:color w:val="000000"/>
          <w:kern w:val="0"/>
          <w:szCs w:val="21"/>
        </w:rPr>
        <w:t xml:space="preserve"> </w:t>
      </w:r>
      <w:r w:rsidRPr="000C7C34">
        <w:rPr>
          <w:rFonts w:ascii="Times New Roman" w:hAnsi="Times New Roman"/>
          <w:color w:val="001080"/>
          <w:kern w:val="0"/>
          <w:szCs w:val="21"/>
        </w:rPr>
        <w:t>doc</w:t>
      </w:r>
      <w:r w:rsidRPr="000C7C34">
        <w:rPr>
          <w:rFonts w:ascii="Times New Roman" w:hAnsi="Times New Roman"/>
          <w:color w:val="000000"/>
          <w:kern w:val="0"/>
          <w:szCs w:val="21"/>
        </w:rPr>
        <w:t>[</w:t>
      </w:r>
      <w:r w:rsidRPr="000C7C34">
        <w:rPr>
          <w:rFonts w:ascii="Times New Roman" w:hAnsi="Times New Roman"/>
          <w:color w:val="001080"/>
          <w:kern w:val="0"/>
          <w:szCs w:val="21"/>
        </w:rPr>
        <w:t>start</w:t>
      </w:r>
      <w:r w:rsidRPr="000C7C34">
        <w:rPr>
          <w:rFonts w:ascii="Times New Roman" w:hAnsi="Times New Roman"/>
          <w:color w:val="000000"/>
          <w:kern w:val="0"/>
          <w:szCs w:val="21"/>
        </w:rPr>
        <w:t xml:space="preserve">: </w:t>
      </w:r>
      <w:r w:rsidRPr="000C7C34">
        <w:rPr>
          <w:rFonts w:ascii="Times New Roman" w:hAnsi="Times New Roman"/>
          <w:color w:val="001080"/>
          <w:kern w:val="0"/>
          <w:szCs w:val="21"/>
        </w:rPr>
        <w:t>end</w:t>
      </w:r>
      <w:r w:rsidRPr="000C7C34">
        <w:rPr>
          <w:rFonts w:ascii="Times New Roman" w:hAnsi="Times New Roman"/>
          <w:color w:val="000000"/>
          <w:kern w:val="0"/>
          <w:szCs w:val="21"/>
        </w:rPr>
        <w:t xml:space="preserve">] == </w:t>
      </w:r>
      <w:r w:rsidRPr="000C7C34">
        <w:rPr>
          <w:rFonts w:ascii="Times New Roman" w:hAnsi="Times New Roman"/>
          <w:color w:val="267F99"/>
          <w:kern w:val="0"/>
          <w:szCs w:val="21"/>
        </w:rPr>
        <w:t>str</w:t>
      </w:r>
      <w:r w:rsidRPr="000C7C34">
        <w:rPr>
          <w:rFonts w:ascii="Times New Roman" w:hAnsi="Times New Roman"/>
          <w:color w:val="000000"/>
          <w:kern w:val="0"/>
          <w:szCs w:val="21"/>
        </w:rPr>
        <w:t>(</w:t>
      </w:r>
      <w:r w:rsidRPr="000C7C34">
        <w:rPr>
          <w:rFonts w:ascii="Times New Roman" w:hAnsi="Times New Roman"/>
          <w:color w:val="001080"/>
          <w:kern w:val="0"/>
          <w:szCs w:val="21"/>
        </w:rPr>
        <w:t>token</w:t>
      </w:r>
      <w:r w:rsidRPr="000C7C34">
        <w:rPr>
          <w:rFonts w:ascii="Times New Roman" w:hAnsi="Times New Roman"/>
          <w:color w:val="000000"/>
          <w:kern w:val="0"/>
          <w:szCs w:val="21"/>
        </w:rPr>
        <w:t>),(</w:t>
      </w:r>
      <w:r w:rsidRPr="000C7C34">
        <w:rPr>
          <w:rFonts w:ascii="Times New Roman" w:hAnsi="Times New Roman"/>
          <w:color w:val="001080"/>
          <w:kern w:val="0"/>
          <w:szCs w:val="21"/>
        </w:rPr>
        <w:t>doc</w:t>
      </w:r>
      <w:r w:rsidRPr="000C7C34">
        <w:rPr>
          <w:rFonts w:ascii="Times New Roman" w:hAnsi="Times New Roman"/>
          <w:color w:val="000000"/>
          <w:kern w:val="0"/>
          <w:szCs w:val="21"/>
        </w:rPr>
        <w:t>[</w:t>
      </w:r>
      <w:r w:rsidRPr="000C7C34">
        <w:rPr>
          <w:rFonts w:ascii="Times New Roman" w:hAnsi="Times New Roman"/>
          <w:color w:val="001080"/>
          <w:kern w:val="0"/>
          <w:szCs w:val="21"/>
        </w:rPr>
        <w:t>start</w:t>
      </w:r>
      <w:r w:rsidRPr="000C7C34">
        <w:rPr>
          <w:rFonts w:ascii="Times New Roman" w:hAnsi="Times New Roman"/>
          <w:color w:val="000000"/>
          <w:kern w:val="0"/>
          <w:szCs w:val="21"/>
        </w:rPr>
        <w:t xml:space="preserve">: </w:t>
      </w:r>
      <w:r w:rsidRPr="000C7C34">
        <w:rPr>
          <w:rFonts w:ascii="Times New Roman" w:hAnsi="Times New Roman"/>
          <w:color w:val="001080"/>
          <w:kern w:val="0"/>
          <w:szCs w:val="21"/>
        </w:rPr>
        <w:t>end</w:t>
      </w:r>
      <w:r w:rsidRPr="000C7C34">
        <w:rPr>
          <w:rFonts w:ascii="Times New Roman" w:hAnsi="Times New Roman"/>
          <w:color w:val="000000"/>
          <w:kern w:val="0"/>
          <w:szCs w:val="21"/>
        </w:rPr>
        <w:t xml:space="preserve">], </w:t>
      </w:r>
      <w:r w:rsidRPr="000C7C34">
        <w:rPr>
          <w:rFonts w:ascii="Times New Roman" w:hAnsi="Times New Roman"/>
          <w:color w:val="267F99"/>
          <w:kern w:val="0"/>
          <w:szCs w:val="21"/>
        </w:rPr>
        <w:t>str</w:t>
      </w:r>
      <w:r w:rsidRPr="000C7C34">
        <w:rPr>
          <w:rFonts w:ascii="Times New Roman" w:hAnsi="Times New Roman"/>
          <w:color w:val="000000"/>
          <w:kern w:val="0"/>
          <w:szCs w:val="21"/>
        </w:rPr>
        <w:t>(</w:t>
      </w:r>
      <w:r w:rsidRPr="000C7C34">
        <w:rPr>
          <w:rFonts w:ascii="Times New Roman" w:hAnsi="Times New Roman"/>
          <w:color w:val="001080"/>
          <w:kern w:val="0"/>
          <w:szCs w:val="21"/>
        </w:rPr>
        <w:t>token</w:t>
      </w:r>
      <w:r w:rsidRPr="000C7C34">
        <w:rPr>
          <w:rFonts w:ascii="Times New Roman" w:hAnsi="Times New Roman"/>
          <w:color w:val="000000"/>
          <w:kern w:val="0"/>
          <w:szCs w:val="21"/>
        </w:rPr>
        <w:t>))</w:t>
      </w:r>
    </w:p>
    <w:p w14:paraId="112E58AC" w14:textId="77777777" w:rsidR="005271EA" w:rsidRPr="000C7C34" w:rsidRDefault="005271EA" w:rsidP="000C7C34">
      <w:pPr>
        <w:widowControl/>
        <w:shd w:val="clear" w:color="auto" w:fill="FFFFFF"/>
        <w:spacing w:line="400" w:lineRule="exact"/>
        <w:jc w:val="left"/>
        <w:rPr>
          <w:rFonts w:ascii="Times New Roman" w:hAnsi="Times New Roman"/>
          <w:color w:val="000000"/>
          <w:kern w:val="0"/>
          <w:szCs w:val="21"/>
        </w:rPr>
      </w:pPr>
      <w:r w:rsidRPr="000C7C34">
        <w:rPr>
          <w:rFonts w:ascii="Times New Roman" w:hAnsi="Times New Roman"/>
          <w:color w:val="000000"/>
          <w:kern w:val="0"/>
          <w:szCs w:val="21"/>
        </w:rPr>
        <w:t xml:space="preserve">                </w:t>
      </w:r>
    </w:p>
    <w:p w14:paraId="3A0C7389" w14:textId="77777777" w:rsidR="005271EA" w:rsidRPr="000C7C34" w:rsidRDefault="005271EA" w:rsidP="000C7C34">
      <w:pPr>
        <w:widowControl/>
        <w:shd w:val="clear" w:color="auto" w:fill="FFFFFF"/>
        <w:spacing w:line="400" w:lineRule="exact"/>
        <w:jc w:val="left"/>
        <w:rPr>
          <w:rFonts w:ascii="Times New Roman" w:hAnsi="Times New Roman"/>
          <w:color w:val="000000"/>
          <w:kern w:val="0"/>
          <w:szCs w:val="21"/>
        </w:rPr>
      </w:pPr>
      <w:r w:rsidRPr="000C7C34">
        <w:rPr>
          <w:rFonts w:ascii="Times New Roman" w:hAnsi="Times New Roman"/>
          <w:color w:val="000000"/>
          <w:kern w:val="0"/>
          <w:szCs w:val="21"/>
        </w:rPr>
        <w:t xml:space="preserve">                </w:t>
      </w:r>
      <w:r w:rsidRPr="000C7C34">
        <w:rPr>
          <w:rFonts w:ascii="Times New Roman" w:hAnsi="Times New Roman"/>
          <w:color w:val="008000"/>
          <w:kern w:val="0"/>
          <w:szCs w:val="21"/>
        </w:rPr>
        <w:t>## if don't do data cleaning</w:t>
      </w:r>
    </w:p>
    <w:p w14:paraId="0AB91954" w14:textId="77777777" w:rsidR="005271EA" w:rsidRPr="000C7C34" w:rsidRDefault="005271EA" w:rsidP="000C7C34">
      <w:pPr>
        <w:widowControl/>
        <w:shd w:val="clear" w:color="auto" w:fill="FFFFFF"/>
        <w:spacing w:line="400" w:lineRule="exact"/>
        <w:jc w:val="left"/>
        <w:rPr>
          <w:rFonts w:ascii="Times New Roman" w:hAnsi="Times New Roman"/>
          <w:color w:val="000000"/>
          <w:kern w:val="0"/>
          <w:szCs w:val="21"/>
        </w:rPr>
      </w:pPr>
      <w:r w:rsidRPr="000C7C34">
        <w:rPr>
          <w:rFonts w:ascii="Times New Roman" w:hAnsi="Times New Roman"/>
          <w:color w:val="000000"/>
          <w:kern w:val="0"/>
          <w:szCs w:val="21"/>
        </w:rPr>
        <w:t xml:space="preserve">                </w:t>
      </w:r>
      <w:r w:rsidRPr="000C7C34">
        <w:rPr>
          <w:rFonts w:ascii="Times New Roman" w:hAnsi="Times New Roman"/>
          <w:color w:val="008000"/>
          <w:kern w:val="0"/>
          <w:szCs w:val="21"/>
        </w:rPr>
        <w:t># assert doc[start: end] == token.text, (doc[start: end], token.text)</w:t>
      </w:r>
    </w:p>
    <w:p w14:paraId="7A0D54B9" w14:textId="77777777" w:rsidR="005271EA" w:rsidRPr="000C7C34" w:rsidRDefault="005271EA" w:rsidP="000C7C34">
      <w:pPr>
        <w:widowControl/>
        <w:shd w:val="clear" w:color="auto" w:fill="FFFFFF"/>
        <w:spacing w:line="400" w:lineRule="exact"/>
        <w:jc w:val="left"/>
        <w:rPr>
          <w:rFonts w:ascii="Times New Roman" w:hAnsi="Times New Roman"/>
          <w:color w:val="000000"/>
          <w:kern w:val="0"/>
          <w:szCs w:val="21"/>
        </w:rPr>
      </w:pPr>
      <w:r w:rsidRPr="000C7C34">
        <w:rPr>
          <w:rFonts w:ascii="Times New Roman" w:hAnsi="Times New Roman"/>
          <w:color w:val="000000"/>
          <w:kern w:val="0"/>
          <w:szCs w:val="21"/>
        </w:rPr>
        <w:t xml:space="preserve">                </w:t>
      </w:r>
      <w:r w:rsidRPr="000C7C34">
        <w:rPr>
          <w:rFonts w:ascii="Times New Roman" w:hAnsi="Times New Roman"/>
          <w:color w:val="001080"/>
          <w:kern w:val="0"/>
          <w:szCs w:val="21"/>
        </w:rPr>
        <w:t>token_info</w:t>
      </w:r>
      <w:r w:rsidRPr="000C7C34">
        <w:rPr>
          <w:rFonts w:ascii="Times New Roman" w:hAnsi="Times New Roman"/>
          <w:color w:val="000000"/>
          <w:kern w:val="0"/>
          <w:szCs w:val="21"/>
        </w:rPr>
        <w:t xml:space="preserve"> = {</w:t>
      </w:r>
    </w:p>
    <w:p w14:paraId="6C7839A9" w14:textId="77777777" w:rsidR="005271EA" w:rsidRPr="000C7C34" w:rsidRDefault="005271EA" w:rsidP="000C7C34">
      <w:pPr>
        <w:widowControl/>
        <w:shd w:val="clear" w:color="auto" w:fill="FFFFFF"/>
        <w:spacing w:line="400" w:lineRule="exact"/>
        <w:jc w:val="left"/>
        <w:rPr>
          <w:rFonts w:ascii="Times New Roman" w:hAnsi="Times New Roman"/>
          <w:color w:val="000000"/>
          <w:kern w:val="0"/>
          <w:szCs w:val="21"/>
        </w:rPr>
      </w:pPr>
      <w:r w:rsidRPr="000C7C34">
        <w:rPr>
          <w:rFonts w:ascii="Times New Roman" w:hAnsi="Times New Roman"/>
          <w:color w:val="000000"/>
          <w:kern w:val="0"/>
          <w:szCs w:val="21"/>
        </w:rPr>
        <w:t xml:space="preserve">                    </w:t>
      </w:r>
      <w:r w:rsidRPr="000C7C34">
        <w:rPr>
          <w:rFonts w:ascii="Times New Roman" w:hAnsi="Times New Roman"/>
          <w:color w:val="008000"/>
          <w:kern w:val="0"/>
          <w:szCs w:val="21"/>
        </w:rPr>
        <w:t># meta</w:t>
      </w:r>
    </w:p>
    <w:p w14:paraId="5B48FD5B" w14:textId="77777777" w:rsidR="005271EA" w:rsidRPr="000C7C34" w:rsidRDefault="005271EA" w:rsidP="000C7C34">
      <w:pPr>
        <w:widowControl/>
        <w:shd w:val="clear" w:color="auto" w:fill="FFFFFF"/>
        <w:spacing w:line="400" w:lineRule="exact"/>
        <w:jc w:val="left"/>
        <w:rPr>
          <w:rFonts w:ascii="Times New Roman" w:hAnsi="Times New Roman"/>
          <w:color w:val="000000"/>
          <w:kern w:val="0"/>
          <w:szCs w:val="21"/>
        </w:rPr>
      </w:pPr>
      <w:r w:rsidRPr="000C7C34">
        <w:rPr>
          <w:rFonts w:ascii="Times New Roman" w:hAnsi="Times New Roman"/>
          <w:color w:val="000000"/>
          <w:kern w:val="0"/>
          <w:szCs w:val="21"/>
        </w:rPr>
        <w:t xml:space="preserve">                    </w:t>
      </w:r>
      <w:r w:rsidRPr="000C7C34">
        <w:rPr>
          <w:rFonts w:ascii="Times New Roman" w:hAnsi="Times New Roman"/>
          <w:color w:val="A31515"/>
          <w:kern w:val="0"/>
          <w:szCs w:val="21"/>
        </w:rPr>
        <w:t>"file"</w:t>
      </w:r>
      <w:r w:rsidRPr="000C7C34">
        <w:rPr>
          <w:rFonts w:ascii="Times New Roman" w:hAnsi="Times New Roman"/>
          <w:color w:val="000000"/>
          <w:kern w:val="0"/>
          <w:szCs w:val="21"/>
        </w:rPr>
        <w:t xml:space="preserve">: </w:t>
      </w:r>
      <w:r w:rsidRPr="000C7C34">
        <w:rPr>
          <w:rFonts w:ascii="Times New Roman" w:hAnsi="Times New Roman"/>
          <w:color w:val="001080"/>
          <w:kern w:val="0"/>
          <w:szCs w:val="21"/>
        </w:rPr>
        <w:t>file_id</w:t>
      </w:r>
      <w:r w:rsidRPr="000C7C34">
        <w:rPr>
          <w:rFonts w:ascii="Times New Roman" w:hAnsi="Times New Roman"/>
          <w:color w:val="000000"/>
          <w:kern w:val="0"/>
          <w:szCs w:val="21"/>
        </w:rPr>
        <w:t>,</w:t>
      </w:r>
    </w:p>
    <w:p w14:paraId="1A2C7ABB" w14:textId="77777777" w:rsidR="005271EA" w:rsidRPr="000C7C34" w:rsidRDefault="005271EA" w:rsidP="000C7C34">
      <w:pPr>
        <w:widowControl/>
        <w:shd w:val="clear" w:color="auto" w:fill="FFFFFF"/>
        <w:spacing w:line="400" w:lineRule="exact"/>
        <w:jc w:val="left"/>
        <w:rPr>
          <w:rFonts w:ascii="Times New Roman" w:hAnsi="Times New Roman"/>
          <w:color w:val="000000"/>
          <w:kern w:val="0"/>
          <w:szCs w:val="21"/>
        </w:rPr>
      </w:pPr>
      <w:r w:rsidRPr="000C7C34">
        <w:rPr>
          <w:rFonts w:ascii="Times New Roman" w:hAnsi="Times New Roman"/>
          <w:color w:val="000000"/>
          <w:kern w:val="0"/>
          <w:szCs w:val="21"/>
        </w:rPr>
        <w:t xml:space="preserve">                    </w:t>
      </w:r>
      <w:r w:rsidRPr="000C7C34">
        <w:rPr>
          <w:rFonts w:ascii="Times New Roman" w:hAnsi="Times New Roman"/>
          <w:color w:val="A31515"/>
          <w:kern w:val="0"/>
          <w:szCs w:val="21"/>
        </w:rPr>
        <w:t>"sent"</w:t>
      </w:r>
      <w:r w:rsidRPr="000C7C34">
        <w:rPr>
          <w:rFonts w:ascii="Times New Roman" w:hAnsi="Times New Roman"/>
          <w:color w:val="000000"/>
          <w:kern w:val="0"/>
          <w:szCs w:val="21"/>
        </w:rPr>
        <w:t xml:space="preserve">: </w:t>
      </w:r>
      <w:r w:rsidRPr="000C7C34">
        <w:rPr>
          <w:rFonts w:ascii="Times New Roman" w:hAnsi="Times New Roman"/>
          <w:color w:val="001080"/>
          <w:kern w:val="0"/>
          <w:szCs w:val="21"/>
        </w:rPr>
        <w:t>sent_id</w:t>
      </w:r>
      <w:r w:rsidRPr="000C7C34">
        <w:rPr>
          <w:rFonts w:ascii="Times New Roman" w:hAnsi="Times New Roman"/>
          <w:color w:val="000000"/>
          <w:kern w:val="0"/>
          <w:szCs w:val="21"/>
        </w:rPr>
        <w:t>,</w:t>
      </w:r>
    </w:p>
    <w:p w14:paraId="376D1646" w14:textId="77777777" w:rsidR="005271EA" w:rsidRPr="000C7C34" w:rsidRDefault="005271EA" w:rsidP="000C7C34">
      <w:pPr>
        <w:widowControl/>
        <w:shd w:val="clear" w:color="auto" w:fill="FFFFFF"/>
        <w:spacing w:line="400" w:lineRule="exact"/>
        <w:jc w:val="left"/>
        <w:rPr>
          <w:rFonts w:ascii="Times New Roman" w:hAnsi="Times New Roman"/>
          <w:color w:val="000000"/>
          <w:kern w:val="0"/>
          <w:szCs w:val="21"/>
        </w:rPr>
      </w:pPr>
      <w:r w:rsidRPr="000C7C34">
        <w:rPr>
          <w:rFonts w:ascii="Times New Roman" w:hAnsi="Times New Roman"/>
          <w:color w:val="000000"/>
          <w:kern w:val="0"/>
          <w:szCs w:val="21"/>
        </w:rPr>
        <w:t xml:space="preserve">                    </w:t>
      </w:r>
      <w:r w:rsidRPr="000C7C34">
        <w:rPr>
          <w:rFonts w:ascii="Times New Roman" w:hAnsi="Times New Roman"/>
          <w:color w:val="A31515"/>
          <w:kern w:val="0"/>
          <w:szCs w:val="21"/>
        </w:rPr>
        <w:t>"ref_1"</w:t>
      </w:r>
      <w:r w:rsidRPr="000C7C34">
        <w:rPr>
          <w:rFonts w:ascii="Times New Roman" w:hAnsi="Times New Roman"/>
          <w:color w:val="000000"/>
          <w:kern w:val="0"/>
          <w:szCs w:val="21"/>
        </w:rPr>
        <w:t xml:space="preserve">: </w:t>
      </w:r>
      <w:r w:rsidRPr="000C7C34">
        <w:rPr>
          <w:rFonts w:ascii="Times New Roman" w:hAnsi="Times New Roman"/>
          <w:color w:val="0000FF"/>
          <w:kern w:val="0"/>
          <w:szCs w:val="21"/>
        </w:rPr>
        <w:t>f</w:t>
      </w:r>
      <w:r w:rsidRPr="000C7C34">
        <w:rPr>
          <w:rFonts w:ascii="Times New Roman" w:hAnsi="Times New Roman"/>
          <w:color w:val="A31515"/>
          <w:kern w:val="0"/>
          <w:szCs w:val="21"/>
        </w:rPr>
        <w:t>"</w:t>
      </w:r>
      <w:r w:rsidRPr="000C7C34">
        <w:rPr>
          <w:rFonts w:ascii="Times New Roman" w:hAnsi="Times New Roman"/>
          <w:color w:val="0000FF"/>
          <w:kern w:val="0"/>
          <w:szCs w:val="21"/>
        </w:rPr>
        <w:t>{</w:t>
      </w:r>
      <w:r w:rsidRPr="000C7C34">
        <w:rPr>
          <w:rFonts w:ascii="Times New Roman" w:hAnsi="Times New Roman"/>
          <w:color w:val="001080"/>
          <w:kern w:val="0"/>
          <w:szCs w:val="21"/>
        </w:rPr>
        <w:t>file_id</w:t>
      </w:r>
      <w:r w:rsidRPr="000C7C34">
        <w:rPr>
          <w:rFonts w:ascii="Times New Roman" w:hAnsi="Times New Roman"/>
          <w:color w:val="0000FF"/>
          <w:kern w:val="0"/>
          <w:szCs w:val="21"/>
        </w:rPr>
        <w:t>}</w:t>
      </w:r>
      <w:r w:rsidRPr="000C7C34">
        <w:rPr>
          <w:rFonts w:ascii="Times New Roman" w:hAnsi="Times New Roman"/>
          <w:color w:val="A31515"/>
          <w:kern w:val="0"/>
          <w:szCs w:val="21"/>
        </w:rPr>
        <w:t>-</w:t>
      </w:r>
      <w:r w:rsidRPr="000C7C34">
        <w:rPr>
          <w:rFonts w:ascii="Times New Roman" w:hAnsi="Times New Roman"/>
          <w:color w:val="0000FF"/>
          <w:kern w:val="0"/>
          <w:szCs w:val="21"/>
        </w:rPr>
        <w:t>{</w:t>
      </w:r>
      <w:r w:rsidRPr="000C7C34">
        <w:rPr>
          <w:rFonts w:ascii="Times New Roman" w:hAnsi="Times New Roman"/>
          <w:color w:val="001080"/>
          <w:kern w:val="0"/>
          <w:szCs w:val="21"/>
        </w:rPr>
        <w:t>start</w:t>
      </w:r>
      <w:r w:rsidRPr="000C7C34">
        <w:rPr>
          <w:rFonts w:ascii="Times New Roman" w:hAnsi="Times New Roman"/>
          <w:color w:val="0000FF"/>
          <w:kern w:val="0"/>
          <w:szCs w:val="21"/>
        </w:rPr>
        <w:t>}</w:t>
      </w:r>
      <w:r w:rsidRPr="000C7C34">
        <w:rPr>
          <w:rFonts w:ascii="Times New Roman" w:hAnsi="Times New Roman"/>
          <w:color w:val="A31515"/>
          <w:kern w:val="0"/>
          <w:szCs w:val="21"/>
        </w:rPr>
        <w:t>"</w:t>
      </w:r>
      <w:r w:rsidRPr="000C7C34">
        <w:rPr>
          <w:rFonts w:ascii="Times New Roman" w:hAnsi="Times New Roman"/>
          <w:color w:val="000000"/>
          <w:kern w:val="0"/>
          <w:szCs w:val="21"/>
        </w:rPr>
        <w:t>,</w:t>
      </w:r>
    </w:p>
    <w:p w14:paraId="6EFC5A10" w14:textId="77777777" w:rsidR="005271EA" w:rsidRPr="000C7C34" w:rsidRDefault="005271EA" w:rsidP="000C7C34">
      <w:pPr>
        <w:widowControl/>
        <w:shd w:val="clear" w:color="auto" w:fill="FFFFFF"/>
        <w:spacing w:line="400" w:lineRule="exact"/>
        <w:jc w:val="left"/>
        <w:rPr>
          <w:rFonts w:ascii="Times New Roman" w:hAnsi="Times New Roman"/>
          <w:color w:val="000000"/>
          <w:kern w:val="0"/>
          <w:szCs w:val="21"/>
        </w:rPr>
      </w:pPr>
      <w:r w:rsidRPr="000C7C34">
        <w:rPr>
          <w:rFonts w:ascii="Times New Roman" w:hAnsi="Times New Roman"/>
          <w:color w:val="000000"/>
          <w:kern w:val="0"/>
          <w:szCs w:val="21"/>
        </w:rPr>
        <w:t xml:space="preserve">                    </w:t>
      </w:r>
      <w:r w:rsidRPr="000C7C34">
        <w:rPr>
          <w:rFonts w:ascii="Times New Roman" w:hAnsi="Times New Roman"/>
          <w:color w:val="A31515"/>
          <w:kern w:val="0"/>
          <w:szCs w:val="21"/>
        </w:rPr>
        <w:t>"ref_2"</w:t>
      </w:r>
      <w:r w:rsidRPr="000C7C34">
        <w:rPr>
          <w:rFonts w:ascii="Times New Roman" w:hAnsi="Times New Roman"/>
          <w:color w:val="000000"/>
          <w:kern w:val="0"/>
          <w:szCs w:val="21"/>
        </w:rPr>
        <w:t xml:space="preserve">: </w:t>
      </w:r>
      <w:r w:rsidRPr="000C7C34">
        <w:rPr>
          <w:rFonts w:ascii="Times New Roman" w:hAnsi="Times New Roman"/>
          <w:color w:val="0000FF"/>
          <w:kern w:val="0"/>
          <w:szCs w:val="21"/>
        </w:rPr>
        <w:t>f</w:t>
      </w:r>
      <w:r w:rsidRPr="000C7C34">
        <w:rPr>
          <w:rFonts w:ascii="Times New Roman" w:hAnsi="Times New Roman"/>
          <w:color w:val="A31515"/>
          <w:kern w:val="0"/>
          <w:szCs w:val="21"/>
        </w:rPr>
        <w:t>"</w:t>
      </w:r>
      <w:r w:rsidRPr="000C7C34">
        <w:rPr>
          <w:rFonts w:ascii="Times New Roman" w:hAnsi="Times New Roman"/>
          <w:color w:val="0000FF"/>
          <w:kern w:val="0"/>
          <w:szCs w:val="21"/>
        </w:rPr>
        <w:t>{</w:t>
      </w:r>
      <w:r w:rsidRPr="000C7C34">
        <w:rPr>
          <w:rFonts w:ascii="Times New Roman" w:hAnsi="Times New Roman"/>
          <w:color w:val="001080"/>
          <w:kern w:val="0"/>
          <w:szCs w:val="21"/>
        </w:rPr>
        <w:t>file_id</w:t>
      </w:r>
      <w:r w:rsidRPr="000C7C34">
        <w:rPr>
          <w:rFonts w:ascii="Times New Roman" w:hAnsi="Times New Roman"/>
          <w:color w:val="0000FF"/>
          <w:kern w:val="0"/>
          <w:szCs w:val="21"/>
        </w:rPr>
        <w:t>}</w:t>
      </w:r>
      <w:r w:rsidRPr="000C7C34">
        <w:rPr>
          <w:rFonts w:ascii="Times New Roman" w:hAnsi="Times New Roman"/>
          <w:color w:val="A31515"/>
          <w:kern w:val="0"/>
          <w:szCs w:val="21"/>
        </w:rPr>
        <w:t>-</w:t>
      </w:r>
      <w:r w:rsidRPr="000C7C34">
        <w:rPr>
          <w:rFonts w:ascii="Times New Roman" w:hAnsi="Times New Roman"/>
          <w:color w:val="0000FF"/>
          <w:kern w:val="0"/>
          <w:szCs w:val="21"/>
        </w:rPr>
        <w:t>{</w:t>
      </w:r>
      <w:r w:rsidRPr="000C7C34">
        <w:rPr>
          <w:rFonts w:ascii="Times New Roman" w:hAnsi="Times New Roman"/>
          <w:color w:val="001080"/>
          <w:kern w:val="0"/>
          <w:szCs w:val="21"/>
        </w:rPr>
        <w:t>end</w:t>
      </w:r>
      <w:r w:rsidRPr="000C7C34">
        <w:rPr>
          <w:rFonts w:ascii="Times New Roman" w:hAnsi="Times New Roman"/>
          <w:color w:val="0000FF"/>
          <w:kern w:val="0"/>
          <w:szCs w:val="21"/>
        </w:rPr>
        <w:t>}</w:t>
      </w:r>
      <w:r w:rsidRPr="000C7C34">
        <w:rPr>
          <w:rFonts w:ascii="Times New Roman" w:hAnsi="Times New Roman"/>
          <w:color w:val="A31515"/>
          <w:kern w:val="0"/>
          <w:szCs w:val="21"/>
        </w:rPr>
        <w:t>"</w:t>
      </w:r>
      <w:r w:rsidRPr="000C7C34">
        <w:rPr>
          <w:rFonts w:ascii="Times New Roman" w:hAnsi="Times New Roman"/>
          <w:color w:val="000000"/>
          <w:kern w:val="0"/>
          <w:szCs w:val="21"/>
        </w:rPr>
        <w:t>,</w:t>
      </w:r>
    </w:p>
    <w:p w14:paraId="62180176" w14:textId="77777777" w:rsidR="005271EA" w:rsidRPr="000C7C34" w:rsidRDefault="005271EA" w:rsidP="000C7C34">
      <w:pPr>
        <w:widowControl/>
        <w:shd w:val="clear" w:color="auto" w:fill="FFFFFF"/>
        <w:spacing w:line="400" w:lineRule="exact"/>
        <w:jc w:val="left"/>
        <w:rPr>
          <w:rFonts w:ascii="Times New Roman" w:hAnsi="Times New Roman"/>
          <w:color w:val="000000"/>
          <w:kern w:val="0"/>
          <w:szCs w:val="21"/>
        </w:rPr>
      </w:pPr>
      <w:r w:rsidRPr="000C7C34">
        <w:rPr>
          <w:rFonts w:ascii="Times New Roman" w:hAnsi="Times New Roman"/>
          <w:color w:val="000000"/>
          <w:kern w:val="0"/>
          <w:szCs w:val="21"/>
        </w:rPr>
        <w:t xml:space="preserve">                    </w:t>
      </w:r>
      <w:r w:rsidRPr="000C7C34">
        <w:rPr>
          <w:rFonts w:ascii="Times New Roman" w:hAnsi="Times New Roman"/>
          <w:color w:val="A31515"/>
          <w:kern w:val="0"/>
          <w:szCs w:val="21"/>
        </w:rPr>
        <w:t>"start"</w:t>
      </w:r>
      <w:r w:rsidRPr="000C7C34">
        <w:rPr>
          <w:rFonts w:ascii="Times New Roman" w:hAnsi="Times New Roman"/>
          <w:color w:val="000000"/>
          <w:kern w:val="0"/>
          <w:szCs w:val="21"/>
        </w:rPr>
        <w:t xml:space="preserve">: </w:t>
      </w:r>
      <w:r w:rsidRPr="000C7C34">
        <w:rPr>
          <w:rFonts w:ascii="Times New Roman" w:hAnsi="Times New Roman"/>
          <w:color w:val="001080"/>
          <w:kern w:val="0"/>
          <w:szCs w:val="21"/>
        </w:rPr>
        <w:t>start</w:t>
      </w:r>
      <w:r w:rsidRPr="000C7C34">
        <w:rPr>
          <w:rFonts w:ascii="Times New Roman" w:hAnsi="Times New Roman"/>
          <w:color w:val="000000"/>
          <w:kern w:val="0"/>
          <w:szCs w:val="21"/>
        </w:rPr>
        <w:t>,</w:t>
      </w:r>
    </w:p>
    <w:p w14:paraId="4DFCEA34" w14:textId="77777777" w:rsidR="005271EA" w:rsidRPr="000C7C34" w:rsidRDefault="005271EA" w:rsidP="000C7C34">
      <w:pPr>
        <w:widowControl/>
        <w:shd w:val="clear" w:color="auto" w:fill="FFFFFF"/>
        <w:spacing w:line="400" w:lineRule="exact"/>
        <w:jc w:val="left"/>
        <w:rPr>
          <w:rFonts w:ascii="Times New Roman" w:hAnsi="Times New Roman"/>
          <w:color w:val="000000"/>
          <w:kern w:val="0"/>
          <w:szCs w:val="21"/>
        </w:rPr>
      </w:pPr>
      <w:r w:rsidRPr="000C7C34">
        <w:rPr>
          <w:rFonts w:ascii="Times New Roman" w:hAnsi="Times New Roman"/>
          <w:color w:val="000000"/>
          <w:kern w:val="0"/>
          <w:szCs w:val="21"/>
        </w:rPr>
        <w:t xml:space="preserve">                    </w:t>
      </w:r>
      <w:r w:rsidRPr="000C7C34">
        <w:rPr>
          <w:rFonts w:ascii="Times New Roman" w:hAnsi="Times New Roman"/>
          <w:color w:val="A31515"/>
          <w:kern w:val="0"/>
          <w:szCs w:val="21"/>
        </w:rPr>
        <w:t>"end"</w:t>
      </w:r>
      <w:r w:rsidRPr="000C7C34">
        <w:rPr>
          <w:rFonts w:ascii="Times New Roman" w:hAnsi="Times New Roman"/>
          <w:color w:val="000000"/>
          <w:kern w:val="0"/>
          <w:szCs w:val="21"/>
        </w:rPr>
        <w:t xml:space="preserve">: </w:t>
      </w:r>
      <w:r w:rsidRPr="000C7C34">
        <w:rPr>
          <w:rFonts w:ascii="Times New Roman" w:hAnsi="Times New Roman"/>
          <w:color w:val="001080"/>
          <w:kern w:val="0"/>
          <w:szCs w:val="21"/>
        </w:rPr>
        <w:t>end</w:t>
      </w:r>
      <w:r w:rsidRPr="000C7C34">
        <w:rPr>
          <w:rFonts w:ascii="Times New Roman" w:hAnsi="Times New Roman"/>
          <w:color w:val="000000"/>
          <w:kern w:val="0"/>
          <w:szCs w:val="21"/>
        </w:rPr>
        <w:t>,</w:t>
      </w:r>
    </w:p>
    <w:p w14:paraId="7AB19AAA" w14:textId="77777777" w:rsidR="005271EA" w:rsidRPr="000C7C34" w:rsidRDefault="005271EA" w:rsidP="000C7C34">
      <w:pPr>
        <w:widowControl/>
        <w:shd w:val="clear" w:color="auto" w:fill="FFFFFF"/>
        <w:spacing w:line="400" w:lineRule="exact"/>
        <w:jc w:val="left"/>
        <w:rPr>
          <w:rFonts w:ascii="Times New Roman" w:hAnsi="Times New Roman"/>
          <w:color w:val="000000"/>
          <w:kern w:val="0"/>
          <w:szCs w:val="21"/>
        </w:rPr>
      </w:pPr>
    </w:p>
    <w:p w14:paraId="0A875A6E" w14:textId="77777777" w:rsidR="005271EA" w:rsidRPr="000C7C34" w:rsidRDefault="005271EA" w:rsidP="000C7C34">
      <w:pPr>
        <w:widowControl/>
        <w:shd w:val="clear" w:color="auto" w:fill="FFFFFF"/>
        <w:spacing w:line="400" w:lineRule="exact"/>
        <w:jc w:val="left"/>
        <w:rPr>
          <w:rFonts w:ascii="Times New Roman" w:hAnsi="Times New Roman"/>
          <w:color w:val="000000"/>
          <w:kern w:val="0"/>
          <w:szCs w:val="21"/>
        </w:rPr>
      </w:pPr>
      <w:r w:rsidRPr="000C7C34">
        <w:rPr>
          <w:rFonts w:ascii="Times New Roman" w:hAnsi="Times New Roman"/>
          <w:color w:val="000000"/>
          <w:kern w:val="0"/>
          <w:szCs w:val="21"/>
        </w:rPr>
        <w:t xml:space="preserve">                    </w:t>
      </w:r>
      <w:r w:rsidRPr="000C7C34">
        <w:rPr>
          <w:rFonts w:ascii="Times New Roman" w:hAnsi="Times New Roman"/>
          <w:color w:val="008000"/>
          <w:kern w:val="0"/>
          <w:szCs w:val="21"/>
        </w:rPr>
        <w:t># morphological features,</w:t>
      </w:r>
    </w:p>
    <w:p w14:paraId="05A4EC61" w14:textId="77777777" w:rsidR="005271EA" w:rsidRPr="000C7C34" w:rsidRDefault="005271EA" w:rsidP="000C7C34">
      <w:pPr>
        <w:widowControl/>
        <w:shd w:val="clear" w:color="auto" w:fill="FFFFFF"/>
        <w:spacing w:line="400" w:lineRule="exact"/>
        <w:jc w:val="left"/>
        <w:rPr>
          <w:rFonts w:ascii="Times New Roman" w:hAnsi="Times New Roman"/>
          <w:color w:val="000000"/>
          <w:kern w:val="0"/>
          <w:szCs w:val="21"/>
        </w:rPr>
      </w:pPr>
      <w:r w:rsidRPr="000C7C34">
        <w:rPr>
          <w:rFonts w:ascii="Times New Roman" w:hAnsi="Times New Roman"/>
          <w:color w:val="000000"/>
          <w:kern w:val="0"/>
          <w:szCs w:val="21"/>
        </w:rPr>
        <w:t xml:space="preserve">                    </w:t>
      </w:r>
      <w:r w:rsidRPr="000C7C34">
        <w:rPr>
          <w:rFonts w:ascii="Times New Roman" w:hAnsi="Times New Roman"/>
          <w:color w:val="A31515"/>
          <w:kern w:val="0"/>
          <w:szCs w:val="21"/>
        </w:rPr>
        <w:t>"token"</w:t>
      </w:r>
      <w:r w:rsidRPr="000C7C34">
        <w:rPr>
          <w:rFonts w:ascii="Times New Roman" w:hAnsi="Times New Roman"/>
          <w:color w:val="000000"/>
          <w:kern w:val="0"/>
          <w:szCs w:val="21"/>
        </w:rPr>
        <w:t xml:space="preserve">: </w:t>
      </w:r>
      <w:r w:rsidRPr="000C7C34">
        <w:rPr>
          <w:rFonts w:ascii="Times New Roman" w:hAnsi="Times New Roman"/>
          <w:color w:val="001080"/>
          <w:kern w:val="0"/>
          <w:szCs w:val="21"/>
        </w:rPr>
        <w:t>token</w:t>
      </w:r>
      <w:r w:rsidRPr="000C7C34">
        <w:rPr>
          <w:rFonts w:ascii="Times New Roman" w:hAnsi="Times New Roman"/>
          <w:color w:val="000000"/>
          <w:kern w:val="0"/>
          <w:szCs w:val="21"/>
        </w:rPr>
        <w:t>.</w:t>
      </w:r>
      <w:r w:rsidRPr="000C7C34">
        <w:rPr>
          <w:rFonts w:ascii="Times New Roman" w:hAnsi="Times New Roman"/>
          <w:color w:val="001080"/>
          <w:kern w:val="0"/>
          <w:szCs w:val="21"/>
        </w:rPr>
        <w:t>text</w:t>
      </w:r>
      <w:r w:rsidRPr="000C7C34">
        <w:rPr>
          <w:rFonts w:ascii="Times New Roman" w:hAnsi="Times New Roman"/>
          <w:color w:val="000000"/>
          <w:kern w:val="0"/>
          <w:szCs w:val="21"/>
        </w:rPr>
        <w:t>,</w:t>
      </w:r>
    </w:p>
    <w:p w14:paraId="230D047B" w14:textId="77777777" w:rsidR="005271EA" w:rsidRPr="000C7C34" w:rsidRDefault="005271EA" w:rsidP="000C7C34">
      <w:pPr>
        <w:widowControl/>
        <w:shd w:val="clear" w:color="auto" w:fill="FFFFFF"/>
        <w:spacing w:line="400" w:lineRule="exact"/>
        <w:jc w:val="left"/>
        <w:rPr>
          <w:rFonts w:ascii="Times New Roman" w:hAnsi="Times New Roman"/>
          <w:color w:val="000000"/>
          <w:kern w:val="0"/>
          <w:szCs w:val="21"/>
        </w:rPr>
      </w:pPr>
      <w:r w:rsidRPr="000C7C34">
        <w:rPr>
          <w:rFonts w:ascii="Times New Roman" w:hAnsi="Times New Roman"/>
          <w:color w:val="000000"/>
          <w:kern w:val="0"/>
          <w:szCs w:val="21"/>
        </w:rPr>
        <w:t xml:space="preserve">                    </w:t>
      </w:r>
      <w:r w:rsidRPr="000C7C34">
        <w:rPr>
          <w:rFonts w:ascii="Times New Roman" w:hAnsi="Times New Roman"/>
          <w:color w:val="A31515"/>
          <w:kern w:val="0"/>
          <w:szCs w:val="21"/>
        </w:rPr>
        <w:t>"lower"</w:t>
      </w:r>
      <w:r w:rsidRPr="000C7C34">
        <w:rPr>
          <w:rFonts w:ascii="Times New Roman" w:hAnsi="Times New Roman"/>
          <w:color w:val="000000"/>
          <w:kern w:val="0"/>
          <w:szCs w:val="21"/>
        </w:rPr>
        <w:t xml:space="preserve">: </w:t>
      </w:r>
      <w:r w:rsidRPr="000C7C34">
        <w:rPr>
          <w:rFonts w:ascii="Times New Roman" w:hAnsi="Times New Roman"/>
          <w:color w:val="001080"/>
          <w:kern w:val="0"/>
          <w:szCs w:val="21"/>
        </w:rPr>
        <w:t>lower_token</w:t>
      </w:r>
      <w:r w:rsidRPr="000C7C34">
        <w:rPr>
          <w:rFonts w:ascii="Times New Roman" w:hAnsi="Times New Roman"/>
          <w:color w:val="000000"/>
          <w:kern w:val="0"/>
          <w:szCs w:val="21"/>
        </w:rPr>
        <w:t>,</w:t>
      </w:r>
    </w:p>
    <w:p w14:paraId="4571A1D9" w14:textId="77777777" w:rsidR="005271EA" w:rsidRPr="000C7C34" w:rsidRDefault="005271EA" w:rsidP="000C7C34">
      <w:pPr>
        <w:widowControl/>
        <w:shd w:val="clear" w:color="auto" w:fill="FFFFFF"/>
        <w:spacing w:line="400" w:lineRule="exact"/>
        <w:jc w:val="left"/>
        <w:rPr>
          <w:rFonts w:ascii="Times New Roman" w:hAnsi="Times New Roman"/>
          <w:color w:val="000000"/>
          <w:kern w:val="0"/>
          <w:szCs w:val="21"/>
        </w:rPr>
      </w:pPr>
      <w:r w:rsidRPr="000C7C34">
        <w:rPr>
          <w:rFonts w:ascii="Times New Roman" w:hAnsi="Times New Roman"/>
          <w:color w:val="000000"/>
          <w:kern w:val="0"/>
          <w:szCs w:val="21"/>
        </w:rPr>
        <w:t xml:space="preserve">                    </w:t>
      </w:r>
      <w:r w:rsidRPr="000C7C34">
        <w:rPr>
          <w:rFonts w:ascii="Times New Roman" w:hAnsi="Times New Roman"/>
          <w:color w:val="A31515"/>
          <w:kern w:val="0"/>
          <w:szCs w:val="21"/>
        </w:rPr>
        <w:t>"len"</w:t>
      </w:r>
      <w:r w:rsidRPr="000C7C34">
        <w:rPr>
          <w:rFonts w:ascii="Times New Roman" w:hAnsi="Times New Roman"/>
          <w:color w:val="000000"/>
          <w:kern w:val="0"/>
          <w:szCs w:val="21"/>
        </w:rPr>
        <w:t xml:space="preserve">: </w:t>
      </w:r>
      <w:r w:rsidRPr="000C7C34">
        <w:rPr>
          <w:rFonts w:ascii="Times New Roman" w:hAnsi="Times New Roman"/>
          <w:color w:val="267F99"/>
          <w:kern w:val="0"/>
          <w:szCs w:val="21"/>
        </w:rPr>
        <w:t>int</w:t>
      </w:r>
      <w:r w:rsidRPr="000C7C34">
        <w:rPr>
          <w:rFonts w:ascii="Times New Roman" w:hAnsi="Times New Roman"/>
          <w:color w:val="000000"/>
          <w:kern w:val="0"/>
          <w:szCs w:val="21"/>
        </w:rPr>
        <w:t>((</w:t>
      </w:r>
      <w:r w:rsidRPr="000C7C34">
        <w:rPr>
          <w:rFonts w:ascii="Times New Roman" w:hAnsi="Times New Roman"/>
          <w:color w:val="001080"/>
          <w:kern w:val="0"/>
          <w:szCs w:val="21"/>
        </w:rPr>
        <w:t>token_len</w:t>
      </w:r>
      <w:r w:rsidRPr="000C7C34">
        <w:rPr>
          <w:rFonts w:ascii="Times New Roman" w:hAnsi="Times New Roman"/>
          <w:color w:val="000000"/>
          <w:kern w:val="0"/>
          <w:szCs w:val="21"/>
        </w:rPr>
        <w:t xml:space="preserve"> / </w:t>
      </w:r>
      <w:r w:rsidRPr="000C7C34">
        <w:rPr>
          <w:rFonts w:ascii="Times New Roman" w:hAnsi="Times New Roman"/>
          <w:color w:val="001080"/>
          <w:kern w:val="0"/>
          <w:szCs w:val="21"/>
        </w:rPr>
        <w:t>sent_len</w:t>
      </w:r>
      <w:r w:rsidRPr="000C7C34">
        <w:rPr>
          <w:rFonts w:ascii="Times New Roman" w:hAnsi="Times New Roman"/>
          <w:color w:val="000000"/>
          <w:kern w:val="0"/>
          <w:szCs w:val="21"/>
        </w:rPr>
        <w:t xml:space="preserve">) // </w:t>
      </w:r>
      <w:r w:rsidRPr="000C7C34">
        <w:rPr>
          <w:rFonts w:ascii="Times New Roman" w:hAnsi="Times New Roman"/>
          <w:color w:val="098658"/>
          <w:kern w:val="0"/>
          <w:szCs w:val="21"/>
        </w:rPr>
        <w:t>0.1</w:t>
      </w:r>
      <w:r w:rsidRPr="000C7C34">
        <w:rPr>
          <w:rFonts w:ascii="Times New Roman" w:hAnsi="Times New Roman"/>
          <w:color w:val="000000"/>
          <w:kern w:val="0"/>
          <w:szCs w:val="21"/>
        </w:rPr>
        <w:t>),</w:t>
      </w:r>
    </w:p>
    <w:p w14:paraId="335AE065" w14:textId="77777777" w:rsidR="005271EA" w:rsidRPr="000C7C34" w:rsidRDefault="005271EA" w:rsidP="000C7C34">
      <w:pPr>
        <w:widowControl/>
        <w:shd w:val="clear" w:color="auto" w:fill="FFFFFF"/>
        <w:spacing w:line="400" w:lineRule="exact"/>
        <w:jc w:val="left"/>
        <w:rPr>
          <w:rFonts w:ascii="Times New Roman" w:hAnsi="Times New Roman"/>
          <w:color w:val="000000"/>
          <w:kern w:val="0"/>
          <w:szCs w:val="21"/>
        </w:rPr>
      </w:pPr>
      <w:r w:rsidRPr="000C7C34">
        <w:rPr>
          <w:rFonts w:ascii="Times New Roman" w:hAnsi="Times New Roman"/>
          <w:color w:val="000000"/>
          <w:kern w:val="0"/>
          <w:szCs w:val="21"/>
        </w:rPr>
        <w:t xml:space="preserve">                    </w:t>
      </w:r>
      <w:r w:rsidRPr="000C7C34">
        <w:rPr>
          <w:rFonts w:ascii="Times New Roman" w:hAnsi="Times New Roman"/>
          <w:color w:val="A31515"/>
          <w:kern w:val="0"/>
          <w:szCs w:val="21"/>
        </w:rPr>
        <w:t>"is_stop"</w:t>
      </w:r>
      <w:r w:rsidRPr="000C7C34">
        <w:rPr>
          <w:rFonts w:ascii="Times New Roman" w:hAnsi="Times New Roman"/>
          <w:color w:val="000000"/>
          <w:kern w:val="0"/>
          <w:szCs w:val="21"/>
        </w:rPr>
        <w:t xml:space="preserve">: </w:t>
      </w:r>
      <w:r w:rsidRPr="000C7C34">
        <w:rPr>
          <w:rFonts w:ascii="Times New Roman" w:hAnsi="Times New Roman"/>
          <w:color w:val="267F99"/>
          <w:kern w:val="0"/>
          <w:szCs w:val="21"/>
        </w:rPr>
        <w:t>int</w:t>
      </w:r>
      <w:r w:rsidRPr="000C7C34">
        <w:rPr>
          <w:rFonts w:ascii="Times New Roman" w:hAnsi="Times New Roman"/>
          <w:color w:val="000000"/>
          <w:kern w:val="0"/>
          <w:szCs w:val="21"/>
        </w:rPr>
        <w:t>(</w:t>
      </w:r>
      <w:r w:rsidRPr="000C7C34">
        <w:rPr>
          <w:rFonts w:ascii="Times New Roman" w:hAnsi="Times New Roman"/>
          <w:color w:val="001080"/>
          <w:kern w:val="0"/>
          <w:szCs w:val="21"/>
        </w:rPr>
        <w:t>token</w:t>
      </w:r>
      <w:r w:rsidRPr="000C7C34">
        <w:rPr>
          <w:rFonts w:ascii="Times New Roman" w:hAnsi="Times New Roman"/>
          <w:color w:val="000000"/>
          <w:kern w:val="0"/>
          <w:szCs w:val="21"/>
        </w:rPr>
        <w:t>.</w:t>
      </w:r>
      <w:r w:rsidRPr="000C7C34">
        <w:rPr>
          <w:rFonts w:ascii="Times New Roman" w:hAnsi="Times New Roman"/>
          <w:color w:val="001080"/>
          <w:kern w:val="0"/>
          <w:szCs w:val="21"/>
        </w:rPr>
        <w:t>is_stop</w:t>
      </w:r>
      <w:r w:rsidRPr="000C7C34">
        <w:rPr>
          <w:rFonts w:ascii="Times New Roman" w:hAnsi="Times New Roman"/>
          <w:color w:val="000000"/>
          <w:kern w:val="0"/>
          <w:szCs w:val="21"/>
        </w:rPr>
        <w:t>),</w:t>
      </w:r>
    </w:p>
    <w:p w14:paraId="405F3F02" w14:textId="77777777" w:rsidR="005271EA" w:rsidRPr="000C7C34" w:rsidRDefault="005271EA" w:rsidP="000C7C34">
      <w:pPr>
        <w:widowControl/>
        <w:shd w:val="clear" w:color="auto" w:fill="FFFFFF"/>
        <w:spacing w:line="400" w:lineRule="exact"/>
        <w:jc w:val="left"/>
        <w:rPr>
          <w:rFonts w:ascii="Times New Roman" w:hAnsi="Times New Roman"/>
          <w:color w:val="000000"/>
          <w:kern w:val="0"/>
          <w:szCs w:val="21"/>
        </w:rPr>
      </w:pPr>
      <w:r w:rsidRPr="000C7C34">
        <w:rPr>
          <w:rFonts w:ascii="Times New Roman" w:hAnsi="Times New Roman"/>
          <w:color w:val="000000"/>
          <w:kern w:val="0"/>
          <w:szCs w:val="21"/>
        </w:rPr>
        <w:t xml:space="preserve">                    </w:t>
      </w:r>
      <w:r w:rsidRPr="000C7C34">
        <w:rPr>
          <w:rFonts w:ascii="Times New Roman" w:hAnsi="Times New Roman"/>
          <w:color w:val="A31515"/>
          <w:kern w:val="0"/>
          <w:szCs w:val="21"/>
        </w:rPr>
        <w:t>"is_alpha"</w:t>
      </w:r>
      <w:r w:rsidRPr="000C7C34">
        <w:rPr>
          <w:rFonts w:ascii="Times New Roman" w:hAnsi="Times New Roman"/>
          <w:color w:val="000000"/>
          <w:kern w:val="0"/>
          <w:szCs w:val="21"/>
        </w:rPr>
        <w:t xml:space="preserve">: </w:t>
      </w:r>
      <w:r w:rsidRPr="000C7C34">
        <w:rPr>
          <w:rFonts w:ascii="Times New Roman" w:hAnsi="Times New Roman"/>
          <w:color w:val="267F99"/>
          <w:kern w:val="0"/>
          <w:szCs w:val="21"/>
        </w:rPr>
        <w:t>int</w:t>
      </w:r>
      <w:r w:rsidRPr="000C7C34">
        <w:rPr>
          <w:rFonts w:ascii="Times New Roman" w:hAnsi="Times New Roman"/>
          <w:color w:val="000000"/>
          <w:kern w:val="0"/>
          <w:szCs w:val="21"/>
        </w:rPr>
        <w:t>(</w:t>
      </w:r>
      <w:r w:rsidRPr="000C7C34">
        <w:rPr>
          <w:rFonts w:ascii="Times New Roman" w:hAnsi="Times New Roman"/>
          <w:color w:val="001080"/>
          <w:kern w:val="0"/>
          <w:szCs w:val="21"/>
        </w:rPr>
        <w:t>token</w:t>
      </w:r>
      <w:r w:rsidRPr="000C7C34">
        <w:rPr>
          <w:rFonts w:ascii="Times New Roman" w:hAnsi="Times New Roman"/>
          <w:color w:val="000000"/>
          <w:kern w:val="0"/>
          <w:szCs w:val="21"/>
        </w:rPr>
        <w:t>.</w:t>
      </w:r>
      <w:r w:rsidRPr="000C7C34">
        <w:rPr>
          <w:rFonts w:ascii="Times New Roman" w:hAnsi="Times New Roman"/>
          <w:color w:val="001080"/>
          <w:kern w:val="0"/>
          <w:szCs w:val="21"/>
        </w:rPr>
        <w:t>is_alpha</w:t>
      </w:r>
      <w:r w:rsidRPr="000C7C34">
        <w:rPr>
          <w:rFonts w:ascii="Times New Roman" w:hAnsi="Times New Roman"/>
          <w:color w:val="000000"/>
          <w:kern w:val="0"/>
          <w:szCs w:val="21"/>
        </w:rPr>
        <w:t>),</w:t>
      </w:r>
    </w:p>
    <w:p w14:paraId="21011209" w14:textId="77777777" w:rsidR="005271EA" w:rsidRPr="000C7C34" w:rsidRDefault="005271EA" w:rsidP="000C7C34">
      <w:pPr>
        <w:widowControl/>
        <w:shd w:val="clear" w:color="auto" w:fill="FFFFFF"/>
        <w:spacing w:line="400" w:lineRule="exact"/>
        <w:jc w:val="left"/>
        <w:rPr>
          <w:rFonts w:ascii="Times New Roman" w:hAnsi="Times New Roman"/>
          <w:color w:val="000000"/>
          <w:kern w:val="0"/>
          <w:szCs w:val="21"/>
        </w:rPr>
      </w:pPr>
      <w:r w:rsidRPr="000C7C34">
        <w:rPr>
          <w:rFonts w:ascii="Times New Roman" w:hAnsi="Times New Roman"/>
          <w:color w:val="000000"/>
          <w:kern w:val="0"/>
          <w:szCs w:val="21"/>
        </w:rPr>
        <w:t xml:space="preserve">                    </w:t>
      </w:r>
      <w:r w:rsidRPr="000C7C34">
        <w:rPr>
          <w:rFonts w:ascii="Times New Roman" w:hAnsi="Times New Roman"/>
          <w:color w:val="A31515"/>
          <w:kern w:val="0"/>
          <w:szCs w:val="21"/>
        </w:rPr>
        <w:t>"is_digit"</w:t>
      </w:r>
      <w:r w:rsidRPr="000C7C34">
        <w:rPr>
          <w:rFonts w:ascii="Times New Roman" w:hAnsi="Times New Roman"/>
          <w:color w:val="000000"/>
          <w:kern w:val="0"/>
          <w:szCs w:val="21"/>
        </w:rPr>
        <w:t xml:space="preserve">: </w:t>
      </w:r>
      <w:r w:rsidRPr="000C7C34">
        <w:rPr>
          <w:rFonts w:ascii="Times New Roman" w:hAnsi="Times New Roman"/>
          <w:color w:val="267F99"/>
          <w:kern w:val="0"/>
          <w:szCs w:val="21"/>
        </w:rPr>
        <w:t>int</w:t>
      </w:r>
      <w:r w:rsidRPr="000C7C34">
        <w:rPr>
          <w:rFonts w:ascii="Times New Roman" w:hAnsi="Times New Roman"/>
          <w:color w:val="000000"/>
          <w:kern w:val="0"/>
          <w:szCs w:val="21"/>
        </w:rPr>
        <w:t>(</w:t>
      </w:r>
      <w:r w:rsidRPr="000C7C34">
        <w:rPr>
          <w:rFonts w:ascii="Times New Roman" w:hAnsi="Times New Roman"/>
          <w:color w:val="001080"/>
          <w:kern w:val="0"/>
          <w:szCs w:val="21"/>
        </w:rPr>
        <w:t>token</w:t>
      </w:r>
      <w:r w:rsidRPr="000C7C34">
        <w:rPr>
          <w:rFonts w:ascii="Times New Roman" w:hAnsi="Times New Roman"/>
          <w:color w:val="000000"/>
          <w:kern w:val="0"/>
          <w:szCs w:val="21"/>
        </w:rPr>
        <w:t>.</w:t>
      </w:r>
      <w:r w:rsidRPr="000C7C34">
        <w:rPr>
          <w:rFonts w:ascii="Times New Roman" w:hAnsi="Times New Roman"/>
          <w:color w:val="001080"/>
          <w:kern w:val="0"/>
          <w:szCs w:val="21"/>
        </w:rPr>
        <w:t>is_digit</w:t>
      </w:r>
      <w:r w:rsidRPr="000C7C34">
        <w:rPr>
          <w:rFonts w:ascii="Times New Roman" w:hAnsi="Times New Roman"/>
          <w:color w:val="000000"/>
          <w:kern w:val="0"/>
          <w:szCs w:val="21"/>
        </w:rPr>
        <w:t>),</w:t>
      </w:r>
    </w:p>
    <w:p w14:paraId="411DA2BC" w14:textId="77777777" w:rsidR="005271EA" w:rsidRPr="000C7C34" w:rsidRDefault="005271EA" w:rsidP="000C7C34">
      <w:pPr>
        <w:widowControl/>
        <w:shd w:val="clear" w:color="auto" w:fill="FFFFFF"/>
        <w:spacing w:line="400" w:lineRule="exact"/>
        <w:jc w:val="left"/>
        <w:rPr>
          <w:rFonts w:ascii="Times New Roman" w:hAnsi="Times New Roman"/>
          <w:color w:val="000000"/>
          <w:kern w:val="0"/>
          <w:szCs w:val="21"/>
        </w:rPr>
      </w:pPr>
      <w:r w:rsidRPr="000C7C34">
        <w:rPr>
          <w:rFonts w:ascii="Times New Roman" w:hAnsi="Times New Roman"/>
          <w:color w:val="000000"/>
          <w:kern w:val="0"/>
          <w:szCs w:val="21"/>
        </w:rPr>
        <w:lastRenderedPageBreak/>
        <w:t xml:space="preserve">                    </w:t>
      </w:r>
      <w:r w:rsidRPr="000C7C34">
        <w:rPr>
          <w:rFonts w:ascii="Times New Roman" w:hAnsi="Times New Roman"/>
          <w:color w:val="A31515"/>
          <w:kern w:val="0"/>
          <w:szCs w:val="21"/>
        </w:rPr>
        <w:t>"is_title"</w:t>
      </w:r>
      <w:r w:rsidRPr="000C7C34">
        <w:rPr>
          <w:rFonts w:ascii="Times New Roman" w:hAnsi="Times New Roman"/>
          <w:color w:val="000000"/>
          <w:kern w:val="0"/>
          <w:szCs w:val="21"/>
        </w:rPr>
        <w:t xml:space="preserve">: </w:t>
      </w:r>
      <w:r w:rsidRPr="000C7C34">
        <w:rPr>
          <w:rFonts w:ascii="Times New Roman" w:hAnsi="Times New Roman"/>
          <w:color w:val="267F99"/>
          <w:kern w:val="0"/>
          <w:szCs w:val="21"/>
        </w:rPr>
        <w:t>int</w:t>
      </w:r>
      <w:r w:rsidRPr="000C7C34">
        <w:rPr>
          <w:rFonts w:ascii="Times New Roman" w:hAnsi="Times New Roman"/>
          <w:color w:val="000000"/>
          <w:kern w:val="0"/>
          <w:szCs w:val="21"/>
        </w:rPr>
        <w:t>(</w:t>
      </w:r>
      <w:r w:rsidRPr="000C7C34">
        <w:rPr>
          <w:rFonts w:ascii="Times New Roman" w:hAnsi="Times New Roman"/>
          <w:color w:val="001080"/>
          <w:kern w:val="0"/>
          <w:szCs w:val="21"/>
        </w:rPr>
        <w:t>token</w:t>
      </w:r>
      <w:r w:rsidRPr="000C7C34">
        <w:rPr>
          <w:rFonts w:ascii="Times New Roman" w:hAnsi="Times New Roman"/>
          <w:color w:val="000000"/>
          <w:kern w:val="0"/>
          <w:szCs w:val="21"/>
        </w:rPr>
        <w:t>.</w:t>
      </w:r>
      <w:r w:rsidRPr="000C7C34">
        <w:rPr>
          <w:rFonts w:ascii="Times New Roman" w:hAnsi="Times New Roman"/>
          <w:color w:val="001080"/>
          <w:kern w:val="0"/>
          <w:szCs w:val="21"/>
        </w:rPr>
        <w:t>is_title</w:t>
      </w:r>
      <w:r w:rsidRPr="000C7C34">
        <w:rPr>
          <w:rFonts w:ascii="Times New Roman" w:hAnsi="Times New Roman"/>
          <w:color w:val="000000"/>
          <w:kern w:val="0"/>
          <w:szCs w:val="21"/>
        </w:rPr>
        <w:t>),</w:t>
      </w:r>
    </w:p>
    <w:p w14:paraId="28F8DA5E" w14:textId="77777777" w:rsidR="005271EA" w:rsidRPr="000C7C34" w:rsidRDefault="005271EA" w:rsidP="000C7C34">
      <w:pPr>
        <w:widowControl/>
        <w:shd w:val="clear" w:color="auto" w:fill="FFFFFF"/>
        <w:spacing w:line="400" w:lineRule="exact"/>
        <w:jc w:val="left"/>
        <w:rPr>
          <w:rFonts w:ascii="Times New Roman" w:hAnsi="Times New Roman"/>
          <w:color w:val="000000"/>
          <w:kern w:val="0"/>
          <w:szCs w:val="21"/>
        </w:rPr>
      </w:pPr>
      <w:r w:rsidRPr="000C7C34">
        <w:rPr>
          <w:rFonts w:ascii="Times New Roman" w:hAnsi="Times New Roman"/>
          <w:color w:val="000000"/>
          <w:kern w:val="0"/>
          <w:szCs w:val="21"/>
        </w:rPr>
        <w:t xml:space="preserve">                    </w:t>
      </w:r>
      <w:r w:rsidRPr="000C7C34">
        <w:rPr>
          <w:rFonts w:ascii="Times New Roman" w:hAnsi="Times New Roman"/>
          <w:color w:val="A31515"/>
          <w:kern w:val="0"/>
          <w:szCs w:val="21"/>
        </w:rPr>
        <w:t>"is_upper"</w:t>
      </w:r>
      <w:r w:rsidRPr="000C7C34">
        <w:rPr>
          <w:rFonts w:ascii="Times New Roman" w:hAnsi="Times New Roman"/>
          <w:color w:val="000000"/>
          <w:kern w:val="0"/>
          <w:szCs w:val="21"/>
        </w:rPr>
        <w:t xml:space="preserve">: </w:t>
      </w:r>
      <w:r w:rsidRPr="000C7C34">
        <w:rPr>
          <w:rFonts w:ascii="Times New Roman" w:hAnsi="Times New Roman"/>
          <w:color w:val="267F99"/>
          <w:kern w:val="0"/>
          <w:szCs w:val="21"/>
        </w:rPr>
        <w:t>int</w:t>
      </w:r>
      <w:r w:rsidRPr="000C7C34">
        <w:rPr>
          <w:rFonts w:ascii="Times New Roman" w:hAnsi="Times New Roman"/>
          <w:color w:val="000000"/>
          <w:kern w:val="0"/>
          <w:szCs w:val="21"/>
        </w:rPr>
        <w:t>(</w:t>
      </w:r>
      <w:r w:rsidRPr="000C7C34">
        <w:rPr>
          <w:rFonts w:ascii="Times New Roman" w:hAnsi="Times New Roman"/>
          <w:color w:val="001080"/>
          <w:kern w:val="0"/>
          <w:szCs w:val="21"/>
        </w:rPr>
        <w:t>token</w:t>
      </w:r>
      <w:r w:rsidRPr="000C7C34">
        <w:rPr>
          <w:rFonts w:ascii="Times New Roman" w:hAnsi="Times New Roman"/>
          <w:color w:val="000000"/>
          <w:kern w:val="0"/>
          <w:szCs w:val="21"/>
        </w:rPr>
        <w:t>.</w:t>
      </w:r>
      <w:r w:rsidRPr="000C7C34">
        <w:rPr>
          <w:rFonts w:ascii="Times New Roman" w:hAnsi="Times New Roman"/>
          <w:color w:val="001080"/>
          <w:kern w:val="0"/>
          <w:szCs w:val="21"/>
        </w:rPr>
        <w:t>is_upper</w:t>
      </w:r>
      <w:r w:rsidRPr="000C7C34">
        <w:rPr>
          <w:rFonts w:ascii="Times New Roman" w:hAnsi="Times New Roman"/>
          <w:color w:val="000000"/>
          <w:kern w:val="0"/>
          <w:szCs w:val="21"/>
        </w:rPr>
        <w:t>),</w:t>
      </w:r>
    </w:p>
    <w:p w14:paraId="6DDE1A58" w14:textId="77777777" w:rsidR="005271EA" w:rsidRPr="000C7C34" w:rsidRDefault="005271EA" w:rsidP="000C7C34">
      <w:pPr>
        <w:widowControl/>
        <w:shd w:val="clear" w:color="auto" w:fill="FFFFFF"/>
        <w:spacing w:line="400" w:lineRule="exact"/>
        <w:jc w:val="left"/>
        <w:rPr>
          <w:rFonts w:ascii="Times New Roman" w:hAnsi="Times New Roman"/>
          <w:color w:val="000000"/>
          <w:kern w:val="0"/>
          <w:szCs w:val="21"/>
        </w:rPr>
      </w:pPr>
      <w:r w:rsidRPr="000C7C34">
        <w:rPr>
          <w:rFonts w:ascii="Times New Roman" w:hAnsi="Times New Roman"/>
          <w:color w:val="000000"/>
          <w:kern w:val="0"/>
          <w:szCs w:val="21"/>
        </w:rPr>
        <w:t xml:space="preserve">                    </w:t>
      </w:r>
      <w:r w:rsidRPr="000C7C34">
        <w:rPr>
          <w:rFonts w:ascii="Times New Roman" w:hAnsi="Times New Roman"/>
          <w:color w:val="A31515"/>
          <w:kern w:val="0"/>
          <w:szCs w:val="21"/>
        </w:rPr>
        <w:t>"is_punct"</w:t>
      </w:r>
      <w:r w:rsidRPr="000C7C34">
        <w:rPr>
          <w:rFonts w:ascii="Times New Roman" w:hAnsi="Times New Roman"/>
          <w:color w:val="000000"/>
          <w:kern w:val="0"/>
          <w:szCs w:val="21"/>
        </w:rPr>
        <w:t xml:space="preserve">: </w:t>
      </w:r>
      <w:r w:rsidRPr="000C7C34">
        <w:rPr>
          <w:rFonts w:ascii="Times New Roman" w:hAnsi="Times New Roman"/>
          <w:color w:val="267F99"/>
          <w:kern w:val="0"/>
          <w:szCs w:val="21"/>
        </w:rPr>
        <w:t>int</w:t>
      </w:r>
      <w:r w:rsidRPr="000C7C34">
        <w:rPr>
          <w:rFonts w:ascii="Times New Roman" w:hAnsi="Times New Roman"/>
          <w:color w:val="000000"/>
          <w:kern w:val="0"/>
          <w:szCs w:val="21"/>
        </w:rPr>
        <w:t>(</w:t>
      </w:r>
      <w:r w:rsidRPr="000C7C34">
        <w:rPr>
          <w:rFonts w:ascii="Times New Roman" w:hAnsi="Times New Roman"/>
          <w:color w:val="001080"/>
          <w:kern w:val="0"/>
          <w:szCs w:val="21"/>
        </w:rPr>
        <w:t>token</w:t>
      </w:r>
      <w:r w:rsidRPr="000C7C34">
        <w:rPr>
          <w:rFonts w:ascii="Times New Roman" w:hAnsi="Times New Roman"/>
          <w:color w:val="000000"/>
          <w:kern w:val="0"/>
          <w:szCs w:val="21"/>
        </w:rPr>
        <w:t>.</w:t>
      </w:r>
      <w:r w:rsidRPr="000C7C34">
        <w:rPr>
          <w:rFonts w:ascii="Times New Roman" w:hAnsi="Times New Roman"/>
          <w:color w:val="001080"/>
          <w:kern w:val="0"/>
          <w:szCs w:val="21"/>
        </w:rPr>
        <w:t>is_punct</w:t>
      </w:r>
      <w:r w:rsidRPr="000C7C34">
        <w:rPr>
          <w:rFonts w:ascii="Times New Roman" w:hAnsi="Times New Roman"/>
          <w:color w:val="000000"/>
          <w:kern w:val="0"/>
          <w:szCs w:val="21"/>
        </w:rPr>
        <w:t>),</w:t>
      </w:r>
    </w:p>
    <w:p w14:paraId="7CA585C5" w14:textId="77777777" w:rsidR="005271EA" w:rsidRPr="000C7C34" w:rsidRDefault="005271EA" w:rsidP="000C7C34">
      <w:pPr>
        <w:widowControl/>
        <w:shd w:val="clear" w:color="auto" w:fill="FFFFFF"/>
        <w:spacing w:line="400" w:lineRule="exact"/>
        <w:jc w:val="left"/>
        <w:rPr>
          <w:rFonts w:ascii="Times New Roman" w:hAnsi="Times New Roman"/>
          <w:color w:val="000000"/>
          <w:kern w:val="0"/>
          <w:szCs w:val="21"/>
        </w:rPr>
      </w:pPr>
      <w:r w:rsidRPr="000C7C34">
        <w:rPr>
          <w:rFonts w:ascii="Times New Roman" w:hAnsi="Times New Roman"/>
          <w:color w:val="000000"/>
          <w:kern w:val="0"/>
          <w:szCs w:val="21"/>
        </w:rPr>
        <w:t xml:space="preserve">                    </w:t>
      </w:r>
      <w:r w:rsidRPr="000C7C34">
        <w:rPr>
          <w:rFonts w:ascii="Times New Roman" w:hAnsi="Times New Roman"/>
          <w:color w:val="A31515"/>
          <w:kern w:val="0"/>
          <w:szCs w:val="21"/>
        </w:rPr>
        <w:t>"contain_upper"</w:t>
      </w:r>
      <w:r w:rsidRPr="000C7C34">
        <w:rPr>
          <w:rFonts w:ascii="Times New Roman" w:hAnsi="Times New Roman"/>
          <w:color w:val="000000"/>
          <w:kern w:val="0"/>
          <w:szCs w:val="21"/>
        </w:rPr>
        <w:t xml:space="preserve">: </w:t>
      </w:r>
      <w:r w:rsidRPr="000C7C34">
        <w:rPr>
          <w:rFonts w:ascii="Times New Roman" w:hAnsi="Times New Roman"/>
          <w:color w:val="267F99"/>
          <w:kern w:val="0"/>
          <w:szCs w:val="21"/>
        </w:rPr>
        <w:t>int</w:t>
      </w:r>
      <w:r w:rsidRPr="000C7C34">
        <w:rPr>
          <w:rFonts w:ascii="Times New Roman" w:hAnsi="Times New Roman"/>
          <w:color w:val="000000"/>
          <w:kern w:val="0"/>
          <w:szCs w:val="21"/>
        </w:rPr>
        <w:t>(</w:t>
      </w:r>
      <w:r w:rsidRPr="000C7C34">
        <w:rPr>
          <w:rFonts w:ascii="Times New Roman" w:hAnsi="Times New Roman"/>
          <w:color w:val="795E26"/>
          <w:kern w:val="0"/>
          <w:szCs w:val="21"/>
        </w:rPr>
        <w:t>any</w:t>
      </w:r>
      <w:r w:rsidRPr="000C7C34">
        <w:rPr>
          <w:rFonts w:ascii="Times New Roman" w:hAnsi="Times New Roman"/>
          <w:color w:val="000000"/>
          <w:kern w:val="0"/>
          <w:szCs w:val="21"/>
        </w:rPr>
        <w:t>(</w:t>
      </w:r>
      <w:r w:rsidRPr="000C7C34">
        <w:rPr>
          <w:rFonts w:ascii="Times New Roman" w:hAnsi="Times New Roman"/>
          <w:color w:val="001080"/>
          <w:kern w:val="0"/>
          <w:szCs w:val="21"/>
        </w:rPr>
        <w:t>char</w:t>
      </w:r>
      <w:r w:rsidRPr="000C7C34">
        <w:rPr>
          <w:rFonts w:ascii="Times New Roman" w:hAnsi="Times New Roman"/>
          <w:color w:val="000000"/>
          <w:kern w:val="0"/>
          <w:szCs w:val="21"/>
        </w:rPr>
        <w:t>.</w:t>
      </w:r>
      <w:r w:rsidRPr="000C7C34">
        <w:rPr>
          <w:rFonts w:ascii="Times New Roman" w:hAnsi="Times New Roman"/>
          <w:color w:val="795E26"/>
          <w:kern w:val="0"/>
          <w:szCs w:val="21"/>
        </w:rPr>
        <w:t>isupper</w:t>
      </w:r>
      <w:r w:rsidRPr="000C7C34">
        <w:rPr>
          <w:rFonts w:ascii="Times New Roman" w:hAnsi="Times New Roman"/>
          <w:color w:val="000000"/>
          <w:kern w:val="0"/>
          <w:szCs w:val="21"/>
        </w:rPr>
        <w:t xml:space="preserve">() </w:t>
      </w:r>
      <w:r w:rsidRPr="000C7C34">
        <w:rPr>
          <w:rFonts w:ascii="Times New Roman" w:hAnsi="Times New Roman"/>
          <w:color w:val="AF00DB"/>
          <w:kern w:val="0"/>
          <w:szCs w:val="21"/>
        </w:rPr>
        <w:t>for</w:t>
      </w:r>
      <w:r w:rsidRPr="000C7C34">
        <w:rPr>
          <w:rFonts w:ascii="Times New Roman" w:hAnsi="Times New Roman"/>
          <w:color w:val="000000"/>
          <w:kern w:val="0"/>
          <w:szCs w:val="21"/>
        </w:rPr>
        <w:t xml:space="preserve"> </w:t>
      </w:r>
      <w:r w:rsidRPr="000C7C34">
        <w:rPr>
          <w:rFonts w:ascii="Times New Roman" w:hAnsi="Times New Roman"/>
          <w:color w:val="001080"/>
          <w:kern w:val="0"/>
          <w:szCs w:val="21"/>
        </w:rPr>
        <w:t>char</w:t>
      </w:r>
      <w:r w:rsidRPr="000C7C34">
        <w:rPr>
          <w:rFonts w:ascii="Times New Roman" w:hAnsi="Times New Roman"/>
          <w:color w:val="000000"/>
          <w:kern w:val="0"/>
          <w:szCs w:val="21"/>
        </w:rPr>
        <w:t xml:space="preserve"> </w:t>
      </w:r>
      <w:r w:rsidRPr="000C7C34">
        <w:rPr>
          <w:rFonts w:ascii="Times New Roman" w:hAnsi="Times New Roman"/>
          <w:color w:val="AF00DB"/>
          <w:kern w:val="0"/>
          <w:szCs w:val="21"/>
        </w:rPr>
        <w:t>in</w:t>
      </w:r>
      <w:r w:rsidRPr="000C7C34">
        <w:rPr>
          <w:rFonts w:ascii="Times New Roman" w:hAnsi="Times New Roman"/>
          <w:color w:val="000000"/>
          <w:kern w:val="0"/>
          <w:szCs w:val="21"/>
        </w:rPr>
        <w:t xml:space="preserve"> </w:t>
      </w:r>
      <w:r w:rsidRPr="000C7C34">
        <w:rPr>
          <w:rFonts w:ascii="Times New Roman" w:hAnsi="Times New Roman"/>
          <w:color w:val="001080"/>
          <w:kern w:val="0"/>
          <w:szCs w:val="21"/>
        </w:rPr>
        <w:t>token</w:t>
      </w:r>
      <w:r w:rsidRPr="000C7C34">
        <w:rPr>
          <w:rFonts w:ascii="Times New Roman" w:hAnsi="Times New Roman"/>
          <w:color w:val="000000"/>
          <w:kern w:val="0"/>
          <w:szCs w:val="21"/>
        </w:rPr>
        <w:t>.</w:t>
      </w:r>
      <w:r w:rsidRPr="000C7C34">
        <w:rPr>
          <w:rFonts w:ascii="Times New Roman" w:hAnsi="Times New Roman"/>
          <w:color w:val="001080"/>
          <w:kern w:val="0"/>
          <w:szCs w:val="21"/>
        </w:rPr>
        <w:t>text</w:t>
      </w:r>
      <w:r w:rsidRPr="000C7C34">
        <w:rPr>
          <w:rFonts w:ascii="Times New Roman" w:hAnsi="Times New Roman"/>
          <w:color w:val="000000"/>
          <w:kern w:val="0"/>
          <w:szCs w:val="21"/>
        </w:rPr>
        <w:t>)),</w:t>
      </w:r>
    </w:p>
    <w:p w14:paraId="7509D4AB" w14:textId="77777777" w:rsidR="005271EA" w:rsidRPr="000C7C34" w:rsidRDefault="005271EA" w:rsidP="000C7C34">
      <w:pPr>
        <w:widowControl/>
        <w:shd w:val="clear" w:color="auto" w:fill="FFFFFF"/>
        <w:spacing w:line="400" w:lineRule="exact"/>
        <w:jc w:val="left"/>
        <w:rPr>
          <w:rFonts w:ascii="Times New Roman" w:hAnsi="Times New Roman"/>
          <w:color w:val="000000"/>
          <w:kern w:val="0"/>
          <w:szCs w:val="21"/>
        </w:rPr>
      </w:pPr>
    </w:p>
    <w:p w14:paraId="153098F0" w14:textId="77777777" w:rsidR="005271EA" w:rsidRPr="000C7C34" w:rsidRDefault="005271EA" w:rsidP="000C7C34">
      <w:pPr>
        <w:widowControl/>
        <w:shd w:val="clear" w:color="auto" w:fill="FFFFFF"/>
        <w:spacing w:line="400" w:lineRule="exact"/>
        <w:jc w:val="left"/>
        <w:rPr>
          <w:rFonts w:ascii="Times New Roman" w:hAnsi="Times New Roman"/>
          <w:color w:val="000000"/>
          <w:kern w:val="0"/>
          <w:szCs w:val="21"/>
        </w:rPr>
      </w:pPr>
      <w:r w:rsidRPr="000C7C34">
        <w:rPr>
          <w:rFonts w:ascii="Times New Roman" w:hAnsi="Times New Roman"/>
          <w:color w:val="000000"/>
          <w:kern w:val="0"/>
          <w:szCs w:val="21"/>
        </w:rPr>
        <w:t xml:space="preserve">                    </w:t>
      </w:r>
      <w:r w:rsidRPr="000C7C34">
        <w:rPr>
          <w:rFonts w:ascii="Times New Roman" w:hAnsi="Times New Roman"/>
          <w:color w:val="008000"/>
          <w:kern w:val="0"/>
          <w:szCs w:val="21"/>
        </w:rPr>
        <w:t># linguistic features</w:t>
      </w:r>
    </w:p>
    <w:p w14:paraId="0467E990" w14:textId="77777777" w:rsidR="005271EA" w:rsidRPr="000C7C34" w:rsidRDefault="005271EA" w:rsidP="000C7C34">
      <w:pPr>
        <w:widowControl/>
        <w:shd w:val="clear" w:color="auto" w:fill="FFFFFF"/>
        <w:spacing w:line="400" w:lineRule="exact"/>
        <w:jc w:val="left"/>
        <w:rPr>
          <w:rFonts w:ascii="Times New Roman" w:hAnsi="Times New Roman"/>
          <w:color w:val="000000"/>
          <w:kern w:val="0"/>
          <w:szCs w:val="21"/>
        </w:rPr>
      </w:pPr>
      <w:r w:rsidRPr="000C7C34">
        <w:rPr>
          <w:rFonts w:ascii="Times New Roman" w:hAnsi="Times New Roman"/>
          <w:color w:val="000000"/>
          <w:kern w:val="0"/>
          <w:szCs w:val="21"/>
        </w:rPr>
        <w:t xml:space="preserve">                    </w:t>
      </w:r>
      <w:r w:rsidRPr="000C7C34">
        <w:rPr>
          <w:rFonts w:ascii="Times New Roman" w:hAnsi="Times New Roman"/>
          <w:color w:val="A31515"/>
          <w:kern w:val="0"/>
          <w:szCs w:val="21"/>
        </w:rPr>
        <w:t>"pos"</w:t>
      </w:r>
      <w:r w:rsidRPr="000C7C34">
        <w:rPr>
          <w:rFonts w:ascii="Times New Roman" w:hAnsi="Times New Roman"/>
          <w:color w:val="000000"/>
          <w:kern w:val="0"/>
          <w:szCs w:val="21"/>
        </w:rPr>
        <w:t xml:space="preserve">: </w:t>
      </w:r>
      <w:r w:rsidRPr="000C7C34">
        <w:rPr>
          <w:rFonts w:ascii="Times New Roman" w:hAnsi="Times New Roman"/>
          <w:color w:val="001080"/>
          <w:kern w:val="0"/>
          <w:szCs w:val="21"/>
        </w:rPr>
        <w:t>token</w:t>
      </w:r>
      <w:r w:rsidRPr="000C7C34">
        <w:rPr>
          <w:rFonts w:ascii="Times New Roman" w:hAnsi="Times New Roman"/>
          <w:color w:val="000000"/>
          <w:kern w:val="0"/>
          <w:szCs w:val="21"/>
        </w:rPr>
        <w:t>.</w:t>
      </w:r>
      <w:r w:rsidRPr="000C7C34">
        <w:rPr>
          <w:rFonts w:ascii="Times New Roman" w:hAnsi="Times New Roman"/>
          <w:color w:val="001080"/>
          <w:kern w:val="0"/>
          <w:szCs w:val="21"/>
        </w:rPr>
        <w:t>pos_</w:t>
      </w:r>
      <w:r w:rsidRPr="000C7C34">
        <w:rPr>
          <w:rFonts w:ascii="Times New Roman" w:hAnsi="Times New Roman"/>
          <w:color w:val="000000"/>
          <w:kern w:val="0"/>
          <w:szCs w:val="21"/>
        </w:rPr>
        <w:t>,</w:t>
      </w:r>
    </w:p>
    <w:p w14:paraId="2177D989" w14:textId="77777777" w:rsidR="005271EA" w:rsidRPr="000C7C34" w:rsidRDefault="005271EA" w:rsidP="000C7C34">
      <w:pPr>
        <w:widowControl/>
        <w:shd w:val="clear" w:color="auto" w:fill="FFFFFF"/>
        <w:spacing w:line="400" w:lineRule="exact"/>
        <w:jc w:val="left"/>
        <w:rPr>
          <w:rFonts w:ascii="Times New Roman" w:hAnsi="Times New Roman"/>
          <w:color w:val="000000"/>
          <w:kern w:val="0"/>
          <w:szCs w:val="21"/>
        </w:rPr>
      </w:pPr>
      <w:r w:rsidRPr="000C7C34">
        <w:rPr>
          <w:rFonts w:ascii="Times New Roman" w:hAnsi="Times New Roman"/>
          <w:color w:val="000000"/>
          <w:kern w:val="0"/>
          <w:szCs w:val="21"/>
        </w:rPr>
        <w:t xml:space="preserve">                    </w:t>
      </w:r>
      <w:r w:rsidRPr="000C7C34">
        <w:rPr>
          <w:rFonts w:ascii="Times New Roman" w:hAnsi="Times New Roman"/>
          <w:color w:val="A31515"/>
          <w:kern w:val="0"/>
          <w:szCs w:val="21"/>
        </w:rPr>
        <w:t>"tag"</w:t>
      </w:r>
      <w:r w:rsidRPr="000C7C34">
        <w:rPr>
          <w:rFonts w:ascii="Times New Roman" w:hAnsi="Times New Roman"/>
          <w:color w:val="000000"/>
          <w:kern w:val="0"/>
          <w:szCs w:val="21"/>
        </w:rPr>
        <w:t xml:space="preserve">: </w:t>
      </w:r>
      <w:r w:rsidRPr="000C7C34">
        <w:rPr>
          <w:rFonts w:ascii="Times New Roman" w:hAnsi="Times New Roman"/>
          <w:color w:val="001080"/>
          <w:kern w:val="0"/>
          <w:szCs w:val="21"/>
        </w:rPr>
        <w:t>token</w:t>
      </w:r>
      <w:r w:rsidRPr="000C7C34">
        <w:rPr>
          <w:rFonts w:ascii="Times New Roman" w:hAnsi="Times New Roman"/>
          <w:color w:val="000000"/>
          <w:kern w:val="0"/>
          <w:szCs w:val="21"/>
        </w:rPr>
        <w:t>.</w:t>
      </w:r>
      <w:r w:rsidRPr="000C7C34">
        <w:rPr>
          <w:rFonts w:ascii="Times New Roman" w:hAnsi="Times New Roman"/>
          <w:color w:val="001080"/>
          <w:kern w:val="0"/>
          <w:szCs w:val="21"/>
        </w:rPr>
        <w:t>tag_</w:t>
      </w:r>
      <w:r w:rsidRPr="000C7C34">
        <w:rPr>
          <w:rFonts w:ascii="Times New Roman" w:hAnsi="Times New Roman"/>
          <w:color w:val="000000"/>
          <w:kern w:val="0"/>
          <w:szCs w:val="21"/>
        </w:rPr>
        <w:t>,</w:t>
      </w:r>
    </w:p>
    <w:p w14:paraId="0DE1144B" w14:textId="77777777" w:rsidR="005271EA" w:rsidRPr="000C7C34" w:rsidRDefault="005271EA" w:rsidP="000C7C34">
      <w:pPr>
        <w:widowControl/>
        <w:shd w:val="clear" w:color="auto" w:fill="FFFFFF"/>
        <w:spacing w:line="400" w:lineRule="exact"/>
        <w:jc w:val="left"/>
        <w:rPr>
          <w:rFonts w:ascii="Times New Roman" w:hAnsi="Times New Roman"/>
          <w:color w:val="000000"/>
          <w:kern w:val="0"/>
          <w:szCs w:val="21"/>
        </w:rPr>
      </w:pPr>
      <w:r w:rsidRPr="000C7C34">
        <w:rPr>
          <w:rFonts w:ascii="Times New Roman" w:hAnsi="Times New Roman"/>
          <w:color w:val="000000"/>
          <w:kern w:val="0"/>
          <w:szCs w:val="21"/>
        </w:rPr>
        <w:t xml:space="preserve">                    </w:t>
      </w:r>
      <w:r w:rsidRPr="000C7C34">
        <w:rPr>
          <w:rFonts w:ascii="Times New Roman" w:hAnsi="Times New Roman"/>
          <w:color w:val="A31515"/>
          <w:kern w:val="0"/>
          <w:szCs w:val="21"/>
        </w:rPr>
        <w:t>"lemma"</w:t>
      </w:r>
      <w:r w:rsidRPr="000C7C34">
        <w:rPr>
          <w:rFonts w:ascii="Times New Roman" w:hAnsi="Times New Roman"/>
          <w:color w:val="000000"/>
          <w:kern w:val="0"/>
          <w:szCs w:val="21"/>
        </w:rPr>
        <w:t xml:space="preserve">: </w:t>
      </w:r>
      <w:r w:rsidRPr="000C7C34">
        <w:rPr>
          <w:rFonts w:ascii="Times New Roman" w:hAnsi="Times New Roman"/>
          <w:color w:val="001080"/>
          <w:kern w:val="0"/>
          <w:szCs w:val="21"/>
        </w:rPr>
        <w:t>token</w:t>
      </w:r>
      <w:r w:rsidRPr="000C7C34">
        <w:rPr>
          <w:rFonts w:ascii="Times New Roman" w:hAnsi="Times New Roman"/>
          <w:color w:val="000000"/>
          <w:kern w:val="0"/>
          <w:szCs w:val="21"/>
        </w:rPr>
        <w:t>.</w:t>
      </w:r>
      <w:r w:rsidRPr="000C7C34">
        <w:rPr>
          <w:rFonts w:ascii="Times New Roman" w:hAnsi="Times New Roman"/>
          <w:color w:val="001080"/>
          <w:kern w:val="0"/>
          <w:szCs w:val="21"/>
        </w:rPr>
        <w:t>lemma_</w:t>
      </w:r>
      <w:r w:rsidRPr="000C7C34">
        <w:rPr>
          <w:rFonts w:ascii="Times New Roman" w:hAnsi="Times New Roman"/>
          <w:color w:val="000000"/>
          <w:kern w:val="0"/>
          <w:szCs w:val="21"/>
        </w:rPr>
        <w:t>,</w:t>
      </w:r>
    </w:p>
    <w:p w14:paraId="0ED44B94" w14:textId="77777777" w:rsidR="005271EA" w:rsidRPr="000C7C34" w:rsidRDefault="005271EA" w:rsidP="000C7C34">
      <w:pPr>
        <w:widowControl/>
        <w:shd w:val="clear" w:color="auto" w:fill="FFFFFF"/>
        <w:spacing w:line="400" w:lineRule="exact"/>
        <w:jc w:val="left"/>
        <w:rPr>
          <w:rFonts w:ascii="Times New Roman" w:hAnsi="Times New Roman"/>
          <w:color w:val="000000"/>
          <w:kern w:val="0"/>
          <w:szCs w:val="21"/>
        </w:rPr>
      </w:pPr>
      <w:r w:rsidRPr="000C7C34">
        <w:rPr>
          <w:rFonts w:ascii="Times New Roman" w:hAnsi="Times New Roman"/>
          <w:color w:val="000000"/>
          <w:kern w:val="0"/>
          <w:szCs w:val="21"/>
        </w:rPr>
        <w:t xml:space="preserve">                    </w:t>
      </w:r>
      <w:r w:rsidRPr="000C7C34">
        <w:rPr>
          <w:rFonts w:ascii="Times New Roman" w:hAnsi="Times New Roman"/>
          <w:color w:val="A31515"/>
          <w:kern w:val="0"/>
          <w:szCs w:val="21"/>
        </w:rPr>
        <w:t>"shape"</w:t>
      </w:r>
      <w:r w:rsidRPr="000C7C34">
        <w:rPr>
          <w:rFonts w:ascii="Times New Roman" w:hAnsi="Times New Roman"/>
          <w:color w:val="000000"/>
          <w:kern w:val="0"/>
          <w:szCs w:val="21"/>
        </w:rPr>
        <w:t xml:space="preserve">: </w:t>
      </w:r>
      <w:r w:rsidRPr="000C7C34">
        <w:rPr>
          <w:rFonts w:ascii="Times New Roman" w:hAnsi="Times New Roman"/>
          <w:color w:val="001080"/>
          <w:kern w:val="0"/>
          <w:szCs w:val="21"/>
        </w:rPr>
        <w:t>token</w:t>
      </w:r>
      <w:r w:rsidRPr="000C7C34">
        <w:rPr>
          <w:rFonts w:ascii="Times New Roman" w:hAnsi="Times New Roman"/>
          <w:color w:val="000000"/>
          <w:kern w:val="0"/>
          <w:szCs w:val="21"/>
        </w:rPr>
        <w:t>.</w:t>
      </w:r>
      <w:r w:rsidRPr="000C7C34">
        <w:rPr>
          <w:rFonts w:ascii="Times New Roman" w:hAnsi="Times New Roman"/>
          <w:color w:val="001080"/>
          <w:kern w:val="0"/>
          <w:szCs w:val="21"/>
        </w:rPr>
        <w:t>shape_</w:t>
      </w:r>
      <w:r w:rsidRPr="000C7C34">
        <w:rPr>
          <w:rFonts w:ascii="Times New Roman" w:hAnsi="Times New Roman"/>
          <w:color w:val="000000"/>
          <w:kern w:val="0"/>
          <w:szCs w:val="21"/>
        </w:rPr>
        <w:t>,</w:t>
      </w:r>
    </w:p>
    <w:p w14:paraId="01642770" w14:textId="77777777" w:rsidR="005271EA" w:rsidRPr="000C7C34" w:rsidRDefault="005271EA" w:rsidP="000C7C34">
      <w:pPr>
        <w:widowControl/>
        <w:shd w:val="clear" w:color="auto" w:fill="FFFFFF"/>
        <w:spacing w:line="400" w:lineRule="exact"/>
        <w:jc w:val="left"/>
        <w:rPr>
          <w:rFonts w:ascii="Times New Roman" w:hAnsi="Times New Roman"/>
          <w:color w:val="000000"/>
          <w:kern w:val="0"/>
          <w:szCs w:val="21"/>
        </w:rPr>
      </w:pPr>
      <w:r w:rsidRPr="000C7C34">
        <w:rPr>
          <w:rFonts w:ascii="Times New Roman" w:hAnsi="Times New Roman"/>
          <w:color w:val="000000"/>
          <w:kern w:val="0"/>
          <w:szCs w:val="21"/>
        </w:rPr>
        <w:t xml:space="preserve">                    </w:t>
      </w:r>
      <w:r w:rsidRPr="000C7C34">
        <w:rPr>
          <w:rFonts w:ascii="Times New Roman" w:hAnsi="Times New Roman"/>
          <w:color w:val="A31515"/>
          <w:kern w:val="0"/>
          <w:szCs w:val="21"/>
        </w:rPr>
        <w:t>"pref_2"</w:t>
      </w:r>
      <w:r w:rsidRPr="000C7C34">
        <w:rPr>
          <w:rFonts w:ascii="Times New Roman" w:hAnsi="Times New Roman"/>
          <w:color w:val="000000"/>
          <w:kern w:val="0"/>
          <w:szCs w:val="21"/>
        </w:rPr>
        <w:t xml:space="preserve">: </w:t>
      </w:r>
      <w:r w:rsidRPr="000C7C34">
        <w:rPr>
          <w:rFonts w:ascii="Times New Roman" w:hAnsi="Times New Roman"/>
          <w:color w:val="001080"/>
          <w:kern w:val="0"/>
          <w:szCs w:val="21"/>
        </w:rPr>
        <w:t>lower_token</w:t>
      </w:r>
      <w:r w:rsidRPr="000C7C34">
        <w:rPr>
          <w:rFonts w:ascii="Times New Roman" w:hAnsi="Times New Roman"/>
          <w:color w:val="000000"/>
          <w:kern w:val="0"/>
          <w:szCs w:val="21"/>
        </w:rPr>
        <w:t xml:space="preserve">[: </w:t>
      </w:r>
      <w:r w:rsidRPr="000C7C34">
        <w:rPr>
          <w:rFonts w:ascii="Times New Roman" w:hAnsi="Times New Roman"/>
          <w:color w:val="098658"/>
          <w:kern w:val="0"/>
          <w:szCs w:val="21"/>
        </w:rPr>
        <w:t>2</w:t>
      </w:r>
      <w:r w:rsidRPr="000C7C34">
        <w:rPr>
          <w:rFonts w:ascii="Times New Roman" w:hAnsi="Times New Roman"/>
          <w:color w:val="000000"/>
          <w:kern w:val="0"/>
          <w:szCs w:val="21"/>
        </w:rPr>
        <w:t xml:space="preserve">] </w:t>
      </w:r>
      <w:r w:rsidRPr="000C7C34">
        <w:rPr>
          <w:rFonts w:ascii="Times New Roman" w:hAnsi="Times New Roman"/>
          <w:color w:val="AF00DB"/>
          <w:kern w:val="0"/>
          <w:szCs w:val="21"/>
        </w:rPr>
        <w:t>if</w:t>
      </w:r>
      <w:r w:rsidRPr="000C7C34">
        <w:rPr>
          <w:rFonts w:ascii="Times New Roman" w:hAnsi="Times New Roman"/>
          <w:color w:val="000000"/>
          <w:kern w:val="0"/>
          <w:szCs w:val="21"/>
        </w:rPr>
        <w:t xml:space="preserve"> </w:t>
      </w:r>
      <w:r w:rsidRPr="000C7C34">
        <w:rPr>
          <w:rFonts w:ascii="Times New Roman" w:hAnsi="Times New Roman"/>
          <w:color w:val="795E26"/>
          <w:kern w:val="0"/>
          <w:szCs w:val="21"/>
        </w:rPr>
        <w:t>len</w:t>
      </w:r>
      <w:r w:rsidRPr="000C7C34">
        <w:rPr>
          <w:rFonts w:ascii="Times New Roman" w:hAnsi="Times New Roman"/>
          <w:color w:val="000000"/>
          <w:kern w:val="0"/>
          <w:szCs w:val="21"/>
        </w:rPr>
        <w:t>(</w:t>
      </w:r>
      <w:r w:rsidRPr="000C7C34">
        <w:rPr>
          <w:rFonts w:ascii="Times New Roman" w:hAnsi="Times New Roman"/>
          <w:color w:val="001080"/>
          <w:kern w:val="0"/>
          <w:szCs w:val="21"/>
        </w:rPr>
        <w:t>lower_token</w:t>
      </w:r>
      <w:r w:rsidRPr="000C7C34">
        <w:rPr>
          <w:rFonts w:ascii="Times New Roman" w:hAnsi="Times New Roman"/>
          <w:color w:val="000000"/>
          <w:kern w:val="0"/>
          <w:szCs w:val="21"/>
        </w:rPr>
        <w:t xml:space="preserve">) &gt; </w:t>
      </w:r>
      <w:r w:rsidRPr="000C7C34">
        <w:rPr>
          <w:rFonts w:ascii="Times New Roman" w:hAnsi="Times New Roman"/>
          <w:color w:val="098658"/>
          <w:kern w:val="0"/>
          <w:szCs w:val="21"/>
        </w:rPr>
        <w:t>1</w:t>
      </w:r>
      <w:r w:rsidRPr="000C7C34">
        <w:rPr>
          <w:rFonts w:ascii="Times New Roman" w:hAnsi="Times New Roman"/>
          <w:color w:val="000000"/>
          <w:kern w:val="0"/>
          <w:szCs w:val="21"/>
        </w:rPr>
        <w:t xml:space="preserve"> </w:t>
      </w:r>
      <w:r w:rsidRPr="000C7C34">
        <w:rPr>
          <w:rFonts w:ascii="Times New Roman" w:hAnsi="Times New Roman"/>
          <w:color w:val="AF00DB"/>
          <w:kern w:val="0"/>
          <w:szCs w:val="21"/>
        </w:rPr>
        <w:t>else</w:t>
      </w:r>
      <w:r w:rsidRPr="000C7C34">
        <w:rPr>
          <w:rFonts w:ascii="Times New Roman" w:hAnsi="Times New Roman"/>
          <w:color w:val="000000"/>
          <w:kern w:val="0"/>
          <w:szCs w:val="21"/>
        </w:rPr>
        <w:t xml:space="preserve"> </w:t>
      </w:r>
      <w:r w:rsidRPr="000C7C34">
        <w:rPr>
          <w:rFonts w:ascii="Times New Roman" w:hAnsi="Times New Roman"/>
          <w:color w:val="001080"/>
          <w:kern w:val="0"/>
          <w:szCs w:val="21"/>
        </w:rPr>
        <w:t>lower_token</w:t>
      </w:r>
      <w:r w:rsidRPr="000C7C34">
        <w:rPr>
          <w:rFonts w:ascii="Times New Roman" w:hAnsi="Times New Roman"/>
          <w:color w:val="000000"/>
          <w:kern w:val="0"/>
          <w:szCs w:val="21"/>
        </w:rPr>
        <w:t>,</w:t>
      </w:r>
    </w:p>
    <w:p w14:paraId="7A49AFC7" w14:textId="77777777" w:rsidR="005271EA" w:rsidRPr="000C7C34" w:rsidRDefault="005271EA" w:rsidP="000C7C34">
      <w:pPr>
        <w:widowControl/>
        <w:shd w:val="clear" w:color="auto" w:fill="FFFFFF"/>
        <w:spacing w:line="400" w:lineRule="exact"/>
        <w:jc w:val="left"/>
        <w:rPr>
          <w:rFonts w:ascii="Times New Roman" w:hAnsi="Times New Roman"/>
          <w:color w:val="000000"/>
          <w:kern w:val="0"/>
          <w:szCs w:val="21"/>
        </w:rPr>
      </w:pPr>
      <w:r w:rsidRPr="000C7C34">
        <w:rPr>
          <w:rFonts w:ascii="Times New Roman" w:hAnsi="Times New Roman"/>
          <w:color w:val="000000"/>
          <w:kern w:val="0"/>
          <w:szCs w:val="21"/>
        </w:rPr>
        <w:t xml:space="preserve">                    </w:t>
      </w:r>
      <w:r w:rsidRPr="000C7C34">
        <w:rPr>
          <w:rFonts w:ascii="Times New Roman" w:hAnsi="Times New Roman"/>
          <w:color w:val="A31515"/>
          <w:kern w:val="0"/>
          <w:szCs w:val="21"/>
        </w:rPr>
        <w:t>"pref_3"</w:t>
      </w:r>
      <w:r w:rsidRPr="000C7C34">
        <w:rPr>
          <w:rFonts w:ascii="Times New Roman" w:hAnsi="Times New Roman"/>
          <w:color w:val="000000"/>
          <w:kern w:val="0"/>
          <w:szCs w:val="21"/>
        </w:rPr>
        <w:t xml:space="preserve">: </w:t>
      </w:r>
      <w:r w:rsidRPr="000C7C34">
        <w:rPr>
          <w:rFonts w:ascii="Times New Roman" w:hAnsi="Times New Roman"/>
          <w:color w:val="001080"/>
          <w:kern w:val="0"/>
          <w:szCs w:val="21"/>
        </w:rPr>
        <w:t>lower_token</w:t>
      </w:r>
      <w:r w:rsidRPr="000C7C34">
        <w:rPr>
          <w:rFonts w:ascii="Times New Roman" w:hAnsi="Times New Roman"/>
          <w:color w:val="000000"/>
          <w:kern w:val="0"/>
          <w:szCs w:val="21"/>
        </w:rPr>
        <w:t xml:space="preserve">[: </w:t>
      </w:r>
      <w:r w:rsidRPr="000C7C34">
        <w:rPr>
          <w:rFonts w:ascii="Times New Roman" w:hAnsi="Times New Roman"/>
          <w:color w:val="098658"/>
          <w:kern w:val="0"/>
          <w:szCs w:val="21"/>
        </w:rPr>
        <w:t>3</w:t>
      </w:r>
      <w:r w:rsidRPr="000C7C34">
        <w:rPr>
          <w:rFonts w:ascii="Times New Roman" w:hAnsi="Times New Roman"/>
          <w:color w:val="000000"/>
          <w:kern w:val="0"/>
          <w:szCs w:val="21"/>
        </w:rPr>
        <w:t xml:space="preserve">] </w:t>
      </w:r>
      <w:r w:rsidRPr="000C7C34">
        <w:rPr>
          <w:rFonts w:ascii="Times New Roman" w:hAnsi="Times New Roman"/>
          <w:color w:val="AF00DB"/>
          <w:kern w:val="0"/>
          <w:szCs w:val="21"/>
        </w:rPr>
        <w:t>if</w:t>
      </w:r>
      <w:r w:rsidRPr="000C7C34">
        <w:rPr>
          <w:rFonts w:ascii="Times New Roman" w:hAnsi="Times New Roman"/>
          <w:color w:val="000000"/>
          <w:kern w:val="0"/>
          <w:szCs w:val="21"/>
        </w:rPr>
        <w:t xml:space="preserve"> </w:t>
      </w:r>
      <w:r w:rsidRPr="000C7C34">
        <w:rPr>
          <w:rFonts w:ascii="Times New Roman" w:hAnsi="Times New Roman"/>
          <w:color w:val="795E26"/>
          <w:kern w:val="0"/>
          <w:szCs w:val="21"/>
        </w:rPr>
        <w:t>len</w:t>
      </w:r>
      <w:r w:rsidRPr="000C7C34">
        <w:rPr>
          <w:rFonts w:ascii="Times New Roman" w:hAnsi="Times New Roman"/>
          <w:color w:val="000000"/>
          <w:kern w:val="0"/>
          <w:szCs w:val="21"/>
        </w:rPr>
        <w:t>(</w:t>
      </w:r>
      <w:r w:rsidRPr="000C7C34">
        <w:rPr>
          <w:rFonts w:ascii="Times New Roman" w:hAnsi="Times New Roman"/>
          <w:color w:val="001080"/>
          <w:kern w:val="0"/>
          <w:szCs w:val="21"/>
        </w:rPr>
        <w:t>lower_token</w:t>
      </w:r>
      <w:r w:rsidRPr="000C7C34">
        <w:rPr>
          <w:rFonts w:ascii="Times New Roman" w:hAnsi="Times New Roman"/>
          <w:color w:val="000000"/>
          <w:kern w:val="0"/>
          <w:szCs w:val="21"/>
        </w:rPr>
        <w:t xml:space="preserve">) &gt; </w:t>
      </w:r>
      <w:r w:rsidRPr="000C7C34">
        <w:rPr>
          <w:rFonts w:ascii="Times New Roman" w:hAnsi="Times New Roman"/>
          <w:color w:val="098658"/>
          <w:kern w:val="0"/>
          <w:szCs w:val="21"/>
        </w:rPr>
        <w:t>2</w:t>
      </w:r>
      <w:r w:rsidRPr="000C7C34">
        <w:rPr>
          <w:rFonts w:ascii="Times New Roman" w:hAnsi="Times New Roman"/>
          <w:color w:val="000000"/>
          <w:kern w:val="0"/>
          <w:szCs w:val="21"/>
        </w:rPr>
        <w:t xml:space="preserve"> </w:t>
      </w:r>
      <w:r w:rsidRPr="000C7C34">
        <w:rPr>
          <w:rFonts w:ascii="Times New Roman" w:hAnsi="Times New Roman"/>
          <w:color w:val="AF00DB"/>
          <w:kern w:val="0"/>
          <w:szCs w:val="21"/>
        </w:rPr>
        <w:t>else</w:t>
      </w:r>
      <w:r w:rsidRPr="000C7C34">
        <w:rPr>
          <w:rFonts w:ascii="Times New Roman" w:hAnsi="Times New Roman"/>
          <w:color w:val="000000"/>
          <w:kern w:val="0"/>
          <w:szCs w:val="21"/>
        </w:rPr>
        <w:t xml:space="preserve"> </w:t>
      </w:r>
      <w:r w:rsidRPr="000C7C34">
        <w:rPr>
          <w:rFonts w:ascii="Times New Roman" w:hAnsi="Times New Roman"/>
          <w:color w:val="001080"/>
          <w:kern w:val="0"/>
          <w:szCs w:val="21"/>
        </w:rPr>
        <w:t>lower_token</w:t>
      </w:r>
      <w:r w:rsidRPr="000C7C34">
        <w:rPr>
          <w:rFonts w:ascii="Times New Roman" w:hAnsi="Times New Roman"/>
          <w:color w:val="000000"/>
          <w:kern w:val="0"/>
          <w:szCs w:val="21"/>
        </w:rPr>
        <w:t>,</w:t>
      </w:r>
    </w:p>
    <w:p w14:paraId="77E9590E" w14:textId="77777777" w:rsidR="005271EA" w:rsidRPr="000C7C34" w:rsidRDefault="005271EA" w:rsidP="000C7C34">
      <w:pPr>
        <w:widowControl/>
        <w:shd w:val="clear" w:color="auto" w:fill="FFFFFF"/>
        <w:spacing w:line="400" w:lineRule="exact"/>
        <w:jc w:val="left"/>
        <w:rPr>
          <w:rFonts w:ascii="Times New Roman" w:hAnsi="Times New Roman"/>
          <w:color w:val="000000"/>
          <w:kern w:val="0"/>
          <w:szCs w:val="21"/>
        </w:rPr>
      </w:pPr>
      <w:r w:rsidRPr="000C7C34">
        <w:rPr>
          <w:rFonts w:ascii="Times New Roman" w:hAnsi="Times New Roman"/>
          <w:color w:val="000000"/>
          <w:kern w:val="0"/>
          <w:szCs w:val="21"/>
        </w:rPr>
        <w:t xml:space="preserve">                    </w:t>
      </w:r>
      <w:r w:rsidRPr="000C7C34">
        <w:rPr>
          <w:rFonts w:ascii="Times New Roman" w:hAnsi="Times New Roman"/>
          <w:color w:val="A31515"/>
          <w:kern w:val="0"/>
          <w:szCs w:val="21"/>
        </w:rPr>
        <w:t>"pref_4"</w:t>
      </w:r>
      <w:r w:rsidRPr="000C7C34">
        <w:rPr>
          <w:rFonts w:ascii="Times New Roman" w:hAnsi="Times New Roman"/>
          <w:color w:val="000000"/>
          <w:kern w:val="0"/>
          <w:szCs w:val="21"/>
        </w:rPr>
        <w:t xml:space="preserve">: </w:t>
      </w:r>
      <w:r w:rsidRPr="000C7C34">
        <w:rPr>
          <w:rFonts w:ascii="Times New Roman" w:hAnsi="Times New Roman"/>
          <w:color w:val="001080"/>
          <w:kern w:val="0"/>
          <w:szCs w:val="21"/>
        </w:rPr>
        <w:t>lower_token</w:t>
      </w:r>
      <w:r w:rsidRPr="000C7C34">
        <w:rPr>
          <w:rFonts w:ascii="Times New Roman" w:hAnsi="Times New Roman"/>
          <w:color w:val="000000"/>
          <w:kern w:val="0"/>
          <w:szCs w:val="21"/>
        </w:rPr>
        <w:t xml:space="preserve">[: </w:t>
      </w:r>
      <w:r w:rsidRPr="000C7C34">
        <w:rPr>
          <w:rFonts w:ascii="Times New Roman" w:hAnsi="Times New Roman"/>
          <w:color w:val="098658"/>
          <w:kern w:val="0"/>
          <w:szCs w:val="21"/>
        </w:rPr>
        <w:t>4</w:t>
      </w:r>
      <w:r w:rsidRPr="000C7C34">
        <w:rPr>
          <w:rFonts w:ascii="Times New Roman" w:hAnsi="Times New Roman"/>
          <w:color w:val="000000"/>
          <w:kern w:val="0"/>
          <w:szCs w:val="21"/>
        </w:rPr>
        <w:t xml:space="preserve">] </w:t>
      </w:r>
      <w:r w:rsidRPr="000C7C34">
        <w:rPr>
          <w:rFonts w:ascii="Times New Roman" w:hAnsi="Times New Roman"/>
          <w:color w:val="AF00DB"/>
          <w:kern w:val="0"/>
          <w:szCs w:val="21"/>
        </w:rPr>
        <w:t>if</w:t>
      </w:r>
      <w:r w:rsidRPr="000C7C34">
        <w:rPr>
          <w:rFonts w:ascii="Times New Roman" w:hAnsi="Times New Roman"/>
          <w:color w:val="000000"/>
          <w:kern w:val="0"/>
          <w:szCs w:val="21"/>
        </w:rPr>
        <w:t xml:space="preserve"> </w:t>
      </w:r>
      <w:r w:rsidRPr="000C7C34">
        <w:rPr>
          <w:rFonts w:ascii="Times New Roman" w:hAnsi="Times New Roman"/>
          <w:color w:val="795E26"/>
          <w:kern w:val="0"/>
          <w:szCs w:val="21"/>
        </w:rPr>
        <w:t>len</w:t>
      </w:r>
      <w:r w:rsidRPr="000C7C34">
        <w:rPr>
          <w:rFonts w:ascii="Times New Roman" w:hAnsi="Times New Roman"/>
          <w:color w:val="000000"/>
          <w:kern w:val="0"/>
          <w:szCs w:val="21"/>
        </w:rPr>
        <w:t>(</w:t>
      </w:r>
      <w:r w:rsidRPr="000C7C34">
        <w:rPr>
          <w:rFonts w:ascii="Times New Roman" w:hAnsi="Times New Roman"/>
          <w:color w:val="001080"/>
          <w:kern w:val="0"/>
          <w:szCs w:val="21"/>
        </w:rPr>
        <w:t>lower_token</w:t>
      </w:r>
      <w:r w:rsidRPr="000C7C34">
        <w:rPr>
          <w:rFonts w:ascii="Times New Roman" w:hAnsi="Times New Roman"/>
          <w:color w:val="000000"/>
          <w:kern w:val="0"/>
          <w:szCs w:val="21"/>
        </w:rPr>
        <w:t xml:space="preserve">) &gt; </w:t>
      </w:r>
      <w:r w:rsidRPr="000C7C34">
        <w:rPr>
          <w:rFonts w:ascii="Times New Roman" w:hAnsi="Times New Roman"/>
          <w:color w:val="098658"/>
          <w:kern w:val="0"/>
          <w:szCs w:val="21"/>
        </w:rPr>
        <w:t>3</w:t>
      </w:r>
      <w:r w:rsidRPr="000C7C34">
        <w:rPr>
          <w:rFonts w:ascii="Times New Roman" w:hAnsi="Times New Roman"/>
          <w:color w:val="000000"/>
          <w:kern w:val="0"/>
          <w:szCs w:val="21"/>
        </w:rPr>
        <w:t xml:space="preserve"> </w:t>
      </w:r>
      <w:r w:rsidRPr="000C7C34">
        <w:rPr>
          <w:rFonts w:ascii="Times New Roman" w:hAnsi="Times New Roman"/>
          <w:color w:val="AF00DB"/>
          <w:kern w:val="0"/>
          <w:szCs w:val="21"/>
        </w:rPr>
        <w:t>else</w:t>
      </w:r>
      <w:r w:rsidRPr="000C7C34">
        <w:rPr>
          <w:rFonts w:ascii="Times New Roman" w:hAnsi="Times New Roman"/>
          <w:color w:val="000000"/>
          <w:kern w:val="0"/>
          <w:szCs w:val="21"/>
        </w:rPr>
        <w:t xml:space="preserve"> </w:t>
      </w:r>
      <w:r w:rsidRPr="000C7C34">
        <w:rPr>
          <w:rFonts w:ascii="Times New Roman" w:hAnsi="Times New Roman"/>
          <w:color w:val="001080"/>
          <w:kern w:val="0"/>
          <w:szCs w:val="21"/>
        </w:rPr>
        <w:t>lower_token</w:t>
      </w:r>
      <w:r w:rsidRPr="000C7C34">
        <w:rPr>
          <w:rFonts w:ascii="Times New Roman" w:hAnsi="Times New Roman"/>
          <w:color w:val="000000"/>
          <w:kern w:val="0"/>
          <w:szCs w:val="21"/>
        </w:rPr>
        <w:t>,</w:t>
      </w:r>
    </w:p>
    <w:p w14:paraId="4E0A6BE4" w14:textId="77777777" w:rsidR="005271EA" w:rsidRPr="000C7C34" w:rsidRDefault="005271EA" w:rsidP="000C7C34">
      <w:pPr>
        <w:widowControl/>
        <w:shd w:val="clear" w:color="auto" w:fill="FFFFFF"/>
        <w:spacing w:line="400" w:lineRule="exact"/>
        <w:jc w:val="left"/>
        <w:rPr>
          <w:rFonts w:ascii="Times New Roman" w:hAnsi="Times New Roman"/>
          <w:color w:val="000000"/>
          <w:kern w:val="0"/>
          <w:szCs w:val="21"/>
        </w:rPr>
      </w:pPr>
      <w:r w:rsidRPr="000C7C34">
        <w:rPr>
          <w:rFonts w:ascii="Times New Roman" w:hAnsi="Times New Roman"/>
          <w:color w:val="000000"/>
          <w:kern w:val="0"/>
          <w:szCs w:val="21"/>
        </w:rPr>
        <w:t xml:space="preserve">                    </w:t>
      </w:r>
      <w:r w:rsidRPr="000C7C34">
        <w:rPr>
          <w:rFonts w:ascii="Times New Roman" w:hAnsi="Times New Roman"/>
          <w:color w:val="A31515"/>
          <w:kern w:val="0"/>
          <w:szCs w:val="21"/>
        </w:rPr>
        <w:t>"suff_2"</w:t>
      </w:r>
      <w:r w:rsidRPr="000C7C34">
        <w:rPr>
          <w:rFonts w:ascii="Times New Roman" w:hAnsi="Times New Roman"/>
          <w:color w:val="000000"/>
          <w:kern w:val="0"/>
          <w:szCs w:val="21"/>
        </w:rPr>
        <w:t xml:space="preserve">: </w:t>
      </w:r>
      <w:r w:rsidRPr="000C7C34">
        <w:rPr>
          <w:rFonts w:ascii="Times New Roman" w:hAnsi="Times New Roman"/>
          <w:color w:val="001080"/>
          <w:kern w:val="0"/>
          <w:szCs w:val="21"/>
        </w:rPr>
        <w:t>lower_token</w:t>
      </w:r>
      <w:r w:rsidRPr="000C7C34">
        <w:rPr>
          <w:rFonts w:ascii="Times New Roman" w:hAnsi="Times New Roman"/>
          <w:color w:val="000000"/>
          <w:kern w:val="0"/>
          <w:szCs w:val="21"/>
        </w:rPr>
        <w:t>[-</w:t>
      </w:r>
      <w:r w:rsidRPr="000C7C34">
        <w:rPr>
          <w:rFonts w:ascii="Times New Roman" w:hAnsi="Times New Roman"/>
          <w:color w:val="098658"/>
          <w:kern w:val="0"/>
          <w:szCs w:val="21"/>
        </w:rPr>
        <w:t>2</w:t>
      </w:r>
      <w:r w:rsidRPr="000C7C34">
        <w:rPr>
          <w:rFonts w:ascii="Times New Roman" w:hAnsi="Times New Roman"/>
          <w:color w:val="000000"/>
          <w:kern w:val="0"/>
          <w:szCs w:val="21"/>
        </w:rPr>
        <w:t xml:space="preserve">:] </w:t>
      </w:r>
      <w:r w:rsidRPr="000C7C34">
        <w:rPr>
          <w:rFonts w:ascii="Times New Roman" w:hAnsi="Times New Roman"/>
          <w:color w:val="AF00DB"/>
          <w:kern w:val="0"/>
          <w:szCs w:val="21"/>
        </w:rPr>
        <w:t>if</w:t>
      </w:r>
      <w:r w:rsidRPr="000C7C34">
        <w:rPr>
          <w:rFonts w:ascii="Times New Roman" w:hAnsi="Times New Roman"/>
          <w:color w:val="000000"/>
          <w:kern w:val="0"/>
          <w:szCs w:val="21"/>
        </w:rPr>
        <w:t xml:space="preserve"> </w:t>
      </w:r>
      <w:r w:rsidRPr="000C7C34">
        <w:rPr>
          <w:rFonts w:ascii="Times New Roman" w:hAnsi="Times New Roman"/>
          <w:color w:val="795E26"/>
          <w:kern w:val="0"/>
          <w:szCs w:val="21"/>
        </w:rPr>
        <w:t>len</w:t>
      </w:r>
      <w:r w:rsidRPr="000C7C34">
        <w:rPr>
          <w:rFonts w:ascii="Times New Roman" w:hAnsi="Times New Roman"/>
          <w:color w:val="000000"/>
          <w:kern w:val="0"/>
          <w:szCs w:val="21"/>
        </w:rPr>
        <w:t>(</w:t>
      </w:r>
      <w:r w:rsidRPr="000C7C34">
        <w:rPr>
          <w:rFonts w:ascii="Times New Roman" w:hAnsi="Times New Roman"/>
          <w:color w:val="001080"/>
          <w:kern w:val="0"/>
          <w:szCs w:val="21"/>
        </w:rPr>
        <w:t>lower_token</w:t>
      </w:r>
      <w:r w:rsidRPr="000C7C34">
        <w:rPr>
          <w:rFonts w:ascii="Times New Roman" w:hAnsi="Times New Roman"/>
          <w:color w:val="000000"/>
          <w:kern w:val="0"/>
          <w:szCs w:val="21"/>
        </w:rPr>
        <w:t xml:space="preserve">) &gt; </w:t>
      </w:r>
      <w:r w:rsidRPr="000C7C34">
        <w:rPr>
          <w:rFonts w:ascii="Times New Roman" w:hAnsi="Times New Roman"/>
          <w:color w:val="098658"/>
          <w:kern w:val="0"/>
          <w:szCs w:val="21"/>
        </w:rPr>
        <w:t>1</w:t>
      </w:r>
      <w:r w:rsidRPr="000C7C34">
        <w:rPr>
          <w:rFonts w:ascii="Times New Roman" w:hAnsi="Times New Roman"/>
          <w:color w:val="000000"/>
          <w:kern w:val="0"/>
          <w:szCs w:val="21"/>
        </w:rPr>
        <w:t xml:space="preserve"> </w:t>
      </w:r>
      <w:r w:rsidRPr="000C7C34">
        <w:rPr>
          <w:rFonts w:ascii="Times New Roman" w:hAnsi="Times New Roman"/>
          <w:color w:val="AF00DB"/>
          <w:kern w:val="0"/>
          <w:szCs w:val="21"/>
        </w:rPr>
        <w:t>else</w:t>
      </w:r>
      <w:r w:rsidRPr="000C7C34">
        <w:rPr>
          <w:rFonts w:ascii="Times New Roman" w:hAnsi="Times New Roman"/>
          <w:color w:val="000000"/>
          <w:kern w:val="0"/>
          <w:szCs w:val="21"/>
        </w:rPr>
        <w:t xml:space="preserve"> </w:t>
      </w:r>
      <w:r w:rsidRPr="000C7C34">
        <w:rPr>
          <w:rFonts w:ascii="Times New Roman" w:hAnsi="Times New Roman"/>
          <w:color w:val="001080"/>
          <w:kern w:val="0"/>
          <w:szCs w:val="21"/>
        </w:rPr>
        <w:t>lower_token</w:t>
      </w:r>
      <w:r w:rsidRPr="000C7C34">
        <w:rPr>
          <w:rFonts w:ascii="Times New Roman" w:hAnsi="Times New Roman"/>
          <w:color w:val="000000"/>
          <w:kern w:val="0"/>
          <w:szCs w:val="21"/>
        </w:rPr>
        <w:t>,</w:t>
      </w:r>
    </w:p>
    <w:p w14:paraId="00D9E2C6" w14:textId="77777777" w:rsidR="005271EA" w:rsidRPr="000C7C34" w:rsidRDefault="005271EA" w:rsidP="000C7C34">
      <w:pPr>
        <w:widowControl/>
        <w:shd w:val="clear" w:color="auto" w:fill="FFFFFF"/>
        <w:spacing w:line="400" w:lineRule="exact"/>
        <w:jc w:val="left"/>
        <w:rPr>
          <w:rFonts w:ascii="Times New Roman" w:hAnsi="Times New Roman"/>
          <w:color w:val="000000"/>
          <w:kern w:val="0"/>
          <w:szCs w:val="21"/>
        </w:rPr>
      </w:pPr>
      <w:r w:rsidRPr="000C7C34">
        <w:rPr>
          <w:rFonts w:ascii="Times New Roman" w:hAnsi="Times New Roman"/>
          <w:color w:val="000000"/>
          <w:kern w:val="0"/>
          <w:szCs w:val="21"/>
        </w:rPr>
        <w:t xml:space="preserve">                    </w:t>
      </w:r>
      <w:r w:rsidRPr="000C7C34">
        <w:rPr>
          <w:rFonts w:ascii="Times New Roman" w:hAnsi="Times New Roman"/>
          <w:color w:val="A31515"/>
          <w:kern w:val="0"/>
          <w:szCs w:val="21"/>
        </w:rPr>
        <w:t>"suff_3"</w:t>
      </w:r>
      <w:r w:rsidRPr="000C7C34">
        <w:rPr>
          <w:rFonts w:ascii="Times New Roman" w:hAnsi="Times New Roman"/>
          <w:color w:val="000000"/>
          <w:kern w:val="0"/>
          <w:szCs w:val="21"/>
        </w:rPr>
        <w:t xml:space="preserve">: </w:t>
      </w:r>
      <w:r w:rsidRPr="000C7C34">
        <w:rPr>
          <w:rFonts w:ascii="Times New Roman" w:hAnsi="Times New Roman"/>
          <w:color w:val="001080"/>
          <w:kern w:val="0"/>
          <w:szCs w:val="21"/>
        </w:rPr>
        <w:t>lower_token</w:t>
      </w:r>
      <w:r w:rsidRPr="000C7C34">
        <w:rPr>
          <w:rFonts w:ascii="Times New Roman" w:hAnsi="Times New Roman"/>
          <w:color w:val="000000"/>
          <w:kern w:val="0"/>
          <w:szCs w:val="21"/>
        </w:rPr>
        <w:t>[-</w:t>
      </w:r>
      <w:r w:rsidRPr="000C7C34">
        <w:rPr>
          <w:rFonts w:ascii="Times New Roman" w:hAnsi="Times New Roman"/>
          <w:color w:val="098658"/>
          <w:kern w:val="0"/>
          <w:szCs w:val="21"/>
        </w:rPr>
        <w:t>3</w:t>
      </w:r>
      <w:r w:rsidRPr="000C7C34">
        <w:rPr>
          <w:rFonts w:ascii="Times New Roman" w:hAnsi="Times New Roman"/>
          <w:color w:val="000000"/>
          <w:kern w:val="0"/>
          <w:szCs w:val="21"/>
        </w:rPr>
        <w:t xml:space="preserve">:] </w:t>
      </w:r>
      <w:r w:rsidRPr="000C7C34">
        <w:rPr>
          <w:rFonts w:ascii="Times New Roman" w:hAnsi="Times New Roman"/>
          <w:color w:val="AF00DB"/>
          <w:kern w:val="0"/>
          <w:szCs w:val="21"/>
        </w:rPr>
        <w:t>if</w:t>
      </w:r>
      <w:r w:rsidRPr="000C7C34">
        <w:rPr>
          <w:rFonts w:ascii="Times New Roman" w:hAnsi="Times New Roman"/>
          <w:color w:val="000000"/>
          <w:kern w:val="0"/>
          <w:szCs w:val="21"/>
        </w:rPr>
        <w:t xml:space="preserve"> </w:t>
      </w:r>
      <w:r w:rsidRPr="000C7C34">
        <w:rPr>
          <w:rFonts w:ascii="Times New Roman" w:hAnsi="Times New Roman"/>
          <w:color w:val="795E26"/>
          <w:kern w:val="0"/>
          <w:szCs w:val="21"/>
        </w:rPr>
        <w:t>len</w:t>
      </w:r>
      <w:r w:rsidRPr="000C7C34">
        <w:rPr>
          <w:rFonts w:ascii="Times New Roman" w:hAnsi="Times New Roman"/>
          <w:color w:val="000000"/>
          <w:kern w:val="0"/>
          <w:szCs w:val="21"/>
        </w:rPr>
        <w:t>(</w:t>
      </w:r>
      <w:r w:rsidRPr="000C7C34">
        <w:rPr>
          <w:rFonts w:ascii="Times New Roman" w:hAnsi="Times New Roman"/>
          <w:color w:val="001080"/>
          <w:kern w:val="0"/>
          <w:szCs w:val="21"/>
        </w:rPr>
        <w:t>lower_token</w:t>
      </w:r>
      <w:r w:rsidRPr="000C7C34">
        <w:rPr>
          <w:rFonts w:ascii="Times New Roman" w:hAnsi="Times New Roman"/>
          <w:color w:val="000000"/>
          <w:kern w:val="0"/>
          <w:szCs w:val="21"/>
        </w:rPr>
        <w:t xml:space="preserve">) &gt; </w:t>
      </w:r>
      <w:r w:rsidRPr="000C7C34">
        <w:rPr>
          <w:rFonts w:ascii="Times New Roman" w:hAnsi="Times New Roman"/>
          <w:color w:val="098658"/>
          <w:kern w:val="0"/>
          <w:szCs w:val="21"/>
        </w:rPr>
        <w:t>2</w:t>
      </w:r>
      <w:r w:rsidRPr="000C7C34">
        <w:rPr>
          <w:rFonts w:ascii="Times New Roman" w:hAnsi="Times New Roman"/>
          <w:color w:val="000000"/>
          <w:kern w:val="0"/>
          <w:szCs w:val="21"/>
        </w:rPr>
        <w:t xml:space="preserve"> </w:t>
      </w:r>
      <w:r w:rsidRPr="000C7C34">
        <w:rPr>
          <w:rFonts w:ascii="Times New Roman" w:hAnsi="Times New Roman"/>
          <w:color w:val="AF00DB"/>
          <w:kern w:val="0"/>
          <w:szCs w:val="21"/>
        </w:rPr>
        <w:t>else</w:t>
      </w:r>
      <w:r w:rsidRPr="000C7C34">
        <w:rPr>
          <w:rFonts w:ascii="Times New Roman" w:hAnsi="Times New Roman"/>
          <w:color w:val="000000"/>
          <w:kern w:val="0"/>
          <w:szCs w:val="21"/>
        </w:rPr>
        <w:t xml:space="preserve"> </w:t>
      </w:r>
      <w:r w:rsidRPr="000C7C34">
        <w:rPr>
          <w:rFonts w:ascii="Times New Roman" w:hAnsi="Times New Roman"/>
          <w:color w:val="001080"/>
          <w:kern w:val="0"/>
          <w:szCs w:val="21"/>
        </w:rPr>
        <w:t>lower_token</w:t>
      </w:r>
      <w:r w:rsidRPr="000C7C34">
        <w:rPr>
          <w:rFonts w:ascii="Times New Roman" w:hAnsi="Times New Roman"/>
          <w:color w:val="000000"/>
          <w:kern w:val="0"/>
          <w:szCs w:val="21"/>
        </w:rPr>
        <w:t>,</w:t>
      </w:r>
    </w:p>
    <w:p w14:paraId="41DD6A58" w14:textId="77777777" w:rsidR="005271EA" w:rsidRPr="000C7C34" w:rsidRDefault="005271EA" w:rsidP="000C7C34">
      <w:pPr>
        <w:widowControl/>
        <w:shd w:val="clear" w:color="auto" w:fill="FFFFFF"/>
        <w:spacing w:line="400" w:lineRule="exact"/>
        <w:jc w:val="left"/>
        <w:rPr>
          <w:rFonts w:ascii="Times New Roman" w:hAnsi="Times New Roman"/>
          <w:color w:val="000000"/>
          <w:kern w:val="0"/>
          <w:szCs w:val="21"/>
        </w:rPr>
      </w:pPr>
      <w:r w:rsidRPr="000C7C34">
        <w:rPr>
          <w:rFonts w:ascii="Times New Roman" w:hAnsi="Times New Roman"/>
          <w:color w:val="000000"/>
          <w:kern w:val="0"/>
          <w:szCs w:val="21"/>
        </w:rPr>
        <w:t xml:space="preserve">                    </w:t>
      </w:r>
      <w:r w:rsidRPr="000C7C34">
        <w:rPr>
          <w:rFonts w:ascii="Times New Roman" w:hAnsi="Times New Roman"/>
          <w:color w:val="A31515"/>
          <w:kern w:val="0"/>
          <w:szCs w:val="21"/>
        </w:rPr>
        <w:t>"suff_4"</w:t>
      </w:r>
      <w:r w:rsidRPr="000C7C34">
        <w:rPr>
          <w:rFonts w:ascii="Times New Roman" w:hAnsi="Times New Roman"/>
          <w:color w:val="000000"/>
          <w:kern w:val="0"/>
          <w:szCs w:val="21"/>
        </w:rPr>
        <w:t xml:space="preserve">: </w:t>
      </w:r>
      <w:r w:rsidRPr="000C7C34">
        <w:rPr>
          <w:rFonts w:ascii="Times New Roman" w:hAnsi="Times New Roman"/>
          <w:color w:val="001080"/>
          <w:kern w:val="0"/>
          <w:szCs w:val="21"/>
        </w:rPr>
        <w:t>lower_token</w:t>
      </w:r>
      <w:r w:rsidRPr="000C7C34">
        <w:rPr>
          <w:rFonts w:ascii="Times New Roman" w:hAnsi="Times New Roman"/>
          <w:color w:val="000000"/>
          <w:kern w:val="0"/>
          <w:szCs w:val="21"/>
        </w:rPr>
        <w:t>[-</w:t>
      </w:r>
      <w:r w:rsidRPr="000C7C34">
        <w:rPr>
          <w:rFonts w:ascii="Times New Roman" w:hAnsi="Times New Roman"/>
          <w:color w:val="098658"/>
          <w:kern w:val="0"/>
          <w:szCs w:val="21"/>
        </w:rPr>
        <w:t>4</w:t>
      </w:r>
      <w:r w:rsidRPr="000C7C34">
        <w:rPr>
          <w:rFonts w:ascii="Times New Roman" w:hAnsi="Times New Roman"/>
          <w:color w:val="000000"/>
          <w:kern w:val="0"/>
          <w:szCs w:val="21"/>
        </w:rPr>
        <w:t xml:space="preserve">:] </w:t>
      </w:r>
      <w:r w:rsidRPr="000C7C34">
        <w:rPr>
          <w:rFonts w:ascii="Times New Roman" w:hAnsi="Times New Roman"/>
          <w:color w:val="AF00DB"/>
          <w:kern w:val="0"/>
          <w:szCs w:val="21"/>
        </w:rPr>
        <w:t>if</w:t>
      </w:r>
      <w:r w:rsidRPr="000C7C34">
        <w:rPr>
          <w:rFonts w:ascii="Times New Roman" w:hAnsi="Times New Roman"/>
          <w:color w:val="000000"/>
          <w:kern w:val="0"/>
          <w:szCs w:val="21"/>
        </w:rPr>
        <w:t xml:space="preserve"> </w:t>
      </w:r>
      <w:r w:rsidRPr="000C7C34">
        <w:rPr>
          <w:rFonts w:ascii="Times New Roman" w:hAnsi="Times New Roman"/>
          <w:color w:val="795E26"/>
          <w:kern w:val="0"/>
          <w:szCs w:val="21"/>
        </w:rPr>
        <w:t>len</w:t>
      </w:r>
      <w:r w:rsidRPr="000C7C34">
        <w:rPr>
          <w:rFonts w:ascii="Times New Roman" w:hAnsi="Times New Roman"/>
          <w:color w:val="000000"/>
          <w:kern w:val="0"/>
          <w:szCs w:val="21"/>
        </w:rPr>
        <w:t>(</w:t>
      </w:r>
      <w:r w:rsidRPr="000C7C34">
        <w:rPr>
          <w:rFonts w:ascii="Times New Roman" w:hAnsi="Times New Roman"/>
          <w:color w:val="001080"/>
          <w:kern w:val="0"/>
          <w:szCs w:val="21"/>
        </w:rPr>
        <w:t>lower_token</w:t>
      </w:r>
      <w:r w:rsidRPr="000C7C34">
        <w:rPr>
          <w:rFonts w:ascii="Times New Roman" w:hAnsi="Times New Roman"/>
          <w:color w:val="000000"/>
          <w:kern w:val="0"/>
          <w:szCs w:val="21"/>
        </w:rPr>
        <w:t xml:space="preserve">) &gt; </w:t>
      </w:r>
      <w:r w:rsidRPr="000C7C34">
        <w:rPr>
          <w:rFonts w:ascii="Times New Roman" w:hAnsi="Times New Roman"/>
          <w:color w:val="098658"/>
          <w:kern w:val="0"/>
          <w:szCs w:val="21"/>
        </w:rPr>
        <w:t>3</w:t>
      </w:r>
      <w:r w:rsidRPr="000C7C34">
        <w:rPr>
          <w:rFonts w:ascii="Times New Roman" w:hAnsi="Times New Roman"/>
          <w:color w:val="000000"/>
          <w:kern w:val="0"/>
          <w:szCs w:val="21"/>
        </w:rPr>
        <w:t xml:space="preserve"> </w:t>
      </w:r>
      <w:r w:rsidRPr="000C7C34">
        <w:rPr>
          <w:rFonts w:ascii="Times New Roman" w:hAnsi="Times New Roman"/>
          <w:color w:val="AF00DB"/>
          <w:kern w:val="0"/>
          <w:szCs w:val="21"/>
        </w:rPr>
        <w:t>else</w:t>
      </w:r>
      <w:r w:rsidRPr="000C7C34">
        <w:rPr>
          <w:rFonts w:ascii="Times New Roman" w:hAnsi="Times New Roman"/>
          <w:color w:val="000000"/>
          <w:kern w:val="0"/>
          <w:szCs w:val="21"/>
        </w:rPr>
        <w:t xml:space="preserve"> </w:t>
      </w:r>
      <w:r w:rsidRPr="000C7C34">
        <w:rPr>
          <w:rFonts w:ascii="Times New Roman" w:hAnsi="Times New Roman"/>
          <w:color w:val="001080"/>
          <w:kern w:val="0"/>
          <w:szCs w:val="21"/>
        </w:rPr>
        <w:t>lower_token</w:t>
      </w:r>
      <w:r w:rsidRPr="000C7C34">
        <w:rPr>
          <w:rFonts w:ascii="Times New Roman" w:hAnsi="Times New Roman"/>
          <w:color w:val="000000"/>
          <w:kern w:val="0"/>
          <w:szCs w:val="21"/>
        </w:rPr>
        <w:t>,</w:t>
      </w:r>
    </w:p>
    <w:p w14:paraId="66459672" w14:textId="77777777" w:rsidR="005271EA" w:rsidRPr="000C7C34" w:rsidRDefault="005271EA" w:rsidP="000C7C34">
      <w:pPr>
        <w:widowControl/>
        <w:shd w:val="clear" w:color="auto" w:fill="FFFFFF"/>
        <w:spacing w:line="400" w:lineRule="exact"/>
        <w:jc w:val="left"/>
        <w:rPr>
          <w:rFonts w:ascii="Times New Roman" w:hAnsi="Times New Roman"/>
          <w:color w:val="000000"/>
          <w:kern w:val="0"/>
          <w:szCs w:val="21"/>
        </w:rPr>
      </w:pPr>
    </w:p>
    <w:p w14:paraId="16A98EF9" w14:textId="77777777" w:rsidR="005271EA" w:rsidRPr="000C7C34" w:rsidRDefault="005271EA" w:rsidP="000C7C34">
      <w:pPr>
        <w:widowControl/>
        <w:shd w:val="clear" w:color="auto" w:fill="FFFFFF"/>
        <w:spacing w:line="400" w:lineRule="exact"/>
        <w:jc w:val="left"/>
        <w:rPr>
          <w:rFonts w:ascii="Times New Roman" w:hAnsi="Times New Roman"/>
          <w:color w:val="000000"/>
          <w:kern w:val="0"/>
          <w:szCs w:val="21"/>
        </w:rPr>
      </w:pPr>
      <w:r w:rsidRPr="000C7C34">
        <w:rPr>
          <w:rFonts w:ascii="Times New Roman" w:hAnsi="Times New Roman"/>
          <w:color w:val="000000"/>
          <w:kern w:val="0"/>
          <w:szCs w:val="21"/>
        </w:rPr>
        <w:t xml:space="preserve">                    </w:t>
      </w:r>
      <w:r w:rsidRPr="000C7C34">
        <w:rPr>
          <w:rFonts w:ascii="Times New Roman" w:hAnsi="Times New Roman"/>
          <w:color w:val="008000"/>
          <w:kern w:val="0"/>
          <w:szCs w:val="21"/>
        </w:rPr>
        <w:t># dependency &amp; syntactic features</w:t>
      </w:r>
    </w:p>
    <w:p w14:paraId="01DEAE18" w14:textId="77777777" w:rsidR="005271EA" w:rsidRPr="000C7C34" w:rsidRDefault="005271EA" w:rsidP="000C7C34">
      <w:pPr>
        <w:widowControl/>
        <w:shd w:val="clear" w:color="auto" w:fill="FFFFFF"/>
        <w:spacing w:line="400" w:lineRule="exact"/>
        <w:jc w:val="left"/>
        <w:rPr>
          <w:rFonts w:ascii="Times New Roman" w:hAnsi="Times New Roman"/>
          <w:color w:val="000000"/>
          <w:kern w:val="0"/>
          <w:szCs w:val="21"/>
        </w:rPr>
      </w:pPr>
      <w:r w:rsidRPr="000C7C34">
        <w:rPr>
          <w:rFonts w:ascii="Times New Roman" w:hAnsi="Times New Roman"/>
          <w:color w:val="000000"/>
          <w:kern w:val="0"/>
          <w:szCs w:val="21"/>
        </w:rPr>
        <w:t xml:space="preserve">                    </w:t>
      </w:r>
      <w:r w:rsidRPr="000C7C34">
        <w:rPr>
          <w:rFonts w:ascii="Times New Roman" w:hAnsi="Times New Roman"/>
          <w:color w:val="A31515"/>
          <w:kern w:val="0"/>
          <w:szCs w:val="21"/>
        </w:rPr>
        <w:t>"position"</w:t>
      </w:r>
      <w:r w:rsidRPr="000C7C34">
        <w:rPr>
          <w:rFonts w:ascii="Times New Roman" w:hAnsi="Times New Roman"/>
          <w:color w:val="000000"/>
          <w:kern w:val="0"/>
          <w:szCs w:val="21"/>
        </w:rPr>
        <w:t xml:space="preserve">: </w:t>
      </w:r>
      <w:r w:rsidRPr="000C7C34">
        <w:rPr>
          <w:rFonts w:ascii="Times New Roman" w:hAnsi="Times New Roman"/>
          <w:color w:val="267F99"/>
          <w:kern w:val="0"/>
          <w:szCs w:val="21"/>
        </w:rPr>
        <w:t>int</w:t>
      </w:r>
      <w:r w:rsidRPr="000C7C34">
        <w:rPr>
          <w:rFonts w:ascii="Times New Roman" w:hAnsi="Times New Roman"/>
          <w:color w:val="000000"/>
          <w:kern w:val="0"/>
          <w:szCs w:val="21"/>
        </w:rPr>
        <w:t>((</w:t>
      </w:r>
      <w:r w:rsidRPr="000C7C34">
        <w:rPr>
          <w:rFonts w:ascii="Times New Roman" w:hAnsi="Times New Roman"/>
          <w:color w:val="001080"/>
          <w:kern w:val="0"/>
          <w:szCs w:val="21"/>
        </w:rPr>
        <w:t>token</w:t>
      </w:r>
      <w:r w:rsidRPr="000C7C34">
        <w:rPr>
          <w:rFonts w:ascii="Times New Roman" w:hAnsi="Times New Roman"/>
          <w:color w:val="000000"/>
          <w:kern w:val="0"/>
          <w:szCs w:val="21"/>
        </w:rPr>
        <w:t>.</w:t>
      </w:r>
      <w:r w:rsidRPr="000C7C34">
        <w:rPr>
          <w:rFonts w:ascii="Times New Roman" w:hAnsi="Times New Roman"/>
          <w:color w:val="001080"/>
          <w:kern w:val="0"/>
          <w:szCs w:val="21"/>
        </w:rPr>
        <w:t>i</w:t>
      </w:r>
      <w:r w:rsidRPr="000C7C34">
        <w:rPr>
          <w:rFonts w:ascii="Times New Roman" w:hAnsi="Times New Roman"/>
          <w:color w:val="000000"/>
          <w:kern w:val="0"/>
          <w:szCs w:val="21"/>
        </w:rPr>
        <w:t xml:space="preserve"> / </w:t>
      </w:r>
      <w:r w:rsidRPr="000C7C34">
        <w:rPr>
          <w:rFonts w:ascii="Times New Roman" w:hAnsi="Times New Roman"/>
          <w:color w:val="001080"/>
          <w:kern w:val="0"/>
          <w:szCs w:val="21"/>
        </w:rPr>
        <w:t>n_token</w:t>
      </w:r>
      <w:r w:rsidRPr="000C7C34">
        <w:rPr>
          <w:rFonts w:ascii="Times New Roman" w:hAnsi="Times New Roman"/>
          <w:color w:val="000000"/>
          <w:kern w:val="0"/>
          <w:szCs w:val="21"/>
        </w:rPr>
        <w:t xml:space="preserve">) // </w:t>
      </w:r>
      <w:r w:rsidRPr="000C7C34">
        <w:rPr>
          <w:rFonts w:ascii="Times New Roman" w:hAnsi="Times New Roman"/>
          <w:color w:val="098658"/>
          <w:kern w:val="0"/>
          <w:szCs w:val="21"/>
        </w:rPr>
        <w:t>0.1</w:t>
      </w:r>
      <w:r w:rsidRPr="000C7C34">
        <w:rPr>
          <w:rFonts w:ascii="Times New Roman" w:hAnsi="Times New Roman"/>
          <w:color w:val="000000"/>
          <w:kern w:val="0"/>
          <w:szCs w:val="21"/>
        </w:rPr>
        <w:t>),</w:t>
      </w:r>
    </w:p>
    <w:p w14:paraId="56C974B5" w14:textId="77777777" w:rsidR="005271EA" w:rsidRPr="000C7C34" w:rsidRDefault="005271EA" w:rsidP="000C7C34">
      <w:pPr>
        <w:widowControl/>
        <w:shd w:val="clear" w:color="auto" w:fill="FFFFFF"/>
        <w:spacing w:line="400" w:lineRule="exact"/>
        <w:jc w:val="left"/>
        <w:rPr>
          <w:rFonts w:ascii="Times New Roman" w:hAnsi="Times New Roman"/>
          <w:color w:val="000000"/>
          <w:kern w:val="0"/>
          <w:szCs w:val="21"/>
        </w:rPr>
      </w:pPr>
      <w:r w:rsidRPr="000C7C34">
        <w:rPr>
          <w:rFonts w:ascii="Times New Roman" w:hAnsi="Times New Roman"/>
          <w:color w:val="000000"/>
          <w:kern w:val="0"/>
          <w:szCs w:val="21"/>
        </w:rPr>
        <w:t xml:space="preserve">                    </w:t>
      </w:r>
      <w:r w:rsidRPr="000C7C34">
        <w:rPr>
          <w:rFonts w:ascii="Times New Roman" w:hAnsi="Times New Roman"/>
          <w:color w:val="A31515"/>
          <w:kern w:val="0"/>
          <w:szCs w:val="21"/>
        </w:rPr>
        <w:t>"has_dep"</w:t>
      </w:r>
      <w:r w:rsidRPr="000C7C34">
        <w:rPr>
          <w:rFonts w:ascii="Times New Roman" w:hAnsi="Times New Roman"/>
          <w:color w:val="000000"/>
          <w:kern w:val="0"/>
          <w:szCs w:val="21"/>
        </w:rPr>
        <w:t xml:space="preserve">: </w:t>
      </w:r>
      <w:r w:rsidRPr="000C7C34">
        <w:rPr>
          <w:rFonts w:ascii="Times New Roman" w:hAnsi="Times New Roman"/>
          <w:color w:val="267F99"/>
          <w:kern w:val="0"/>
          <w:szCs w:val="21"/>
        </w:rPr>
        <w:t>int</w:t>
      </w:r>
      <w:r w:rsidRPr="000C7C34">
        <w:rPr>
          <w:rFonts w:ascii="Times New Roman" w:hAnsi="Times New Roman"/>
          <w:color w:val="000000"/>
          <w:kern w:val="0"/>
          <w:szCs w:val="21"/>
        </w:rPr>
        <w:t>(</w:t>
      </w:r>
      <w:r w:rsidRPr="000C7C34">
        <w:rPr>
          <w:rFonts w:ascii="Times New Roman" w:hAnsi="Times New Roman"/>
          <w:color w:val="001080"/>
          <w:kern w:val="0"/>
          <w:szCs w:val="21"/>
        </w:rPr>
        <w:t>token</w:t>
      </w:r>
      <w:r w:rsidRPr="000C7C34">
        <w:rPr>
          <w:rFonts w:ascii="Times New Roman" w:hAnsi="Times New Roman"/>
          <w:color w:val="000000"/>
          <w:kern w:val="0"/>
          <w:szCs w:val="21"/>
        </w:rPr>
        <w:t>.</w:t>
      </w:r>
      <w:r w:rsidRPr="000C7C34">
        <w:rPr>
          <w:rFonts w:ascii="Times New Roman" w:hAnsi="Times New Roman"/>
          <w:color w:val="795E26"/>
          <w:kern w:val="0"/>
          <w:szCs w:val="21"/>
        </w:rPr>
        <w:t>has_dep</w:t>
      </w:r>
      <w:r w:rsidRPr="000C7C34">
        <w:rPr>
          <w:rFonts w:ascii="Times New Roman" w:hAnsi="Times New Roman"/>
          <w:color w:val="000000"/>
          <w:kern w:val="0"/>
          <w:szCs w:val="21"/>
        </w:rPr>
        <w:t>()),</w:t>
      </w:r>
    </w:p>
    <w:p w14:paraId="098F211F" w14:textId="77777777" w:rsidR="005271EA" w:rsidRPr="000C7C34" w:rsidRDefault="005271EA" w:rsidP="000C7C34">
      <w:pPr>
        <w:widowControl/>
        <w:shd w:val="clear" w:color="auto" w:fill="FFFFFF"/>
        <w:spacing w:line="400" w:lineRule="exact"/>
        <w:jc w:val="left"/>
        <w:rPr>
          <w:rFonts w:ascii="Times New Roman" w:hAnsi="Times New Roman"/>
          <w:color w:val="000000"/>
          <w:kern w:val="0"/>
          <w:szCs w:val="21"/>
        </w:rPr>
      </w:pPr>
      <w:r w:rsidRPr="000C7C34">
        <w:rPr>
          <w:rFonts w:ascii="Times New Roman" w:hAnsi="Times New Roman"/>
          <w:color w:val="000000"/>
          <w:kern w:val="0"/>
          <w:szCs w:val="21"/>
        </w:rPr>
        <w:t xml:space="preserve">                    </w:t>
      </w:r>
      <w:r w:rsidRPr="000C7C34">
        <w:rPr>
          <w:rFonts w:ascii="Times New Roman" w:hAnsi="Times New Roman"/>
          <w:color w:val="A31515"/>
          <w:kern w:val="0"/>
          <w:szCs w:val="21"/>
        </w:rPr>
        <w:t>"n_ancestors"</w:t>
      </w:r>
      <w:r w:rsidRPr="000C7C34">
        <w:rPr>
          <w:rFonts w:ascii="Times New Roman" w:hAnsi="Times New Roman"/>
          <w:color w:val="000000"/>
          <w:kern w:val="0"/>
          <w:szCs w:val="21"/>
        </w:rPr>
        <w:t xml:space="preserve">: </w:t>
      </w:r>
      <w:r w:rsidRPr="000C7C34">
        <w:rPr>
          <w:rFonts w:ascii="Times New Roman" w:hAnsi="Times New Roman"/>
          <w:color w:val="267F99"/>
          <w:kern w:val="0"/>
          <w:szCs w:val="21"/>
        </w:rPr>
        <w:t>int</w:t>
      </w:r>
      <w:r w:rsidRPr="000C7C34">
        <w:rPr>
          <w:rFonts w:ascii="Times New Roman" w:hAnsi="Times New Roman"/>
          <w:color w:val="000000"/>
          <w:kern w:val="0"/>
          <w:szCs w:val="21"/>
        </w:rPr>
        <w:t>((</w:t>
      </w:r>
      <w:r w:rsidRPr="000C7C34">
        <w:rPr>
          <w:rFonts w:ascii="Times New Roman" w:hAnsi="Times New Roman"/>
          <w:color w:val="795E26"/>
          <w:kern w:val="0"/>
          <w:szCs w:val="21"/>
        </w:rPr>
        <w:t>len</w:t>
      </w:r>
      <w:r w:rsidRPr="000C7C34">
        <w:rPr>
          <w:rFonts w:ascii="Times New Roman" w:hAnsi="Times New Roman"/>
          <w:color w:val="000000"/>
          <w:kern w:val="0"/>
          <w:szCs w:val="21"/>
        </w:rPr>
        <w:t>(</w:t>
      </w:r>
      <w:r w:rsidRPr="000C7C34">
        <w:rPr>
          <w:rFonts w:ascii="Times New Roman" w:hAnsi="Times New Roman"/>
          <w:color w:val="267F99"/>
          <w:kern w:val="0"/>
          <w:szCs w:val="21"/>
        </w:rPr>
        <w:t>list</w:t>
      </w:r>
      <w:r w:rsidRPr="000C7C34">
        <w:rPr>
          <w:rFonts w:ascii="Times New Roman" w:hAnsi="Times New Roman"/>
          <w:color w:val="000000"/>
          <w:kern w:val="0"/>
          <w:szCs w:val="21"/>
        </w:rPr>
        <w:t>(</w:t>
      </w:r>
      <w:r w:rsidRPr="000C7C34">
        <w:rPr>
          <w:rFonts w:ascii="Times New Roman" w:hAnsi="Times New Roman"/>
          <w:color w:val="001080"/>
          <w:kern w:val="0"/>
          <w:szCs w:val="21"/>
        </w:rPr>
        <w:t>token</w:t>
      </w:r>
      <w:r w:rsidRPr="000C7C34">
        <w:rPr>
          <w:rFonts w:ascii="Times New Roman" w:hAnsi="Times New Roman"/>
          <w:color w:val="000000"/>
          <w:kern w:val="0"/>
          <w:szCs w:val="21"/>
        </w:rPr>
        <w:t>.</w:t>
      </w:r>
      <w:r w:rsidRPr="000C7C34">
        <w:rPr>
          <w:rFonts w:ascii="Times New Roman" w:hAnsi="Times New Roman"/>
          <w:color w:val="001080"/>
          <w:kern w:val="0"/>
          <w:szCs w:val="21"/>
        </w:rPr>
        <w:t>ancestors</w:t>
      </w:r>
      <w:r w:rsidRPr="000C7C34">
        <w:rPr>
          <w:rFonts w:ascii="Times New Roman" w:hAnsi="Times New Roman"/>
          <w:color w:val="000000"/>
          <w:kern w:val="0"/>
          <w:szCs w:val="21"/>
        </w:rPr>
        <w:t xml:space="preserve">)) / </w:t>
      </w:r>
      <w:r w:rsidRPr="000C7C34">
        <w:rPr>
          <w:rFonts w:ascii="Times New Roman" w:hAnsi="Times New Roman"/>
          <w:color w:val="001080"/>
          <w:kern w:val="0"/>
          <w:szCs w:val="21"/>
        </w:rPr>
        <w:t>sent_len</w:t>
      </w:r>
      <w:r w:rsidRPr="000C7C34">
        <w:rPr>
          <w:rFonts w:ascii="Times New Roman" w:hAnsi="Times New Roman"/>
          <w:color w:val="000000"/>
          <w:kern w:val="0"/>
          <w:szCs w:val="21"/>
        </w:rPr>
        <w:t xml:space="preserve">) // </w:t>
      </w:r>
      <w:r w:rsidRPr="000C7C34">
        <w:rPr>
          <w:rFonts w:ascii="Times New Roman" w:hAnsi="Times New Roman"/>
          <w:color w:val="098658"/>
          <w:kern w:val="0"/>
          <w:szCs w:val="21"/>
        </w:rPr>
        <w:t>0.1</w:t>
      </w:r>
      <w:r w:rsidRPr="000C7C34">
        <w:rPr>
          <w:rFonts w:ascii="Times New Roman" w:hAnsi="Times New Roman"/>
          <w:color w:val="000000"/>
          <w:kern w:val="0"/>
          <w:szCs w:val="21"/>
        </w:rPr>
        <w:t>),</w:t>
      </w:r>
    </w:p>
    <w:p w14:paraId="52F652D0" w14:textId="77777777" w:rsidR="005271EA" w:rsidRPr="000C7C34" w:rsidRDefault="005271EA" w:rsidP="000C7C34">
      <w:pPr>
        <w:widowControl/>
        <w:shd w:val="clear" w:color="auto" w:fill="FFFFFF"/>
        <w:spacing w:line="400" w:lineRule="exact"/>
        <w:jc w:val="left"/>
        <w:rPr>
          <w:rFonts w:ascii="Times New Roman" w:hAnsi="Times New Roman"/>
          <w:color w:val="000000"/>
          <w:kern w:val="0"/>
          <w:szCs w:val="21"/>
        </w:rPr>
      </w:pPr>
      <w:r w:rsidRPr="000C7C34">
        <w:rPr>
          <w:rFonts w:ascii="Times New Roman" w:hAnsi="Times New Roman"/>
          <w:color w:val="000000"/>
          <w:kern w:val="0"/>
          <w:szCs w:val="21"/>
        </w:rPr>
        <w:t xml:space="preserve">                    </w:t>
      </w:r>
      <w:r w:rsidRPr="000C7C34">
        <w:rPr>
          <w:rFonts w:ascii="Times New Roman" w:hAnsi="Times New Roman"/>
          <w:color w:val="A31515"/>
          <w:kern w:val="0"/>
          <w:szCs w:val="21"/>
        </w:rPr>
        <w:t>"n_lefts"</w:t>
      </w:r>
      <w:r w:rsidRPr="000C7C34">
        <w:rPr>
          <w:rFonts w:ascii="Times New Roman" w:hAnsi="Times New Roman"/>
          <w:color w:val="000000"/>
          <w:kern w:val="0"/>
          <w:szCs w:val="21"/>
        </w:rPr>
        <w:t xml:space="preserve">: </w:t>
      </w:r>
      <w:r w:rsidRPr="000C7C34">
        <w:rPr>
          <w:rFonts w:ascii="Times New Roman" w:hAnsi="Times New Roman"/>
          <w:color w:val="267F99"/>
          <w:kern w:val="0"/>
          <w:szCs w:val="21"/>
        </w:rPr>
        <w:t>int</w:t>
      </w:r>
      <w:r w:rsidRPr="000C7C34">
        <w:rPr>
          <w:rFonts w:ascii="Times New Roman" w:hAnsi="Times New Roman"/>
          <w:color w:val="000000"/>
          <w:kern w:val="0"/>
          <w:szCs w:val="21"/>
        </w:rPr>
        <w:t>((</w:t>
      </w:r>
      <w:r w:rsidRPr="000C7C34">
        <w:rPr>
          <w:rFonts w:ascii="Times New Roman" w:hAnsi="Times New Roman"/>
          <w:color w:val="001080"/>
          <w:kern w:val="0"/>
          <w:szCs w:val="21"/>
        </w:rPr>
        <w:t>token</w:t>
      </w:r>
      <w:r w:rsidRPr="000C7C34">
        <w:rPr>
          <w:rFonts w:ascii="Times New Roman" w:hAnsi="Times New Roman"/>
          <w:color w:val="000000"/>
          <w:kern w:val="0"/>
          <w:szCs w:val="21"/>
        </w:rPr>
        <w:t>.</w:t>
      </w:r>
      <w:r w:rsidRPr="000C7C34">
        <w:rPr>
          <w:rFonts w:ascii="Times New Roman" w:hAnsi="Times New Roman"/>
          <w:color w:val="001080"/>
          <w:kern w:val="0"/>
          <w:szCs w:val="21"/>
        </w:rPr>
        <w:t>n_lefts</w:t>
      </w:r>
      <w:r w:rsidRPr="000C7C34">
        <w:rPr>
          <w:rFonts w:ascii="Times New Roman" w:hAnsi="Times New Roman"/>
          <w:color w:val="000000"/>
          <w:kern w:val="0"/>
          <w:szCs w:val="21"/>
        </w:rPr>
        <w:t xml:space="preserve"> / </w:t>
      </w:r>
      <w:r w:rsidRPr="000C7C34">
        <w:rPr>
          <w:rFonts w:ascii="Times New Roman" w:hAnsi="Times New Roman"/>
          <w:color w:val="001080"/>
          <w:kern w:val="0"/>
          <w:szCs w:val="21"/>
        </w:rPr>
        <w:t>sent_len</w:t>
      </w:r>
      <w:r w:rsidRPr="000C7C34">
        <w:rPr>
          <w:rFonts w:ascii="Times New Roman" w:hAnsi="Times New Roman"/>
          <w:color w:val="000000"/>
          <w:kern w:val="0"/>
          <w:szCs w:val="21"/>
        </w:rPr>
        <w:t xml:space="preserve">) // </w:t>
      </w:r>
      <w:r w:rsidRPr="000C7C34">
        <w:rPr>
          <w:rFonts w:ascii="Times New Roman" w:hAnsi="Times New Roman"/>
          <w:color w:val="098658"/>
          <w:kern w:val="0"/>
          <w:szCs w:val="21"/>
        </w:rPr>
        <w:t>0.1</w:t>
      </w:r>
      <w:r w:rsidRPr="000C7C34">
        <w:rPr>
          <w:rFonts w:ascii="Times New Roman" w:hAnsi="Times New Roman"/>
          <w:color w:val="000000"/>
          <w:kern w:val="0"/>
          <w:szCs w:val="21"/>
        </w:rPr>
        <w:t>),</w:t>
      </w:r>
    </w:p>
    <w:p w14:paraId="4ED3EA60" w14:textId="77777777" w:rsidR="005271EA" w:rsidRPr="000C7C34" w:rsidRDefault="005271EA" w:rsidP="000C7C34">
      <w:pPr>
        <w:widowControl/>
        <w:shd w:val="clear" w:color="auto" w:fill="FFFFFF"/>
        <w:spacing w:line="400" w:lineRule="exact"/>
        <w:jc w:val="left"/>
        <w:rPr>
          <w:rFonts w:ascii="Times New Roman" w:hAnsi="Times New Roman"/>
          <w:color w:val="000000"/>
          <w:kern w:val="0"/>
          <w:szCs w:val="21"/>
        </w:rPr>
      </w:pPr>
      <w:r w:rsidRPr="000C7C34">
        <w:rPr>
          <w:rFonts w:ascii="Times New Roman" w:hAnsi="Times New Roman"/>
          <w:color w:val="000000"/>
          <w:kern w:val="0"/>
          <w:szCs w:val="21"/>
        </w:rPr>
        <w:t xml:space="preserve">                    </w:t>
      </w:r>
      <w:r w:rsidRPr="000C7C34">
        <w:rPr>
          <w:rFonts w:ascii="Times New Roman" w:hAnsi="Times New Roman"/>
          <w:color w:val="A31515"/>
          <w:kern w:val="0"/>
          <w:szCs w:val="21"/>
        </w:rPr>
        <w:t>"n_rights"</w:t>
      </w:r>
      <w:r w:rsidRPr="000C7C34">
        <w:rPr>
          <w:rFonts w:ascii="Times New Roman" w:hAnsi="Times New Roman"/>
          <w:color w:val="000000"/>
          <w:kern w:val="0"/>
          <w:szCs w:val="21"/>
        </w:rPr>
        <w:t xml:space="preserve">: </w:t>
      </w:r>
      <w:r w:rsidRPr="000C7C34">
        <w:rPr>
          <w:rFonts w:ascii="Times New Roman" w:hAnsi="Times New Roman"/>
          <w:color w:val="267F99"/>
          <w:kern w:val="0"/>
          <w:szCs w:val="21"/>
        </w:rPr>
        <w:t>int</w:t>
      </w:r>
      <w:r w:rsidRPr="000C7C34">
        <w:rPr>
          <w:rFonts w:ascii="Times New Roman" w:hAnsi="Times New Roman"/>
          <w:color w:val="000000"/>
          <w:kern w:val="0"/>
          <w:szCs w:val="21"/>
        </w:rPr>
        <w:t>((</w:t>
      </w:r>
      <w:r w:rsidRPr="000C7C34">
        <w:rPr>
          <w:rFonts w:ascii="Times New Roman" w:hAnsi="Times New Roman"/>
          <w:color w:val="001080"/>
          <w:kern w:val="0"/>
          <w:szCs w:val="21"/>
        </w:rPr>
        <w:t>token</w:t>
      </w:r>
      <w:r w:rsidRPr="000C7C34">
        <w:rPr>
          <w:rFonts w:ascii="Times New Roman" w:hAnsi="Times New Roman"/>
          <w:color w:val="000000"/>
          <w:kern w:val="0"/>
          <w:szCs w:val="21"/>
        </w:rPr>
        <w:t>.</w:t>
      </w:r>
      <w:r w:rsidRPr="000C7C34">
        <w:rPr>
          <w:rFonts w:ascii="Times New Roman" w:hAnsi="Times New Roman"/>
          <w:color w:val="001080"/>
          <w:kern w:val="0"/>
          <w:szCs w:val="21"/>
        </w:rPr>
        <w:t>n_rights</w:t>
      </w:r>
      <w:r w:rsidRPr="000C7C34">
        <w:rPr>
          <w:rFonts w:ascii="Times New Roman" w:hAnsi="Times New Roman"/>
          <w:color w:val="000000"/>
          <w:kern w:val="0"/>
          <w:szCs w:val="21"/>
        </w:rPr>
        <w:t xml:space="preserve"> / </w:t>
      </w:r>
      <w:r w:rsidRPr="000C7C34">
        <w:rPr>
          <w:rFonts w:ascii="Times New Roman" w:hAnsi="Times New Roman"/>
          <w:color w:val="001080"/>
          <w:kern w:val="0"/>
          <w:szCs w:val="21"/>
        </w:rPr>
        <w:t>sent_len</w:t>
      </w:r>
      <w:r w:rsidRPr="000C7C34">
        <w:rPr>
          <w:rFonts w:ascii="Times New Roman" w:hAnsi="Times New Roman"/>
          <w:color w:val="000000"/>
          <w:kern w:val="0"/>
          <w:szCs w:val="21"/>
        </w:rPr>
        <w:t xml:space="preserve">) // </w:t>
      </w:r>
      <w:r w:rsidRPr="000C7C34">
        <w:rPr>
          <w:rFonts w:ascii="Times New Roman" w:hAnsi="Times New Roman"/>
          <w:color w:val="098658"/>
          <w:kern w:val="0"/>
          <w:szCs w:val="21"/>
        </w:rPr>
        <w:t>0.1</w:t>
      </w:r>
      <w:r w:rsidRPr="000C7C34">
        <w:rPr>
          <w:rFonts w:ascii="Times New Roman" w:hAnsi="Times New Roman"/>
          <w:color w:val="000000"/>
          <w:kern w:val="0"/>
          <w:szCs w:val="21"/>
        </w:rPr>
        <w:t>),</w:t>
      </w:r>
    </w:p>
    <w:p w14:paraId="32D34589" w14:textId="77777777" w:rsidR="005271EA" w:rsidRPr="000C7C34" w:rsidRDefault="005271EA" w:rsidP="000C7C34">
      <w:pPr>
        <w:widowControl/>
        <w:shd w:val="clear" w:color="auto" w:fill="FFFFFF"/>
        <w:spacing w:line="400" w:lineRule="exact"/>
        <w:jc w:val="left"/>
        <w:rPr>
          <w:rFonts w:ascii="Times New Roman" w:hAnsi="Times New Roman"/>
          <w:color w:val="000000"/>
          <w:kern w:val="0"/>
          <w:szCs w:val="21"/>
        </w:rPr>
      </w:pPr>
      <w:r w:rsidRPr="000C7C34">
        <w:rPr>
          <w:rFonts w:ascii="Times New Roman" w:hAnsi="Times New Roman"/>
          <w:color w:val="000000"/>
          <w:kern w:val="0"/>
          <w:szCs w:val="21"/>
        </w:rPr>
        <w:t xml:space="preserve">                    </w:t>
      </w:r>
      <w:r w:rsidRPr="000C7C34">
        <w:rPr>
          <w:rFonts w:ascii="Times New Roman" w:hAnsi="Times New Roman"/>
          <w:color w:val="A31515"/>
          <w:kern w:val="0"/>
          <w:szCs w:val="21"/>
        </w:rPr>
        <w:t>"n_conjunc"</w:t>
      </w:r>
      <w:r w:rsidRPr="000C7C34">
        <w:rPr>
          <w:rFonts w:ascii="Times New Roman" w:hAnsi="Times New Roman"/>
          <w:color w:val="000000"/>
          <w:kern w:val="0"/>
          <w:szCs w:val="21"/>
        </w:rPr>
        <w:t xml:space="preserve">: </w:t>
      </w:r>
      <w:r w:rsidRPr="000C7C34">
        <w:rPr>
          <w:rFonts w:ascii="Times New Roman" w:hAnsi="Times New Roman"/>
          <w:color w:val="267F99"/>
          <w:kern w:val="0"/>
          <w:szCs w:val="21"/>
        </w:rPr>
        <w:t>int</w:t>
      </w:r>
      <w:r w:rsidRPr="000C7C34">
        <w:rPr>
          <w:rFonts w:ascii="Times New Roman" w:hAnsi="Times New Roman"/>
          <w:color w:val="000000"/>
          <w:kern w:val="0"/>
          <w:szCs w:val="21"/>
        </w:rPr>
        <w:t>((</w:t>
      </w:r>
      <w:r w:rsidRPr="000C7C34">
        <w:rPr>
          <w:rFonts w:ascii="Times New Roman" w:hAnsi="Times New Roman"/>
          <w:color w:val="795E26"/>
          <w:kern w:val="0"/>
          <w:szCs w:val="21"/>
        </w:rPr>
        <w:t>len</w:t>
      </w:r>
      <w:r w:rsidRPr="000C7C34">
        <w:rPr>
          <w:rFonts w:ascii="Times New Roman" w:hAnsi="Times New Roman"/>
          <w:color w:val="000000"/>
          <w:kern w:val="0"/>
          <w:szCs w:val="21"/>
        </w:rPr>
        <w:t>(</w:t>
      </w:r>
      <w:r w:rsidRPr="000C7C34">
        <w:rPr>
          <w:rFonts w:ascii="Times New Roman" w:hAnsi="Times New Roman"/>
          <w:color w:val="001080"/>
          <w:kern w:val="0"/>
          <w:szCs w:val="21"/>
        </w:rPr>
        <w:t>token</w:t>
      </w:r>
      <w:r w:rsidRPr="000C7C34">
        <w:rPr>
          <w:rFonts w:ascii="Times New Roman" w:hAnsi="Times New Roman"/>
          <w:color w:val="000000"/>
          <w:kern w:val="0"/>
          <w:szCs w:val="21"/>
        </w:rPr>
        <w:t>.</w:t>
      </w:r>
      <w:r w:rsidRPr="000C7C34">
        <w:rPr>
          <w:rFonts w:ascii="Times New Roman" w:hAnsi="Times New Roman"/>
          <w:color w:val="001080"/>
          <w:kern w:val="0"/>
          <w:szCs w:val="21"/>
        </w:rPr>
        <w:t>conjuncts</w:t>
      </w:r>
      <w:r w:rsidRPr="000C7C34">
        <w:rPr>
          <w:rFonts w:ascii="Times New Roman" w:hAnsi="Times New Roman"/>
          <w:color w:val="000000"/>
          <w:kern w:val="0"/>
          <w:szCs w:val="21"/>
        </w:rPr>
        <w:t xml:space="preserve">) / </w:t>
      </w:r>
      <w:r w:rsidRPr="000C7C34">
        <w:rPr>
          <w:rFonts w:ascii="Times New Roman" w:hAnsi="Times New Roman"/>
          <w:color w:val="001080"/>
          <w:kern w:val="0"/>
          <w:szCs w:val="21"/>
        </w:rPr>
        <w:t>sent_len</w:t>
      </w:r>
      <w:r w:rsidRPr="000C7C34">
        <w:rPr>
          <w:rFonts w:ascii="Times New Roman" w:hAnsi="Times New Roman"/>
          <w:color w:val="000000"/>
          <w:kern w:val="0"/>
          <w:szCs w:val="21"/>
        </w:rPr>
        <w:t xml:space="preserve">) // </w:t>
      </w:r>
      <w:r w:rsidRPr="000C7C34">
        <w:rPr>
          <w:rFonts w:ascii="Times New Roman" w:hAnsi="Times New Roman"/>
          <w:color w:val="098658"/>
          <w:kern w:val="0"/>
          <w:szCs w:val="21"/>
        </w:rPr>
        <w:t>0.1</w:t>
      </w:r>
      <w:r w:rsidRPr="000C7C34">
        <w:rPr>
          <w:rFonts w:ascii="Times New Roman" w:hAnsi="Times New Roman"/>
          <w:color w:val="000000"/>
          <w:kern w:val="0"/>
          <w:szCs w:val="21"/>
        </w:rPr>
        <w:t>),</w:t>
      </w:r>
    </w:p>
    <w:p w14:paraId="6E1F5862" w14:textId="77777777" w:rsidR="005271EA" w:rsidRPr="000C7C34" w:rsidRDefault="005271EA" w:rsidP="000C7C34">
      <w:pPr>
        <w:widowControl/>
        <w:shd w:val="clear" w:color="auto" w:fill="FFFFFF"/>
        <w:spacing w:line="400" w:lineRule="exact"/>
        <w:jc w:val="left"/>
        <w:rPr>
          <w:rFonts w:ascii="Times New Roman" w:hAnsi="Times New Roman"/>
          <w:color w:val="000000"/>
          <w:kern w:val="0"/>
          <w:szCs w:val="21"/>
        </w:rPr>
      </w:pPr>
      <w:r w:rsidRPr="000C7C34">
        <w:rPr>
          <w:rFonts w:ascii="Times New Roman" w:hAnsi="Times New Roman"/>
          <w:color w:val="000000"/>
          <w:kern w:val="0"/>
          <w:szCs w:val="21"/>
        </w:rPr>
        <w:t xml:space="preserve">                    </w:t>
      </w:r>
      <w:r w:rsidRPr="000C7C34">
        <w:rPr>
          <w:rFonts w:ascii="Times New Roman" w:hAnsi="Times New Roman"/>
          <w:color w:val="A31515"/>
          <w:kern w:val="0"/>
          <w:szCs w:val="21"/>
        </w:rPr>
        <w:t>"n_child"</w:t>
      </w:r>
      <w:r w:rsidRPr="000C7C34">
        <w:rPr>
          <w:rFonts w:ascii="Times New Roman" w:hAnsi="Times New Roman"/>
          <w:color w:val="000000"/>
          <w:kern w:val="0"/>
          <w:szCs w:val="21"/>
        </w:rPr>
        <w:t xml:space="preserve">: </w:t>
      </w:r>
      <w:r w:rsidRPr="000C7C34">
        <w:rPr>
          <w:rFonts w:ascii="Times New Roman" w:hAnsi="Times New Roman"/>
          <w:color w:val="267F99"/>
          <w:kern w:val="0"/>
          <w:szCs w:val="21"/>
        </w:rPr>
        <w:t>int</w:t>
      </w:r>
      <w:r w:rsidRPr="000C7C34">
        <w:rPr>
          <w:rFonts w:ascii="Times New Roman" w:hAnsi="Times New Roman"/>
          <w:color w:val="000000"/>
          <w:kern w:val="0"/>
          <w:szCs w:val="21"/>
        </w:rPr>
        <w:t>((</w:t>
      </w:r>
      <w:r w:rsidRPr="000C7C34">
        <w:rPr>
          <w:rFonts w:ascii="Times New Roman" w:hAnsi="Times New Roman"/>
          <w:color w:val="795E26"/>
          <w:kern w:val="0"/>
          <w:szCs w:val="21"/>
        </w:rPr>
        <w:t>len</w:t>
      </w:r>
      <w:r w:rsidRPr="000C7C34">
        <w:rPr>
          <w:rFonts w:ascii="Times New Roman" w:hAnsi="Times New Roman"/>
          <w:color w:val="000000"/>
          <w:kern w:val="0"/>
          <w:szCs w:val="21"/>
        </w:rPr>
        <w:t>(</w:t>
      </w:r>
      <w:r w:rsidRPr="000C7C34">
        <w:rPr>
          <w:rFonts w:ascii="Times New Roman" w:hAnsi="Times New Roman"/>
          <w:color w:val="267F99"/>
          <w:kern w:val="0"/>
          <w:szCs w:val="21"/>
        </w:rPr>
        <w:t>list</w:t>
      </w:r>
      <w:r w:rsidRPr="000C7C34">
        <w:rPr>
          <w:rFonts w:ascii="Times New Roman" w:hAnsi="Times New Roman"/>
          <w:color w:val="000000"/>
          <w:kern w:val="0"/>
          <w:szCs w:val="21"/>
        </w:rPr>
        <w:t>(</w:t>
      </w:r>
      <w:r w:rsidRPr="000C7C34">
        <w:rPr>
          <w:rFonts w:ascii="Times New Roman" w:hAnsi="Times New Roman"/>
          <w:color w:val="001080"/>
          <w:kern w:val="0"/>
          <w:szCs w:val="21"/>
        </w:rPr>
        <w:t>token</w:t>
      </w:r>
      <w:r w:rsidRPr="000C7C34">
        <w:rPr>
          <w:rFonts w:ascii="Times New Roman" w:hAnsi="Times New Roman"/>
          <w:color w:val="000000"/>
          <w:kern w:val="0"/>
          <w:szCs w:val="21"/>
        </w:rPr>
        <w:t>.</w:t>
      </w:r>
      <w:r w:rsidRPr="000C7C34">
        <w:rPr>
          <w:rFonts w:ascii="Times New Roman" w:hAnsi="Times New Roman"/>
          <w:color w:val="001080"/>
          <w:kern w:val="0"/>
          <w:szCs w:val="21"/>
        </w:rPr>
        <w:t>children</w:t>
      </w:r>
      <w:r w:rsidRPr="000C7C34">
        <w:rPr>
          <w:rFonts w:ascii="Times New Roman" w:hAnsi="Times New Roman"/>
          <w:color w:val="000000"/>
          <w:kern w:val="0"/>
          <w:szCs w:val="21"/>
        </w:rPr>
        <w:t xml:space="preserve">)) / </w:t>
      </w:r>
      <w:r w:rsidRPr="000C7C34">
        <w:rPr>
          <w:rFonts w:ascii="Times New Roman" w:hAnsi="Times New Roman"/>
          <w:color w:val="001080"/>
          <w:kern w:val="0"/>
          <w:szCs w:val="21"/>
        </w:rPr>
        <w:t>sent_len</w:t>
      </w:r>
      <w:r w:rsidRPr="000C7C34">
        <w:rPr>
          <w:rFonts w:ascii="Times New Roman" w:hAnsi="Times New Roman"/>
          <w:color w:val="000000"/>
          <w:kern w:val="0"/>
          <w:szCs w:val="21"/>
        </w:rPr>
        <w:t xml:space="preserve">) // </w:t>
      </w:r>
      <w:r w:rsidRPr="000C7C34">
        <w:rPr>
          <w:rFonts w:ascii="Times New Roman" w:hAnsi="Times New Roman"/>
          <w:color w:val="098658"/>
          <w:kern w:val="0"/>
          <w:szCs w:val="21"/>
        </w:rPr>
        <w:t>0.1</w:t>
      </w:r>
      <w:r w:rsidRPr="000C7C34">
        <w:rPr>
          <w:rFonts w:ascii="Times New Roman" w:hAnsi="Times New Roman"/>
          <w:color w:val="000000"/>
          <w:kern w:val="0"/>
          <w:szCs w:val="21"/>
        </w:rPr>
        <w:t>),</w:t>
      </w:r>
    </w:p>
    <w:p w14:paraId="438E899C" w14:textId="77777777" w:rsidR="005271EA" w:rsidRPr="000C7C34" w:rsidRDefault="005271EA" w:rsidP="000C7C34">
      <w:pPr>
        <w:widowControl/>
        <w:shd w:val="clear" w:color="auto" w:fill="FFFFFF"/>
        <w:spacing w:line="400" w:lineRule="exact"/>
        <w:jc w:val="left"/>
        <w:rPr>
          <w:rFonts w:ascii="Times New Roman" w:hAnsi="Times New Roman"/>
          <w:color w:val="000000"/>
          <w:kern w:val="0"/>
          <w:szCs w:val="21"/>
        </w:rPr>
      </w:pPr>
      <w:r w:rsidRPr="000C7C34">
        <w:rPr>
          <w:rFonts w:ascii="Times New Roman" w:hAnsi="Times New Roman"/>
          <w:color w:val="000000"/>
          <w:kern w:val="0"/>
          <w:szCs w:val="21"/>
        </w:rPr>
        <w:t xml:space="preserve">                    </w:t>
      </w:r>
      <w:r w:rsidRPr="000C7C34">
        <w:rPr>
          <w:rFonts w:ascii="Times New Roman" w:hAnsi="Times New Roman"/>
          <w:color w:val="A31515"/>
          <w:kern w:val="0"/>
          <w:szCs w:val="21"/>
        </w:rPr>
        <w:t>"bos"</w:t>
      </w:r>
      <w:r w:rsidRPr="000C7C34">
        <w:rPr>
          <w:rFonts w:ascii="Times New Roman" w:hAnsi="Times New Roman"/>
          <w:color w:val="000000"/>
          <w:kern w:val="0"/>
          <w:szCs w:val="21"/>
        </w:rPr>
        <w:t xml:space="preserve">: </w:t>
      </w:r>
      <w:r w:rsidRPr="000C7C34">
        <w:rPr>
          <w:rFonts w:ascii="Times New Roman" w:hAnsi="Times New Roman"/>
          <w:color w:val="267F99"/>
          <w:kern w:val="0"/>
          <w:szCs w:val="21"/>
        </w:rPr>
        <w:t>int</w:t>
      </w:r>
      <w:r w:rsidRPr="000C7C34">
        <w:rPr>
          <w:rFonts w:ascii="Times New Roman" w:hAnsi="Times New Roman"/>
          <w:color w:val="000000"/>
          <w:kern w:val="0"/>
          <w:szCs w:val="21"/>
        </w:rPr>
        <w:t>(</w:t>
      </w:r>
      <w:r w:rsidRPr="000C7C34">
        <w:rPr>
          <w:rFonts w:ascii="Times New Roman" w:hAnsi="Times New Roman"/>
          <w:color w:val="001080"/>
          <w:kern w:val="0"/>
          <w:szCs w:val="21"/>
        </w:rPr>
        <w:t>token</w:t>
      </w:r>
      <w:r w:rsidRPr="000C7C34">
        <w:rPr>
          <w:rFonts w:ascii="Times New Roman" w:hAnsi="Times New Roman"/>
          <w:color w:val="000000"/>
          <w:kern w:val="0"/>
          <w:szCs w:val="21"/>
        </w:rPr>
        <w:t>.</w:t>
      </w:r>
      <w:r w:rsidRPr="000C7C34">
        <w:rPr>
          <w:rFonts w:ascii="Times New Roman" w:hAnsi="Times New Roman"/>
          <w:color w:val="001080"/>
          <w:kern w:val="0"/>
          <w:szCs w:val="21"/>
        </w:rPr>
        <w:t>is_sent_start</w:t>
      </w:r>
      <w:r w:rsidRPr="000C7C34">
        <w:rPr>
          <w:rFonts w:ascii="Times New Roman" w:hAnsi="Times New Roman"/>
          <w:color w:val="000000"/>
          <w:kern w:val="0"/>
          <w:szCs w:val="21"/>
        </w:rPr>
        <w:t>),</w:t>
      </w:r>
    </w:p>
    <w:p w14:paraId="4E41EFA0" w14:textId="77777777" w:rsidR="005271EA" w:rsidRPr="000C7C34" w:rsidRDefault="005271EA" w:rsidP="000C7C34">
      <w:pPr>
        <w:widowControl/>
        <w:shd w:val="clear" w:color="auto" w:fill="FFFFFF"/>
        <w:spacing w:line="400" w:lineRule="exact"/>
        <w:jc w:val="left"/>
        <w:rPr>
          <w:rFonts w:ascii="Times New Roman" w:hAnsi="Times New Roman"/>
          <w:color w:val="000000"/>
          <w:kern w:val="0"/>
          <w:szCs w:val="21"/>
        </w:rPr>
      </w:pPr>
      <w:r w:rsidRPr="000C7C34">
        <w:rPr>
          <w:rFonts w:ascii="Times New Roman" w:hAnsi="Times New Roman"/>
          <w:color w:val="000000"/>
          <w:kern w:val="0"/>
          <w:szCs w:val="21"/>
        </w:rPr>
        <w:t xml:space="preserve">                    </w:t>
      </w:r>
      <w:r w:rsidRPr="000C7C34">
        <w:rPr>
          <w:rFonts w:ascii="Times New Roman" w:hAnsi="Times New Roman"/>
          <w:color w:val="A31515"/>
          <w:kern w:val="0"/>
          <w:szCs w:val="21"/>
        </w:rPr>
        <w:t>"eos"</w:t>
      </w:r>
      <w:r w:rsidRPr="000C7C34">
        <w:rPr>
          <w:rFonts w:ascii="Times New Roman" w:hAnsi="Times New Roman"/>
          <w:color w:val="000000"/>
          <w:kern w:val="0"/>
          <w:szCs w:val="21"/>
        </w:rPr>
        <w:t xml:space="preserve">: </w:t>
      </w:r>
      <w:r w:rsidRPr="000C7C34">
        <w:rPr>
          <w:rFonts w:ascii="Times New Roman" w:hAnsi="Times New Roman"/>
          <w:color w:val="267F99"/>
          <w:kern w:val="0"/>
          <w:szCs w:val="21"/>
        </w:rPr>
        <w:t>int</w:t>
      </w:r>
      <w:r w:rsidRPr="000C7C34">
        <w:rPr>
          <w:rFonts w:ascii="Times New Roman" w:hAnsi="Times New Roman"/>
          <w:color w:val="000000"/>
          <w:kern w:val="0"/>
          <w:szCs w:val="21"/>
        </w:rPr>
        <w:t>(</w:t>
      </w:r>
      <w:r w:rsidRPr="000C7C34">
        <w:rPr>
          <w:rFonts w:ascii="Times New Roman" w:hAnsi="Times New Roman"/>
          <w:color w:val="001080"/>
          <w:kern w:val="0"/>
          <w:szCs w:val="21"/>
        </w:rPr>
        <w:t>token</w:t>
      </w:r>
      <w:r w:rsidRPr="000C7C34">
        <w:rPr>
          <w:rFonts w:ascii="Times New Roman" w:hAnsi="Times New Roman"/>
          <w:color w:val="000000"/>
          <w:kern w:val="0"/>
          <w:szCs w:val="21"/>
        </w:rPr>
        <w:t>.</w:t>
      </w:r>
      <w:r w:rsidRPr="000C7C34">
        <w:rPr>
          <w:rFonts w:ascii="Times New Roman" w:hAnsi="Times New Roman"/>
          <w:color w:val="001080"/>
          <w:kern w:val="0"/>
          <w:szCs w:val="21"/>
        </w:rPr>
        <w:t>is_sent_end</w:t>
      </w:r>
      <w:r w:rsidRPr="000C7C34">
        <w:rPr>
          <w:rFonts w:ascii="Times New Roman" w:hAnsi="Times New Roman"/>
          <w:color w:val="000000"/>
          <w:kern w:val="0"/>
          <w:szCs w:val="21"/>
        </w:rPr>
        <w:t>),</w:t>
      </w:r>
    </w:p>
    <w:p w14:paraId="5292B1AE" w14:textId="77777777" w:rsidR="005271EA" w:rsidRPr="000C7C34" w:rsidRDefault="005271EA" w:rsidP="000C7C34">
      <w:pPr>
        <w:widowControl/>
        <w:shd w:val="clear" w:color="auto" w:fill="FFFFFF"/>
        <w:spacing w:line="400" w:lineRule="exact"/>
        <w:jc w:val="left"/>
        <w:rPr>
          <w:rFonts w:ascii="Times New Roman" w:hAnsi="Times New Roman"/>
          <w:color w:val="000000"/>
          <w:kern w:val="0"/>
          <w:szCs w:val="21"/>
        </w:rPr>
      </w:pPr>
      <w:r w:rsidRPr="000C7C34">
        <w:rPr>
          <w:rFonts w:ascii="Times New Roman" w:hAnsi="Times New Roman"/>
          <w:color w:val="000000"/>
          <w:kern w:val="0"/>
          <w:szCs w:val="21"/>
        </w:rPr>
        <w:t>                    }</w:t>
      </w:r>
    </w:p>
    <w:p w14:paraId="60B730E8" w14:textId="77777777" w:rsidR="005271EA" w:rsidRPr="000C7C34" w:rsidRDefault="005271EA" w:rsidP="000C7C34">
      <w:pPr>
        <w:widowControl/>
        <w:shd w:val="clear" w:color="auto" w:fill="FFFFFF"/>
        <w:spacing w:line="400" w:lineRule="exact"/>
        <w:jc w:val="left"/>
        <w:rPr>
          <w:rFonts w:ascii="Times New Roman" w:hAnsi="Times New Roman"/>
          <w:color w:val="000000"/>
          <w:kern w:val="0"/>
          <w:szCs w:val="21"/>
        </w:rPr>
      </w:pPr>
      <w:r w:rsidRPr="000C7C34">
        <w:rPr>
          <w:rFonts w:ascii="Times New Roman" w:hAnsi="Times New Roman"/>
          <w:color w:val="000000"/>
          <w:kern w:val="0"/>
          <w:szCs w:val="21"/>
        </w:rPr>
        <w:t xml:space="preserve">                </w:t>
      </w:r>
      <w:r w:rsidRPr="000C7C34">
        <w:rPr>
          <w:rFonts w:ascii="Times New Roman" w:hAnsi="Times New Roman"/>
          <w:color w:val="AF00DB"/>
          <w:kern w:val="0"/>
          <w:szCs w:val="21"/>
        </w:rPr>
        <w:t>if</w:t>
      </w:r>
      <w:r w:rsidRPr="000C7C34">
        <w:rPr>
          <w:rFonts w:ascii="Times New Roman" w:hAnsi="Times New Roman"/>
          <w:color w:val="000000"/>
          <w:kern w:val="0"/>
          <w:szCs w:val="21"/>
        </w:rPr>
        <w:t xml:space="preserve"> </w:t>
      </w:r>
      <w:r w:rsidRPr="000C7C34">
        <w:rPr>
          <w:rFonts w:ascii="Times New Roman" w:hAnsi="Times New Roman"/>
          <w:color w:val="0000FF"/>
          <w:kern w:val="0"/>
          <w:szCs w:val="21"/>
        </w:rPr>
        <w:t>not</w:t>
      </w:r>
      <w:r w:rsidRPr="000C7C34">
        <w:rPr>
          <w:rFonts w:ascii="Times New Roman" w:hAnsi="Times New Roman"/>
          <w:color w:val="000000"/>
          <w:kern w:val="0"/>
          <w:szCs w:val="21"/>
        </w:rPr>
        <w:t xml:space="preserve"> (</w:t>
      </w:r>
      <w:r w:rsidRPr="000C7C34">
        <w:rPr>
          <w:rFonts w:ascii="Times New Roman" w:hAnsi="Times New Roman"/>
          <w:color w:val="001080"/>
          <w:kern w:val="0"/>
          <w:szCs w:val="21"/>
        </w:rPr>
        <w:t>token</w:t>
      </w:r>
      <w:r w:rsidRPr="000C7C34">
        <w:rPr>
          <w:rFonts w:ascii="Times New Roman" w:hAnsi="Times New Roman"/>
          <w:color w:val="000000"/>
          <w:kern w:val="0"/>
          <w:szCs w:val="21"/>
        </w:rPr>
        <w:t>.</w:t>
      </w:r>
      <w:r w:rsidRPr="000C7C34">
        <w:rPr>
          <w:rFonts w:ascii="Times New Roman" w:hAnsi="Times New Roman"/>
          <w:color w:val="001080"/>
          <w:kern w:val="0"/>
          <w:szCs w:val="21"/>
        </w:rPr>
        <w:t>is_space</w:t>
      </w:r>
      <w:r w:rsidRPr="000C7C34">
        <w:rPr>
          <w:rFonts w:ascii="Times New Roman" w:hAnsi="Times New Roman"/>
          <w:color w:val="000000"/>
          <w:kern w:val="0"/>
          <w:szCs w:val="21"/>
        </w:rPr>
        <w:t xml:space="preserve"> </w:t>
      </w:r>
      <w:r w:rsidRPr="000C7C34">
        <w:rPr>
          <w:rFonts w:ascii="Times New Roman" w:hAnsi="Times New Roman"/>
          <w:color w:val="0000FF"/>
          <w:kern w:val="0"/>
          <w:szCs w:val="21"/>
        </w:rPr>
        <w:t>or</w:t>
      </w:r>
      <w:r w:rsidRPr="000C7C34">
        <w:rPr>
          <w:rFonts w:ascii="Times New Roman" w:hAnsi="Times New Roman"/>
          <w:color w:val="000000"/>
          <w:kern w:val="0"/>
          <w:szCs w:val="21"/>
        </w:rPr>
        <w:t xml:space="preserve"> </w:t>
      </w:r>
      <w:r w:rsidRPr="000C7C34">
        <w:rPr>
          <w:rFonts w:ascii="Times New Roman" w:hAnsi="Times New Roman"/>
          <w:color w:val="001080"/>
          <w:kern w:val="0"/>
          <w:szCs w:val="21"/>
        </w:rPr>
        <w:t>token</w:t>
      </w:r>
      <w:r w:rsidRPr="000C7C34">
        <w:rPr>
          <w:rFonts w:ascii="Times New Roman" w:hAnsi="Times New Roman"/>
          <w:color w:val="000000"/>
          <w:kern w:val="0"/>
          <w:szCs w:val="21"/>
        </w:rPr>
        <w:t>.</w:t>
      </w:r>
      <w:r w:rsidRPr="000C7C34">
        <w:rPr>
          <w:rFonts w:ascii="Times New Roman" w:hAnsi="Times New Roman"/>
          <w:color w:val="001080"/>
          <w:kern w:val="0"/>
          <w:szCs w:val="21"/>
        </w:rPr>
        <w:t>is_stop</w:t>
      </w:r>
      <w:r w:rsidRPr="000C7C34">
        <w:rPr>
          <w:rFonts w:ascii="Times New Roman" w:hAnsi="Times New Roman"/>
          <w:color w:val="000000"/>
          <w:kern w:val="0"/>
          <w:szCs w:val="21"/>
        </w:rPr>
        <w:t>) \</w:t>
      </w:r>
    </w:p>
    <w:p w14:paraId="6EDC262B" w14:textId="77777777" w:rsidR="005271EA" w:rsidRPr="000C7C34" w:rsidRDefault="005271EA" w:rsidP="000C7C34">
      <w:pPr>
        <w:widowControl/>
        <w:shd w:val="clear" w:color="auto" w:fill="FFFFFF"/>
        <w:spacing w:line="400" w:lineRule="exact"/>
        <w:jc w:val="left"/>
        <w:rPr>
          <w:rFonts w:ascii="Times New Roman" w:hAnsi="Times New Roman"/>
          <w:color w:val="000000"/>
          <w:kern w:val="0"/>
          <w:szCs w:val="21"/>
        </w:rPr>
      </w:pPr>
      <w:r w:rsidRPr="000C7C34">
        <w:rPr>
          <w:rFonts w:ascii="Times New Roman" w:hAnsi="Times New Roman"/>
          <w:color w:val="000000"/>
          <w:kern w:val="0"/>
          <w:szCs w:val="21"/>
        </w:rPr>
        <w:t xml:space="preserve">                    </w:t>
      </w:r>
      <w:r w:rsidRPr="000C7C34">
        <w:rPr>
          <w:rFonts w:ascii="Times New Roman" w:hAnsi="Times New Roman"/>
          <w:color w:val="0000FF"/>
          <w:kern w:val="0"/>
          <w:szCs w:val="21"/>
        </w:rPr>
        <w:t>or</w:t>
      </w:r>
      <w:r w:rsidRPr="000C7C34">
        <w:rPr>
          <w:rFonts w:ascii="Times New Roman" w:hAnsi="Times New Roman"/>
          <w:color w:val="000000"/>
          <w:kern w:val="0"/>
          <w:szCs w:val="21"/>
        </w:rPr>
        <w:t xml:space="preserve"> </w:t>
      </w:r>
      <w:r w:rsidRPr="000C7C34">
        <w:rPr>
          <w:rFonts w:ascii="Times New Roman" w:hAnsi="Times New Roman"/>
          <w:color w:val="001080"/>
          <w:kern w:val="0"/>
          <w:szCs w:val="21"/>
        </w:rPr>
        <w:t>token_info</w:t>
      </w:r>
      <w:r w:rsidRPr="000C7C34">
        <w:rPr>
          <w:rFonts w:ascii="Times New Roman" w:hAnsi="Times New Roman"/>
          <w:color w:val="000000"/>
          <w:kern w:val="0"/>
          <w:szCs w:val="21"/>
        </w:rPr>
        <w:t>[</w:t>
      </w:r>
      <w:r w:rsidRPr="000C7C34">
        <w:rPr>
          <w:rFonts w:ascii="Times New Roman" w:hAnsi="Times New Roman"/>
          <w:color w:val="A31515"/>
          <w:kern w:val="0"/>
          <w:szCs w:val="21"/>
        </w:rPr>
        <w:t>"contain_upper"</w:t>
      </w:r>
      <w:r w:rsidRPr="000C7C34">
        <w:rPr>
          <w:rFonts w:ascii="Times New Roman" w:hAnsi="Times New Roman"/>
          <w:color w:val="000000"/>
          <w:kern w:val="0"/>
          <w:szCs w:val="21"/>
        </w:rPr>
        <w:t>]:  </w:t>
      </w:r>
      <w:r w:rsidRPr="000C7C34">
        <w:rPr>
          <w:rFonts w:ascii="Times New Roman" w:hAnsi="Times New Roman"/>
          <w:color w:val="008000"/>
          <w:kern w:val="0"/>
          <w:szCs w:val="21"/>
        </w:rPr>
        <w:t># Ca is not a stopword, while ca is</w:t>
      </w:r>
    </w:p>
    <w:p w14:paraId="0EB1436C" w14:textId="77777777" w:rsidR="005271EA" w:rsidRPr="000C7C34" w:rsidRDefault="005271EA" w:rsidP="000C7C34">
      <w:pPr>
        <w:widowControl/>
        <w:shd w:val="clear" w:color="auto" w:fill="FFFFFF"/>
        <w:spacing w:line="400" w:lineRule="exact"/>
        <w:jc w:val="left"/>
        <w:rPr>
          <w:rFonts w:ascii="Times New Roman" w:hAnsi="Times New Roman"/>
          <w:color w:val="000000"/>
          <w:kern w:val="0"/>
          <w:szCs w:val="21"/>
        </w:rPr>
      </w:pPr>
      <w:r w:rsidRPr="000C7C34">
        <w:rPr>
          <w:rFonts w:ascii="Times New Roman" w:hAnsi="Times New Roman"/>
          <w:color w:val="000000"/>
          <w:kern w:val="0"/>
          <w:szCs w:val="21"/>
        </w:rPr>
        <w:t xml:space="preserve">                    </w:t>
      </w:r>
      <w:r w:rsidRPr="000C7C34">
        <w:rPr>
          <w:rFonts w:ascii="Times New Roman" w:hAnsi="Times New Roman"/>
          <w:color w:val="001080"/>
          <w:kern w:val="0"/>
          <w:szCs w:val="21"/>
        </w:rPr>
        <w:t>sent_info</w:t>
      </w:r>
      <w:r w:rsidRPr="000C7C34">
        <w:rPr>
          <w:rFonts w:ascii="Times New Roman" w:hAnsi="Times New Roman"/>
          <w:color w:val="000000"/>
          <w:kern w:val="0"/>
          <w:szCs w:val="21"/>
        </w:rPr>
        <w:t>.</w:t>
      </w:r>
      <w:r w:rsidRPr="000C7C34">
        <w:rPr>
          <w:rFonts w:ascii="Times New Roman" w:hAnsi="Times New Roman"/>
          <w:color w:val="795E26"/>
          <w:kern w:val="0"/>
          <w:szCs w:val="21"/>
        </w:rPr>
        <w:t>append</w:t>
      </w:r>
      <w:r w:rsidRPr="000C7C34">
        <w:rPr>
          <w:rFonts w:ascii="Times New Roman" w:hAnsi="Times New Roman"/>
          <w:color w:val="000000"/>
          <w:kern w:val="0"/>
          <w:szCs w:val="21"/>
        </w:rPr>
        <w:t>(</w:t>
      </w:r>
      <w:r w:rsidRPr="000C7C34">
        <w:rPr>
          <w:rFonts w:ascii="Times New Roman" w:hAnsi="Times New Roman"/>
          <w:color w:val="001080"/>
          <w:kern w:val="0"/>
          <w:szCs w:val="21"/>
        </w:rPr>
        <w:t>token_info</w:t>
      </w:r>
      <w:r w:rsidRPr="000C7C34">
        <w:rPr>
          <w:rFonts w:ascii="Times New Roman" w:hAnsi="Times New Roman"/>
          <w:color w:val="000000"/>
          <w:kern w:val="0"/>
          <w:szCs w:val="21"/>
        </w:rPr>
        <w:t>)</w:t>
      </w:r>
    </w:p>
    <w:p w14:paraId="41744D31" w14:textId="77777777" w:rsidR="005271EA" w:rsidRPr="000C7C34" w:rsidRDefault="005271EA" w:rsidP="000C7C34">
      <w:pPr>
        <w:widowControl/>
        <w:shd w:val="clear" w:color="auto" w:fill="FFFFFF"/>
        <w:spacing w:line="400" w:lineRule="exact"/>
        <w:jc w:val="left"/>
        <w:rPr>
          <w:rFonts w:ascii="Times New Roman" w:hAnsi="Times New Roman"/>
          <w:color w:val="000000"/>
          <w:kern w:val="0"/>
          <w:szCs w:val="21"/>
        </w:rPr>
      </w:pPr>
      <w:r w:rsidRPr="000C7C34">
        <w:rPr>
          <w:rFonts w:ascii="Times New Roman" w:hAnsi="Times New Roman"/>
          <w:color w:val="000000"/>
          <w:kern w:val="0"/>
          <w:szCs w:val="21"/>
        </w:rPr>
        <w:t xml:space="preserve">            </w:t>
      </w:r>
      <w:r w:rsidRPr="000C7C34">
        <w:rPr>
          <w:rFonts w:ascii="Times New Roman" w:hAnsi="Times New Roman"/>
          <w:color w:val="001080"/>
          <w:kern w:val="0"/>
          <w:szCs w:val="21"/>
        </w:rPr>
        <w:t>info</w:t>
      </w:r>
      <w:r w:rsidRPr="000C7C34">
        <w:rPr>
          <w:rFonts w:ascii="Times New Roman" w:hAnsi="Times New Roman"/>
          <w:color w:val="000000"/>
          <w:kern w:val="0"/>
          <w:szCs w:val="21"/>
        </w:rPr>
        <w:t>.</w:t>
      </w:r>
      <w:r w:rsidRPr="000C7C34">
        <w:rPr>
          <w:rFonts w:ascii="Times New Roman" w:hAnsi="Times New Roman"/>
          <w:color w:val="795E26"/>
          <w:kern w:val="0"/>
          <w:szCs w:val="21"/>
        </w:rPr>
        <w:t>append</w:t>
      </w:r>
      <w:r w:rsidRPr="000C7C34">
        <w:rPr>
          <w:rFonts w:ascii="Times New Roman" w:hAnsi="Times New Roman"/>
          <w:color w:val="000000"/>
          <w:kern w:val="0"/>
          <w:szCs w:val="21"/>
        </w:rPr>
        <w:t>(</w:t>
      </w:r>
      <w:r w:rsidRPr="000C7C34">
        <w:rPr>
          <w:rFonts w:ascii="Times New Roman" w:hAnsi="Times New Roman"/>
          <w:color w:val="001080"/>
          <w:kern w:val="0"/>
          <w:szCs w:val="21"/>
        </w:rPr>
        <w:t>sent_info</w:t>
      </w:r>
      <w:r w:rsidRPr="000C7C34">
        <w:rPr>
          <w:rFonts w:ascii="Times New Roman" w:hAnsi="Times New Roman"/>
          <w:color w:val="000000"/>
          <w:kern w:val="0"/>
          <w:szCs w:val="21"/>
        </w:rPr>
        <w:t>)</w:t>
      </w:r>
    </w:p>
    <w:p w14:paraId="24FEC659" w14:textId="5436D6A8" w:rsidR="005271EA" w:rsidRPr="000C7C34" w:rsidRDefault="005271EA" w:rsidP="000C7C34">
      <w:pPr>
        <w:widowControl/>
        <w:shd w:val="clear" w:color="auto" w:fill="FFFFFF"/>
        <w:spacing w:line="400" w:lineRule="exact"/>
        <w:jc w:val="left"/>
        <w:rPr>
          <w:rFonts w:ascii="Times New Roman" w:hAnsi="Times New Roman"/>
          <w:color w:val="000000"/>
          <w:kern w:val="0"/>
          <w:szCs w:val="21"/>
        </w:rPr>
      </w:pPr>
      <w:r w:rsidRPr="000C7C34">
        <w:rPr>
          <w:rFonts w:ascii="Times New Roman" w:hAnsi="Times New Roman"/>
          <w:color w:val="000000"/>
          <w:kern w:val="0"/>
          <w:szCs w:val="21"/>
        </w:rPr>
        <w:t xml:space="preserve">    </w:t>
      </w:r>
      <w:r w:rsidRPr="000C7C34">
        <w:rPr>
          <w:rFonts w:ascii="Times New Roman" w:hAnsi="Times New Roman"/>
          <w:color w:val="AF00DB"/>
          <w:kern w:val="0"/>
          <w:szCs w:val="21"/>
        </w:rPr>
        <w:t>return</w:t>
      </w:r>
      <w:r w:rsidRPr="000C7C34">
        <w:rPr>
          <w:rFonts w:ascii="Times New Roman" w:hAnsi="Times New Roman"/>
          <w:color w:val="000000"/>
          <w:kern w:val="0"/>
          <w:szCs w:val="21"/>
        </w:rPr>
        <w:t xml:space="preserve"> </w:t>
      </w:r>
      <w:r w:rsidRPr="000C7C34">
        <w:rPr>
          <w:rFonts w:ascii="Times New Roman" w:hAnsi="Times New Roman"/>
          <w:color w:val="001080"/>
          <w:kern w:val="0"/>
          <w:szCs w:val="21"/>
        </w:rPr>
        <w:t>info</w:t>
      </w:r>
    </w:p>
    <w:p w14:paraId="5D0C00DF" w14:textId="77777777" w:rsidR="005271EA" w:rsidRPr="00220C32" w:rsidRDefault="005271EA" w:rsidP="005271EA">
      <w:pPr>
        <w:pStyle w:val="ad"/>
        <w:rPr>
          <w:rStyle w:val="ae"/>
          <w:rFonts w:ascii="Times New Roman"/>
        </w:rPr>
      </w:pPr>
      <w:r w:rsidRPr="00220C32">
        <w:rPr>
          <w:rStyle w:val="ae"/>
          <w:rFonts w:ascii="Times New Roman"/>
        </w:rPr>
        <w:br w:type="page"/>
      </w:r>
    </w:p>
    <w:p w14:paraId="308A6239" w14:textId="061237E9" w:rsidR="005271EA" w:rsidRPr="00220C32" w:rsidRDefault="005271EA" w:rsidP="005271EA">
      <w:pPr>
        <w:pStyle w:val="11"/>
        <w:rPr>
          <w:rFonts w:ascii="Times New Roman" w:hAnsi="Times New Roman"/>
        </w:rPr>
      </w:pPr>
      <w:bookmarkStart w:id="270" w:name="_Toc131958571"/>
      <w:bookmarkStart w:id="271" w:name="_Toc131958628"/>
      <w:bookmarkStart w:id="272" w:name="_Toc133080422"/>
      <w:bookmarkStart w:id="273" w:name="_Toc133415242"/>
      <w:bookmarkStart w:id="274" w:name="_Toc133502779"/>
      <w:r w:rsidRPr="00220C32">
        <w:rPr>
          <w:rFonts w:ascii="Times New Roman" w:hAnsi="Times New Roman" w:hint="eastAsia"/>
        </w:rPr>
        <w:lastRenderedPageBreak/>
        <w:t>致</w:t>
      </w:r>
      <w:r w:rsidR="000C7C34">
        <w:rPr>
          <w:rFonts w:ascii="Times New Roman" w:hAnsi="Times New Roman"/>
        </w:rPr>
        <w:t xml:space="preserve">    </w:t>
      </w:r>
      <w:r w:rsidRPr="00220C32">
        <w:rPr>
          <w:rFonts w:ascii="Times New Roman" w:hAnsi="Times New Roman" w:hint="eastAsia"/>
        </w:rPr>
        <w:t>谢</w:t>
      </w:r>
      <w:bookmarkEnd w:id="270"/>
      <w:bookmarkEnd w:id="271"/>
      <w:bookmarkEnd w:id="272"/>
      <w:bookmarkEnd w:id="273"/>
      <w:bookmarkEnd w:id="274"/>
    </w:p>
    <w:p w14:paraId="79F52AB2" w14:textId="4D73F3BC" w:rsidR="00BA34AA" w:rsidRDefault="009E1EC2" w:rsidP="00BA34AA">
      <w:pPr>
        <w:pStyle w:val="ad"/>
        <w:rPr>
          <w:rFonts w:ascii="仿宋" w:eastAsia="仿宋" w:hAnsi="仿宋"/>
        </w:rPr>
      </w:pPr>
      <w:r w:rsidRPr="009930E6">
        <w:rPr>
          <w:rFonts w:ascii="仿宋" w:eastAsia="仿宋" w:hAnsi="仿宋" w:hint="eastAsia"/>
        </w:rPr>
        <w:t>感谢我的家人，在我读书期间给予了我最多的支持、包容与鼓励。感谢兰州大学，给我在这里求学的机会，在这里度过的四年光阴我将永远怀念；感谢</w:t>
      </w:r>
      <w:r>
        <w:rPr>
          <w:rFonts w:ascii="仿宋" w:eastAsia="仿宋" w:hAnsi="仿宋" w:hint="eastAsia"/>
        </w:rPr>
        <w:t>这</w:t>
      </w:r>
      <w:r w:rsidRPr="009930E6">
        <w:rPr>
          <w:rFonts w:ascii="仿宋" w:eastAsia="仿宋" w:hAnsi="仿宋" w:hint="eastAsia"/>
        </w:rPr>
        <w:t>四年</w:t>
      </w:r>
      <w:proofErr w:type="gramStart"/>
      <w:r w:rsidRPr="009930E6">
        <w:rPr>
          <w:rFonts w:ascii="仿宋" w:eastAsia="仿宋" w:hAnsi="仿宋" w:hint="eastAsia"/>
        </w:rPr>
        <w:t>间</w:t>
      </w:r>
      <w:r>
        <w:rPr>
          <w:rFonts w:ascii="仿宋" w:eastAsia="仿宋" w:hAnsi="仿宋" w:hint="eastAsia"/>
        </w:rPr>
        <w:t>指导</w:t>
      </w:r>
      <w:proofErr w:type="gramEnd"/>
      <w:r w:rsidRPr="009930E6">
        <w:rPr>
          <w:rFonts w:ascii="仿宋" w:eastAsia="仿宋" w:hAnsi="仿宋" w:hint="eastAsia"/>
        </w:rPr>
        <w:t>我的所有老师，成长路上遇到诸位老师是我莫大的荣幸</w:t>
      </w:r>
      <w:r w:rsidR="00CB3971">
        <w:rPr>
          <w:rFonts w:ascii="仿宋" w:eastAsia="仿宋" w:hAnsi="仿宋" w:hint="eastAsia"/>
        </w:rPr>
        <w:t>。</w:t>
      </w:r>
    </w:p>
    <w:p w14:paraId="4EDE132E" w14:textId="68487F3F" w:rsidR="009E1EC2" w:rsidRDefault="00CB3971" w:rsidP="009E1EC2">
      <w:pPr>
        <w:pStyle w:val="ad"/>
        <w:rPr>
          <w:rFonts w:ascii="仿宋" w:eastAsia="仿宋" w:hAnsi="仿宋"/>
        </w:rPr>
      </w:pPr>
      <w:r>
        <w:rPr>
          <w:rFonts w:ascii="仿宋" w:eastAsia="仿宋" w:hAnsi="仿宋" w:hint="eastAsia"/>
        </w:rPr>
        <w:t>这里我要特别感谢赵志立老师</w:t>
      </w:r>
      <w:r w:rsidR="00FB201D">
        <w:rPr>
          <w:rFonts w:ascii="仿宋" w:eastAsia="仿宋" w:hAnsi="仿宋" w:hint="eastAsia"/>
        </w:rPr>
        <w:t>！赵老师不仅给予了我学业上的指导，也是我人生道路上的导师。</w:t>
      </w:r>
      <w:r w:rsidR="00DA7723" w:rsidRPr="00DA7723">
        <w:rPr>
          <w:rFonts w:ascii="仿宋" w:eastAsia="仿宋" w:hAnsi="仿宋" w:hint="eastAsia"/>
        </w:rPr>
        <w:t>他一直以身作则地教导我们</w:t>
      </w:r>
      <w:r w:rsidR="00DA7723">
        <w:rPr>
          <w:rFonts w:ascii="仿宋" w:eastAsia="仿宋" w:hAnsi="仿宋" w:hint="eastAsia"/>
        </w:rPr>
        <w:t>，什么是</w:t>
      </w:r>
      <w:r w:rsidR="00DA7723" w:rsidRPr="00DA7723">
        <w:rPr>
          <w:rFonts w:ascii="仿宋" w:eastAsia="仿宋" w:hAnsi="仿宋" w:hint="eastAsia"/>
        </w:rPr>
        <w:t>不忘初心</w:t>
      </w:r>
      <w:r w:rsidR="00BA34AA">
        <w:rPr>
          <w:rFonts w:ascii="仿宋" w:eastAsia="仿宋" w:hAnsi="仿宋" w:hint="eastAsia"/>
        </w:rPr>
        <w:t>。</w:t>
      </w:r>
    </w:p>
    <w:p w14:paraId="3892AFF7" w14:textId="77777777" w:rsidR="009E1EC2" w:rsidRDefault="009E1EC2" w:rsidP="009E1EC2">
      <w:pPr>
        <w:pStyle w:val="ad"/>
        <w:rPr>
          <w:rFonts w:ascii="仿宋" w:eastAsia="仿宋" w:hAnsi="仿宋"/>
        </w:rPr>
      </w:pPr>
    </w:p>
    <w:p w14:paraId="6E7571EA" w14:textId="77777777" w:rsidR="009E1EC2" w:rsidRDefault="009E1EC2" w:rsidP="009E1EC2">
      <w:pPr>
        <w:pStyle w:val="ad"/>
        <w:rPr>
          <w:rFonts w:ascii="仿宋" w:eastAsia="仿宋" w:hAnsi="仿宋"/>
        </w:rPr>
      </w:pPr>
      <w:r>
        <w:rPr>
          <w:rFonts w:ascii="仿宋" w:eastAsia="仿宋" w:hAnsi="仿宋" w:hint="eastAsia"/>
        </w:rPr>
        <w:t>四年梦一场，前程漫漫，韶华赠我花草茵茵。</w:t>
      </w:r>
    </w:p>
    <w:p w14:paraId="2AA02062" w14:textId="77777777" w:rsidR="009E1EC2" w:rsidRDefault="009E1EC2" w:rsidP="009E1EC2">
      <w:pPr>
        <w:pStyle w:val="ad"/>
        <w:rPr>
          <w:rFonts w:ascii="仿宋" w:eastAsia="仿宋" w:hAnsi="仿宋"/>
        </w:rPr>
      </w:pPr>
      <w:r>
        <w:rPr>
          <w:rFonts w:ascii="仿宋" w:eastAsia="仿宋" w:hAnsi="仿宋" w:hint="eastAsia"/>
        </w:rPr>
        <w:t>沿路绽放的邂逅化作漫天的星，长夜尽头将至。</w:t>
      </w:r>
    </w:p>
    <w:p w14:paraId="5333B357" w14:textId="36704155" w:rsidR="005271EA" w:rsidRPr="009E1EC2" w:rsidRDefault="009E1EC2" w:rsidP="009E1EC2">
      <w:pPr>
        <w:pStyle w:val="ad"/>
        <w:rPr>
          <w:rFonts w:ascii="仿宋" w:eastAsia="仿宋" w:hAnsi="仿宋"/>
        </w:rPr>
      </w:pPr>
      <w:r>
        <w:rPr>
          <w:rFonts w:ascii="仿宋" w:eastAsia="仿宋" w:hAnsi="仿宋" w:hint="eastAsia"/>
        </w:rPr>
        <w:t>挚友</w:t>
      </w:r>
      <w:r w:rsidR="00CB3971">
        <w:rPr>
          <w:rFonts w:ascii="仿宋" w:eastAsia="仿宋" w:hAnsi="仿宋" w:hint="eastAsia"/>
        </w:rPr>
        <w:t>们</w:t>
      </w:r>
      <w:r>
        <w:rPr>
          <w:rFonts w:ascii="仿宋" w:eastAsia="仿宋" w:hAnsi="仿宋" w:hint="eastAsia"/>
        </w:rPr>
        <w:t>啊，咱们后会有期。</w:t>
      </w:r>
    </w:p>
    <w:p w14:paraId="510310FD" w14:textId="77777777" w:rsidR="0043269A" w:rsidRDefault="0043269A">
      <w:pPr>
        <w:widowControl/>
        <w:jc w:val="left"/>
        <w:rPr>
          <w:rFonts w:ascii="Times New Roman" w:eastAsia="方正小标宋简体" w:hAnsi="Times New Roman"/>
          <w:sz w:val="32"/>
          <w:szCs w:val="32"/>
        </w:rPr>
      </w:pPr>
    </w:p>
    <w:p w14:paraId="1E7FB992" w14:textId="77777777" w:rsidR="009A41AD" w:rsidRDefault="009A41AD">
      <w:pPr>
        <w:widowControl/>
        <w:jc w:val="left"/>
        <w:rPr>
          <w:rFonts w:ascii="Times New Roman" w:eastAsia="方正小标宋简体" w:hAnsi="Times New Roman"/>
          <w:sz w:val="32"/>
          <w:szCs w:val="32"/>
        </w:rPr>
        <w:sectPr w:rsidR="009A41AD" w:rsidSect="005575B3">
          <w:headerReference w:type="default" r:id="rId38"/>
          <w:footerReference w:type="default" r:id="rId39"/>
          <w:pgSz w:w="11906" w:h="16838"/>
          <w:pgMar w:top="1417" w:right="1134" w:bottom="1417" w:left="1417" w:header="851" w:footer="850" w:gutter="0"/>
          <w:pgNumType w:start="1"/>
          <w:cols w:space="720"/>
          <w:docGrid w:type="lines" w:linePitch="312"/>
        </w:sectPr>
      </w:pPr>
    </w:p>
    <w:p w14:paraId="108164E8" w14:textId="2CBF5566" w:rsidR="00C86A74" w:rsidRPr="00DA7723" w:rsidRDefault="00CF2D78" w:rsidP="009A41AD">
      <w:pPr>
        <w:spacing w:line="400" w:lineRule="exact"/>
        <w:jc w:val="center"/>
        <w:rPr>
          <w:rFonts w:ascii="黑体" w:eastAsia="黑体" w:hAnsi="黑体"/>
          <w:sz w:val="36"/>
          <w:szCs w:val="36"/>
        </w:rPr>
      </w:pPr>
      <w:r w:rsidRPr="00DA7723">
        <w:rPr>
          <w:rFonts w:ascii="黑体" w:eastAsia="黑体" w:hAnsi="黑体" w:hint="eastAsia"/>
          <w:sz w:val="36"/>
          <w:szCs w:val="36"/>
        </w:rPr>
        <w:lastRenderedPageBreak/>
        <w:t>毕业论文（设计）成绩表</w:t>
      </w:r>
    </w:p>
    <w:p w14:paraId="4F08DBF1" w14:textId="77777777" w:rsidR="00C86A74" w:rsidRPr="00220C32" w:rsidRDefault="00C86A74">
      <w:pPr>
        <w:spacing w:line="400" w:lineRule="exact"/>
        <w:jc w:val="center"/>
        <w:rPr>
          <w:rFonts w:ascii="Times New Roman" w:eastAsia="方正小标宋简体" w:hAnsi="Times New Roman"/>
          <w:sz w:val="32"/>
          <w:szCs w:val="32"/>
        </w:rPr>
      </w:pPr>
    </w:p>
    <w:tbl>
      <w:tblPr>
        <w:tblW w:w="921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211"/>
      </w:tblGrid>
      <w:tr w:rsidR="00C86A74" w:rsidRPr="00220C32" w14:paraId="59FFE8A9" w14:textId="77777777">
        <w:trPr>
          <w:trHeight w:val="6465"/>
        </w:trPr>
        <w:tc>
          <w:tcPr>
            <w:tcW w:w="9211" w:type="dxa"/>
          </w:tcPr>
          <w:p w14:paraId="78D67AEC" w14:textId="65D1E7F3" w:rsidR="0055087D" w:rsidRPr="0055087D" w:rsidRDefault="00CF2D78">
            <w:pPr>
              <w:rPr>
                <w:rFonts w:ascii="Times New Roman" w:hAnsi="Times New Roman"/>
                <w:color w:val="000000"/>
                <w:sz w:val="28"/>
                <w:szCs w:val="28"/>
              </w:rPr>
            </w:pPr>
            <w:r w:rsidRPr="00220C32">
              <w:rPr>
                <w:rFonts w:ascii="Times New Roman" w:hAnsi="Times New Roman" w:hint="eastAsia"/>
                <w:color w:val="000000"/>
                <w:sz w:val="28"/>
                <w:szCs w:val="28"/>
              </w:rPr>
              <w:t>导师评语</w:t>
            </w:r>
          </w:p>
          <w:p w14:paraId="0C90CA96" w14:textId="77777777" w:rsidR="00CB3971" w:rsidRPr="00CB3971" w:rsidRDefault="00CB3971" w:rsidP="00CB3971">
            <w:pPr>
              <w:rPr>
                <w:rFonts w:ascii="Times New Roman" w:hAnsi="Times New Roman"/>
                <w:color w:val="000000"/>
                <w:sz w:val="24"/>
              </w:rPr>
            </w:pPr>
          </w:p>
          <w:p w14:paraId="4C3F521B" w14:textId="2E6FA81A" w:rsidR="0055087D" w:rsidRPr="00CB3971" w:rsidRDefault="0055087D" w:rsidP="00CB3971">
            <w:pPr>
              <w:ind w:firstLineChars="200" w:firstLine="480"/>
              <w:rPr>
                <w:rFonts w:ascii="Times New Roman" w:hAnsi="Times New Roman"/>
                <w:color w:val="000000"/>
                <w:sz w:val="24"/>
              </w:rPr>
            </w:pPr>
            <w:r w:rsidRPr="00CB3971">
              <w:rPr>
                <w:rFonts w:ascii="Times New Roman" w:hAnsi="Times New Roman" w:hint="eastAsia"/>
                <w:color w:val="000000"/>
                <w:sz w:val="24"/>
              </w:rPr>
              <w:t>药物命名实体识别可以帮助研究者对病历数据进行统计分析并构建知识图谱。方啸同学的论文《基于上下文特征的药物命名实体识别》比较了常见的计算资源友好的药物命名实体识别方法，同时通过改进特征工程提高了基础条件随机场模型的性能。本论文结构完整，写作规范，达到了本科毕业论文的要求，同意参加学位论文答辩。</w:t>
            </w:r>
          </w:p>
          <w:p w14:paraId="54478365" w14:textId="77777777" w:rsidR="00C86A74" w:rsidRDefault="00C86A74" w:rsidP="00CB3971">
            <w:pPr>
              <w:jc w:val="center"/>
              <w:rPr>
                <w:rFonts w:ascii="Times New Roman" w:hAnsi="Times New Roman"/>
                <w:b/>
                <w:color w:val="000000"/>
                <w:sz w:val="24"/>
              </w:rPr>
            </w:pPr>
          </w:p>
          <w:p w14:paraId="4DA4514D" w14:textId="77777777" w:rsidR="00CB3971" w:rsidRDefault="00CB3971" w:rsidP="00CB3971">
            <w:pPr>
              <w:jc w:val="center"/>
              <w:rPr>
                <w:rFonts w:ascii="Times New Roman" w:hAnsi="Times New Roman"/>
                <w:b/>
                <w:color w:val="000000"/>
                <w:sz w:val="24"/>
              </w:rPr>
            </w:pPr>
          </w:p>
          <w:p w14:paraId="4902F0C8" w14:textId="77777777" w:rsidR="00CB3971" w:rsidRDefault="00CB3971" w:rsidP="00CB3971">
            <w:pPr>
              <w:jc w:val="center"/>
              <w:rPr>
                <w:rFonts w:ascii="Times New Roman" w:hAnsi="Times New Roman"/>
                <w:b/>
                <w:color w:val="000000"/>
                <w:sz w:val="24"/>
              </w:rPr>
            </w:pPr>
          </w:p>
          <w:p w14:paraId="6563BC45" w14:textId="77777777" w:rsidR="00CB3971" w:rsidRDefault="00CB3971" w:rsidP="00CB3971">
            <w:pPr>
              <w:jc w:val="center"/>
              <w:rPr>
                <w:rFonts w:ascii="Times New Roman" w:hAnsi="Times New Roman"/>
                <w:b/>
                <w:color w:val="000000"/>
                <w:sz w:val="24"/>
              </w:rPr>
            </w:pPr>
          </w:p>
          <w:p w14:paraId="675A84FB" w14:textId="522BEA88" w:rsidR="00CB3971" w:rsidRDefault="00CB3971" w:rsidP="00CB3971">
            <w:pPr>
              <w:jc w:val="center"/>
              <w:rPr>
                <w:rFonts w:ascii="Times New Roman" w:hAnsi="Times New Roman"/>
                <w:b/>
                <w:color w:val="000000"/>
                <w:sz w:val="24"/>
              </w:rPr>
            </w:pPr>
          </w:p>
          <w:p w14:paraId="74E5198C" w14:textId="77777777" w:rsidR="00CB3971" w:rsidRPr="00CB3971" w:rsidRDefault="00CB3971" w:rsidP="00CB3971">
            <w:pPr>
              <w:jc w:val="center"/>
              <w:rPr>
                <w:rFonts w:ascii="Times New Roman" w:hAnsi="Times New Roman"/>
                <w:b/>
                <w:color w:val="000000"/>
                <w:sz w:val="24"/>
              </w:rPr>
            </w:pPr>
          </w:p>
          <w:p w14:paraId="5688AF8D" w14:textId="6D20C8EF" w:rsidR="00C86A74" w:rsidRPr="00CB3971" w:rsidRDefault="00C86A74" w:rsidP="00CB3971">
            <w:pPr>
              <w:jc w:val="center"/>
              <w:rPr>
                <w:rFonts w:ascii="Times New Roman" w:hAnsi="Times New Roman"/>
                <w:b/>
                <w:color w:val="000000"/>
                <w:sz w:val="24"/>
              </w:rPr>
            </w:pPr>
          </w:p>
          <w:p w14:paraId="54C3A9B6" w14:textId="14ADEB6E" w:rsidR="00C86A74" w:rsidRPr="00CB3971" w:rsidRDefault="00C86A74" w:rsidP="00CB3971">
            <w:pPr>
              <w:jc w:val="center"/>
              <w:rPr>
                <w:rFonts w:ascii="Times New Roman" w:hAnsi="Times New Roman"/>
                <w:b/>
                <w:color w:val="000000"/>
                <w:sz w:val="24"/>
              </w:rPr>
            </w:pPr>
          </w:p>
          <w:p w14:paraId="71527DC3" w14:textId="106217C0" w:rsidR="00C86A74" w:rsidRPr="00CB3971" w:rsidRDefault="00C86A74" w:rsidP="00CB3971">
            <w:pPr>
              <w:jc w:val="center"/>
              <w:rPr>
                <w:rFonts w:ascii="Times New Roman" w:hAnsi="Times New Roman"/>
                <w:b/>
                <w:color w:val="000000"/>
                <w:sz w:val="24"/>
              </w:rPr>
            </w:pPr>
          </w:p>
          <w:p w14:paraId="04AF8918" w14:textId="18307C64" w:rsidR="00C86A74" w:rsidRPr="00CB3971" w:rsidRDefault="00514F37" w:rsidP="00CB3971">
            <w:pPr>
              <w:jc w:val="center"/>
              <w:rPr>
                <w:rFonts w:ascii="Times New Roman" w:hAnsi="Times New Roman"/>
                <w:b/>
                <w:color w:val="000000"/>
                <w:sz w:val="24"/>
              </w:rPr>
            </w:pPr>
            <w:r w:rsidRPr="00514F37">
              <w:rPr>
                <w:rFonts w:ascii="Times New Roman" w:hAnsi="Times New Roman"/>
                <w:b/>
                <w:noProof/>
                <w:color w:val="000000"/>
                <w:sz w:val="30"/>
                <w:u w:val="single"/>
              </w:rPr>
              <w:drawing>
                <wp:anchor distT="0" distB="0" distL="114300" distR="114300" simplePos="0" relativeHeight="251913728" behindDoc="1" locked="0" layoutInCell="1" allowOverlap="1" wp14:anchorId="778288E8" wp14:editId="2B0FECCF">
                  <wp:simplePos x="0" y="0"/>
                  <wp:positionH relativeFrom="column">
                    <wp:posOffset>4137302</wp:posOffset>
                  </wp:positionH>
                  <wp:positionV relativeFrom="paragraph">
                    <wp:posOffset>107315</wp:posOffset>
                  </wp:positionV>
                  <wp:extent cx="1012550" cy="388473"/>
                  <wp:effectExtent l="0" t="0" r="0" b="0"/>
                  <wp:wrapNone/>
                  <wp:docPr id="66092187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012550" cy="38847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D2B1CE2" w14:textId="13C32297" w:rsidR="00C86A74" w:rsidRPr="00220C32" w:rsidRDefault="00CF2D78">
            <w:pPr>
              <w:rPr>
                <w:rFonts w:ascii="Times New Roman" w:hAnsi="Times New Roman"/>
                <w:b/>
                <w:color w:val="000000"/>
                <w:sz w:val="28"/>
                <w:szCs w:val="28"/>
              </w:rPr>
            </w:pPr>
            <w:r w:rsidRPr="00220C32">
              <w:rPr>
                <w:rFonts w:ascii="Times New Roman" w:hAnsi="Times New Roman" w:hint="eastAsia"/>
                <w:b/>
                <w:color w:val="000000"/>
                <w:sz w:val="28"/>
                <w:szCs w:val="28"/>
              </w:rPr>
              <w:t>建议成绩</w:t>
            </w:r>
            <w:r w:rsidRPr="00220C32">
              <w:rPr>
                <w:rFonts w:ascii="Times New Roman" w:hAnsi="Times New Roman" w:hint="eastAsia"/>
                <w:b/>
                <w:color w:val="000000"/>
                <w:sz w:val="28"/>
                <w:szCs w:val="28"/>
              </w:rPr>
              <w:t xml:space="preserve"> </w:t>
            </w:r>
            <w:r w:rsidRPr="00220C32">
              <w:rPr>
                <w:rFonts w:ascii="Times New Roman" w:hAnsi="Times New Roman" w:hint="eastAsia"/>
                <w:b/>
                <w:color w:val="000000"/>
                <w:sz w:val="28"/>
                <w:szCs w:val="28"/>
                <w:u w:val="single"/>
              </w:rPr>
              <w:t xml:space="preserve">      </w:t>
            </w:r>
            <w:r w:rsidR="00514F37" w:rsidRPr="00514F37">
              <w:rPr>
                <w:rFonts w:ascii="Times New Roman" w:hAnsi="Times New Roman" w:hint="eastAsia"/>
                <w:bCs/>
                <w:color w:val="000000"/>
                <w:sz w:val="32"/>
                <w:szCs w:val="32"/>
                <w:u w:val="single"/>
              </w:rPr>
              <w:t>良</w:t>
            </w:r>
            <w:r w:rsidRPr="00220C32">
              <w:rPr>
                <w:rFonts w:ascii="Times New Roman" w:hAnsi="Times New Roman" w:hint="eastAsia"/>
                <w:b/>
                <w:color w:val="000000"/>
                <w:sz w:val="28"/>
                <w:szCs w:val="28"/>
                <w:u w:val="single"/>
              </w:rPr>
              <w:t xml:space="preserve">      </w:t>
            </w:r>
            <w:r w:rsidRPr="00220C32">
              <w:rPr>
                <w:rFonts w:ascii="Times New Roman" w:hAnsi="Times New Roman" w:hint="eastAsia"/>
                <w:b/>
                <w:color w:val="000000"/>
                <w:sz w:val="28"/>
                <w:szCs w:val="28"/>
              </w:rPr>
              <w:t xml:space="preserve">      </w:t>
            </w:r>
            <w:r w:rsidRPr="00220C32">
              <w:rPr>
                <w:rFonts w:ascii="Times New Roman" w:hAnsi="Times New Roman" w:hint="eastAsia"/>
                <w:b/>
                <w:color w:val="000000"/>
                <w:sz w:val="30"/>
              </w:rPr>
              <w:t>指导教师（签字）</w:t>
            </w:r>
            <w:r w:rsidRPr="00220C32">
              <w:rPr>
                <w:rFonts w:ascii="Times New Roman" w:hAnsi="Times New Roman" w:hint="eastAsia"/>
                <w:b/>
                <w:color w:val="000000"/>
                <w:sz w:val="30"/>
                <w:u w:val="single"/>
              </w:rPr>
              <w:t xml:space="preserve">           </w:t>
            </w:r>
          </w:p>
        </w:tc>
      </w:tr>
      <w:tr w:rsidR="00C86A74" w:rsidRPr="00220C32" w14:paraId="0A9F6E61" w14:textId="77777777">
        <w:trPr>
          <w:trHeight w:val="2949"/>
        </w:trPr>
        <w:tc>
          <w:tcPr>
            <w:tcW w:w="9211" w:type="dxa"/>
          </w:tcPr>
          <w:p w14:paraId="498D7E13" w14:textId="2682AFDD" w:rsidR="00C86A74" w:rsidRPr="00220C32" w:rsidRDefault="00CF2D78">
            <w:pPr>
              <w:rPr>
                <w:rFonts w:ascii="Times New Roman" w:hAnsi="Times New Roman"/>
                <w:b/>
                <w:color w:val="000000"/>
                <w:sz w:val="30"/>
              </w:rPr>
            </w:pPr>
            <w:r w:rsidRPr="00220C32">
              <w:rPr>
                <w:rFonts w:ascii="Times New Roman" w:hAnsi="Times New Roman" w:hint="eastAsia"/>
                <w:b/>
                <w:color w:val="000000"/>
                <w:sz w:val="30"/>
              </w:rPr>
              <w:t>答辩委员会意见</w:t>
            </w:r>
          </w:p>
          <w:p w14:paraId="542A8135" w14:textId="77777777" w:rsidR="00C86A74" w:rsidRPr="00CB3971" w:rsidRDefault="00C86A74" w:rsidP="00CB3971">
            <w:pPr>
              <w:rPr>
                <w:rFonts w:ascii="Times New Roman" w:hAnsi="Times New Roman"/>
                <w:bCs/>
                <w:color w:val="000000"/>
                <w:sz w:val="24"/>
              </w:rPr>
            </w:pPr>
          </w:p>
          <w:p w14:paraId="7DABB414" w14:textId="3490AFAD" w:rsidR="00C86A74" w:rsidRPr="00CB3971" w:rsidRDefault="00CB3971" w:rsidP="00CB3971">
            <w:pPr>
              <w:ind w:firstLineChars="200" w:firstLine="480"/>
              <w:rPr>
                <w:rFonts w:ascii="Times New Roman" w:hAnsi="Times New Roman"/>
                <w:bCs/>
                <w:color w:val="000000"/>
                <w:sz w:val="24"/>
              </w:rPr>
            </w:pPr>
            <w:r w:rsidRPr="00CB3971">
              <w:rPr>
                <w:rFonts w:ascii="Times New Roman" w:hAnsi="Times New Roman" w:hint="eastAsia"/>
                <w:bCs/>
                <w:color w:val="000000"/>
                <w:sz w:val="24"/>
              </w:rPr>
              <w:t>经答辩小组一致讨论，该论文通过答辩，成绩为良。</w:t>
            </w:r>
          </w:p>
          <w:p w14:paraId="5F933BF2" w14:textId="1C85FB2C" w:rsidR="00CB3971" w:rsidRDefault="00CB3971" w:rsidP="00CB3971">
            <w:pPr>
              <w:rPr>
                <w:rFonts w:ascii="Times New Roman" w:hAnsi="Times New Roman"/>
                <w:bCs/>
                <w:color w:val="000000"/>
                <w:sz w:val="24"/>
              </w:rPr>
            </w:pPr>
          </w:p>
          <w:p w14:paraId="48CCF071" w14:textId="6516D98E" w:rsidR="00CB3971" w:rsidRPr="00CB3971" w:rsidRDefault="00514F37" w:rsidP="00CB3971">
            <w:pPr>
              <w:rPr>
                <w:rFonts w:ascii="Times New Roman" w:hAnsi="Times New Roman"/>
                <w:bCs/>
                <w:color w:val="000000"/>
                <w:sz w:val="24"/>
              </w:rPr>
            </w:pPr>
            <w:r w:rsidRPr="00514F37">
              <w:rPr>
                <w:rFonts w:ascii="Times New Roman" w:hAnsi="Times New Roman"/>
                <w:b/>
                <w:noProof/>
                <w:color w:val="000000"/>
                <w:sz w:val="30"/>
                <w:u w:val="single"/>
              </w:rPr>
              <w:drawing>
                <wp:anchor distT="0" distB="0" distL="114300" distR="114300" simplePos="0" relativeHeight="251912704" behindDoc="1" locked="0" layoutInCell="1" allowOverlap="1" wp14:anchorId="310D97C6" wp14:editId="4244778B">
                  <wp:simplePos x="0" y="0"/>
                  <wp:positionH relativeFrom="column">
                    <wp:posOffset>3623017</wp:posOffset>
                  </wp:positionH>
                  <wp:positionV relativeFrom="paragraph">
                    <wp:posOffset>71120</wp:posOffset>
                  </wp:positionV>
                  <wp:extent cx="1224231" cy="450223"/>
                  <wp:effectExtent l="0" t="0" r="0" b="6985"/>
                  <wp:wrapNone/>
                  <wp:docPr id="3682866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224231" cy="45022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F285DB3" w14:textId="4435C71D" w:rsidR="00C86A74" w:rsidRPr="00220C32" w:rsidRDefault="00CF2D78">
            <w:pPr>
              <w:ind w:firstLineChars="600" w:firstLine="1807"/>
              <w:rPr>
                <w:rFonts w:ascii="Times New Roman" w:hAnsi="Times New Roman"/>
                <w:b/>
                <w:color w:val="000000"/>
                <w:sz w:val="20"/>
              </w:rPr>
            </w:pPr>
            <w:r w:rsidRPr="00220C32">
              <w:rPr>
                <w:rFonts w:ascii="Times New Roman" w:hAnsi="Times New Roman" w:hint="eastAsia"/>
                <w:b/>
                <w:color w:val="000000"/>
                <w:sz w:val="30"/>
              </w:rPr>
              <w:t>答辩委员会负责人（签字）</w:t>
            </w:r>
            <w:r w:rsidRPr="00220C32">
              <w:rPr>
                <w:rFonts w:ascii="Times New Roman" w:hAnsi="Times New Roman" w:hint="eastAsia"/>
                <w:b/>
                <w:color w:val="000000"/>
                <w:sz w:val="30"/>
                <w:u w:val="single"/>
              </w:rPr>
              <w:t xml:space="preserve">                 </w:t>
            </w:r>
          </w:p>
        </w:tc>
      </w:tr>
      <w:tr w:rsidR="00C86A74" w:rsidRPr="00220C32" w14:paraId="5564DB7B" w14:textId="77777777">
        <w:trPr>
          <w:trHeight w:val="3068"/>
        </w:trPr>
        <w:tc>
          <w:tcPr>
            <w:tcW w:w="9211" w:type="dxa"/>
          </w:tcPr>
          <w:p w14:paraId="215A2441" w14:textId="506549CC" w:rsidR="00C86A74" w:rsidRPr="00220C32" w:rsidRDefault="00C86A74">
            <w:pPr>
              <w:spacing w:line="360" w:lineRule="auto"/>
              <w:rPr>
                <w:rFonts w:ascii="Times New Roman" w:hAnsi="Times New Roman"/>
                <w:b/>
                <w:color w:val="000000"/>
                <w:sz w:val="30"/>
              </w:rPr>
            </w:pPr>
          </w:p>
          <w:p w14:paraId="1A2DA11D" w14:textId="3EEBD152" w:rsidR="00C86A74" w:rsidRPr="00220C32" w:rsidRDefault="00C86A74">
            <w:pPr>
              <w:rPr>
                <w:rFonts w:ascii="Times New Roman" w:hAnsi="Times New Roman"/>
                <w:b/>
                <w:color w:val="000000"/>
                <w:sz w:val="30"/>
              </w:rPr>
            </w:pPr>
          </w:p>
          <w:p w14:paraId="638AA4A8" w14:textId="77777777" w:rsidR="00C86A74" w:rsidRPr="00220C32" w:rsidRDefault="00C86A74">
            <w:pPr>
              <w:rPr>
                <w:rFonts w:ascii="Times New Roman" w:hAnsi="Times New Roman"/>
                <w:b/>
                <w:color w:val="000000"/>
                <w:sz w:val="30"/>
              </w:rPr>
            </w:pPr>
          </w:p>
          <w:p w14:paraId="58DBBA0A" w14:textId="37CCB820" w:rsidR="00C86A74" w:rsidRPr="00220C32" w:rsidRDefault="00CF2D78">
            <w:pPr>
              <w:rPr>
                <w:rFonts w:ascii="Times New Roman" w:hAnsi="Times New Roman"/>
                <w:b/>
                <w:color w:val="000000"/>
                <w:sz w:val="30"/>
              </w:rPr>
            </w:pPr>
            <w:r w:rsidRPr="00220C32">
              <w:rPr>
                <w:rFonts w:ascii="Times New Roman" w:hAnsi="Times New Roman" w:hint="eastAsia"/>
                <w:b/>
                <w:color w:val="000000"/>
                <w:sz w:val="30"/>
              </w:rPr>
              <w:t>成绩</w:t>
            </w:r>
            <w:r w:rsidRPr="00220C32">
              <w:rPr>
                <w:rFonts w:ascii="Times New Roman" w:hAnsi="Times New Roman" w:hint="eastAsia"/>
                <w:b/>
                <w:color w:val="000000"/>
                <w:sz w:val="30"/>
              </w:rPr>
              <w:t xml:space="preserve">  </w:t>
            </w:r>
            <w:r w:rsidRPr="00220C32">
              <w:rPr>
                <w:rFonts w:ascii="Times New Roman" w:hAnsi="Times New Roman" w:hint="eastAsia"/>
                <w:b/>
                <w:color w:val="000000"/>
                <w:sz w:val="30"/>
                <w:u w:val="single"/>
              </w:rPr>
              <w:t xml:space="preserve">           </w:t>
            </w:r>
            <w:r w:rsidRPr="00220C32">
              <w:rPr>
                <w:rFonts w:ascii="Times New Roman" w:hAnsi="Times New Roman" w:hint="eastAsia"/>
                <w:b/>
                <w:color w:val="000000"/>
                <w:sz w:val="30"/>
              </w:rPr>
              <w:t xml:space="preserve">        </w:t>
            </w:r>
            <w:r w:rsidRPr="00220C32">
              <w:rPr>
                <w:rFonts w:ascii="Times New Roman" w:hAnsi="Times New Roman" w:hint="eastAsia"/>
                <w:b/>
                <w:color w:val="000000"/>
                <w:sz w:val="30"/>
              </w:rPr>
              <w:t>学院（盖章）</w:t>
            </w:r>
            <w:r w:rsidRPr="00220C32">
              <w:rPr>
                <w:rFonts w:ascii="Times New Roman" w:hAnsi="Times New Roman" w:hint="eastAsia"/>
                <w:b/>
                <w:color w:val="000000"/>
                <w:sz w:val="30"/>
                <w:u w:val="single"/>
              </w:rPr>
              <w:t xml:space="preserve">                </w:t>
            </w:r>
            <w:r w:rsidRPr="00220C32">
              <w:rPr>
                <w:rFonts w:ascii="Times New Roman" w:hAnsi="Times New Roman" w:hint="eastAsia"/>
                <w:b/>
                <w:color w:val="000000"/>
                <w:sz w:val="30"/>
              </w:rPr>
              <w:t xml:space="preserve">                      </w:t>
            </w:r>
          </w:p>
          <w:p w14:paraId="007CF8E3" w14:textId="77777777" w:rsidR="00C86A74" w:rsidRPr="00220C32" w:rsidRDefault="00CF2D78">
            <w:pPr>
              <w:ind w:firstLine="5865"/>
              <w:rPr>
                <w:rFonts w:ascii="Times New Roman" w:hAnsi="Times New Roman"/>
                <w:b/>
                <w:color w:val="000000"/>
                <w:sz w:val="30"/>
              </w:rPr>
            </w:pPr>
            <w:r w:rsidRPr="00220C32">
              <w:rPr>
                <w:rFonts w:ascii="Times New Roman" w:hAnsi="Times New Roman" w:hint="eastAsia"/>
                <w:b/>
                <w:color w:val="000000"/>
                <w:sz w:val="24"/>
              </w:rPr>
              <w:t xml:space="preserve">    </w:t>
            </w:r>
            <w:r w:rsidRPr="00220C32">
              <w:rPr>
                <w:rFonts w:ascii="Times New Roman" w:hAnsi="Times New Roman" w:hint="eastAsia"/>
                <w:b/>
                <w:color w:val="000000"/>
                <w:sz w:val="24"/>
              </w:rPr>
              <w:t>年</w:t>
            </w:r>
            <w:r w:rsidRPr="00220C32">
              <w:rPr>
                <w:rFonts w:ascii="Times New Roman" w:hAnsi="Times New Roman" w:hint="eastAsia"/>
                <w:b/>
                <w:color w:val="000000"/>
                <w:sz w:val="24"/>
              </w:rPr>
              <w:t xml:space="preserve">   </w:t>
            </w:r>
            <w:r w:rsidRPr="00220C32">
              <w:rPr>
                <w:rFonts w:ascii="Times New Roman" w:hAnsi="Times New Roman" w:hint="eastAsia"/>
                <w:b/>
                <w:color w:val="000000"/>
                <w:sz w:val="24"/>
              </w:rPr>
              <w:t>月</w:t>
            </w:r>
            <w:r w:rsidRPr="00220C32">
              <w:rPr>
                <w:rFonts w:ascii="Times New Roman" w:hAnsi="Times New Roman" w:hint="eastAsia"/>
                <w:b/>
                <w:color w:val="000000"/>
                <w:sz w:val="24"/>
              </w:rPr>
              <w:t xml:space="preserve">    </w:t>
            </w:r>
            <w:r w:rsidRPr="00220C32">
              <w:rPr>
                <w:rFonts w:ascii="Times New Roman" w:hAnsi="Times New Roman" w:hint="eastAsia"/>
                <w:b/>
                <w:color w:val="000000"/>
                <w:sz w:val="24"/>
              </w:rPr>
              <w:t>日</w:t>
            </w:r>
          </w:p>
        </w:tc>
      </w:tr>
    </w:tbl>
    <w:p w14:paraId="1944CE4F" w14:textId="3C05135F" w:rsidR="003B6116" w:rsidRDefault="003B6116" w:rsidP="00CB3971">
      <w:pPr>
        <w:rPr>
          <w:rFonts w:ascii="Times New Roman" w:hAnsi="Times New Roman"/>
        </w:rPr>
      </w:pPr>
    </w:p>
    <w:p w14:paraId="29C4FB1B" w14:textId="77777777" w:rsidR="003B6116" w:rsidRDefault="003B6116">
      <w:pPr>
        <w:widowControl/>
        <w:jc w:val="left"/>
        <w:rPr>
          <w:rFonts w:ascii="Times New Roman" w:hAnsi="Times New Roman"/>
        </w:rPr>
      </w:pPr>
      <w:r>
        <w:rPr>
          <w:rFonts w:ascii="Times New Roman" w:hAnsi="Times New Roman"/>
        </w:rPr>
        <w:br w:type="page"/>
      </w:r>
    </w:p>
    <w:p w14:paraId="59B2D0E7" w14:textId="33311847" w:rsidR="00C86A74" w:rsidRPr="00220C32" w:rsidRDefault="003B6116" w:rsidP="00CB3971">
      <w:pPr>
        <w:rPr>
          <w:rFonts w:ascii="Times New Roman" w:hAnsi="Times New Roman"/>
        </w:rPr>
      </w:pPr>
      <w:r>
        <w:rPr>
          <w:noProof/>
        </w:rPr>
        <w:lastRenderedPageBreak/>
        <w:drawing>
          <wp:inline distT="0" distB="0" distL="0" distR="0" wp14:anchorId="7D7D1E40" wp14:editId="463A345D">
            <wp:extent cx="8679554" cy="5934938"/>
            <wp:effectExtent l="635" t="0" r="8255" b="8255"/>
            <wp:docPr id="513123911" name="图片 1" descr="图示&#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123911" name="图片 1" descr="图示&#10;&#10;中度可信度描述已自动生成"/>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rot="16200000">
                      <a:off x="0" y="0"/>
                      <a:ext cx="8694347" cy="5945053"/>
                    </a:xfrm>
                    <a:prstGeom prst="rect">
                      <a:avLst/>
                    </a:prstGeom>
                    <a:noFill/>
                    <a:ln>
                      <a:noFill/>
                    </a:ln>
                  </pic:spPr>
                </pic:pic>
              </a:graphicData>
            </a:graphic>
          </wp:inline>
        </w:drawing>
      </w:r>
    </w:p>
    <w:sectPr w:rsidR="00C86A74" w:rsidRPr="00220C32" w:rsidSect="005575B3">
      <w:footerReference w:type="default" r:id="rId42"/>
      <w:pgSz w:w="11906" w:h="16838"/>
      <w:pgMar w:top="1417" w:right="1134" w:bottom="1417" w:left="1417" w:header="851" w:footer="850" w:gutter="0"/>
      <w:pgNumType w:start="1"/>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6C6037" w14:textId="77777777" w:rsidR="00B26BD8" w:rsidRDefault="00B26BD8">
      <w:r>
        <w:separator/>
      </w:r>
    </w:p>
  </w:endnote>
  <w:endnote w:type="continuationSeparator" w:id="0">
    <w:p w14:paraId="12ED21E0" w14:textId="77777777" w:rsidR="00B26BD8" w:rsidRDefault="00B26B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方正小标宋简体">
    <w:altName w:val="方正舒体"/>
    <w:charset w:val="86"/>
    <w:family w:val="script"/>
    <w:pitch w:val="default"/>
    <w:sig w:usb0="00000000" w:usb1="00000000" w:usb2="00000000" w:usb3="00000000" w:csb0="00040000" w:csb1="00000000"/>
  </w:font>
  <w:font w:name="仿宋_GB2312">
    <w:altName w:val="仿宋"/>
    <w:charset w:val="86"/>
    <w:family w:val="modern"/>
    <w:pitch w:val="default"/>
    <w:sig w:usb0="00000001" w:usb1="080E0000" w:usb2="00000000" w:usb3="00000000" w:csb0="00040000"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Open Sans">
    <w:charset w:val="00"/>
    <w:family w:val="swiss"/>
    <w:pitch w:val="variable"/>
    <w:sig w:usb0="E00002EF" w:usb1="4000205B" w:usb2="00000028" w:usb3="00000000" w:csb0="0000019F" w:csb1="00000000"/>
  </w:font>
  <w:font w:name="仿宋">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9F451A" w14:textId="7103C00A" w:rsidR="00D82048" w:rsidRPr="00D82048" w:rsidRDefault="00D82048" w:rsidP="00A73ABD">
    <w:pPr>
      <w:pStyle w:val="a6"/>
      <w:rPr>
        <w:rFonts w:asciiTheme="minorEastAsia" w:eastAsiaTheme="minorEastAsia" w:hAnsiTheme="minorEastAsia"/>
        <w:sz w:val="21"/>
        <w:szCs w:val="21"/>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83562775"/>
      <w:docPartObj>
        <w:docPartGallery w:val="Page Numbers (Bottom of Page)"/>
        <w:docPartUnique/>
      </w:docPartObj>
    </w:sdtPr>
    <w:sdtEndPr>
      <w:rPr>
        <w:rFonts w:ascii="宋体" w:hAnsi="宋体"/>
        <w:sz w:val="21"/>
        <w:szCs w:val="21"/>
      </w:rPr>
    </w:sdtEndPr>
    <w:sdtContent>
      <w:p w14:paraId="3388B810" w14:textId="77777777" w:rsidR="00A73ABD" w:rsidRPr="00A73ABD" w:rsidRDefault="00A73ABD">
        <w:pPr>
          <w:pStyle w:val="a6"/>
          <w:jc w:val="center"/>
          <w:rPr>
            <w:rFonts w:ascii="宋体" w:hAnsi="宋体"/>
            <w:sz w:val="21"/>
            <w:szCs w:val="21"/>
          </w:rPr>
        </w:pPr>
        <w:r w:rsidRPr="00A73ABD">
          <w:rPr>
            <w:rFonts w:ascii="宋体" w:hAnsi="宋体"/>
            <w:sz w:val="21"/>
            <w:szCs w:val="21"/>
          </w:rPr>
          <w:fldChar w:fldCharType="begin"/>
        </w:r>
        <w:r w:rsidRPr="00A73ABD">
          <w:rPr>
            <w:rFonts w:ascii="宋体" w:hAnsi="宋体"/>
            <w:sz w:val="21"/>
            <w:szCs w:val="21"/>
          </w:rPr>
          <w:instrText>PAGE   \* MERGEFORMAT</w:instrText>
        </w:r>
        <w:r w:rsidRPr="00A73ABD">
          <w:rPr>
            <w:rFonts w:ascii="宋体" w:hAnsi="宋体"/>
            <w:sz w:val="21"/>
            <w:szCs w:val="21"/>
          </w:rPr>
          <w:fldChar w:fldCharType="separate"/>
        </w:r>
        <w:r w:rsidRPr="00A73ABD">
          <w:rPr>
            <w:rFonts w:ascii="宋体" w:hAnsi="宋体"/>
            <w:sz w:val="21"/>
            <w:szCs w:val="21"/>
            <w:lang w:val="zh-CN"/>
          </w:rPr>
          <w:t>2</w:t>
        </w:r>
        <w:r w:rsidRPr="00A73ABD">
          <w:rPr>
            <w:rFonts w:ascii="宋体" w:hAnsi="宋体"/>
            <w:sz w:val="21"/>
            <w:szCs w:val="21"/>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9204408"/>
      <w:docPartObj>
        <w:docPartGallery w:val="Page Numbers (Bottom of Page)"/>
        <w:docPartUnique/>
      </w:docPartObj>
    </w:sdtPr>
    <w:sdtEndPr>
      <w:rPr>
        <w:rFonts w:ascii="宋体" w:hAnsi="宋体"/>
        <w:sz w:val="21"/>
        <w:szCs w:val="21"/>
      </w:rPr>
    </w:sdtEndPr>
    <w:sdtContent>
      <w:p w14:paraId="1C2FC74C" w14:textId="1FC81EB3" w:rsidR="00A73ABD" w:rsidRPr="00A73ABD" w:rsidRDefault="00A73ABD">
        <w:pPr>
          <w:pStyle w:val="a6"/>
          <w:jc w:val="center"/>
          <w:rPr>
            <w:rFonts w:ascii="宋体" w:hAnsi="宋体"/>
            <w:sz w:val="21"/>
            <w:szCs w:val="21"/>
          </w:rPr>
        </w:pPr>
        <w:r w:rsidRPr="00A73ABD">
          <w:rPr>
            <w:rFonts w:ascii="宋体" w:hAnsi="宋体"/>
            <w:sz w:val="21"/>
            <w:szCs w:val="21"/>
          </w:rPr>
          <w:fldChar w:fldCharType="begin"/>
        </w:r>
        <w:r w:rsidRPr="00A73ABD">
          <w:rPr>
            <w:rFonts w:ascii="宋体" w:hAnsi="宋体"/>
            <w:sz w:val="21"/>
            <w:szCs w:val="21"/>
          </w:rPr>
          <w:instrText>PAGE   \* MERGEFORMAT</w:instrText>
        </w:r>
        <w:r w:rsidRPr="00A73ABD">
          <w:rPr>
            <w:rFonts w:ascii="宋体" w:hAnsi="宋体"/>
            <w:sz w:val="21"/>
            <w:szCs w:val="21"/>
          </w:rPr>
          <w:fldChar w:fldCharType="separate"/>
        </w:r>
        <w:r w:rsidRPr="00A73ABD">
          <w:rPr>
            <w:rFonts w:ascii="宋体" w:hAnsi="宋体"/>
            <w:sz w:val="21"/>
            <w:szCs w:val="21"/>
            <w:lang w:val="zh-CN"/>
          </w:rPr>
          <w:t>2</w:t>
        </w:r>
        <w:r w:rsidRPr="00A73ABD">
          <w:rPr>
            <w:rFonts w:ascii="宋体" w:hAnsi="宋体"/>
            <w:sz w:val="21"/>
            <w:szCs w:val="21"/>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0D387D" w14:textId="403CE6E1" w:rsidR="00A73ABD" w:rsidRPr="00A73ABD" w:rsidRDefault="00A73ABD" w:rsidP="00A73ABD">
    <w:pPr>
      <w:pStyle w:val="a6"/>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9D9BF5" w14:textId="5774E5B0" w:rsidR="00A73ABD" w:rsidRDefault="00A73ABD" w:rsidP="00A73ABD">
    <w:pPr>
      <w:pStyle w:val="a6"/>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7341970"/>
      <w:docPartObj>
        <w:docPartGallery w:val="Page Numbers (Bottom of Page)"/>
        <w:docPartUnique/>
      </w:docPartObj>
    </w:sdtPr>
    <w:sdtEndPr>
      <w:rPr>
        <w:rFonts w:asciiTheme="minorEastAsia" w:eastAsiaTheme="minorEastAsia" w:hAnsiTheme="minorEastAsia"/>
        <w:sz w:val="21"/>
        <w:szCs w:val="21"/>
      </w:rPr>
    </w:sdtEndPr>
    <w:sdtContent>
      <w:p w14:paraId="14AFE6F0" w14:textId="2BBBBBED" w:rsidR="00D10F81" w:rsidRPr="009A41AD" w:rsidRDefault="00D10F81" w:rsidP="009A41AD">
        <w:pPr>
          <w:pStyle w:val="a6"/>
          <w:jc w:val="center"/>
          <w:rPr>
            <w:rFonts w:asciiTheme="minorEastAsia" w:eastAsiaTheme="minorEastAsia" w:hAnsiTheme="minorEastAsia"/>
            <w:sz w:val="21"/>
            <w:szCs w:val="21"/>
          </w:rPr>
        </w:pPr>
        <w:r w:rsidRPr="009A41AD">
          <w:rPr>
            <w:rFonts w:asciiTheme="minorEastAsia" w:eastAsiaTheme="minorEastAsia" w:hAnsiTheme="minorEastAsia"/>
            <w:sz w:val="21"/>
            <w:szCs w:val="21"/>
          </w:rPr>
          <w:fldChar w:fldCharType="begin"/>
        </w:r>
        <w:r w:rsidRPr="009A41AD">
          <w:rPr>
            <w:rFonts w:asciiTheme="minorEastAsia" w:eastAsiaTheme="minorEastAsia" w:hAnsiTheme="minorEastAsia"/>
            <w:sz w:val="21"/>
            <w:szCs w:val="21"/>
          </w:rPr>
          <w:instrText>PAGE   \* MERGEFORMAT</w:instrText>
        </w:r>
        <w:r w:rsidRPr="009A41AD">
          <w:rPr>
            <w:rFonts w:asciiTheme="minorEastAsia" w:eastAsiaTheme="minorEastAsia" w:hAnsiTheme="minorEastAsia"/>
            <w:sz w:val="21"/>
            <w:szCs w:val="21"/>
          </w:rPr>
          <w:fldChar w:fldCharType="separate"/>
        </w:r>
        <w:r w:rsidR="00E723BA" w:rsidRPr="00E723BA">
          <w:rPr>
            <w:rFonts w:asciiTheme="minorEastAsia" w:eastAsiaTheme="minorEastAsia" w:hAnsiTheme="minorEastAsia"/>
            <w:noProof/>
            <w:sz w:val="21"/>
            <w:szCs w:val="21"/>
            <w:lang w:val="zh-CN"/>
          </w:rPr>
          <w:t>18</w:t>
        </w:r>
        <w:r w:rsidRPr="009A41AD">
          <w:rPr>
            <w:rFonts w:asciiTheme="minorEastAsia" w:eastAsiaTheme="minorEastAsia" w:hAnsiTheme="minorEastAsia"/>
            <w:sz w:val="21"/>
            <w:szCs w:val="21"/>
          </w:rPr>
          <w:fldChar w:fldCharType="end"/>
        </w:r>
      </w:p>
    </w:sdtContent>
  </w:sdt>
  <w:p w14:paraId="2D89310A" w14:textId="49C7E52E" w:rsidR="00D10F81" w:rsidRDefault="00D10F81">
    <w:pPr>
      <w:pStyle w:val="a6"/>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C5C1C5" w14:textId="36EA5E0E" w:rsidR="00D10F81" w:rsidRPr="009A41AD" w:rsidRDefault="00D10F81" w:rsidP="009A41AD">
    <w:pPr>
      <w:pStyle w:val="a6"/>
      <w:jc w:val="center"/>
      <w:rPr>
        <w:rFonts w:asciiTheme="minorEastAsia" w:eastAsiaTheme="minorEastAsia" w:hAnsiTheme="minorEastAsia"/>
        <w:sz w:val="21"/>
        <w:szCs w:val="21"/>
      </w:rPr>
    </w:pPr>
  </w:p>
  <w:p w14:paraId="1CA792F6" w14:textId="77777777" w:rsidR="00D10F81" w:rsidRDefault="00D10F81">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332308" w14:textId="77777777" w:rsidR="00B26BD8" w:rsidRDefault="00B26BD8">
      <w:r>
        <w:separator/>
      </w:r>
    </w:p>
  </w:footnote>
  <w:footnote w:type="continuationSeparator" w:id="0">
    <w:p w14:paraId="6F60893C" w14:textId="77777777" w:rsidR="00B26BD8" w:rsidRDefault="00B26BD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700509" w14:textId="77777777" w:rsidR="00D82048" w:rsidRDefault="00D82048" w:rsidP="00D82048">
    <w:pPr>
      <w:pStyle w:val="a8"/>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7A4CC4" w14:textId="77777777" w:rsidR="00D10F81" w:rsidRDefault="00D10F81" w:rsidP="00D82048">
    <w:pPr>
      <w:pStyle w:val="a8"/>
      <w:pBdr>
        <w:bottom w:val="none" w:sz="0" w:space="0" w:color="auto"/>
      </w:pBd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8AAEC3" w14:textId="31F9E7D0" w:rsidR="00D10F81" w:rsidRDefault="00D10F81">
    <w:pPr>
      <w:pStyle w:val="a8"/>
      <w:pBdr>
        <w:bottom w:val="single" w:sz="4" w:space="1" w:color="auto"/>
      </w:pBdr>
    </w:pPr>
    <w:r>
      <w:rPr>
        <w:rFonts w:ascii="宋体" w:hAnsi="宋体" w:cs="宋体" w:hint="eastAsia"/>
        <w:szCs w:val="18"/>
      </w:rPr>
      <w:t xml:space="preserve">兰州大学本科毕业论文 </w:t>
    </w:r>
    <w:r>
      <w:rPr>
        <w:rFonts w:ascii="仿宋_GB2312" w:eastAsia="仿宋_GB2312" w:hAnsi="仿宋_GB2312" w:cs="仿宋_GB2312" w:hint="eastAsia"/>
        <w:sz w:val="21"/>
        <w:szCs w:val="21"/>
      </w:rPr>
      <w:t xml:space="preserve">                                         </w:t>
    </w:r>
    <w:r>
      <w:rPr>
        <w:rFonts w:ascii="仿宋_GB2312" w:eastAsia="仿宋_GB2312" w:hAnsi="仿宋_GB2312" w:cs="仿宋_GB2312"/>
        <w:sz w:val="21"/>
        <w:szCs w:val="21"/>
      </w:rPr>
      <w:t xml:space="preserve"> </w:t>
    </w:r>
    <w:r w:rsidRPr="00873C55">
      <w:rPr>
        <w:rFonts w:ascii="宋体" w:hAnsi="宋体" w:cs="宋体" w:hint="eastAsia"/>
        <w:szCs w:val="18"/>
      </w:rPr>
      <w:t>基于上下文特征的药物命名实体识别</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119CE7D8"/>
    <w:lvl w:ilvl="0">
      <w:start w:val="1"/>
      <w:numFmt w:val="decimal"/>
      <w:lvlText w:val="%1."/>
      <w:lvlJc w:val="left"/>
      <w:pPr>
        <w:tabs>
          <w:tab w:val="num" w:pos="2040"/>
        </w:tabs>
        <w:ind w:leftChars="800" w:left="2040" w:hangingChars="200" w:hanging="360"/>
      </w:pPr>
    </w:lvl>
  </w:abstractNum>
  <w:abstractNum w:abstractNumId="1" w15:restartNumberingAfterBreak="0">
    <w:nsid w:val="FFFFFF7D"/>
    <w:multiLevelType w:val="singleLevel"/>
    <w:tmpl w:val="A6AC9676"/>
    <w:lvl w:ilvl="0">
      <w:start w:val="1"/>
      <w:numFmt w:val="decimal"/>
      <w:lvlText w:val="%1."/>
      <w:lvlJc w:val="left"/>
      <w:pPr>
        <w:tabs>
          <w:tab w:val="num" w:pos="1620"/>
        </w:tabs>
        <w:ind w:leftChars="600" w:left="1620" w:hangingChars="200" w:hanging="360"/>
      </w:pPr>
    </w:lvl>
  </w:abstractNum>
  <w:abstractNum w:abstractNumId="2" w15:restartNumberingAfterBreak="0">
    <w:nsid w:val="FFFFFF7E"/>
    <w:multiLevelType w:val="singleLevel"/>
    <w:tmpl w:val="3EE2DBC2"/>
    <w:lvl w:ilvl="0">
      <w:start w:val="1"/>
      <w:numFmt w:val="decimal"/>
      <w:lvlText w:val="%1."/>
      <w:lvlJc w:val="left"/>
      <w:pPr>
        <w:tabs>
          <w:tab w:val="num" w:pos="1200"/>
        </w:tabs>
        <w:ind w:leftChars="400" w:left="1200" w:hangingChars="200" w:hanging="360"/>
      </w:pPr>
    </w:lvl>
  </w:abstractNum>
  <w:abstractNum w:abstractNumId="3" w15:restartNumberingAfterBreak="0">
    <w:nsid w:val="FFFFFF7F"/>
    <w:multiLevelType w:val="singleLevel"/>
    <w:tmpl w:val="E654D842"/>
    <w:lvl w:ilvl="0">
      <w:start w:val="1"/>
      <w:numFmt w:val="decimal"/>
      <w:lvlText w:val="%1."/>
      <w:lvlJc w:val="left"/>
      <w:pPr>
        <w:tabs>
          <w:tab w:val="num" w:pos="780"/>
        </w:tabs>
        <w:ind w:leftChars="200" w:left="780" w:hangingChars="200" w:hanging="360"/>
      </w:pPr>
    </w:lvl>
  </w:abstractNum>
  <w:abstractNum w:abstractNumId="4" w15:restartNumberingAfterBreak="0">
    <w:nsid w:val="FFFFFF80"/>
    <w:multiLevelType w:val="singleLevel"/>
    <w:tmpl w:val="0ABACC6E"/>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B51ED02C"/>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AC9A2A8E"/>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684E18C6"/>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118EF7CC"/>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A37684DA"/>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2AD43050"/>
    <w:multiLevelType w:val="hybridMultilevel"/>
    <w:tmpl w:val="840C5536"/>
    <w:lvl w:ilvl="0" w:tplc="00727088">
      <w:start w:val="1"/>
      <w:numFmt w:val="decimal"/>
      <w:lvlText w:val="（%1）"/>
      <w:lvlJc w:val="left"/>
      <w:pPr>
        <w:ind w:left="1200" w:hanging="72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1" w15:restartNumberingAfterBreak="0">
    <w:nsid w:val="306E19E7"/>
    <w:multiLevelType w:val="hybridMultilevel"/>
    <w:tmpl w:val="B9EC07DE"/>
    <w:lvl w:ilvl="0" w:tplc="79BA7020">
      <w:start w:val="1"/>
      <w:numFmt w:val="decimal"/>
      <w:lvlText w:val="[%1] "/>
      <w:lvlJc w:val="left"/>
      <w:pPr>
        <w:ind w:left="920" w:hanging="440"/>
      </w:pPr>
      <w:rPr>
        <w:rFonts w:hint="eastAsia"/>
      </w:rPr>
    </w:lvl>
    <w:lvl w:ilvl="1" w:tplc="24345F5A">
      <w:start w:val="1"/>
      <w:numFmt w:val="decimal"/>
      <w:lvlText w:val="[%2] "/>
      <w:lvlJc w:val="center"/>
      <w:pPr>
        <w:ind w:left="880" w:hanging="440"/>
      </w:pPr>
      <w:rPr>
        <w:rFonts w:hint="eastAsia"/>
      </w:r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2" w15:restartNumberingAfterBreak="0">
    <w:nsid w:val="35140F60"/>
    <w:multiLevelType w:val="hybridMultilevel"/>
    <w:tmpl w:val="D472ABA8"/>
    <w:lvl w:ilvl="0" w:tplc="DF0C8F1E">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3" w15:restartNumberingAfterBreak="0">
    <w:nsid w:val="49812350"/>
    <w:multiLevelType w:val="hybridMultilevel"/>
    <w:tmpl w:val="B36CB790"/>
    <w:lvl w:ilvl="0" w:tplc="4C860554">
      <w:start w:val="1"/>
      <w:numFmt w:val="lowerLetter"/>
      <w:lvlText w:val="(%1)"/>
      <w:lvlJc w:val="left"/>
      <w:pPr>
        <w:ind w:left="930" w:hanging="360"/>
      </w:pPr>
      <w:rPr>
        <w:rFonts w:hint="default"/>
      </w:rPr>
    </w:lvl>
    <w:lvl w:ilvl="1" w:tplc="04090019" w:tentative="1">
      <w:start w:val="1"/>
      <w:numFmt w:val="lowerLetter"/>
      <w:lvlText w:val="%2)"/>
      <w:lvlJc w:val="left"/>
      <w:pPr>
        <w:ind w:left="1450" w:hanging="440"/>
      </w:pPr>
    </w:lvl>
    <w:lvl w:ilvl="2" w:tplc="0409001B" w:tentative="1">
      <w:start w:val="1"/>
      <w:numFmt w:val="lowerRoman"/>
      <w:lvlText w:val="%3."/>
      <w:lvlJc w:val="right"/>
      <w:pPr>
        <w:ind w:left="1890" w:hanging="440"/>
      </w:pPr>
    </w:lvl>
    <w:lvl w:ilvl="3" w:tplc="0409000F" w:tentative="1">
      <w:start w:val="1"/>
      <w:numFmt w:val="decimal"/>
      <w:lvlText w:val="%4."/>
      <w:lvlJc w:val="left"/>
      <w:pPr>
        <w:ind w:left="2330" w:hanging="440"/>
      </w:pPr>
    </w:lvl>
    <w:lvl w:ilvl="4" w:tplc="04090019" w:tentative="1">
      <w:start w:val="1"/>
      <w:numFmt w:val="lowerLetter"/>
      <w:lvlText w:val="%5)"/>
      <w:lvlJc w:val="left"/>
      <w:pPr>
        <w:ind w:left="2770" w:hanging="440"/>
      </w:pPr>
    </w:lvl>
    <w:lvl w:ilvl="5" w:tplc="0409001B" w:tentative="1">
      <w:start w:val="1"/>
      <w:numFmt w:val="lowerRoman"/>
      <w:lvlText w:val="%6."/>
      <w:lvlJc w:val="right"/>
      <w:pPr>
        <w:ind w:left="3210" w:hanging="440"/>
      </w:pPr>
    </w:lvl>
    <w:lvl w:ilvl="6" w:tplc="0409000F" w:tentative="1">
      <w:start w:val="1"/>
      <w:numFmt w:val="decimal"/>
      <w:lvlText w:val="%7."/>
      <w:lvlJc w:val="left"/>
      <w:pPr>
        <w:ind w:left="3650" w:hanging="440"/>
      </w:pPr>
    </w:lvl>
    <w:lvl w:ilvl="7" w:tplc="04090019" w:tentative="1">
      <w:start w:val="1"/>
      <w:numFmt w:val="lowerLetter"/>
      <w:lvlText w:val="%8)"/>
      <w:lvlJc w:val="left"/>
      <w:pPr>
        <w:ind w:left="4090" w:hanging="440"/>
      </w:pPr>
    </w:lvl>
    <w:lvl w:ilvl="8" w:tplc="0409001B" w:tentative="1">
      <w:start w:val="1"/>
      <w:numFmt w:val="lowerRoman"/>
      <w:lvlText w:val="%9."/>
      <w:lvlJc w:val="right"/>
      <w:pPr>
        <w:ind w:left="4530" w:hanging="440"/>
      </w:pPr>
    </w:lvl>
  </w:abstractNum>
  <w:abstractNum w:abstractNumId="14" w15:restartNumberingAfterBreak="0">
    <w:nsid w:val="58A323F0"/>
    <w:multiLevelType w:val="hybridMultilevel"/>
    <w:tmpl w:val="E87C8386"/>
    <w:lvl w:ilvl="0" w:tplc="45F8B93C">
      <w:start w:val="2"/>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5" w15:restartNumberingAfterBreak="0">
    <w:nsid w:val="6CEA2025"/>
    <w:multiLevelType w:val="multilevel"/>
    <w:tmpl w:val="C20C0022"/>
    <w:lvl w:ilvl="0">
      <w:start w:val="1"/>
      <w:numFmt w:val="none"/>
      <w:pStyle w:val="a"/>
      <w:suff w:val="nothing"/>
      <w:lvlText w:val="%1"/>
      <w:lvlJc w:val="left"/>
      <w:pPr>
        <w:ind w:left="0" w:firstLine="0"/>
      </w:pPr>
      <w:rPr>
        <w:rFonts w:ascii="Times New Roman" w:hAnsi="Times New Roman" w:hint="default"/>
        <w:b/>
        <w:i w:val="0"/>
        <w:sz w:val="21"/>
      </w:rPr>
    </w:lvl>
    <w:lvl w:ilvl="1">
      <w:start w:val="1"/>
      <w:numFmt w:val="decimal"/>
      <w:suff w:val="nothing"/>
      <w:lvlText w:val="%1%2　"/>
      <w:lvlJc w:val="left"/>
      <w:pPr>
        <w:ind w:left="0" w:firstLine="0"/>
      </w:pPr>
      <w:rPr>
        <w:rFonts w:ascii="黑体" w:eastAsia="黑体" w:hAnsi="Times New Roman" w:hint="eastAsia"/>
        <w:b w:val="0"/>
        <w:i w:val="0"/>
        <w:sz w:val="21"/>
      </w:rPr>
    </w:lvl>
    <w:lvl w:ilvl="2">
      <w:start w:val="1"/>
      <w:numFmt w:val="decimal"/>
      <w:suff w:val="nothing"/>
      <w:lvlText w:val="%1%2.%3　"/>
      <w:lvlJc w:val="left"/>
      <w:pPr>
        <w:ind w:left="0" w:firstLine="0"/>
      </w:pPr>
      <w:rPr>
        <w:rFonts w:ascii="黑体" w:eastAsia="黑体" w:hAnsi="Times New Roman" w:hint="eastAsia"/>
        <w:b w:val="0"/>
        <w:i w:val="0"/>
        <w:sz w:val="21"/>
      </w:rPr>
    </w:lvl>
    <w:lvl w:ilvl="3">
      <w:start w:val="1"/>
      <w:numFmt w:val="decimal"/>
      <w:suff w:val="nothing"/>
      <w:lvlText w:val="%1%2.%3.%4　"/>
      <w:lvlJc w:val="left"/>
      <w:pPr>
        <w:ind w:left="0" w:firstLine="0"/>
      </w:pPr>
      <w:rPr>
        <w:rFonts w:ascii="黑体" w:eastAsia="黑体" w:hAnsi="Times New Roman" w:hint="eastAsia"/>
        <w:b w:val="0"/>
        <w:i w:val="0"/>
        <w:sz w:val="21"/>
      </w:rPr>
    </w:lvl>
    <w:lvl w:ilvl="4">
      <w:start w:val="1"/>
      <w:numFmt w:val="decimal"/>
      <w:suff w:val="nothing"/>
      <w:lvlText w:val="%1%2.%3.%4.%5　"/>
      <w:lvlJc w:val="left"/>
      <w:pPr>
        <w:ind w:left="0" w:firstLine="0"/>
      </w:pPr>
      <w:rPr>
        <w:rFonts w:ascii="黑体" w:eastAsia="黑体" w:hAnsi="Times New Roman" w:hint="eastAsia"/>
        <w:b w:val="0"/>
        <w:i w:val="0"/>
        <w:sz w:val="21"/>
      </w:rPr>
    </w:lvl>
    <w:lvl w:ilvl="5">
      <w:start w:val="1"/>
      <w:numFmt w:val="decimal"/>
      <w:suff w:val="nothing"/>
      <w:lvlText w:val="%1%2.%3.%4.%5.%6　"/>
      <w:lvlJc w:val="left"/>
      <w:pPr>
        <w:ind w:left="0" w:firstLine="0"/>
      </w:pPr>
      <w:rPr>
        <w:rFonts w:ascii="黑体" w:eastAsia="黑体" w:hAnsi="Times New Roman" w:hint="eastAsia"/>
        <w:b w:val="0"/>
        <w:i w:val="0"/>
        <w:sz w:val="21"/>
      </w:rPr>
    </w:lvl>
    <w:lvl w:ilvl="6">
      <w:start w:val="1"/>
      <w:numFmt w:val="decimal"/>
      <w:suff w:val="nothing"/>
      <w:lvlText w:val="%1%2.%3.%4.%5.%6.%7　"/>
      <w:lvlJc w:val="left"/>
      <w:pPr>
        <w:ind w:left="0" w:firstLine="0"/>
      </w:pPr>
      <w:rPr>
        <w:rFonts w:ascii="黑体" w:eastAsia="黑体" w:hAnsi="Times New Roman" w:hint="eastAsia"/>
        <w:b w:val="0"/>
        <w:i w:val="0"/>
        <w:sz w:val="21"/>
      </w:rPr>
    </w:lvl>
    <w:lvl w:ilvl="7">
      <w:start w:val="1"/>
      <w:numFmt w:val="decimal"/>
      <w:lvlText w:val="%1.%2.%3.%4.%5.%6.%7.%8"/>
      <w:lvlJc w:val="left"/>
      <w:pPr>
        <w:tabs>
          <w:tab w:val="left" w:pos="4351"/>
        </w:tabs>
        <w:ind w:left="3969" w:hanging="1418"/>
      </w:pPr>
      <w:rPr>
        <w:rFonts w:hint="eastAsia"/>
      </w:rPr>
    </w:lvl>
    <w:lvl w:ilvl="8">
      <w:start w:val="1"/>
      <w:numFmt w:val="decimal"/>
      <w:lvlText w:val="%1.%2.%3.%4.%5.%6.%7.%8.%9"/>
      <w:lvlJc w:val="left"/>
      <w:pPr>
        <w:tabs>
          <w:tab w:val="left" w:pos="4777"/>
        </w:tabs>
        <w:ind w:left="4677" w:hanging="1700"/>
      </w:pPr>
      <w:rPr>
        <w:rFonts w:hint="eastAsia"/>
      </w:rPr>
    </w:lvl>
  </w:abstractNum>
  <w:abstractNum w:abstractNumId="16" w15:restartNumberingAfterBreak="0">
    <w:nsid w:val="6DAD425D"/>
    <w:multiLevelType w:val="hybridMultilevel"/>
    <w:tmpl w:val="B7665F16"/>
    <w:lvl w:ilvl="0" w:tplc="3C2CBFB2">
      <w:start w:val="1"/>
      <w:numFmt w:val="lowerLetter"/>
      <w:lvlText w:val="(%1)"/>
      <w:lvlJc w:val="left"/>
      <w:pPr>
        <w:ind w:left="570" w:hanging="360"/>
      </w:pPr>
      <w:rPr>
        <w:rFonts w:ascii="Times New Roman" w:eastAsia="宋体" w:hAnsi="Times New Roman" w:cs="Times New Roman"/>
      </w:rPr>
    </w:lvl>
    <w:lvl w:ilvl="1" w:tplc="04090019" w:tentative="1">
      <w:start w:val="1"/>
      <w:numFmt w:val="lowerLetter"/>
      <w:lvlText w:val="%2)"/>
      <w:lvlJc w:val="left"/>
      <w:pPr>
        <w:ind w:left="1090" w:hanging="440"/>
      </w:pPr>
    </w:lvl>
    <w:lvl w:ilvl="2" w:tplc="0409001B" w:tentative="1">
      <w:start w:val="1"/>
      <w:numFmt w:val="lowerRoman"/>
      <w:lvlText w:val="%3."/>
      <w:lvlJc w:val="right"/>
      <w:pPr>
        <w:ind w:left="1530" w:hanging="440"/>
      </w:pPr>
    </w:lvl>
    <w:lvl w:ilvl="3" w:tplc="0409000F" w:tentative="1">
      <w:start w:val="1"/>
      <w:numFmt w:val="decimal"/>
      <w:lvlText w:val="%4."/>
      <w:lvlJc w:val="left"/>
      <w:pPr>
        <w:ind w:left="1970" w:hanging="440"/>
      </w:pPr>
    </w:lvl>
    <w:lvl w:ilvl="4" w:tplc="04090019" w:tentative="1">
      <w:start w:val="1"/>
      <w:numFmt w:val="lowerLetter"/>
      <w:lvlText w:val="%5)"/>
      <w:lvlJc w:val="left"/>
      <w:pPr>
        <w:ind w:left="2410" w:hanging="440"/>
      </w:pPr>
    </w:lvl>
    <w:lvl w:ilvl="5" w:tplc="0409001B" w:tentative="1">
      <w:start w:val="1"/>
      <w:numFmt w:val="lowerRoman"/>
      <w:lvlText w:val="%6."/>
      <w:lvlJc w:val="right"/>
      <w:pPr>
        <w:ind w:left="2850" w:hanging="440"/>
      </w:pPr>
    </w:lvl>
    <w:lvl w:ilvl="6" w:tplc="0409000F" w:tentative="1">
      <w:start w:val="1"/>
      <w:numFmt w:val="decimal"/>
      <w:lvlText w:val="%7."/>
      <w:lvlJc w:val="left"/>
      <w:pPr>
        <w:ind w:left="3290" w:hanging="440"/>
      </w:pPr>
    </w:lvl>
    <w:lvl w:ilvl="7" w:tplc="04090019" w:tentative="1">
      <w:start w:val="1"/>
      <w:numFmt w:val="lowerLetter"/>
      <w:lvlText w:val="%8)"/>
      <w:lvlJc w:val="left"/>
      <w:pPr>
        <w:ind w:left="3730" w:hanging="440"/>
      </w:pPr>
    </w:lvl>
    <w:lvl w:ilvl="8" w:tplc="0409001B" w:tentative="1">
      <w:start w:val="1"/>
      <w:numFmt w:val="lowerRoman"/>
      <w:lvlText w:val="%9."/>
      <w:lvlJc w:val="right"/>
      <w:pPr>
        <w:ind w:left="4170" w:hanging="440"/>
      </w:pPr>
    </w:lvl>
  </w:abstractNum>
  <w:abstractNum w:abstractNumId="17" w15:restartNumberingAfterBreak="0">
    <w:nsid w:val="6F7C39F5"/>
    <w:multiLevelType w:val="hybridMultilevel"/>
    <w:tmpl w:val="D0E8E1B2"/>
    <w:lvl w:ilvl="0" w:tplc="0D2E19E6">
      <w:start w:val="1"/>
      <w:numFmt w:val="lowerLetter"/>
      <w:lvlText w:val="%1."/>
      <w:lvlJc w:val="left"/>
      <w:pPr>
        <w:ind w:left="570" w:hanging="360"/>
      </w:pPr>
      <w:rPr>
        <w:rFonts w:hint="default"/>
      </w:rPr>
    </w:lvl>
    <w:lvl w:ilvl="1" w:tplc="04090019" w:tentative="1">
      <w:start w:val="1"/>
      <w:numFmt w:val="lowerLetter"/>
      <w:lvlText w:val="%2)"/>
      <w:lvlJc w:val="left"/>
      <w:pPr>
        <w:ind w:left="1090" w:hanging="440"/>
      </w:pPr>
    </w:lvl>
    <w:lvl w:ilvl="2" w:tplc="0409001B" w:tentative="1">
      <w:start w:val="1"/>
      <w:numFmt w:val="lowerRoman"/>
      <w:lvlText w:val="%3."/>
      <w:lvlJc w:val="right"/>
      <w:pPr>
        <w:ind w:left="1530" w:hanging="440"/>
      </w:pPr>
    </w:lvl>
    <w:lvl w:ilvl="3" w:tplc="0409000F" w:tentative="1">
      <w:start w:val="1"/>
      <w:numFmt w:val="decimal"/>
      <w:lvlText w:val="%4."/>
      <w:lvlJc w:val="left"/>
      <w:pPr>
        <w:ind w:left="1970" w:hanging="440"/>
      </w:pPr>
    </w:lvl>
    <w:lvl w:ilvl="4" w:tplc="04090019" w:tentative="1">
      <w:start w:val="1"/>
      <w:numFmt w:val="lowerLetter"/>
      <w:lvlText w:val="%5)"/>
      <w:lvlJc w:val="left"/>
      <w:pPr>
        <w:ind w:left="2410" w:hanging="440"/>
      </w:pPr>
    </w:lvl>
    <w:lvl w:ilvl="5" w:tplc="0409001B" w:tentative="1">
      <w:start w:val="1"/>
      <w:numFmt w:val="lowerRoman"/>
      <w:lvlText w:val="%6."/>
      <w:lvlJc w:val="right"/>
      <w:pPr>
        <w:ind w:left="2850" w:hanging="440"/>
      </w:pPr>
    </w:lvl>
    <w:lvl w:ilvl="6" w:tplc="0409000F" w:tentative="1">
      <w:start w:val="1"/>
      <w:numFmt w:val="decimal"/>
      <w:lvlText w:val="%7."/>
      <w:lvlJc w:val="left"/>
      <w:pPr>
        <w:ind w:left="3290" w:hanging="440"/>
      </w:pPr>
    </w:lvl>
    <w:lvl w:ilvl="7" w:tplc="04090019" w:tentative="1">
      <w:start w:val="1"/>
      <w:numFmt w:val="lowerLetter"/>
      <w:lvlText w:val="%8)"/>
      <w:lvlJc w:val="left"/>
      <w:pPr>
        <w:ind w:left="3730" w:hanging="440"/>
      </w:pPr>
    </w:lvl>
    <w:lvl w:ilvl="8" w:tplc="0409001B" w:tentative="1">
      <w:start w:val="1"/>
      <w:numFmt w:val="lowerRoman"/>
      <w:lvlText w:val="%9."/>
      <w:lvlJc w:val="right"/>
      <w:pPr>
        <w:ind w:left="4170" w:hanging="440"/>
      </w:pPr>
    </w:lvl>
  </w:abstractNum>
  <w:num w:numId="1" w16cid:durableId="654332969">
    <w:abstractNumId w:val="15"/>
  </w:num>
  <w:num w:numId="2" w16cid:durableId="39060011">
    <w:abstractNumId w:val="11"/>
  </w:num>
  <w:num w:numId="3" w16cid:durableId="1048455046">
    <w:abstractNumId w:val="17"/>
  </w:num>
  <w:num w:numId="4" w16cid:durableId="685593479">
    <w:abstractNumId w:val="16"/>
  </w:num>
  <w:num w:numId="5" w16cid:durableId="726341327">
    <w:abstractNumId w:val="13"/>
  </w:num>
  <w:num w:numId="6" w16cid:durableId="106856256">
    <w:abstractNumId w:val="8"/>
  </w:num>
  <w:num w:numId="7" w16cid:durableId="1810785539">
    <w:abstractNumId w:val="3"/>
  </w:num>
  <w:num w:numId="8" w16cid:durableId="1133016549">
    <w:abstractNumId w:val="2"/>
  </w:num>
  <w:num w:numId="9" w16cid:durableId="449786024">
    <w:abstractNumId w:val="1"/>
  </w:num>
  <w:num w:numId="10" w16cid:durableId="1445073684">
    <w:abstractNumId w:val="0"/>
  </w:num>
  <w:num w:numId="11" w16cid:durableId="2063822737">
    <w:abstractNumId w:val="9"/>
  </w:num>
  <w:num w:numId="12" w16cid:durableId="2006783585">
    <w:abstractNumId w:val="7"/>
  </w:num>
  <w:num w:numId="13" w16cid:durableId="1991130458">
    <w:abstractNumId w:val="6"/>
  </w:num>
  <w:num w:numId="14" w16cid:durableId="137384547">
    <w:abstractNumId w:val="5"/>
  </w:num>
  <w:num w:numId="15" w16cid:durableId="1586264028">
    <w:abstractNumId w:val="4"/>
  </w:num>
  <w:num w:numId="16" w16cid:durableId="936788805">
    <w:abstractNumId w:val="10"/>
  </w:num>
  <w:num w:numId="17" w16cid:durableId="247662818">
    <w:abstractNumId w:val="12"/>
  </w:num>
  <w:num w:numId="18" w16cid:durableId="678312106">
    <w:abstractNumId w:val="14"/>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86A74"/>
    <w:rsid w:val="0000604F"/>
    <w:rsid w:val="000065F6"/>
    <w:rsid w:val="00016097"/>
    <w:rsid w:val="00017CBF"/>
    <w:rsid w:val="000306AE"/>
    <w:rsid w:val="00047E1A"/>
    <w:rsid w:val="00050ADF"/>
    <w:rsid w:val="00052962"/>
    <w:rsid w:val="0006054E"/>
    <w:rsid w:val="000653E5"/>
    <w:rsid w:val="0006692B"/>
    <w:rsid w:val="000843C1"/>
    <w:rsid w:val="000A0A56"/>
    <w:rsid w:val="000A27FB"/>
    <w:rsid w:val="000B38DA"/>
    <w:rsid w:val="000B5A03"/>
    <w:rsid w:val="000B7D06"/>
    <w:rsid w:val="000C45DF"/>
    <w:rsid w:val="000C7767"/>
    <w:rsid w:val="000C7C34"/>
    <w:rsid w:val="000E7831"/>
    <w:rsid w:val="000F1977"/>
    <w:rsid w:val="000F219E"/>
    <w:rsid w:val="000F28AC"/>
    <w:rsid w:val="000F310A"/>
    <w:rsid w:val="000F7673"/>
    <w:rsid w:val="00127610"/>
    <w:rsid w:val="00127BD9"/>
    <w:rsid w:val="0013569F"/>
    <w:rsid w:val="00156A9C"/>
    <w:rsid w:val="00161BB1"/>
    <w:rsid w:val="0016223D"/>
    <w:rsid w:val="00162383"/>
    <w:rsid w:val="00165311"/>
    <w:rsid w:val="001655E5"/>
    <w:rsid w:val="001704B0"/>
    <w:rsid w:val="0017249A"/>
    <w:rsid w:val="00173A01"/>
    <w:rsid w:val="001826D0"/>
    <w:rsid w:val="00190F41"/>
    <w:rsid w:val="0019227B"/>
    <w:rsid w:val="001B151E"/>
    <w:rsid w:val="001D2CD8"/>
    <w:rsid w:val="001D399E"/>
    <w:rsid w:val="001D7942"/>
    <w:rsid w:val="001E1FF9"/>
    <w:rsid w:val="0021291F"/>
    <w:rsid w:val="00212B77"/>
    <w:rsid w:val="00216666"/>
    <w:rsid w:val="00220C32"/>
    <w:rsid w:val="0024132E"/>
    <w:rsid w:val="0024547A"/>
    <w:rsid w:val="0024573A"/>
    <w:rsid w:val="00245EB4"/>
    <w:rsid w:val="0024760E"/>
    <w:rsid w:val="002540FE"/>
    <w:rsid w:val="002561FE"/>
    <w:rsid w:val="00260C66"/>
    <w:rsid w:val="00262A85"/>
    <w:rsid w:val="00267F36"/>
    <w:rsid w:val="002717F5"/>
    <w:rsid w:val="00273AD5"/>
    <w:rsid w:val="00276801"/>
    <w:rsid w:val="00285EA3"/>
    <w:rsid w:val="00287F07"/>
    <w:rsid w:val="0029235B"/>
    <w:rsid w:val="002A419A"/>
    <w:rsid w:val="002B0284"/>
    <w:rsid w:val="002B70AD"/>
    <w:rsid w:val="002E0087"/>
    <w:rsid w:val="002F4011"/>
    <w:rsid w:val="00301D0B"/>
    <w:rsid w:val="0030394C"/>
    <w:rsid w:val="0031076D"/>
    <w:rsid w:val="00311876"/>
    <w:rsid w:val="00311FE0"/>
    <w:rsid w:val="003124DB"/>
    <w:rsid w:val="00316ADD"/>
    <w:rsid w:val="00317AF3"/>
    <w:rsid w:val="00345A12"/>
    <w:rsid w:val="003568D1"/>
    <w:rsid w:val="00356D64"/>
    <w:rsid w:val="00367D09"/>
    <w:rsid w:val="00373DCA"/>
    <w:rsid w:val="003742F6"/>
    <w:rsid w:val="003832D4"/>
    <w:rsid w:val="003A1A90"/>
    <w:rsid w:val="003A7A45"/>
    <w:rsid w:val="003B6116"/>
    <w:rsid w:val="003C2F64"/>
    <w:rsid w:val="003C4175"/>
    <w:rsid w:val="003C6DAF"/>
    <w:rsid w:val="003D7593"/>
    <w:rsid w:val="003F1B88"/>
    <w:rsid w:val="003F77A1"/>
    <w:rsid w:val="00407B6F"/>
    <w:rsid w:val="00415C50"/>
    <w:rsid w:val="00424040"/>
    <w:rsid w:val="00427393"/>
    <w:rsid w:val="0043269A"/>
    <w:rsid w:val="004334C7"/>
    <w:rsid w:val="0043734C"/>
    <w:rsid w:val="004433CE"/>
    <w:rsid w:val="00445A80"/>
    <w:rsid w:val="00463241"/>
    <w:rsid w:val="0046452D"/>
    <w:rsid w:val="00473C0A"/>
    <w:rsid w:val="00482536"/>
    <w:rsid w:val="00485427"/>
    <w:rsid w:val="0049334E"/>
    <w:rsid w:val="004A0E29"/>
    <w:rsid w:val="004A0FDB"/>
    <w:rsid w:val="004B60AF"/>
    <w:rsid w:val="004C0C44"/>
    <w:rsid w:val="004C3B76"/>
    <w:rsid w:val="004D3005"/>
    <w:rsid w:val="004D7D70"/>
    <w:rsid w:val="004F0995"/>
    <w:rsid w:val="004F1602"/>
    <w:rsid w:val="004F3D0E"/>
    <w:rsid w:val="00511844"/>
    <w:rsid w:val="00513CCE"/>
    <w:rsid w:val="00514F37"/>
    <w:rsid w:val="00522038"/>
    <w:rsid w:val="005271EA"/>
    <w:rsid w:val="00544772"/>
    <w:rsid w:val="00545C15"/>
    <w:rsid w:val="0055087D"/>
    <w:rsid w:val="005560F3"/>
    <w:rsid w:val="005575B3"/>
    <w:rsid w:val="00561CF9"/>
    <w:rsid w:val="00577D78"/>
    <w:rsid w:val="00585BB0"/>
    <w:rsid w:val="00591FCF"/>
    <w:rsid w:val="00596772"/>
    <w:rsid w:val="005A52D6"/>
    <w:rsid w:val="005D1823"/>
    <w:rsid w:val="005D7152"/>
    <w:rsid w:val="005E5B25"/>
    <w:rsid w:val="005F6EC4"/>
    <w:rsid w:val="006216BF"/>
    <w:rsid w:val="00622078"/>
    <w:rsid w:val="00631020"/>
    <w:rsid w:val="00635E54"/>
    <w:rsid w:val="00636554"/>
    <w:rsid w:val="006428B5"/>
    <w:rsid w:val="006509BC"/>
    <w:rsid w:val="00657955"/>
    <w:rsid w:val="00663760"/>
    <w:rsid w:val="00663DC5"/>
    <w:rsid w:val="006705E0"/>
    <w:rsid w:val="00671E60"/>
    <w:rsid w:val="006937A1"/>
    <w:rsid w:val="00696FDC"/>
    <w:rsid w:val="006A465E"/>
    <w:rsid w:val="006B2D84"/>
    <w:rsid w:val="006B5B3F"/>
    <w:rsid w:val="006C2861"/>
    <w:rsid w:val="006C3683"/>
    <w:rsid w:val="006D5A59"/>
    <w:rsid w:val="006D61D0"/>
    <w:rsid w:val="006D6918"/>
    <w:rsid w:val="006E622F"/>
    <w:rsid w:val="006E7CA9"/>
    <w:rsid w:val="00701720"/>
    <w:rsid w:val="007119C3"/>
    <w:rsid w:val="0071321E"/>
    <w:rsid w:val="00732B3D"/>
    <w:rsid w:val="007359F0"/>
    <w:rsid w:val="007379BB"/>
    <w:rsid w:val="0074122F"/>
    <w:rsid w:val="00744FFB"/>
    <w:rsid w:val="00755CDD"/>
    <w:rsid w:val="00756AFF"/>
    <w:rsid w:val="00760084"/>
    <w:rsid w:val="00763165"/>
    <w:rsid w:val="00790DFB"/>
    <w:rsid w:val="007A64A8"/>
    <w:rsid w:val="007A7D37"/>
    <w:rsid w:val="007B30CA"/>
    <w:rsid w:val="007B3CEA"/>
    <w:rsid w:val="007B6938"/>
    <w:rsid w:val="007C05B7"/>
    <w:rsid w:val="007C0725"/>
    <w:rsid w:val="007C5C0A"/>
    <w:rsid w:val="007C6BF6"/>
    <w:rsid w:val="007D1FF2"/>
    <w:rsid w:val="007E0480"/>
    <w:rsid w:val="007E38A9"/>
    <w:rsid w:val="007E44DB"/>
    <w:rsid w:val="007E50DB"/>
    <w:rsid w:val="007E7539"/>
    <w:rsid w:val="00812F22"/>
    <w:rsid w:val="008145B6"/>
    <w:rsid w:val="00815C21"/>
    <w:rsid w:val="00817EDD"/>
    <w:rsid w:val="00825B8E"/>
    <w:rsid w:val="008268F6"/>
    <w:rsid w:val="00834656"/>
    <w:rsid w:val="00837ED6"/>
    <w:rsid w:val="00840BAB"/>
    <w:rsid w:val="008411B8"/>
    <w:rsid w:val="008672F8"/>
    <w:rsid w:val="00873C55"/>
    <w:rsid w:val="00875E8A"/>
    <w:rsid w:val="008A0AD6"/>
    <w:rsid w:val="008A1599"/>
    <w:rsid w:val="008A2F4E"/>
    <w:rsid w:val="008B2FE1"/>
    <w:rsid w:val="008B3907"/>
    <w:rsid w:val="008C01C2"/>
    <w:rsid w:val="008D232B"/>
    <w:rsid w:val="008D4088"/>
    <w:rsid w:val="008D702C"/>
    <w:rsid w:val="008E533A"/>
    <w:rsid w:val="008E6D49"/>
    <w:rsid w:val="008E7BE4"/>
    <w:rsid w:val="0090433A"/>
    <w:rsid w:val="009433DA"/>
    <w:rsid w:val="00956AEA"/>
    <w:rsid w:val="00957235"/>
    <w:rsid w:val="00960CE3"/>
    <w:rsid w:val="00960D6A"/>
    <w:rsid w:val="00961AE4"/>
    <w:rsid w:val="00961CE0"/>
    <w:rsid w:val="00966412"/>
    <w:rsid w:val="00970E2B"/>
    <w:rsid w:val="00976971"/>
    <w:rsid w:val="00982245"/>
    <w:rsid w:val="009A41AD"/>
    <w:rsid w:val="009C3607"/>
    <w:rsid w:val="009D3358"/>
    <w:rsid w:val="009D6947"/>
    <w:rsid w:val="009E173B"/>
    <w:rsid w:val="009E1EC2"/>
    <w:rsid w:val="009F17BC"/>
    <w:rsid w:val="009F689E"/>
    <w:rsid w:val="00A00C54"/>
    <w:rsid w:val="00A262D0"/>
    <w:rsid w:val="00A27AC1"/>
    <w:rsid w:val="00A512C0"/>
    <w:rsid w:val="00A53C59"/>
    <w:rsid w:val="00A55248"/>
    <w:rsid w:val="00A55551"/>
    <w:rsid w:val="00A60364"/>
    <w:rsid w:val="00A60575"/>
    <w:rsid w:val="00A60951"/>
    <w:rsid w:val="00A61313"/>
    <w:rsid w:val="00A628B2"/>
    <w:rsid w:val="00A645A2"/>
    <w:rsid w:val="00A65EA0"/>
    <w:rsid w:val="00A679DD"/>
    <w:rsid w:val="00A73ABD"/>
    <w:rsid w:val="00A83678"/>
    <w:rsid w:val="00A93700"/>
    <w:rsid w:val="00AA25AE"/>
    <w:rsid w:val="00AB0292"/>
    <w:rsid w:val="00AB3E64"/>
    <w:rsid w:val="00AB48F8"/>
    <w:rsid w:val="00AB4F91"/>
    <w:rsid w:val="00AB6088"/>
    <w:rsid w:val="00AD4EB1"/>
    <w:rsid w:val="00AD744C"/>
    <w:rsid w:val="00B00806"/>
    <w:rsid w:val="00B20145"/>
    <w:rsid w:val="00B26A87"/>
    <w:rsid w:val="00B26BD8"/>
    <w:rsid w:val="00B303E1"/>
    <w:rsid w:val="00B3398D"/>
    <w:rsid w:val="00B35547"/>
    <w:rsid w:val="00B40474"/>
    <w:rsid w:val="00B40657"/>
    <w:rsid w:val="00B40813"/>
    <w:rsid w:val="00B461A2"/>
    <w:rsid w:val="00B46FA3"/>
    <w:rsid w:val="00B534F6"/>
    <w:rsid w:val="00B60479"/>
    <w:rsid w:val="00B60D60"/>
    <w:rsid w:val="00B6162B"/>
    <w:rsid w:val="00B627CB"/>
    <w:rsid w:val="00B70B30"/>
    <w:rsid w:val="00BA34AA"/>
    <w:rsid w:val="00BB72EF"/>
    <w:rsid w:val="00BC61BA"/>
    <w:rsid w:val="00BD7464"/>
    <w:rsid w:val="00C12A22"/>
    <w:rsid w:val="00C15206"/>
    <w:rsid w:val="00C274C4"/>
    <w:rsid w:val="00C27812"/>
    <w:rsid w:val="00C27B78"/>
    <w:rsid w:val="00C461E6"/>
    <w:rsid w:val="00C51169"/>
    <w:rsid w:val="00C56867"/>
    <w:rsid w:val="00C74FEF"/>
    <w:rsid w:val="00C801FB"/>
    <w:rsid w:val="00C817B1"/>
    <w:rsid w:val="00C86A74"/>
    <w:rsid w:val="00CA566D"/>
    <w:rsid w:val="00CA7A2F"/>
    <w:rsid w:val="00CA7CF0"/>
    <w:rsid w:val="00CB0BFA"/>
    <w:rsid w:val="00CB3971"/>
    <w:rsid w:val="00CC055B"/>
    <w:rsid w:val="00CC3B3B"/>
    <w:rsid w:val="00CC7261"/>
    <w:rsid w:val="00CD2C03"/>
    <w:rsid w:val="00CE12D1"/>
    <w:rsid w:val="00CE6E0B"/>
    <w:rsid w:val="00CF0C82"/>
    <w:rsid w:val="00CF1766"/>
    <w:rsid w:val="00CF2D78"/>
    <w:rsid w:val="00D01D60"/>
    <w:rsid w:val="00D05C04"/>
    <w:rsid w:val="00D10F81"/>
    <w:rsid w:val="00D17B04"/>
    <w:rsid w:val="00D22933"/>
    <w:rsid w:val="00D234D2"/>
    <w:rsid w:val="00D243BB"/>
    <w:rsid w:val="00D25832"/>
    <w:rsid w:val="00D30D35"/>
    <w:rsid w:val="00D415B5"/>
    <w:rsid w:val="00D51587"/>
    <w:rsid w:val="00D54B2D"/>
    <w:rsid w:val="00D62542"/>
    <w:rsid w:val="00D74B60"/>
    <w:rsid w:val="00D7739F"/>
    <w:rsid w:val="00D82048"/>
    <w:rsid w:val="00DA7723"/>
    <w:rsid w:val="00DC7369"/>
    <w:rsid w:val="00DE6EF3"/>
    <w:rsid w:val="00DF15CC"/>
    <w:rsid w:val="00DF18FC"/>
    <w:rsid w:val="00DF6A20"/>
    <w:rsid w:val="00E077CA"/>
    <w:rsid w:val="00E106D3"/>
    <w:rsid w:val="00E156AC"/>
    <w:rsid w:val="00E270AC"/>
    <w:rsid w:val="00E3221B"/>
    <w:rsid w:val="00E354E9"/>
    <w:rsid w:val="00E45705"/>
    <w:rsid w:val="00E54207"/>
    <w:rsid w:val="00E55A91"/>
    <w:rsid w:val="00E574E5"/>
    <w:rsid w:val="00E600F5"/>
    <w:rsid w:val="00E6148B"/>
    <w:rsid w:val="00E723BA"/>
    <w:rsid w:val="00E739DB"/>
    <w:rsid w:val="00E74550"/>
    <w:rsid w:val="00E771F9"/>
    <w:rsid w:val="00E773D0"/>
    <w:rsid w:val="00E8054E"/>
    <w:rsid w:val="00E82C89"/>
    <w:rsid w:val="00E8452B"/>
    <w:rsid w:val="00E85F42"/>
    <w:rsid w:val="00E90A25"/>
    <w:rsid w:val="00EA016E"/>
    <w:rsid w:val="00EA4AC6"/>
    <w:rsid w:val="00EA5C12"/>
    <w:rsid w:val="00EA6C0E"/>
    <w:rsid w:val="00EB2C9F"/>
    <w:rsid w:val="00EB7F60"/>
    <w:rsid w:val="00EC3E5B"/>
    <w:rsid w:val="00EC6479"/>
    <w:rsid w:val="00EC64E4"/>
    <w:rsid w:val="00ED052F"/>
    <w:rsid w:val="00EF0C13"/>
    <w:rsid w:val="00EF1581"/>
    <w:rsid w:val="00EF2C42"/>
    <w:rsid w:val="00EF42F9"/>
    <w:rsid w:val="00EF7803"/>
    <w:rsid w:val="00F02D89"/>
    <w:rsid w:val="00F06443"/>
    <w:rsid w:val="00F20BC7"/>
    <w:rsid w:val="00F30E4E"/>
    <w:rsid w:val="00F432BC"/>
    <w:rsid w:val="00F5253A"/>
    <w:rsid w:val="00F54683"/>
    <w:rsid w:val="00F63947"/>
    <w:rsid w:val="00F65A6E"/>
    <w:rsid w:val="00F74568"/>
    <w:rsid w:val="00F9361B"/>
    <w:rsid w:val="00F960F8"/>
    <w:rsid w:val="00FA09A1"/>
    <w:rsid w:val="00FA4171"/>
    <w:rsid w:val="00FB1CEE"/>
    <w:rsid w:val="00FB201D"/>
    <w:rsid w:val="00FE291B"/>
    <w:rsid w:val="00FF2A32"/>
    <w:rsid w:val="00FF532A"/>
    <w:rsid w:val="2A226918"/>
    <w:rsid w:val="2F173538"/>
    <w:rsid w:val="42075DBD"/>
    <w:rsid w:val="4DB97E76"/>
    <w:rsid w:val="5E6A601A"/>
    <w:rsid w:val="62EB75C4"/>
    <w:rsid w:val="69EE758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6FE60295"/>
  <w15:docId w15:val="{D1856909-B5F0-4339-B839-A298C5CA62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uiPriority="39" w:qFormat="1"/>
    <w:lsdException w:name="toc 2" w:uiPriority="39" w:qFormat="1"/>
    <w:lsdException w:name="toc 3" w:uiPriority="39"/>
    <w:lsdException w:name="header" w:uiPriority="99" w:qFormat="1"/>
    <w:lsdException w:name="footer" w:uiPriority="99" w:qFormat="1"/>
    <w:lsdException w:name="caption" w:semiHidden="1" w:unhideWhenUsed="1" w:qFormat="1"/>
    <w:lsdException w:name="Title" w:qFormat="1"/>
    <w:lsdException w:name="Default Paragraph Font" w:semiHidden="1" w:qFormat="1"/>
    <w:lsdException w:name="Body Text Indent" w:qFormat="1"/>
    <w:lsdException w:name="Subtitle" w:qFormat="1"/>
    <w:lsdException w:name="Body Text Indent 2" w:qFormat="1"/>
    <w:lsdException w:name="Hyperlink" w:uiPriority="99" w:qFormat="1"/>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uiPriority="99"/>
    <w:lsdException w:name="HTML Keyboard" w:semiHidden="1" w:unhideWhenUsed="1"/>
    <w:lsdException w:name="Normal Table" w:semiHidden="1"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0">
    <w:name w:val="Normal"/>
    <w:qFormat/>
    <w:pPr>
      <w:widowControl w:val="0"/>
      <w:jc w:val="both"/>
    </w:pPr>
    <w:rPr>
      <w:rFonts w:ascii="Calibri" w:hAnsi="Calibri"/>
      <w:kern w:val="2"/>
      <w:sz w:val="21"/>
      <w:szCs w:val="24"/>
    </w:rPr>
  </w:style>
  <w:style w:type="paragraph" w:styleId="1">
    <w:name w:val="heading 1"/>
    <w:basedOn w:val="a0"/>
    <w:next w:val="a0"/>
    <w:link w:val="10"/>
    <w:uiPriority w:val="9"/>
    <w:qFormat/>
    <w:pPr>
      <w:keepNext/>
      <w:keepLines/>
      <w:spacing w:before="340" w:after="330" w:line="578" w:lineRule="auto"/>
      <w:outlineLvl w:val="0"/>
    </w:pPr>
    <w:rPr>
      <w:rFonts w:ascii="Times New Roman" w:hAnsi="Times New Roman"/>
      <w:b/>
      <w:bCs/>
      <w:kern w:val="44"/>
      <w:sz w:val="44"/>
      <w:szCs w:val="44"/>
    </w:rPr>
  </w:style>
  <w:style w:type="paragraph" w:styleId="2">
    <w:name w:val="heading 2"/>
    <w:basedOn w:val="a0"/>
    <w:next w:val="a0"/>
    <w:link w:val="20"/>
    <w:uiPriority w:val="9"/>
    <w:qFormat/>
    <w:pPr>
      <w:keepNext/>
      <w:keepLines/>
      <w:spacing w:before="260" w:after="260" w:line="416" w:lineRule="auto"/>
      <w:outlineLvl w:val="1"/>
    </w:pPr>
    <w:rPr>
      <w:rFonts w:ascii="等线 Light" w:eastAsia="等线 Light" w:hAnsi="等线 Light"/>
      <w:b/>
      <w:bCs/>
      <w:kern w:val="0"/>
      <w:sz w:val="32"/>
      <w:szCs w:val="32"/>
    </w:rPr>
  </w:style>
  <w:style w:type="paragraph" w:styleId="3">
    <w:name w:val="heading 3"/>
    <w:basedOn w:val="a0"/>
    <w:next w:val="a0"/>
    <w:link w:val="30"/>
    <w:uiPriority w:val="9"/>
    <w:unhideWhenUsed/>
    <w:qFormat/>
    <w:rsid w:val="00D25832"/>
    <w:pPr>
      <w:keepNext/>
      <w:keepLines/>
      <w:spacing w:before="260" w:after="260" w:line="416" w:lineRule="auto"/>
      <w:outlineLvl w:val="2"/>
    </w:pPr>
    <w:rPr>
      <w:b/>
      <w:bCs/>
      <w:sz w:val="24"/>
      <w:szCs w:val="32"/>
    </w:rPr>
  </w:style>
  <w:style w:type="paragraph" w:styleId="4">
    <w:name w:val="heading 4"/>
    <w:basedOn w:val="a0"/>
    <w:next w:val="a0"/>
    <w:link w:val="40"/>
    <w:uiPriority w:val="9"/>
    <w:semiHidden/>
    <w:unhideWhenUsed/>
    <w:qFormat/>
    <w:rsid w:val="00220C32"/>
    <w:pPr>
      <w:keepNext/>
      <w:keepLines/>
      <w:spacing w:before="280" w:after="290" w:line="372" w:lineRule="auto"/>
      <w:ind w:left="864" w:hanging="864"/>
      <w:outlineLvl w:val="3"/>
    </w:pPr>
    <w:rPr>
      <w:rFonts w:ascii="Arial" w:eastAsia="黑体" w:hAnsi="Arial" w:cstheme="minorBidi"/>
      <w:b/>
      <w:sz w:val="28"/>
      <w:szCs w:val="21"/>
    </w:rPr>
  </w:style>
  <w:style w:type="paragraph" w:styleId="5">
    <w:name w:val="heading 5"/>
    <w:basedOn w:val="a0"/>
    <w:next w:val="a0"/>
    <w:link w:val="50"/>
    <w:uiPriority w:val="9"/>
    <w:semiHidden/>
    <w:unhideWhenUsed/>
    <w:qFormat/>
    <w:rsid w:val="00220C32"/>
    <w:pPr>
      <w:keepNext/>
      <w:keepLines/>
      <w:spacing w:before="280" w:after="290" w:line="372" w:lineRule="auto"/>
      <w:ind w:left="1008" w:hanging="1008"/>
      <w:outlineLvl w:val="4"/>
    </w:pPr>
    <w:rPr>
      <w:rFonts w:asciiTheme="minorHAnsi" w:eastAsiaTheme="minorEastAsia" w:hAnsiTheme="minorHAnsi" w:cstheme="minorBidi"/>
      <w:b/>
      <w:sz w:val="28"/>
      <w:szCs w:val="21"/>
    </w:rPr>
  </w:style>
  <w:style w:type="paragraph" w:styleId="6">
    <w:name w:val="heading 6"/>
    <w:basedOn w:val="a0"/>
    <w:next w:val="a0"/>
    <w:link w:val="60"/>
    <w:uiPriority w:val="9"/>
    <w:semiHidden/>
    <w:unhideWhenUsed/>
    <w:qFormat/>
    <w:rsid w:val="00220C32"/>
    <w:pPr>
      <w:keepNext/>
      <w:keepLines/>
      <w:spacing w:before="240" w:after="64" w:line="317" w:lineRule="auto"/>
      <w:ind w:left="1151" w:hanging="1151"/>
      <w:outlineLvl w:val="5"/>
    </w:pPr>
    <w:rPr>
      <w:rFonts w:ascii="Arial" w:eastAsia="黑体" w:hAnsi="Arial" w:cstheme="minorBidi"/>
      <w:b/>
      <w:sz w:val="24"/>
      <w:szCs w:val="21"/>
    </w:rPr>
  </w:style>
  <w:style w:type="paragraph" w:styleId="7">
    <w:name w:val="heading 7"/>
    <w:basedOn w:val="a0"/>
    <w:next w:val="a0"/>
    <w:link w:val="70"/>
    <w:uiPriority w:val="9"/>
    <w:semiHidden/>
    <w:unhideWhenUsed/>
    <w:qFormat/>
    <w:rsid w:val="00220C32"/>
    <w:pPr>
      <w:keepNext/>
      <w:keepLines/>
      <w:spacing w:before="240" w:after="64" w:line="317" w:lineRule="auto"/>
      <w:ind w:left="1296" w:hanging="1296"/>
      <w:outlineLvl w:val="6"/>
    </w:pPr>
    <w:rPr>
      <w:rFonts w:asciiTheme="minorHAnsi" w:eastAsiaTheme="minorEastAsia" w:hAnsiTheme="minorHAnsi" w:cstheme="minorBidi"/>
      <w:b/>
      <w:sz w:val="24"/>
      <w:szCs w:val="21"/>
    </w:rPr>
  </w:style>
  <w:style w:type="paragraph" w:styleId="8">
    <w:name w:val="heading 8"/>
    <w:basedOn w:val="a0"/>
    <w:next w:val="a0"/>
    <w:link w:val="80"/>
    <w:uiPriority w:val="9"/>
    <w:semiHidden/>
    <w:unhideWhenUsed/>
    <w:qFormat/>
    <w:rsid w:val="00220C32"/>
    <w:pPr>
      <w:keepNext/>
      <w:keepLines/>
      <w:spacing w:before="240" w:after="64" w:line="317" w:lineRule="auto"/>
      <w:ind w:left="1440" w:hanging="1440"/>
      <w:outlineLvl w:val="7"/>
    </w:pPr>
    <w:rPr>
      <w:rFonts w:ascii="Arial" w:eastAsia="黑体" w:hAnsi="Arial" w:cstheme="minorBidi"/>
      <w:sz w:val="24"/>
      <w:szCs w:val="21"/>
    </w:rPr>
  </w:style>
  <w:style w:type="paragraph" w:styleId="9">
    <w:name w:val="heading 9"/>
    <w:basedOn w:val="a0"/>
    <w:next w:val="a0"/>
    <w:link w:val="90"/>
    <w:uiPriority w:val="9"/>
    <w:semiHidden/>
    <w:unhideWhenUsed/>
    <w:qFormat/>
    <w:rsid w:val="00220C32"/>
    <w:pPr>
      <w:keepNext/>
      <w:keepLines/>
      <w:spacing w:before="240" w:after="64" w:line="317" w:lineRule="auto"/>
      <w:ind w:left="1583" w:hanging="1583"/>
      <w:outlineLvl w:val="8"/>
    </w:pPr>
    <w:rPr>
      <w:rFonts w:ascii="Arial" w:eastAsia="黑体" w:hAnsi="Arial" w:cstheme="minorBidi"/>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Body Text Indent"/>
    <w:basedOn w:val="a0"/>
    <w:link w:val="a5"/>
    <w:qFormat/>
    <w:pPr>
      <w:ind w:firstLineChars="200" w:firstLine="600"/>
    </w:pPr>
    <w:rPr>
      <w:rFonts w:ascii="Times New Roman" w:hAnsi="Times New Roman"/>
      <w:sz w:val="30"/>
    </w:rPr>
  </w:style>
  <w:style w:type="paragraph" w:styleId="21">
    <w:name w:val="Body Text Indent 2"/>
    <w:basedOn w:val="a0"/>
    <w:qFormat/>
    <w:pPr>
      <w:spacing w:after="120" w:line="480" w:lineRule="auto"/>
      <w:ind w:leftChars="200" w:left="420"/>
    </w:pPr>
  </w:style>
  <w:style w:type="paragraph" w:styleId="a6">
    <w:name w:val="footer"/>
    <w:basedOn w:val="a0"/>
    <w:link w:val="a7"/>
    <w:uiPriority w:val="99"/>
    <w:qFormat/>
    <w:pPr>
      <w:tabs>
        <w:tab w:val="center" w:pos="4153"/>
        <w:tab w:val="right" w:pos="8306"/>
      </w:tabs>
      <w:snapToGrid w:val="0"/>
      <w:jc w:val="left"/>
    </w:pPr>
    <w:rPr>
      <w:sz w:val="18"/>
    </w:rPr>
  </w:style>
  <w:style w:type="paragraph" w:styleId="a8">
    <w:name w:val="header"/>
    <w:basedOn w:val="a0"/>
    <w:link w:val="a9"/>
    <w:uiPriority w:val="99"/>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TOC1">
    <w:name w:val="toc 1"/>
    <w:basedOn w:val="a0"/>
    <w:next w:val="a0"/>
    <w:uiPriority w:val="39"/>
    <w:qFormat/>
    <w:rsid w:val="0043269A"/>
    <w:pPr>
      <w:tabs>
        <w:tab w:val="right" w:leader="dot" w:pos="8948"/>
      </w:tabs>
      <w:spacing w:before="120" w:line="400" w:lineRule="exact"/>
    </w:pPr>
    <w:rPr>
      <w:rFonts w:ascii="Times New Roman" w:hAnsi="Times New Roman"/>
      <w:b/>
      <w:sz w:val="28"/>
    </w:rPr>
  </w:style>
  <w:style w:type="paragraph" w:styleId="TOC2">
    <w:name w:val="toc 2"/>
    <w:basedOn w:val="a0"/>
    <w:next w:val="a0"/>
    <w:uiPriority w:val="39"/>
    <w:qFormat/>
    <w:rsid w:val="00F20BC7"/>
    <w:pPr>
      <w:spacing w:line="400" w:lineRule="exact"/>
      <w:ind w:leftChars="200" w:left="200"/>
    </w:pPr>
    <w:rPr>
      <w:rFonts w:ascii="Times New Roman" w:hAnsi="Times New Roman"/>
      <w:sz w:val="28"/>
    </w:rPr>
  </w:style>
  <w:style w:type="character" w:styleId="aa">
    <w:name w:val="Hyperlink"/>
    <w:basedOn w:val="a1"/>
    <w:uiPriority w:val="99"/>
    <w:qFormat/>
    <w:rPr>
      <w:color w:val="333333"/>
      <w:u w:val="none"/>
    </w:rPr>
  </w:style>
  <w:style w:type="character" w:customStyle="1" w:styleId="ab">
    <w:name w:val="样式 样式 四号 + (中文) 宋体"/>
    <w:qFormat/>
    <w:rPr>
      <w:rFonts w:ascii="Times New Roman" w:eastAsia="Times New Roman" w:hAnsi="Times New Roman"/>
      <w:sz w:val="24"/>
    </w:rPr>
  </w:style>
  <w:style w:type="paragraph" w:customStyle="1" w:styleId="a">
    <w:name w:val="段"/>
    <w:link w:val="ac"/>
    <w:qFormat/>
    <w:pPr>
      <w:numPr>
        <w:numId w:val="1"/>
      </w:numPr>
      <w:autoSpaceDE w:val="0"/>
      <w:autoSpaceDN w:val="0"/>
      <w:jc w:val="both"/>
    </w:pPr>
    <w:rPr>
      <w:rFonts w:ascii="宋体"/>
      <w:sz w:val="21"/>
    </w:rPr>
  </w:style>
  <w:style w:type="paragraph" w:customStyle="1" w:styleId="11">
    <w:name w:val="毕设标题1"/>
    <w:basedOn w:val="1"/>
    <w:link w:val="12"/>
    <w:qFormat/>
    <w:rsid w:val="00F20BC7"/>
    <w:pPr>
      <w:spacing w:before="480" w:after="360" w:line="240" w:lineRule="auto"/>
      <w:jc w:val="center"/>
    </w:pPr>
    <w:rPr>
      <w:rFonts w:ascii="Arial" w:eastAsia="黑体" w:hAnsi="Arial"/>
      <w:sz w:val="32"/>
      <w:szCs w:val="32"/>
    </w:rPr>
  </w:style>
  <w:style w:type="paragraph" w:customStyle="1" w:styleId="22">
    <w:name w:val="毕设标题2"/>
    <w:basedOn w:val="2"/>
    <w:link w:val="23"/>
    <w:qFormat/>
    <w:rsid w:val="00F20BC7"/>
    <w:pPr>
      <w:spacing w:before="480" w:after="120" w:line="240" w:lineRule="auto"/>
    </w:pPr>
    <w:rPr>
      <w:rFonts w:ascii="黑体" w:eastAsia="黑体" w:hAnsi="黑体"/>
      <w:b w:val="0"/>
      <w:sz w:val="28"/>
      <w:szCs w:val="28"/>
    </w:rPr>
  </w:style>
  <w:style w:type="character" w:customStyle="1" w:styleId="10">
    <w:name w:val="标题 1 字符"/>
    <w:basedOn w:val="a1"/>
    <w:link w:val="1"/>
    <w:rsid w:val="008145B6"/>
    <w:rPr>
      <w:b/>
      <w:bCs/>
      <w:kern w:val="44"/>
      <w:sz w:val="44"/>
      <w:szCs w:val="44"/>
    </w:rPr>
  </w:style>
  <w:style w:type="character" w:customStyle="1" w:styleId="12">
    <w:name w:val="毕设标题1 字符"/>
    <w:basedOn w:val="10"/>
    <w:link w:val="11"/>
    <w:rsid w:val="00F20BC7"/>
    <w:rPr>
      <w:rFonts w:ascii="Arial" w:eastAsia="黑体" w:hAnsi="Arial"/>
      <w:b/>
      <w:bCs/>
      <w:kern w:val="44"/>
      <w:sz w:val="32"/>
      <w:szCs w:val="32"/>
    </w:rPr>
  </w:style>
  <w:style w:type="paragraph" w:customStyle="1" w:styleId="31">
    <w:name w:val="毕设标题3"/>
    <w:basedOn w:val="3"/>
    <w:link w:val="32"/>
    <w:autoRedefine/>
    <w:qFormat/>
    <w:rsid w:val="001655E5"/>
    <w:pPr>
      <w:spacing w:before="240" w:after="120" w:line="240" w:lineRule="auto"/>
      <w:ind w:firstLineChars="200" w:firstLine="480"/>
    </w:pPr>
    <w:rPr>
      <w:rFonts w:ascii="Times New Roman" w:eastAsia="黑体" w:hAnsi="Times New Roman"/>
      <w:b w:val="0"/>
    </w:rPr>
  </w:style>
  <w:style w:type="character" w:customStyle="1" w:styleId="20">
    <w:name w:val="标题 2 字符"/>
    <w:basedOn w:val="a1"/>
    <w:link w:val="2"/>
    <w:rsid w:val="008145B6"/>
    <w:rPr>
      <w:rFonts w:ascii="等线 Light" w:eastAsia="等线 Light" w:hAnsi="等线 Light"/>
      <w:b/>
      <w:bCs/>
      <w:sz w:val="32"/>
      <w:szCs w:val="32"/>
    </w:rPr>
  </w:style>
  <w:style w:type="character" w:customStyle="1" w:styleId="23">
    <w:name w:val="毕设标题2 字符"/>
    <w:basedOn w:val="20"/>
    <w:link w:val="22"/>
    <w:rsid w:val="00F20BC7"/>
    <w:rPr>
      <w:rFonts w:ascii="黑体" w:eastAsia="黑体" w:hAnsi="黑体"/>
      <w:b w:val="0"/>
      <w:bCs/>
      <w:sz w:val="28"/>
      <w:szCs w:val="28"/>
    </w:rPr>
  </w:style>
  <w:style w:type="paragraph" w:customStyle="1" w:styleId="ad">
    <w:name w:val="毕设正文"/>
    <w:basedOn w:val="a0"/>
    <w:link w:val="ae"/>
    <w:qFormat/>
    <w:rsid w:val="00F20BC7"/>
    <w:pPr>
      <w:spacing w:line="400" w:lineRule="exact"/>
      <w:ind w:firstLineChars="200" w:firstLine="480"/>
    </w:pPr>
    <w:rPr>
      <w:rFonts w:ascii="Times New Roman" w:hAnsi="Times New Roman"/>
      <w:sz w:val="24"/>
    </w:rPr>
  </w:style>
  <w:style w:type="character" w:customStyle="1" w:styleId="32">
    <w:name w:val="毕设标题3 字符"/>
    <w:basedOn w:val="a1"/>
    <w:link w:val="31"/>
    <w:rsid w:val="001655E5"/>
    <w:rPr>
      <w:rFonts w:eastAsia="黑体"/>
      <w:bCs/>
      <w:kern w:val="2"/>
      <w:sz w:val="24"/>
      <w:szCs w:val="32"/>
    </w:rPr>
  </w:style>
  <w:style w:type="character" w:customStyle="1" w:styleId="30">
    <w:name w:val="标题 3 字符"/>
    <w:basedOn w:val="a1"/>
    <w:link w:val="3"/>
    <w:rsid w:val="00D25832"/>
    <w:rPr>
      <w:rFonts w:ascii="Calibri" w:hAnsi="Calibri"/>
      <w:b/>
      <w:bCs/>
      <w:kern w:val="2"/>
      <w:sz w:val="24"/>
      <w:szCs w:val="32"/>
    </w:rPr>
  </w:style>
  <w:style w:type="character" w:customStyle="1" w:styleId="ac">
    <w:name w:val="段 字符"/>
    <w:basedOn w:val="a1"/>
    <w:link w:val="a"/>
    <w:rsid w:val="008145B6"/>
    <w:rPr>
      <w:rFonts w:ascii="宋体"/>
      <w:sz w:val="21"/>
    </w:rPr>
  </w:style>
  <w:style w:type="character" w:customStyle="1" w:styleId="ae">
    <w:name w:val="毕设正文 字符"/>
    <w:basedOn w:val="ac"/>
    <w:link w:val="ad"/>
    <w:rsid w:val="00F20BC7"/>
    <w:rPr>
      <w:rFonts w:ascii="宋体"/>
      <w:kern w:val="2"/>
      <w:sz w:val="24"/>
      <w:szCs w:val="24"/>
    </w:rPr>
  </w:style>
  <w:style w:type="character" w:customStyle="1" w:styleId="a5">
    <w:name w:val="正文文本缩进 字符"/>
    <w:basedOn w:val="a1"/>
    <w:link w:val="a4"/>
    <w:rsid w:val="008145B6"/>
    <w:rPr>
      <w:kern w:val="2"/>
      <w:sz w:val="30"/>
      <w:szCs w:val="24"/>
    </w:rPr>
  </w:style>
  <w:style w:type="paragraph" w:styleId="af">
    <w:name w:val="Normal (Web)"/>
    <w:basedOn w:val="a0"/>
    <w:uiPriority w:val="99"/>
    <w:rsid w:val="00E270AC"/>
    <w:rPr>
      <w:rFonts w:ascii="Times New Roman" w:hAnsi="Times New Roman"/>
      <w:sz w:val="24"/>
    </w:rPr>
  </w:style>
  <w:style w:type="character" w:customStyle="1" w:styleId="13">
    <w:name w:val="未处理的提及1"/>
    <w:basedOn w:val="a1"/>
    <w:uiPriority w:val="99"/>
    <w:semiHidden/>
    <w:unhideWhenUsed/>
    <w:rsid w:val="00F30E4E"/>
    <w:rPr>
      <w:color w:val="605E5C"/>
      <w:shd w:val="clear" w:color="auto" w:fill="E1DFDD"/>
    </w:rPr>
  </w:style>
  <w:style w:type="paragraph" w:styleId="TOC">
    <w:name w:val="TOC Heading"/>
    <w:basedOn w:val="1"/>
    <w:next w:val="a0"/>
    <w:uiPriority w:val="39"/>
    <w:unhideWhenUsed/>
    <w:qFormat/>
    <w:rsid w:val="00A512C0"/>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TOC3">
    <w:name w:val="toc 3"/>
    <w:basedOn w:val="a0"/>
    <w:next w:val="a0"/>
    <w:autoRedefine/>
    <w:uiPriority w:val="39"/>
    <w:unhideWhenUsed/>
    <w:rsid w:val="00F20BC7"/>
    <w:pPr>
      <w:widowControl/>
      <w:spacing w:line="259" w:lineRule="auto"/>
      <w:ind w:left="1009"/>
      <w:jc w:val="left"/>
    </w:pPr>
    <w:rPr>
      <w:rFonts w:asciiTheme="minorHAnsi" w:hAnsiTheme="minorHAnsi"/>
      <w:kern w:val="0"/>
      <w:sz w:val="24"/>
      <w:szCs w:val="22"/>
    </w:rPr>
  </w:style>
  <w:style w:type="table" w:styleId="14">
    <w:name w:val="Grid Table 1 Light"/>
    <w:basedOn w:val="a2"/>
    <w:uiPriority w:val="46"/>
    <w:rsid w:val="002A419A"/>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af0">
    <w:name w:val="Table Grid"/>
    <w:basedOn w:val="a2"/>
    <w:uiPriority w:val="39"/>
    <w:qFormat/>
    <w:rsid w:val="002A41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tab-span">
    <w:name w:val="apple-tab-span"/>
    <w:basedOn w:val="a1"/>
    <w:rsid w:val="004F0995"/>
  </w:style>
  <w:style w:type="character" w:styleId="af1">
    <w:name w:val="Strong"/>
    <w:basedOn w:val="a1"/>
    <w:uiPriority w:val="22"/>
    <w:qFormat/>
    <w:rsid w:val="006C2861"/>
    <w:rPr>
      <w:b/>
      <w:bCs/>
    </w:rPr>
  </w:style>
  <w:style w:type="character" w:customStyle="1" w:styleId="a9">
    <w:name w:val="页眉 字符"/>
    <w:basedOn w:val="a1"/>
    <w:link w:val="a8"/>
    <w:uiPriority w:val="99"/>
    <w:qFormat/>
    <w:rsid w:val="00220C32"/>
    <w:rPr>
      <w:rFonts w:ascii="Calibri" w:hAnsi="Calibri"/>
      <w:kern w:val="2"/>
      <w:sz w:val="18"/>
      <w:szCs w:val="24"/>
    </w:rPr>
  </w:style>
  <w:style w:type="character" w:customStyle="1" w:styleId="40">
    <w:name w:val="标题 4 字符"/>
    <w:basedOn w:val="a1"/>
    <w:link w:val="4"/>
    <w:uiPriority w:val="9"/>
    <w:semiHidden/>
    <w:rsid w:val="00220C32"/>
    <w:rPr>
      <w:rFonts w:ascii="Arial" w:eastAsia="黑体" w:hAnsi="Arial" w:cstheme="minorBidi"/>
      <w:b/>
      <w:kern w:val="2"/>
      <w:sz w:val="28"/>
      <w:szCs w:val="21"/>
    </w:rPr>
  </w:style>
  <w:style w:type="character" w:customStyle="1" w:styleId="50">
    <w:name w:val="标题 5 字符"/>
    <w:basedOn w:val="a1"/>
    <w:link w:val="5"/>
    <w:uiPriority w:val="9"/>
    <w:semiHidden/>
    <w:rsid w:val="00220C32"/>
    <w:rPr>
      <w:rFonts w:asciiTheme="minorHAnsi" w:eastAsiaTheme="minorEastAsia" w:hAnsiTheme="minorHAnsi" w:cstheme="minorBidi"/>
      <w:b/>
      <w:kern w:val="2"/>
      <w:sz w:val="28"/>
      <w:szCs w:val="21"/>
    </w:rPr>
  </w:style>
  <w:style w:type="character" w:customStyle="1" w:styleId="60">
    <w:name w:val="标题 6 字符"/>
    <w:basedOn w:val="a1"/>
    <w:link w:val="6"/>
    <w:uiPriority w:val="9"/>
    <w:semiHidden/>
    <w:rsid w:val="00220C32"/>
    <w:rPr>
      <w:rFonts w:ascii="Arial" w:eastAsia="黑体" w:hAnsi="Arial" w:cstheme="minorBidi"/>
      <w:b/>
      <w:kern w:val="2"/>
      <w:sz w:val="24"/>
      <w:szCs w:val="21"/>
    </w:rPr>
  </w:style>
  <w:style w:type="character" w:customStyle="1" w:styleId="70">
    <w:name w:val="标题 7 字符"/>
    <w:basedOn w:val="a1"/>
    <w:link w:val="7"/>
    <w:uiPriority w:val="9"/>
    <w:semiHidden/>
    <w:rsid w:val="00220C32"/>
    <w:rPr>
      <w:rFonts w:asciiTheme="minorHAnsi" w:eastAsiaTheme="minorEastAsia" w:hAnsiTheme="minorHAnsi" w:cstheme="minorBidi"/>
      <w:b/>
      <w:kern w:val="2"/>
      <w:sz w:val="24"/>
      <w:szCs w:val="21"/>
    </w:rPr>
  </w:style>
  <w:style w:type="character" w:customStyle="1" w:styleId="80">
    <w:name w:val="标题 8 字符"/>
    <w:basedOn w:val="a1"/>
    <w:link w:val="8"/>
    <w:uiPriority w:val="9"/>
    <w:semiHidden/>
    <w:rsid w:val="00220C32"/>
    <w:rPr>
      <w:rFonts w:ascii="Arial" w:eastAsia="黑体" w:hAnsi="Arial" w:cstheme="minorBidi"/>
      <w:kern w:val="2"/>
      <w:sz w:val="24"/>
      <w:szCs w:val="21"/>
    </w:rPr>
  </w:style>
  <w:style w:type="character" w:customStyle="1" w:styleId="90">
    <w:name w:val="标题 9 字符"/>
    <w:basedOn w:val="a1"/>
    <w:link w:val="9"/>
    <w:uiPriority w:val="9"/>
    <w:semiHidden/>
    <w:rsid w:val="00220C32"/>
    <w:rPr>
      <w:rFonts w:ascii="Arial" w:eastAsia="黑体" w:hAnsi="Arial" w:cstheme="minorBidi"/>
      <w:kern w:val="2"/>
      <w:sz w:val="21"/>
      <w:szCs w:val="21"/>
    </w:rPr>
  </w:style>
  <w:style w:type="paragraph" w:customStyle="1" w:styleId="af2">
    <w:name w:val="兰大中文摘要"/>
    <w:basedOn w:val="a0"/>
    <w:next w:val="a0"/>
    <w:link w:val="af3"/>
    <w:qFormat/>
    <w:rsid w:val="00220C32"/>
    <w:pPr>
      <w:spacing w:before="480" w:after="360"/>
      <w:jc w:val="center"/>
    </w:pPr>
    <w:rPr>
      <w:rFonts w:ascii="黑体" w:eastAsia="黑体" w:hAnsi="黑体" w:cstheme="minorBidi"/>
      <w:b/>
      <w:bCs/>
      <w:sz w:val="32"/>
      <w:szCs w:val="32"/>
    </w:rPr>
  </w:style>
  <w:style w:type="character" w:customStyle="1" w:styleId="af3">
    <w:name w:val="兰大中文摘要 字符"/>
    <w:basedOn w:val="a1"/>
    <w:link w:val="af2"/>
    <w:qFormat/>
    <w:rsid w:val="00220C32"/>
    <w:rPr>
      <w:rFonts w:ascii="黑体" w:eastAsia="黑体" w:hAnsi="黑体" w:cstheme="minorBidi"/>
      <w:b/>
      <w:bCs/>
      <w:kern w:val="2"/>
      <w:sz w:val="32"/>
      <w:szCs w:val="32"/>
    </w:rPr>
  </w:style>
  <w:style w:type="character" w:customStyle="1" w:styleId="a7">
    <w:name w:val="页脚 字符"/>
    <w:basedOn w:val="a1"/>
    <w:link w:val="a6"/>
    <w:uiPriority w:val="99"/>
    <w:qFormat/>
    <w:rsid w:val="00220C32"/>
    <w:rPr>
      <w:rFonts w:ascii="Calibri" w:hAnsi="Calibri"/>
      <w:kern w:val="2"/>
      <w:sz w:val="18"/>
      <w:szCs w:val="24"/>
    </w:rPr>
  </w:style>
  <w:style w:type="paragraph" w:customStyle="1" w:styleId="af4">
    <w:name w:val="表"/>
    <w:basedOn w:val="af5"/>
    <w:qFormat/>
    <w:rsid w:val="005271EA"/>
    <w:pPr>
      <w:keepNext/>
      <w:spacing w:before="120" w:after="120"/>
      <w:jc w:val="center"/>
    </w:pPr>
    <w:rPr>
      <w:rFonts w:ascii="Times New Roman" w:eastAsia="宋体" w:hAnsi="Times New Roman"/>
      <w:sz w:val="21"/>
      <w:szCs w:val="21"/>
    </w:rPr>
  </w:style>
  <w:style w:type="paragraph" w:styleId="af5">
    <w:name w:val="caption"/>
    <w:basedOn w:val="a0"/>
    <w:next w:val="a0"/>
    <w:semiHidden/>
    <w:unhideWhenUsed/>
    <w:qFormat/>
    <w:rsid w:val="005271EA"/>
    <w:rPr>
      <w:rFonts w:asciiTheme="majorHAnsi" w:eastAsia="黑体" w:hAnsiTheme="majorHAnsi" w:cstheme="majorBidi"/>
      <w:sz w:val="20"/>
      <w:szCs w:val="20"/>
    </w:rPr>
  </w:style>
  <w:style w:type="paragraph" w:customStyle="1" w:styleId="af6">
    <w:name w:val="图名"/>
    <w:basedOn w:val="1"/>
    <w:qFormat/>
    <w:rsid w:val="00EA5C12"/>
    <w:pPr>
      <w:spacing w:before="120" w:after="120" w:line="240" w:lineRule="auto"/>
      <w:jc w:val="center"/>
    </w:pPr>
    <w:rPr>
      <w:b w:val="0"/>
      <w:sz w:val="21"/>
    </w:rPr>
  </w:style>
  <w:style w:type="paragraph" w:customStyle="1" w:styleId="af7">
    <w:name w:val="表名"/>
    <w:basedOn w:val="1"/>
    <w:qFormat/>
    <w:rsid w:val="00EA5C12"/>
    <w:pPr>
      <w:spacing w:before="120" w:after="120" w:line="240" w:lineRule="auto"/>
      <w:jc w:val="center"/>
    </w:pPr>
    <w:rPr>
      <w:b w:val="0"/>
      <w:sz w:val="21"/>
    </w:rPr>
  </w:style>
  <w:style w:type="paragraph" w:customStyle="1" w:styleId="af8">
    <w:name w:val="图注释"/>
    <w:basedOn w:val="ad"/>
    <w:qFormat/>
    <w:rsid w:val="00A61313"/>
    <w:pPr>
      <w:spacing w:before="120" w:after="120" w:line="240" w:lineRule="auto"/>
      <w:ind w:leftChars="100" w:left="100" w:rightChars="100" w:right="100" w:firstLineChars="0" w:firstLine="0"/>
      <w:jc w:val="left"/>
    </w:pPr>
    <w:rPr>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548802">
      <w:bodyDiv w:val="1"/>
      <w:marLeft w:val="0"/>
      <w:marRight w:val="0"/>
      <w:marTop w:val="0"/>
      <w:marBottom w:val="0"/>
      <w:divBdr>
        <w:top w:val="none" w:sz="0" w:space="0" w:color="auto"/>
        <w:left w:val="none" w:sz="0" w:space="0" w:color="auto"/>
        <w:bottom w:val="none" w:sz="0" w:space="0" w:color="auto"/>
        <w:right w:val="none" w:sz="0" w:space="0" w:color="auto"/>
      </w:divBdr>
    </w:div>
    <w:div w:id="117650370">
      <w:bodyDiv w:val="1"/>
      <w:marLeft w:val="0"/>
      <w:marRight w:val="0"/>
      <w:marTop w:val="0"/>
      <w:marBottom w:val="0"/>
      <w:divBdr>
        <w:top w:val="none" w:sz="0" w:space="0" w:color="auto"/>
        <w:left w:val="none" w:sz="0" w:space="0" w:color="auto"/>
        <w:bottom w:val="none" w:sz="0" w:space="0" w:color="auto"/>
        <w:right w:val="none" w:sz="0" w:space="0" w:color="auto"/>
      </w:divBdr>
    </w:div>
    <w:div w:id="161553208">
      <w:bodyDiv w:val="1"/>
      <w:marLeft w:val="0"/>
      <w:marRight w:val="0"/>
      <w:marTop w:val="0"/>
      <w:marBottom w:val="0"/>
      <w:divBdr>
        <w:top w:val="none" w:sz="0" w:space="0" w:color="auto"/>
        <w:left w:val="none" w:sz="0" w:space="0" w:color="auto"/>
        <w:bottom w:val="none" w:sz="0" w:space="0" w:color="auto"/>
        <w:right w:val="none" w:sz="0" w:space="0" w:color="auto"/>
      </w:divBdr>
    </w:div>
    <w:div w:id="446513439">
      <w:bodyDiv w:val="1"/>
      <w:marLeft w:val="0"/>
      <w:marRight w:val="0"/>
      <w:marTop w:val="0"/>
      <w:marBottom w:val="0"/>
      <w:divBdr>
        <w:top w:val="none" w:sz="0" w:space="0" w:color="auto"/>
        <w:left w:val="none" w:sz="0" w:space="0" w:color="auto"/>
        <w:bottom w:val="none" w:sz="0" w:space="0" w:color="auto"/>
        <w:right w:val="none" w:sz="0" w:space="0" w:color="auto"/>
      </w:divBdr>
    </w:div>
    <w:div w:id="545146720">
      <w:bodyDiv w:val="1"/>
      <w:marLeft w:val="0"/>
      <w:marRight w:val="0"/>
      <w:marTop w:val="0"/>
      <w:marBottom w:val="0"/>
      <w:divBdr>
        <w:top w:val="none" w:sz="0" w:space="0" w:color="auto"/>
        <w:left w:val="none" w:sz="0" w:space="0" w:color="auto"/>
        <w:bottom w:val="none" w:sz="0" w:space="0" w:color="auto"/>
        <w:right w:val="none" w:sz="0" w:space="0" w:color="auto"/>
      </w:divBdr>
    </w:div>
    <w:div w:id="1138258822">
      <w:bodyDiv w:val="1"/>
      <w:marLeft w:val="0"/>
      <w:marRight w:val="0"/>
      <w:marTop w:val="0"/>
      <w:marBottom w:val="0"/>
      <w:divBdr>
        <w:top w:val="none" w:sz="0" w:space="0" w:color="auto"/>
        <w:left w:val="none" w:sz="0" w:space="0" w:color="auto"/>
        <w:bottom w:val="none" w:sz="0" w:space="0" w:color="auto"/>
        <w:right w:val="none" w:sz="0" w:space="0" w:color="auto"/>
      </w:divBdr>
    </w:div>
    <w:div w:id="1223252757">
      <w:bodyDiv w:val="1"/>
      <w:marLeft w:val="0"/>
      <w:marRight w:val="0"/>
      <w:marTop w:val="0"/>
      <w:marBottom w:val="0"/>
      <w:divBdr>
        <w:top w:val="none" w:sz="0" w:space="0" w:color="auto"/>
        <w:left w:val="none" w:sz="0" w:space="0" w:color="auto"/>
        <w:bottom w:val="none" w:sz="0" w:space="0" w:color="auto"/>
        <w:right w:val="none" w:sz="0" w:space="0" w:color="auto"/>
      </w:divBdr>
      <w:divsChild>
        <w:div w:id="511454137">
          <w:marLeft w:val="0"/>
          <w:marRight w:val="0"/>
          <w:marTop w:val="0"/>
          <w:marBottom w:val="0"/>
          <w:divBdr>
            <w:top w:val="none" w:sz="0" w:space="0" w:color="auto"/>
            <w:left w:val="none" w:sz="0" w:space="0" w:color="auto"/>
            <w:bottom w:val="none" w:sz="0" w:space="0" w:color="auto"/>
            <w:right w:val="none" w:sz="0" w:space="0" w:color="auto"/>
          </w:divBdr>
          <w:divsChild>
            <w:div w:id="502672484">
              <w:marLeft w:val="0"/>
              <w:marRight w:val="0"/>
              <w:marTop w:val="0"/>
              <w:marBottom w:val="0"/>
              <w:divBdr>
                <w:top w:val="none" w:sz="0" w:space="0" w:color="auto"/>
                <w:left w:val="none" w:sz="0" w:space="0" w:color="auto"/>
                <w:bottom w:val="none" w:sz="0" w:space="0" w:color="auto"/>
                <w:right w:val="none" w:sz="0" w:space="0" w:color="auto"/>
              </w:divBdr>
              <w:divsChild>
                <w:div w:id="1823696657">
                  <w:marLeft w:val="0"/>
                  <w:marRight w:val="0"/>
                  <w:marTop w:val="0"/>
                  <w:marBottom w:val="240"/>
                  <w:divBdr>
                    <w:top w:val="none" w:sz="0" w:space="0" w:color="auto"/>
                    <w:left w:val="none" w:sz="0" w:space="0" w:color="auto"/>
                    <w:bottom w:val="none" w:sz="0" w:space="0" w:color="auto"/>
                    <w:right w:val="none" w:sz="0" w:space="0" w:color="auto"/>
                  </w:divBdr>
                  <w:divsChild>
                    <w:div w:id="818155674">
                      <w:marLeft w:val="0"/>
                      <w:marRight w:val="0"/>
                      <w:marTop w:val="0"/>
                      <w:marBottom w:val="0"/>
                      <w:divBdr>
                        <w:top w:val="none" w:sz="0" w:space="0" w:color="auto"/>
                        <w:left w:val="none" w:sz="0" w:space="0" w:color="auto"/>
                        <w:bottom w:val="none" w:sz="0" w:space="0" w:color="auto"/>
                        <w:right w:val="none" w:sz="0" w:space="0" w:color="auto"/>
                      </w:divBdr>
                      <w:divsChild>
                        <w:div w:id="1432163237">
                          <w:marLeft w:val="0"/>
                          <w:marRight w:val="0"/>
                          <w:marTop w:val="0"/>
                          <w:marBottom w:val="0"/>
                          <w:divBdr>
                            <w:top w:val="none" w:sz="0" w:space="0" w:color="auto"/>
                            <w:left w:val="none" w:sz="0" w:space="0" w:color="auto"/>
                            <w:bottom w:val="none" w:sz="0" w:space="0" w:color="auto"/>
                            <w:right w:val="none" w:sz="0" w:space="0" w:color="auto"/>
                          </w:divBdr>
                          <w:divsChild>
                            <w:div w:id="30154650">
                              <w:marLeft w:val="0"/>
                              <w:marRight w:val="0"/>
                              <w:marTop w:val="0"/>
                              <w:marBottom w:val="0"/>
                              <w:divBdr>
                                <w:top w:val="none" w:sz="0" w:space="0" w:color="auto"/>
                                <w:left w:val="none" w:sz="0" w:space="0" w:color="auto"/>
                                <w:bottom w:val="none" w:sz="0" w:space="0" w:color="auto"/>
                                <w:right w:val="none" w:sz="0" w:space="0" w:color="auto"/>
                              </w:divBdr>
                              <w:divsChild>
                                <w:div w:id="1772702762">
                                  <w:marLeft w:val="0"/>
                                  <w:marRight w:val="0"/>
                                  <w:marTop w:val="0"/>
                                  <w:marBottom w:val="0"/>
                                  <w:divBdr>
                                    <w:top w:val="none" w:sz="0" w:space="0" w:color="auto"/>
                                    <w:left w:val="none" w:sz="0" w:space="0" w:color="auto"/>
                                    <w:bottom w:val="none" w:sz="0" w:space="0" w:color="auto"/>
                                    <w:right w:val="none" w:sz="0" w:space="0" w:color="auto"/>
                                  </w:divBdr>
                                  <w:divsChild>
                                    <w:div w:id="45107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04302041">
          <w:marLeft w:val="0"/>
          <w:marRight w:val="0"/>
          <w:marTop w:val="0"/>
          <w:marBottom w:val="0"/>
          <w:divBdr>
            <w:top w:val="none" w:sz="0" w:space="0" w:color="auto"/>
            <w:left w:val="none" w:sz="0" w:space="0" w:color="auto"/>
            <w:bottom w:val="none" w:sz="0" w:space="0" w:color="auto"/>
            <w:right w:val="none" w:sz="0" w:space="0" w:color="auto"/>
          </w:divBdr>
          <w:divsChild>
            <w:div w:id="1054112248">
              <w:marLeft w:val="0"/>
              <w:marRight w:val="0"/>
              <w:marTop w:val="0"/>
              <w:marBottom w:val="0"/>
              <w:divBdr>
                <w:top w:val="none" w:sz="0" w:space="0" w:color="auto"/>
                <w:left w:val="none" w:sz="0" w:space="0" w:color="auto"/>
                <w:bottom w:val="none" w:sz="0" w:space="0" w:color="auto"/>
                <w:right w:val="none" w:sz="0" w:space="0" w:color="auto"/>
              </w:divBdr>
              <w:divsChild>
                <w:div w:id="1826389172">
                  <w:marLeft w:val="0"/>
                  <w:marRight w:val="0"/>
                  <w:marTop w:val="0"/>
                  <w:marBottom w:val="0"/>
                  <w:divBdr>
                    <w:top w:val="none" w:sz="0" w:space="0" w:color="auto"/>
                    <w:left w:val="none" w:sz="0" w:space="0" w:color="auto"/>
                    <w:bottom w:val="none" w:sz="0" w:space="0" w:color="auto"/>
                    <w:right w:val="none" w:sz="0" w:space="0" w:color="auto"/>
                  </w:divBdr>
                  <w:divsChild>
                    <w:div w:id="1492453219">
                      <w:marLeft w:val="0"/>
                      <w:marRight w:val="0"/>
                      <w:marTop w:val="0"/>
                      <w:marBottom w:val="0"/>
                      <w:divBdr>
                        <w:top w:val="none" w:sz="0" w:space="0" w:color="auto"/>
                        <w:left w:val="none" w:sz="0" w:space="0" w:color="auto"/>
                        <w:bottom w:val="none" w:sz="0" w:space="0" w:color="auto"/>
                        <w:right w:val="none" w:sz="0" w:space="0" w:color="auto"/>
                      </w:divBdr>
                      <w:divsChild>
                        <w:div w:id="544371275">
                          <w:marLeft w:val="0"/>
                          <w:marRight w:val="0"/>
                          <w:marTop w:val="0"/>
                          <w:marBottom w:val="0"/>
                          <w:divBdr>
                            <w:top w:val="none" w:sz="0" w:space="0" w:color="auto"/>
                            <w:left w:val="none" w:sz="0" w:space="0" w:color="auto"/>
                            <w:bottom w:val="none" w:sz="0" w:space="0" w:color="auto"/>
                            <w:right w:val="none" w:sz="0" w:space="0" w:color="auto"/>
                          </w:divBdr>
                          <w:divsChild>
                            <w:div w:id="1452819558">
                              <w:marLeft w:val="300"/>
                              <w:marRight w:val="0"/>
                              <w:marTop w:val="0"/>
                              <w:marBottom w:val="0"/>
                              <w:divBdr>
                                <w:top w:val="none" w:sz="0" w:space="0" w:color="auto"/>
                                <w:left w:val="none" w:sz="0" w:space="0" w:color="auto"/>
                                <w:bottom w:val="single" w:sz="6" w:space="15" w:color="3C4043"/>
                                <w:right w:val="none" w:sz="0" w:space="0" w:color="auto"/>
                              </w:divBdr>
                              <w:divsChild>
                                <w:div w:id="1047677656">
                                  <w:marLeft w:val="0"/>
                                  <w:marRight w:val="0"/>
                                  <w:marTop w:val="0"/>
                                  <w:marBottom w:val="0"/>
                                  <w:divBdr>
                                    <w:top w:val="none" w:sz="0" w:space="0" w:color="auto"/>
                                    <w:left w:val="none" w:sz="0" w:space="0" w:color="auto"/>
                                    <w:bottom w:val="none" w:sz="0" w:space="0" w:color="auto"/>
                                    <w:right w:val="none" w:sz="0" w:space="0" w:color="auto"/>
                                  </w:divBdr>
                                  <w:divsChild>
                                    <w:div w:id="1133254345">
                                      <w:marLeft w:val="0"/>
                                      <w:marRight w:val="0"/>
                                      <w:marTop w:val="0"/>
                                      <w:marBottom w:val="0"/>
                                      <w:divBdr>
                                        <w:top w:val="none" w:sz="0" w:space="0" w:color="auto"/>
                                        <w:left w:val="none" w:sz="0" w:space="0" w:color="auto"/>
                                        <w:bottom w:val="none" w:sz="0" w:space="0" w:color="auto"/>
                                        <w:right w:val="none" w:sz="0" w:space="0" w:color="auto"/>
                                      </w:divBdr>
                                      <w:divsChild>
                                        <w:div w:id="76758195">
                                          <w:marLeft w:val="0"/>
                                          <w:marRight w:val="0"/>
                                          <w:marTop w:val="0"/>
                                          <w:marBottom w:val="0"/>
                                          <w:divBdr>
                                            <w:top w:val="none" w:sz="0" w:space="0" w:color="auto"/>
                                            <w:left w:val="none" w:sz="0" w:space="0" w:color="auto"/>
                                            <w:bottom w:val="none" w:sz="0" w:space="0" w:color="auto"/>
                                            <w:right w:val="none" w:sz="0" w:space="0" w:color="auto"/>
                                          </w:divBdr>
                                          <w:divsChild>
                                            <w:div w:id="1864782420">
                                              <w:marLeft w:val="0"/>
                                              <w:marRight w:val="0"/>
                                              <w:marTop w:val="0"/>
                                              <w:marBottom w:val="0"/>
                                              <w:divBdr>
                                                <w:top w:val="none" w:sz="0" w:space="0" w:color="auto"/>
                                                <w:left w:val="none" w:sz="0" w:space="0" w:color="auto"/>
                                                <w:bottom w:val="none" w:sz="0" w:space="0" w:color="auto"/>
                                                <w:right w:val="none" w:sz="0" w:space="0" w:color="auto"/>
                                              </w:divBdr>
                                              <w:divsChild>
                                                <w:div w:id="1081220721">
                                                  <w:marLeft w:val="0"/>
                                                  <w:marRight w:val="0"/>
                                                  <w:marTop w:val="0"/>
                                                  <w:marBottom w:val="0"/>
                                                  <w:divBdr>
                                                    <w:top w:val="none" w:sz="0" w:space="0" w:color="auto"/>
                                                    <w:left w:val="none" w:sz="0" w:space="0" w:color="auto"/>
                                                    <w:bottom w:val="none" w:sz="0" w:space="0" w:color="auto"/>
                                                    <w:right w:val="none" w:sz="0" w:space="0" w:color="auto"/>
                                                  </w:divBdr>
                                                  <w:divsChild>
                                                    <w:div w:id="97062911">
                                                      <w:marLeft w:val="0"/>
                                                      <w:marRight w:val="0"/>
                                                      <w:marTop w:val="0"/>
                                                      <w:marBottom w:val="0"/>
                                                      <w:divBdr>
                                                        <w:top w:val="none" w:sz="0" w:space="0" w:color="auto"/>
                                                        <w:left w:val="none" w:sz="0" w:space="0" w:color="auto"/>
                                                        <w:bottom w:val="none" w:sz="0" w:space="0" w:color="auto"/>
                                                        <w:right w:val="none" w:sz="0" w:space="0" w:color="auto"/>
                                                      </w:divBdr>
                                                      <w:divsChild>
                                                        <w:div w:id="979312369">
                                                          <w:marLeft w:val="0"/>
                                                          <w:marRight w:val="0"/>
                                                          <w:marTop w:val="0"/>
                                                          <w:marBottom w:val="0"/>
                                                          <w:divBdr>
                                                            <w:top w:val="none" w:sz="0" w:space="0" w:color="auto"/>
                                                            <w:left w:val="none" w:sz="0" w:space="0" w:color="auto"/>
                                                            <w:bottom w:val="none" w:sz="0" w:space="0" w:color="auto"/>
                                                            <w:right w:val="none" w:sz="0" w:space="0" w:color="auto"/>
                                                          </w:divBdr>
                                                          <w:divsChild>
                                                            <w:div w:id="297146321">
                                                              <w:marLeft w:val="0"/>
                                                              <w:marRight w:val="0"/>
                                                              <w:marTop w:val="0"/>
                                                              <w:marBottom w:val="0"/>
                                                              <w:divBdr>
                                                                <w:top w:val="none" w:sz="0" w:space="0" w:color="auto"/>
                                                                <w:left w:val="none" w:sz="0" w:space="0" w:color="auto"/>
                                                                <w:bottom w:val="none" w:sz="0" w:space="0" w:color="auto"/>
                                                                <w:right w:val="none" w:sz="0" w:space="0" w:color="auto"/>
                                                              </w:divBdr>
                                                              <w:divsChild>
                                                                <w:div w:id="1758404490">
                                                                  <w:marLeft w:val="0"/>
                                                                  <w:marRight w:val="-30"/>
                                                                  <w:marTop w:val="0"/>
                                                                  <w:marBottom w:val="0"/>
                                                                  <w:divBdr>
                                                                    <w:top w:val="none" w:sz="0" w:space="0" w:color="auto"/>
                                                                    <w:left w:val="none" w:sz="0" w:space="0" w:color="auto"/>
                                                                    <w:bottom w:val="none" w:sz="0" w:space="0" w:color="auto"/>
                                                                    <w:right w:val="none" w:sz="0" w:space="0" w:color="auto"/>
                                                                  </w:divBdr>
                                                                  <w:divsChild>
                                                                    <w:div w:id="1739328962">
                                                                      <w:marLeft w:val="0"/>
                                                                      <w:marRight w:val="30"/>
                                                                      <w:marTop w:val="0"/>
                                                                      <w:marBottom w:val="30"/>
                                                                      <w:divBdr>
                                                                        <w:top w:val="none" w:sz="0" w:space="0" w:color="auto"/>
                                                                        <w:left w:val="none" w:sz="0" w:space="0" w:color="auto"/>
                                                                        <w:bottom w:val="none" w:sz="0" w:space="0" w:color="auto"/>
                                                                        <w:right w:val="none" w:sz="0" w:space="0" w:color="auto"/>
                                                                      </w:divBdr>
                                                                      <w:divsChild>
                                                                        <w:div w:id="553590929">
                                                                          <w:marLeft w:val="0"/>
                                                                          <w:marRight w:val="0"/>
                                                                          <w:marTop w:val="0"/>
                                                                          <w:marBottom w:val="0"/>
                                                                          <w:divBdr>
                                                                            <w:top w:val="none" w:sz="0" w:space="0" w:color="auto"/>
                                                                            <w:left w:val="none" w:sz="0" w:space="0" w:color="auto"/>
                                                                            <w:bottom w:val="none" w:sz="0" w:space="0" w:color="auto"/>
                                                                            <w:right w:val="none" w:sz="0" w:space="0" w:color="auto"/>
                                                                          </w:divBdr>
                                                                          <w:divsChild>
                                                                            <w:div w:id="2130850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243955686">
      <w:bodyDiv w:val="1"/>
      <w:marLeft w:val="0"/>
      <w:marRight w:val="0"/>
      <w:marTop w:val="0"/>
      <w:marBottom w:val="0"/>
      <w:divBdr>
        <w:top w:val="none" w:sz="0" w:space="0" w:color="auto"/>
        <w:left w:val="none" w:sz="0" w:space="0" w:color="auto"/>
        <w:bottom w:val="none" w:sz="0" w:space="0" w:color="auto"/>
        <w:right w:val="none" w:sz="0" w:space="0" w:color="auto"/>
      </w:divBdr>
    </w:div>
    <w:div w:id="1257254913">
      <w:bodyDiv w:val="1"/>
      <w:marLeft w:val="0"/>
      <w:marRight w:val="0"/>
      <w:marTop w:val="0"/>
      <w:marBottom w:val="0"/>
      <w:divBdr>
        <w:top w:val="none" w:sz="0" w:space="0" w:color="auto"/>
        <w:left w:val="none" w:sz="0" w:space="0" w:color="auto"/>
        <w:bottom w:val="none" w:sz="0" w:space="0" w:color="auto"/>
        <w:right w:val="none" w:sz="0" w:space="0" w:color="auto"/>
      </w:divBdr>
    </w:div>
    <w:div w:id="1319387560">
      <w:bodyDiv w:val="1"/>
      <w:marLeft w:val="0"/>
      <w:marRight w:val="0"/>
      <w:marTop w:val="0"/>
      <w:marBottom w:val="0"/>
      <w:divBdr>
        <w:top w:val="none" w:sz="0" w:space="0" w:color="auto"/>
        <w:left w:val="none" w:sz="0" w:space="0" w:color="auto"/>
        <w:bottom w:val="none" w:sz="0" w:space="0" w:color="auto"/>
        <w:right w:val="none" w:sz="0" w:space="0" w:color="auto"/>
      </w:divBdr>
    </w:div>
    <w:div w:id="1489515728">
      <w:bodyDiv w:val="1"/>
      <w:marLeft w:val="0"/>
      <w:marRight w:val="0"/>
      <w:marTop w:val="0"/>
      <w:marBottom w:val="0"/>
      <w:divBdr>
        <w:top w:val="none" w:sz="0" w:space="0" w:color="auto"/>
        <w:left w:val="none" w:sz="0" w:space="0" w:color="auto"/>
        <w:bottom w:val="none" w:sz="0" w:space="0" w:color="auto"/>
        <w:right w:val="none" w:sz="0" w:space="0" w:color="auto"/>
      </w:divBdr>
      <w:divsChild>
        <w:div w:id="1416515578">
          <w:marLeft w:val="0"/>
          <w:marRight w:val="0"/>
          <w:marTop w:val="0"/>
          <w:marBottom w:val="0"/>
          <w:divBdr>
            <w:top w:val="none" w:sz="0" w:space="0" w:color="auto"/>
            <w:left w:val="none" w:sz="0" w:space="0" w:color="auto"/>
            <w:bottom w:val="none" w:sz="0" w:space="0" w:color="auto"/>
            <w:right w:val="none" w:sz="0" w:space="0" w:color="auto"/>
          </w:divBdr>
          <w:divsChild>
            <w:div w:id="1610351065">
              <w:marLeft w:val="0"/>
              <w:marRight w:val="0"/>
              <w:marTop w:val="0"/>
              <w:marBottom w:val="0"/>
              <w:divBdr>
                <w:top w:val="none" w:sz="0" w:space="0" w:color="auto"/>
                <w:left w:val="none" w:sz="0" w:space="0" w:color="auto"/>
                <w:bottom w:val="none" w:sz="0" w:space="0" w:color="auto"/>
                <w:right w:val="none" w:sz="0" w:space="0" w:color="auto"/>
              </w:divBdr>
            </w:div>
            <w:div w:id="1519848977">
              <w:marLeft w:val="0"/>
              <w:marRight w:val="0"/>
              <w:marTop w:val="0"/>
              <w:marBottom w:val="0"/>
              <w:divBdr>
                <w:top w:val="none" w:sz="0" w:space="0" w:color="auto"/>
                <w:left w:val="none" w:sz="0" w:space="0" w:color="auto"/>
                <w:bottom w:val="none" w:sz="0" w:space="0" w:color="auto"/>
                <w:right w:val="none" w:sz="0" w:space="0" w:color="auto"/>
              </w:divBdr>
            </w:div>
            <w:div w:id="900946952">
              <w:marLeft w:val="0"/>
              <w:marRight w:val="0"/>
              <w:marTop w:val="0"/>
              <w:marBottom w:val="0"/>
              <w:divBdr>
                <w:top w:val="none" w:sz="0" w:space="0" w:color="auto"/>
                <w:left w:val="none" w:sz="0" w:space="0" w:color="auto"/>
                <w:bottom w:val="none" w:sz="0" w:space="0" w:color="auto"/>
                <w:right w:val="none" w:sz="0" w:space="0" w:color="auto"/>
              </w:divBdr>
            </w:div>
            <w:div w:id="1025981553">
              <w:marLeft w:val="0"/>
              <w:marRight w:val="0"/>
              <w:marTop w:val="0"/>
              <w:marBottom w:val="0"/>
              <w:divBdr>
                <w:top w:val="none" w:sz="0" w:space="0" w:color="auto"/>
                <w:left w:val="none" w:sz="0" w:space="0" w:color="auto"/>
                <w:bottom w:val="none" w:sz="0" w:space="0" w:color="auto"/>
                <w:right w:val="none" w:sz="0" w:space="0" w:color="auto"/>
              </w:divBdr>
            </w:div>
            <w:div w:id="1154227171">
              <w:marLeft w:val="0"/>
              <w:marRight w:val="0"/>
              <w:marTop w:val="0"/>
              <w:marBottom w:val="0"/>
              <w:divBdr>
                <w:top w:val="none" w:sz="0" w:space="0" w:color="auto"/>
                <w:left w:val="none" w:sz="0" w:space="0" w:color="auto"/>
                <w:bottom w:val="none" w:sz="0" w:space="0" w:color="auto"/>
                <w:right w:val="none" w:sz="0" w:space="0" w:color="auto"/>
              </w:divBdr>
            </w:div>
            <w:div w:id="1937711078">
              <w:marLeft w:val="0"/>
              <w:marRight w:val="0"/>
              <w:marTop w:val="0"/>
              <w:marBottom w:val="0"/>
              <w:divBdr>
                <w:top w:val="none" w:sz="0" w:space="0" w:color="auto"/>
                <w:left w:val="none" w:sz="0" w:space="0" w:color="auto"/>
                <w:bottom w:val="none" w:sz="0" w:space="0" w:color="auto"/>
                <w:right w:val="none" w:sz="0" w:space="0" w:color="auto"/>
              </w:divBdr>
            </w:div>
            <w:div w:id="987244680">
              <w:marLeft w:val="0"/>
              <w:marRight w:val="0"/>
              <w:marTop w:val="0"/>
              <w:marBottom w:val="0"/>
              <w:divBdr>
                <w:top w:val="none" w:sz="0" w:space="0" w:color="auto"/>
                <w:left w:val="none" w:sz="0" w:space="0" w:color="auto"/>
                <w:bottom w:val="none" w:sz="0" w:space="0" w:color="auto"/>
                <w:right w:val="none" w:sz="0" w:space="0" w:color="auto"/>
              </w:divBdr>
            </w:div>
            <w:div w:id="1965770142">
              <w:marLeft w:val="0"/>
              <w:marRight w:val="0"/>
              <w:marTop w:val="0"/>
              <w:marBottom w:val="0"/>
              <w:divBdr>
                <w:top w:val="none" w:sz="0" w:space="0" w:color="auto"/>
                <w:left w:val="none" w:sz="0" w:space="0" w:color="auto"/>
                <w:bottom w:val="none" w:sz="0" w:space="0" w:color="auto"/>
                <w:right w:val="none" w:sz="0" w:space="0" w:color="auto"/>
              </w:divBdr>
            </w:div>
            <w:div w:id="1430852042">
              <w:marLeft w:val="0"/>
              <w:marRight w:val="0"/>
              <w:marTop w:val="0"/>
              <w:marBottom w:val="0"/>
              <w:divBdr>
                <w:top w:val="none" w:sz="0" w:space="0" w:color="auto"/>
                <w:left w:val="none" w:sz="0" w:space="0" w:color="auto"/>
                <w:bottom w:val="none" w:sz="0" w:space="0" w:color="auto"/>
                <w:right w:val="none" w:sz="0" w:space="0" w:color="auto"/>
              </w:divBdr>
            </w:div>
            <w:div w:id="128473935">
              <w:marLeft w:val="0"/>
              <w:marRight w:val="0"/>
              <w:marTop w:val="0"/>
              <w:marBottom w:val="0"/>
              <w:divBdr>
                <w:top w:val="none" w:sz="0" w:space="0" w:color="auto"/>
                <w:left w:val="none" w:sz="0" w:space="0" w:color="auto"/>
                <w:bottom w:val="none" w:sz="0" w:space="0" w:color="auto"/>
                <w:right w:val="none" w:sz="0" w:space="0" w:color="auto"/>
              </w:divBdr>
            </w:div>
            <w:div w:id="1992561010">
              <w:marLeft w:val="0"/>
              <w:marRight w:val="0"/>
              <w:marTop w:val="0"/>
              <w:marBottom w:val="0"/>
              <w:divBdr>
                <w:top w:val="none" w:sz="0" w:space="0" w:color="auto"/>
                <w:left w:val="none" w:sz="0" w:space="0" w:color="auto"/>
                <w:bottom w:val="none" w:sz="0" w:space="0" w:color="auto"/>
                <w:right w:val="none" w:sz="0" w:space="0" w:color="auto"/>
              </w:divBdr>
            </w:div>
            <w:div w:id="1042825260">
              <w:marLeft w:val="0"/>
              <w:marRight w:val="0"/>
              <w:marTop w:val="0"/>
              <w:marBottom w:val="0"/>
              <w:divBdr>
                <w:top w:val="none" w:sz="0" w:space="0" w:color="auto"/>
                <w:left w:val="none" w:sz="0" w:space="0" w:color="auto"/>
                <w:bottom w:val="none" w:sz="0" w:space="0" w:color="auto"/>
                <w:right w:val="none" w:sz="0" w:space="0" w:color="auto"/>
              </w:divBdr>
            </w:div>
            <w:div w:id="1929341963">
              <w:marLeft w:val="0"/>
              <w:marRight w:val="0"/>
              <w:marTop w:val="0"/>
              <w:marBottom w:val="0"/>
              <w:divBdr>
                <w:top w:val="none" w:sz="0" w:space="0" w:color="auto"/>
                <w:left w:val="none" w:sz="0" w:space="0" w:color="auto"/>
                <w:bottom w:val="none" w:sz="0" w:space="0" w:color="auto"/>
                <w:right w:val="none" w:sz="0" w:space="0" w:color="auto"/>
              </w:divBdr>
            </w:div>
            <w:div w:id="238289036">
              <w:marLeft w:val="0"/>
              <w:marRight w:val="0"/>
              <w:marTop w:val="0"/>
              <w:marBottom w:val="0"/>
              <w:divBdr>
                <w:top w:val="none" w:sz="0" w:space="0" w:color="auto"/>
                <w:left w:val="none" w:sz="0" w:space="0" w:color="auto"/>
                <w:bottom w:val="none" w:sz="0" w:space="0" w:color="auto"/>
                <w:right w:val="none" w:sz="0" w:space="0" w:color="auto"/>
              </w:divBdr>
            </w:div>
            <w:div w:id="2086761941">
              <w:marLeft w:val="0"/>
              <w:marRight w:val="0"/>
              <w:marTop w:val="0"/>
              <w:marBottom w:val="0"/>
              <w:divBdr>
                <w:top w:val="none" w:sz="0" w:space="0" w:color="auto"/>
                <w:left w:val="none" w:sz="0" w:space="0" w:color="auto"/>
                <w:bottom w:val="none" w:sz="0" w:space="0" w:color="auto"/>
                <w:right w:val="none" w:sz="0" w:space="0" w:color="auto"/>
              </w:divBdr>
            </w:div>
            <w:div w:id="262684822">
              <w:marLeft w:val="0"/>
              <w:marRight w:val="0"/>
              <w:marTop w:val="0"/>
              <w:marBottom w:val="0"/>
              <w:divBdr>
                <w:top w:val="none" w:sz="0" w:space="0" w:color="auto"/>
                <w:left w:val="none" w:sz="0" w:space="0" w:color="auto"/>
                <w:bottom w:val="none" w:sz="0" w:space="0" w:color="auto"/>
                <w:right w:val="none" w:sz="0" w:space="0" w:color="auto"/>
              </w:divBdr>
            </w:div>
            <w:div w:id="1705016896">
              <w:marLeft w:val="0"/>
              <w:marRight w:val="0"/>
              <w:marTop w:val="0"/>
              <w:marBottom w:val="0"/>
              <w:divBdr>
                <w:top w:val="none" w:sz="0" w:space="0" w:color="auto"/>
                <w:left w:val="none" w:sz="0" w:space="0" w:color="auto"/>
                <w:bottom w:val="none" w:sz="0" w:space="0" w:color="auto"/>
                <w:right w:val="none" w:sz="0" w:space="0" w:color="auto"/>
              </w:divBdr>
            </w:div>
            <w:div w:id="58945107">
              <w:marLeft w:val="0"/>
              <w:marRight w:val="0"/>
              <w:marTop w:val="0"/>
              <w:marBottom w:val="0"/>
              <w:divBdr>
                <w:top w:val="none" w:sz="0" w:space="0" w:color="auto"/>
                <w:left w:val="none" w:sz="0" w:space="0" w:color="auto"/>
                <w:bottom w:val="none" w:sz="0" w:space="0" w:color="auto"/>
                <w:right w:val="none" w:sz="0" w:space="0" w:color="auto"/>
              </w:divBdr>
            </w:div>
            <w:div w:id="458232773">
              <w:marLeft w:val="0"/>
              <w:marRight w:val="0"/>
              <w:marTop w:val="0"/>
              <w:marBottom w:val="0"/>
              <w:divBdr>
                <w:top w:val="none" w:sz="0" w:space="0" w:color="auto"/>
                <w:left w:val="none" w:sz="0" w:space="0" w:color="auto"/>
                <w:bottom w:val="none" w:sz="0" w:space="0" w:color="auto"/>
                <w:right w:val="none" w:sz="0" w:space="0" w:color="auto"/>
              </w:divBdr>
            </w:div>
            <w:div w:id="2067139476">
              <w:marLeft w:val="0"/>
              <w:marRight w:val="0"/>
              <w:marTop w:val="0"/>
              <w:marBottom w:val="0"/>
              <w:divBdr>
                <w:top w:val="none" w:sz="0" w:space="0" w:color="auto"/>
                <w:left w:val="none" w:sz="0" w:space="0" w:color="auto"/>
                <w:bottom w:val="none" w:sz="0" w:space="0" w:color="auto"/>
                <w:right w:val="none" w:sz="0" w:space="0" w:color="auto"/>
              </w:divBdr>
            </w:div>
            <w:div w:id="956066172">
              <w:marLeft w:val="0"/>
              <w:marRight w:val="0"/>
              <w:marTop w:val="0"/>
              <w:marBottom w:val="0"/>
              <w:divBdr>
                <w:top w:val="none" w:sz="0" w:space="0" w:color="auto"/>
                <w:left w:val="none" w:sz="0" w:space="0" w:color="auto"/>
                <w:bottom w:val="none" w:sz="0" w:space="0" w:color="auto"/>
                <w:right w:val="none" w:sz="0" w:space="0" w:color="auto"/>
              </w:divBdr>
            </w:div>
            <w:div w:id="1863740173">
              <w:marLeft w:val="0"/>
              <w:marRight w:val="0"/>
              <w:marTop w:val="0"/>
              <w:marBottom w:val="0"/>
              <w:divBdr>
                <w:top w:val="none" w:sz="0" w:space="0" w:color="auto"/>
                <w:left w:val="none" w:sz="0" w:space="0" w:color="auto"/>
                <w:bottom w:val="none" w:sz="0" w:space="0" w:color="auto"/>
                <w:right w:val="none" w:sz="0" w:space="0" w:color="auto"/>
              </w:divBdr>
            </w:div>
            <w:div w:id="1735472141">
              <w:marLeft w:val="0"/>
              <w:marRight w:val="0"/>
              <w:marTop w:val="0"/>
              <w:marBottom w:val="0"/>
              <w:divBdr>
                <w:top w:val="none" w:sz="0" w:space="0" w:color="auto"/>
                <w:left w:val="none" w:sz="0" w:space="0" w:color="auto"/>
                <w:bottom w:val="none" w:sz="0" w:space="0" w:color="auto"/>
                <w:right w:val="none" w:sz="0" w:space="0" w:color="auto"/>
              </w:divBdr>
            </w:div>
            <w:div w:id="1757283955">
              <w:marLeft w:val="0"/>
              <w:marRight w:val="0"/>
              <w:marTop w:val="0"/>
              <w:marBottom w:val="0"/>
              <w:divBdr>
                <w:top w:val="none" w:sz="0" w:space="0" w:color="auto"/>
                <w:left w:val="none" w:sz="0" w:space="0" w:color="auto"/>
                <w:bottom w:val="none" w:sz="0" w:space="0" w:color="auto"/>
                <w:right w:val="none" w:sz="0" w:space="0" w:color="auto"/>
              </w:divBdr>
            </w:div>
            <w:div w:id="1798912803">
              <w:marLeft w:val="0"/>
              <w:marRight w:val="0"/>
              <w:marTop w:val="0"/>
              <w:marBottom w:val="0"/>
              <w:divBdr>
                <w:top w:val="none" w:sz="0" w:space="0" w:color="auto"/>
                <w:left w:val="none" w:sz="0" w:space="0" w:color="auto"/>
                <w:bottom w:val="none" w:sz="0" w:space="0" w:color="auto"/>
                <w:right w:val="none" w:sz="0" w:space="0" w:color="auto"/>
              </w:divBdr>
            </w:div>
            <w:div w:id="1182550434">
              <w:marLeft w:val="0"/>
              <w:marRight w:val="0"/>
              <w:marTop w:val="0"/>
              <w:marBottom w:val="0"/>
              <w:divBdr>
                <w:top w:val="none" w:sz="0" w:space="0" w:color="auto"/>
                <w:left w:val="none" w:sz="0" w:space="0" w:color="auto"/>
                <w:bottom w:val="none" w:sz="0" w:space="0" w:color="auto"/>
                <w:right w:val="none" w:sz="0" w:space="0" w:color="auto"/>
              </w:divBdr>
            </w:div>
            <w:div w:id="1813520670">
              <w:marLeft w:val="0"/>
              <w:marRight w:val="0"/>
              <w:marTop w:val="0"/>
              <w:marBottom w:val="0"/>
              <w:divBdr>
                <w:top w:val="none" w:sz="0" w:space="0" w:color="auto"/>
                <w:left w:val="none" w:sz="0" w:space="0" w:color="auto"/>
                <w:bottom w:val="none" w:sz="0" w:space="0" w:color="auto"/>
                <w:right w:val="none" w:sz="0" w:space="0" w:color="auto"/>
              </w:divBdr>
            </w:div>
            <w:div w:id="253051094">
              <w:marLeft w:val="0"/>
              <w:marRight w:val="0"/>
              <w:marTop w:val="0"/>
              <w:marBottom w:val="0"/>
              <w:divBdr>
                <w:top w:val="none" w:sz="0" w:space="0" w:color="auto"/>
                <w:left w:val="none" w:sz="0" w:space="0" w:color="auto"/>
                <w:bottom w:val="none" w:sz="0" w:space="0" w:color="auto"/>
                <w:right w:val="none" w:sz="0" w:space="0" w:color="auto"/>
              </w:divBdr>
            </w:div>
            <w:div w:id="1938101442">
              <w:marLeft w:val="0"/>
              <w:marRight w:val="0"/>
              <w:marTop w:val="0"/>
              <w:marBottom w:val="0"/>
              <w:divBdr>
                <w:top w:val="none" w:sz="0" w:space="0" w:color="auto"/>
                <w:left w:val="none" w:sz="0" w:space="0" w:color="auto"/>
                <w:bottom w:val="none" w:sz="0" w:space="0" w:color="auto"/>
                <w:right w:val="none" w:sz="0" w:space="0" w:color="auto"/>
              </w:divBdr>
            </w:div>
            <w:div w:id="1983147078">
              <w:marLeft w:val="0"/>
              <w:marRight w:val="0"/>
              <w:marTop w:val="0"/>
              <w:marBottom w:val="0"/>
              <w:divBdr>
                <w:top w:val="none" w:sz="0" w:space="0" w:color="auto"/>
                <w:left w:val="none" w:sz="0" w:space="0" w:color="auto"/>
                <w:bottom w:val="none" w:sz="0" w:space="0" w:color="auto"/>
                <w:right w:val="none" w:sz="0" w:space="0" w:color="auto"/>
              </w:divBdr>
            </w:div>
            <w:div w:id="1598711996">
              <w:marLeft w:val="0"/>
              <w:marRight w:val="0"/>
              <w:marTop w:val="0"/>
              <w:marBottom w:val="0"/>
              <w:divBdr>
                <w:top w:val="none" w:sz="0" w:space="0" w:color="auto"/>
                <w:left w:val="none" w:sz="0" w:space="0" w:color="auto"/>
                <w:bottom w:val="none" w:sz="0" w:space="0" w:color="auto"/>
                <w:right w:val="none" w:sz="0" w:space="0" w:color="auto"/>
              </w:divBdr>
            </w:div>
            <w:div w:id="549344983">
              <w:marLeft w:val="0"/>
              <w:marRight w:val="0"/>
              <w:marTop w:val="0"/>
              <w:marBottom w:val="0"/>
              <w:divBdr>
                <w:top w:val="none" w:sz="0" w:space="0" w:color="auto"/>
                <w:left w:val="none" w:sz="0" w:space="0" w:color="auto"/>
                <w:bottom w:val="none" w:sz="0" w:space="0" w:color="auto"/>
                <w:right w:val="none" w:sz="0" w:space="0" w:color="auto"/>
              </w:divBdr>
            </w:div>
            <w:div w:id="491531372">
              <w:marLeft w:val="0"/>
              <w:marRight w:val="0"/>
              <w:marTop w:val="0"/>
              <w:marBottom w:val="0"/>
              <w:divBdr>
                <w:top w:val="none" w:sz="0" w:space="0" w:color="auto"/>
                <w:left w:val="none" w:sz="0" w:space="0" w:color="auto"/>
                <w:bottom w:val="none" w:sz="0" w:space="0" w:color="auto"/>
                <w:right w:val="none" w:sz="0" w:space="0" w:color="auto"/>
              </w:divBdr>
            </w:div>
            <w:div w:id="819081927">
              <w:marLeft w:val="0"/>
              <w:marRight w:val="0"/>
              <w:marTop w:val="0"/>
              <w:marBottom w:val="0"/>
              <w:divBdr>
                <w:top w:val="none" w:sz="0" w:space="0" w:color="auto"/>
                <w:left w:val="none" w:sz="0" w:space="0" w:color="auto"/>
                <w:bottom w:val="none" w:sz="0" w:space="0" w:color="auto"/>
                <w:right w:val="none" w:sz="0" w:space="0" w:color="auto"/>
              </w:divBdr>
            </w:div>
            <w:div w:id="36323352">
              <w:marLeft w:val="0"/>
              <w:marRight w:val="0"/>
              <w:marTop w:val="0"/>
              <w:marBottom w:val="0"/>
              <w:divBdr>
                <w:top w:val="none" w:sz="0" w:space="0" w:color="auto"/>
                <w:left w:val="none" w:sz="0" w:space="0" w:color="auto"/>
                <w:bottom w:val="none" w:sz="0" w:space="0" w:color="auto"/>
                <w:right w:val="none" w:sz="0" w:space="0" w:color="auto"/>
              </w:divBdr>
            </w:div>
            <w:div w:id="1880707393">
              <w:marLeft w:val="0"/>
              <w:marRight w:val="0"/>
              <w:marTop w:val="0"/>
              <w:marBottom w:val="0"/>
              <w:divBdr>
                <w:top w:val="none" w:sz="0" w:space="0" w:color="auto"/>
                <w:left w:val="none" w:sz="0" w:space="0" w:color="auto"/>
                <w:bottom w:val="none" w:sz="0" w:space="0" w:color="auto"/>
                <w:right w:val="none" w:sz="0" w:space="0" w:color="auto"/>
              </w:divBdr>
            </w:div>
            <w:div w:id="1209610101">
              <w:marLeft w:val="0"/>
              <w:marRight w:val="0"/>
              <w:marTop w:val="0"/>
              <w:marBottom w:val="0"/>
              <w:divBdr>
                <w:top w:val="none" w:sz="0" w:space="0" w:color="auto"/>
                <w:left w:val="none" w:sz="0" w:space="0" w:color="auto"/>
                <w:bottom w:val="none" w:sz="0" w:space="0" w:color="auto"/>
                <w:right w:val="none" w:sz="0" w:space="0" w:color="auto"/>
              </w:divBdr>
            </w:div>
            <w:div w:id="1094517723">
              <w:marLeft w:val="0"/>
              <w:marRight w:val="0"/>
              <w:marTop w:val="0"/>
              <w:marBottom w:val="0"/>
              <w:divBdr>
                <w:top w:val="none" w:sz="0" w:space="0" w:color="auto"/>
                <w:left w:val="none" w:sz="0" w:space="0" w:color="auto"/>
                <w:bottom w:val="none" w:sz="0" w:space="0" w:color="auto"/>
                <w:right w:val="none" w:sz="0" w:space="0" w:color="auto"/>
              </w:divBdr>
            </w:div>
            <w:div w:id="48967336">
              <w:marLeft w:val="0"/>
              <w:marRight w:val="0"/>
              <w:marTop w:val="0"/>
              <w:marBottom w:val="0"/>
              <w:divBdr>
                <w:top w:val="none" w:sz="0" w:space="0" w:color="auto"/>
                <w:left w:val="none" w:sz="0" w:space="0" w:color="auto"/>
                <w:bottom w:val="none" w:sz="0" w:space="0" w:color="auto"/>
                <w:right w:val="none" w:sz="0" w:space="0" w:color="auto"/>
              </w:divBdr>
            </w:div>
            <w:div w:id="15281045">
              <w:marLeft w:val="0"/>
              <w:marRight w:val="0"/>
              <w:marTop w:val="0"/>
              <w:marBottom w:val="0"/>
              <w:divBdr>
                <w:top w:val="none" w:sz="0" w:space="0" w:color="auto"/>
                <w:left w:val="none" w:sz="0" w:space="0" w:color="auto"/>
                <w:bottom w:val="none" w:sz="0" w:space="0" w:color="auto"/>
                <w:right w:val="none" w:sz="0" w:space="0" w:color="auto"/>
              </w:divBdr>
            </w:div>
            <w:div w:id="2145655753">
              <w:marLeft w:val="0"/>
              <w:marRight w:val="0"/>
              <w:marTop w:val="0"/>
              <w:marBottom w:val="0"/>
              <w:divBdr>
                <w:top w:val="none" w:sz="0" w:space="0" w:color="auto"/>
                <w:left w:val="none" w:sz="0" w:space="0" w:color="auto"/>
                <w:bottom w:val="none" w:sz="0" w:space="0" w:color="auto"/>
                <w:right w:val="none" w:sz="0" w:space="0" w:color="auto"/>
              </w:divBdr>
            </w:div>
            <w:div w:id="270166760">
              <w:marLeft w:val="0"/>
              <w:marRight w:val="0"/>
              <w:marTop w:val="0"/>
              <w:marBottom w:val="0"/>
              <w:divBdr>
                <w:top w:val="none" w:sz="0" w:space="0" w:color="auto"/>
                <w:left w:val="none" w:sz="0" w:space="0" w:color="auto"/>
                <w:bottom w:val="none" w:sz="0" w:space="0" w:color="auto"/>
                <w:right w:val="none" w:sz="0" w:space="0" w:color="auto"/>
              </w:divBdr>
            </w:div>
            <w:div w:id="1557665001">
              <w:marLeft w:val="0"/>
              <w:marRight w:val="0"/>
              <w:marTop w:val="0"/>
              <w:marBottom w:val="0"/>
              <w:divBdr>
                <w:top w:val="none" w:sz="0" w:space="0" w:color="auto"/>
                <w:left w:val="none" w:sz="0" w:space="0" w:color="auto"/>
                <w:bottom w:val="none" w:sz="0" w:space="0" w:color="auto"/>
                <w:right w:val="none" w:sz="0" w:space="0" w:color="auto"/>
              </w:divBdr>
            </w:div>
            <w:div w:id="1010911440">
              <w:marLeft w:val="0"/>
              <w:marRight w:val="0"/>
              <w:marTop w:val="0"/>
              <w:marBottom w:val="0"/>
              <w:divBdr>
                <w:top w:val="none" w:sz="0" w:space="0" w:color="auto"/>
                <w:left w:val="none" w:sz="0" w:space="0" w:color="auto"/>
                <w:bottom w:val="none" w:sz="0" w:space="0" w:color="auto"/>
                <w:right w:val="none" w:sz="0" w:space="0" w:color="auto"/>
              </w:divBdr>
            </w:div>
            <w:div w:id="2023966871">
              <w:marLeft w:val="0"/>
              <w:marRight w:val="0"/>
              <w:marTop w:val="0"/>
              <w:marBottom w:val="0"/>
              <w:divBdr>
                <w:top w:val="none" w:sz="0" w:space="0" w:color="auto"/>
                <w:left w:val="none" w:sz="0" w:space="0" w:color="auto"/>
                <w:bottom w:val="none" w:sz="0" w:space="0" w:color="auto"/>
                <w:right w:val="none" w:sz="0" w:space="0" w:color="auto"/>
              </w:divBdr>
            </w:div>
            <w:div w:id="1527869980">
              <w:marLeft w:val="0"/>
              <w:marRight w:val="0"/>
              <w:marTop w:val="0"/>
              <w:marBottom w:val="0"/>
              <w:divBdr>
                <w:top w:val="none" w:sz="0" w:space="0" w:color="auto"/>
                <w:left w:val="none" w:sz="0" w:space="0" w:color="auto"/>
                <w:bottom w:val="none" w:sz="0" w:space="0" w:color="auto"/>
                <w:right w:val="none" w:sz="0" w:space="0" w:color="auto"/>
              </w:divBdr>
            </w:div>
            <w:div w:id="1149202290">
              <w:marLeft w:val="0"/>
              <w:marRight w:val="0"/>
              <w:marTop w:val="0"/>
              <w:marBottom w:val="0"/>
              <w:divBdr>
                <w:top w:val="none" w:sz="0" w:space="0" w:color="auto"/>
                <w:left w:val="none" w:sz="0" w:space="0" w:color="auto"/>
                <w:bottom w:val="none" w:sz="0" w:space="0" w:color="auto"/>
                <w:right w:val="none" w:sz="0" w:space="0" w:color="auto"/>
              </w:divBdr>
            </w:div>
            <w:div w:id="598485775">
              <w:marLeft w:val="0"/>
              <w:marRight w:val="0"/>
              <w:marTop w:val="0"/>
              <w:marBottom w:val="0"/>
              <w:divBdr>
                <w:top w:val="none" w:sz="0" w:space="0" w:color="auto"/>
                <w:left w:val="none" w:sz="0" w:space="0" w:color="auto"/>
                <w:bottom w:val="none" w:sz="0" w:space="0" w:color="auto"/>
                <w:right w:val="none" w:sz="0" w:space="0" w:color="auto"/>
              </w:divBdr>
            </w:div>
            <w:div w:id="98842841">
              <w:marLeft w:val="0"/>
              <w:marRight w:val="0"/>
              <w:marTop w:val="0"/>
              <w:marBottom w:val="0"/>
              <w:divBdr>
                <w:top w:val="none" w:sz="0" w:space="0" w:color="auto"/>
                <w:left w:val="none" w:sz="0" w:space="0" w:color="auto"/>
                <w:bottom w:val="none" w:sz="0" w:space="0" w:color="auto"/>
                <w:right w:val="none" w:sz="0" w:space="0" w:color="auto"/>
              </w:divBdr>
            </w:div>
            <w:div w:id="90594162">
              <w:marLeft w:val="0"/>
              <w:marRight w:val="0"/>
              <w:marTop w:val="0"/>
              <w:marBottom w:val="0"/>
              <w:divBdr>
                <w:top w:val="none" w:sz="0" w:space="0" w:color="auto"/>
                <w:left w:val="none" w:sz="0" w:space="0" w:color="auto"/>
                <w:bottom w:val="none" w:sz="0" w:space="0" w:color="auto"/>
                <w:right w:val="none" w:sz="0" w:space="0" w:color="auto"/>
              </w:divBdr>
            </w:div>
            <w:div w:id="948320479">
              <w:marLeft w:val="0"/>
              <w:marRight w:val="0"/>
              <w:marTop w:val="0"/>
              <w:marBottom w:val="0"/>
              <w:divBdr>
                <w:top w:val="none" w:sz="0" w:space="0" w:color="auto"/>
                <w:left w:val="none" w:sz="0" w:space="0" w:color="auto"/>
                <w:bottom w:val="none" w:sz="0" w:space="0" w:color="auto"/>
                <w:right w:val="none" w:sz="0" w:space="0" w:color="auto"/>
              </w:divBdr>
            </w:div>
            <w:div w:id="1655718009">
              <w:marLeft w:val="0"/>
              <w:marRight w:val="0"/>
              <w:marTop w:val="0"/>
              <w:marBottom w:val="0"/>
              <w:divBdr>
                <w:top w:val="none" w:sz="0" w:space="0" w:color="auto"/>
                <w:left w:val="none" w:sz="0" w:space="0" w:color="auto"/>
                <w:bottom w:val="none" w:sz="0" w:space="0" w:color="auto"/>
                <w:right w:val="none" w:sz="0" w:space="0" w:color="auto"/>
              </w:divBdr>
            </w:div>
            <w:div w:id="241333708">
              <w:marLeft w:val="0"/>
              <w:marRight w:val="0"/>
              <w:marTop w:val="0"/>
              <w:marBottom w:val="0"/>
              <w:divBdr>
                <w:top w:val="none" w:sz="0" w:space="0" w:color="auto"/>
                <w:left w:val="none" w:sz="0" w:space="0" w:color="auto"/>
                <w:bottom w:val="none" w:sz="0" w:space="0" w:color="auto"/>
                <w:right w:val="none" w:sz="0" w:space="0" w:color="auto"/>
              </w:divBdr>
            </w:div>
            <w:div w:id="1134371509">
              <w:marLeft w:val="0"/>
              <w:marRight w:val="0"/>
              <w:marTop w:val="0"/>
              <w:marBottom w:val="0"/>
              <w:divBdr>
                <w:top w:val="none" w:sz="0" w:space="0" w:color="auto"/>
                <w:left w:val="none" w:sz="0" w:space="0" w:color="auto"/>
                <w:bottom w:val="none" w:sz="0" w:space="0" w:color="auto"/>
                <w:right w:val="none" w:sz="0" w:space="0" w:color="auto"/>
              </w:divBdr>
            </w:div>
            <w:div w:id="2141915070">
              <w:marLeft w:val="0"/>
              <w:marRight w:val="0"/>
              <w:marTop w:val="0"/>
              <w:marBottom w:val="0"/>
              <w:divBdr>
                <w:top w:val="none" w:sz="0" w:space="0" w:color="auto"/>
                <w:left w:val="none" w:sz="0" w:space="0" w:color="auto"/>
                <w:bottom w:val="none" w:sz="0" w:space="0" w:color="auto"/>
                <w:right w:val="none" w:sz="0" w:space="0" w:color="auto"/>
              </w:divBdr>
            </w:div>
            <w:div w:id="346447273">
              <w:marLeft w:val="0"/>
              <w:marRight w:val="0"/>
              <w:marTop w:val="0"/>
              <w:marBottom w:val="0"/>
              <w:divBdr>
                <w:top w:val="none" w:sz="0" w:space="0" w:color="auto"/>
                <w:left w:val="none" w:sz="0" w:space="0" w:color="auto"/>
                <w:bottom w:val="none" w:sz="0" w:space="0" w:color="auto"/>
                <w:right w:val="none" w:sz="0" w:space="0" w:color="auto"/>
              </w:divBdr>
            </w:div>
            <w:div w:id="1046639444">
              <w:marLeft w:val="0"/>
              <w:marRight w:val="0"/>
              <w:marTop w:val="0"/>
              <w:marBottom w:val="0"/>
              <w:divBdr>
                <w:top w:val="none" w:sz="0" w:space="0" w:color="auto"/>
                <w:left w:val="none" w:sz="0" w:space="0" w:color="auto"/>
                <w:bottom w:val="none" w:sz="0" w:space="0" w:color="auto"/>
                <w:right w:val="none" w:sz="0" w:space="0" w:color="auto"/>
              </w:divBdr>
            </w:div>
            <w:div w:id="316150446">
              <w:marLeft w:val="0"/>
              <w:marRight w:val="0"/>
              <w:marTop w:val="0"/>
              <w:marBottom w:val="0"/>
              <w:divBdr>
                <w:top w:val="none" w:sz="0" w:space="0" w:color="auto"/>
                <w:left w:val="none" w:sz="0" w:space="0" w:color="auto"/>
                <w:bottom w:val="none" w:sz="0" w:space="0" w:color="auto"/>
                <w:right w:val="none" w:sz="0" w:space="0" w:color="auto"/>
              </w:divBdr>
            </w:div>
            <w:div w:id="886405862">
              <w:marLeft w:val="0"/>
              <w:marRight w:val="0"/>
              <w:marTop w:val="0"/>
              <w:marBottom w:val="0"/>
              <w:divBdr>
                <w:top w:val="none" w:sz="0" w:space="0" w:color="auto"/>
                <w:left w:val="none" w:sz="0" w:space="0" w:color="auto"/>
                <w:bottom w:val="none" w:sz="0" w:space="0" w:color="auto"/>
                <w:right w:val="none" w:sz="0" w:space="0" w:color="auto"/>
              </w:divBdr>
            </w:div>
            <w:div w:id="1797721242">
              <w:marLeft w:val="0"/>
              <w:marRight w:val="0"/>
              <w:marTop w:val="0"/>
              <w:marBottom w:val="0"/>
              <w:divBdr>
                <w:top w:val="none" w:sz="0" w:space="0" w:color="auto"/>
                <w:left w:val="none" w:sz="0" w:space="0" w:color="auto"/>
                <w:bottom w:val="none" w:sz="0" w:space="0" w:color="auto"/>
                <w:right w:val="none" w:sz="0" w:space="0" w:color="auto"/>
              </w:divBdr>
            </w:div>
            <w:div w:id="83844836">
              <w:marLeft w:val="0"/>
              <w:marRight w:val="0"/>
              <w:marTop w:val="0"/>
              <w:marBottom w:val="0"/>
              <w:divBdr>
                <w:top w:val="none" w:sz="0" w:space="0" w:color="auto"/>
                <w:left w:val="none" w:sz="0" w:space="0" w:color="auto"/>
                <w:bottom w:val="none" w:sz="0" w:space="0" w:color="auto"/>
                <w:right w:val="none" w:sz="0" w:space="0" w:color="auto"/>
              </w:divBdr>
            </w:div>
            <w:div w:id="53546095">
              <w:marLeft w:val="0"/>
              <w:marRight w:val="0"/>
              <w:marTop w:val="0"/>
              <w:marBottom w:val="0"/>
              <w:divBdr>
                <w:top w:val="none" w:sz="0" w:space="0" w:color="auto"/>
                <w:left w:val="none" w:sz="0" w:space="0" w:color="auto"/>
                <w:bottom w:val="none" w:sz="0" w:space="0" w:color="auto"/>
                <w:right w:val="none" w:sz="0" w:space="0" w:color="auto"/>
              </w:divBdr>
            </w:div>
            <w:div w:id="108210564">
              <w:marLeft w:val="0"/>
              <w:marRight w:val="0"/>
              <w:marTop w:val="0"/>
              <w:marBottom w:val="0"/>
              <w:divBdr>
                <w:top w:val="none" w:sz="0" w:space="0" w:color="auto"/>
                <w:left w:val="none" w:sz="0" w:space="0" w:color="auto"/>
                <w:bottom w:val="none" w:sz="0" w:space="0" w:color="auto"/>
                <w:right w:val="none" w:sz="0" w:space="0" w:color="auto"/>
              </w:divBdr>
            </w:div>
            <w:div w:id="1207571647">
              <w:marLeft w:val="0"/>
              <w:marRight w:val="0"/>
              <w:marTop w:val="0"/>
              <w:marBottom w:val="0"/>
              <w:divBdr>
                <w:top w:val="none" w:sz="0" w:space="0" w:color="auto"/>
                <w:left w:val="none" w:sz="0" w:space="0" w:color="auto"/>
                <w:bottom w:val="none" w:sz="0" w:space="0" w:color="auto"/>
                <w:right w:val="none" w:sz="0" w:space="0" w:color="auto"/>
              </w:divBdr>
            </w:div>
            <w:div w:id="60101722">
              <w:marLeft w:val="0"/>
              <w:marRight w:val="0"/>
              <w:marTop w:val="0"/>
              <w:marBottom w:val="0"/>
              <w:divBdr>
                <w:top w:val="none" w:sz="0" w:space="0" w:color="auto"/>
                <w:left w:val="none" w:sz="0" w:space="0" w:color="auto"/>
                <w:bottom w:val="none" w:sz="0" w:space="0" w:color="auto"/>
                <w:right w:val="none" w:sz="0" w:space="0" w:color="auto"/>
              </w:divBdr>
            </w:div>
            <w:div w:id="1275014865">
              <w:marLeft w:val="0"/>
              <w:marRight w:val="0"/>
              <w:marTop w:val="0"/>
              <w:marBottom w:val="0"/>
              <w:divBdr>
                <w:top w:val="none" w:sz="0" w:space="0" w:color="auto"/>
                <w:left w:val="none" w:sz="0" w:space="0" w:color="auto"/>
                <w:bottom w:val="none" w:sz="0" w:space="0" w:color="auto"/>
                <w:right w:val="none" w:sz="0" w:space="0" w:color="auto"/>
              </w:divBdr>
            </w:div>
            <w:div w:id="567770545">
              <w:marLeft w:val="0"/>
              <w:marRight w:val="0"/>
              <w:marTop w:val="0"/>
              <w:marBottom w:val="0"/>
              <w:divBdr>
                <w:top w:val="none" w:sz="0" w:space="0" w:color="auto"/>
                <w:left w:val="none" w:sz="0" w:space="0" w:color="auto"/>
                <w:bottom w:val="none" w:sz="0" w:space="0" w:color="auto"/>
                <w:right w:val="none" w:sz="0" w:space="0" w:color="auto"/>
              </w:divBdr>
            </w:div>
            <w:div w:id="224413493">
              <w:marLeft w:val="0"/>
              <w:marRight w:val="0"/>
              <w:marTop w:val="0"/>
              <w:marBottom w:val="0"/>
              <w:divBdr>
                <w:top w:val="none" w:sz="0" w:space="0" w:color="auto"/>
                <w:left w:val="none" w:sz="0" w:space="0" w:color="auto"/>
                <w:bottom w:val="none" w:sz="0" w:space="0" w:color="auto"/>
                <w:right w:val="none" w:sz="0" w:space="0" w:color="auto"/>
              </w:divBdr>
            </w:div>
            <w:div w:id="1439137188">
              <w:marLeft w:val="0"/>
              <w:marRight w:val="0"/>
              <w:marTop w:val="0"/>
              <w:marBottom w:val="0"/>
              <w:divBdr>
                <w:top w:val="none" w:sz="0" w:space="0" w:color="auto"/>
                <w:left w:val="none" w:sz="0" w:space="0" w:color="auto"/>
                <w:bottom w:val="none" w:sz="0" w:space="0" w:color="auto"/>
                <w:right w:val="none" w:sz="0" w:space="0" w:color="auto"/>
              </w:divBdr>
            </w:div>
            <w:div w:id="701515319">
              <w:marLeft w:val="0"/>
              <w:marRight w:val="0"/>
              <w:marTop w:val="0"/>
              <w:marBottom w:val="0"/>
              <w:divBdr>
                <w:top w:val="none" w:sz="0" w:space="0" w:color="auto"/>
                <w:left w:val="none" w:sz="0" w:space="0" w:color="auto"/>
                <w:bottom w:val="none" w:sz="0" w:space="0" w:color="auto"/>
                <w:right w:val="none" w:sz="0" w:space="0" w:color="auto"/>
              </w:divBdr>
            </w:div>
            <w:div w:id="1051924707">
              <w:marLeft w:val="0"/>
              <w:marRight w:val="0"/>
              <w:marTop w:val="0"/>
              <w:marBottom w:val="0"/>
              <w:divBdr>
                <w:top w:val="none" w:sz="0" w:space="0" w:color="auto"/>
                <w:left w:val="none" w:sz="0" w:space="0" w:color="auto"/>
                <w:bottom w:val="none" w:sz="0" w:space="0" w:color="auto"/>
                <w:right w:val="none" w:sz="0" w:space="0" w:color="auto"/>
              </w:divBdr>
            </w:div>
            <w:div w:id="1551766131">
              <w:marLeft w:val="0"/>
              <w:marRight w:val="0"/>
              <w:marTop w:val="0"/>
              <w:marBottom w:val="0"/>
              <w:divBdr>
                <w:top w:val="none" w:sz="0" w:space="0" w:color="auto"/>
                <w:left w:val="none" w:sz="0" w:space="0" w:color="auto"/>
                <w:bottom w:val="none" w:sz="0" w:space="0" w:color="auto"/>
                <w:right w:val="none" w:sz="0" w:space="0" w:color="auto"/>
              </w:divBdr>
            </w:div>
            <w:div w:id="1107776300">
              <w:marLeft w:val="0"/>
              <w:marRight w:val="0"/>
              <w:marTop w:val="0"/>
              <w:marBottom w:val="0"/>
              <w:divBdr>
                <w:top w:val="none" w:sz="0" w:space="0" w:color="auto"/>
                <w:left w:val="none" w:sz="0" w:space="0" w:color="auto"/>
                <w:bottom w:val="none" w:sz="0" w:space="0" w:color="auto"/>
                <w:right w:val="none" w:sz="0" w:space="0" w:color="auto"/>
              </w:divBdr>
            </w:div>
            <w:div w:id="1497845722">
              <w:marLeft w:val="0"/>
              <w:marRight w:val="0"/>
              <w:marTop w:val="0"/>
              <w:marBottom w:val="0"/>
              <w:divBdr>
                <w:top w:val="none" w:sz="0" w:space="0" w:color="auto"/>
                <w:left w:val="none" w:sz="0" w:space="0" w:color="auto"/>
                <w:bottom w:val="none" w:sz="0" w:space="0" w:color="auto"/>
                <w:right w:val="none" w:sz="0" w:space="0" w:color="auto"/>
              </w:divBdr>
            </w:div>
            <w:div w:id="1796754604">
              <w:marLeft w:val="0"/>
              <w:marRight w:val="0"/>
              <w:marTop w:val="0"/>
              <w:marBottom w:val="0"/>
              <w:divBdr>
                <w:top w:val="none" w:sz="0" w:space="0" w:color="auto"/>
                <w:left w:val="none" w:sz="0" w:space="0" w:color="auto"/>
                <w:bottom w:val="none" w:sz="0" w:space="0" w:color="auto"/>
                <w:right w:val="none" w:sz="0" w:space="0" w:color="auto"/>
              </w:divBdr>
            </w:div>
            <w:div w:id="2050639790">
              <w:marLeft w:val="0"/>
              <w:marRight w:val="0"/>
              <w:marTop w:val="0"/>
              <w:marBottom w:val="0"/>
              <w:divBdr>
                <w:top w:val="none" w:sz="0" w:space="0" w:color="auto"/>
                <w:left w:val="none" w:sz="0" w:space="0" w:color="auto"/>
                <w:bottom w:val="none" w:sz="0" w:space="0" w:color="auto"/>
                <w:right w:val="none" w:sz="0" w:space="0" w:color="auto"/>
              </w:divBdr>
            </w:div>
            <w:div w:id="1977181454">
              <w:marLeft w:val="0"/>
              <w:marRight w:val="0"/>
              <w:marTop w:val="0"/>
              <w:marBottom w:val="0"/>
              <w:divBdr>
                <w:top w:val="none" w:sz="0" w:space="0" w:color="auto"/>
                <w:left w:val="none" w:sz="0" w:space="0" w:color="auto"/>
                <w:bottom w:val="none" w:sz="0" w:space="0" w:color="auto"/>
                <w:right w:val="none" w:sz="0" w:space="0" w:color="auto"/>
              </w:divBdr>
            </w:div>
            <w:div w:id="1739011376">
              <w:marLeft w:val="0"/>
              <w:marRight w:val="0"/>
              <w:marTop w:val="0"/>
              <w:marBottom w:val="0"/>
              <w:divBdr>
                <w:top w:val="none" w:sz="0" w:space="0" w:color="auto"/>
                <w:left w:val="none" w:sz="0" w:space="0" w:color="auto"/>
                <w:bottom w:val="none" w:sz="0" w:space="0" w:color="auto"/>
                <w:right w:val="none" w:sz="0" w:space="0" w:color="auto"/>
              </w:divBdr>
            </w:div>
            <w:div w:id="66154606">
              <w:marLeft w:val="0"/>
              <w:marRight w:val="0"/>
              <w:marTop w:val="0"/>
              <w:marBottom w:val="0"/>
              <w:divBdr>
                <w:top w:val="none" w:sz="0" w:space="0" w:color="auto"/>
                <w:left w:val="none" w:sz="0" w:space="0" w:color="auto"/>
                <w:bottom w:val="none" w:sz="0" w:space="0" w:color="auto"/>
                <w:right w:val="none" w:sz="0" w:space="0" w:color="auto"/>
              </w:divBdr>
            </w:div>
            <w:div w:id="1653675380">
              <w:marLeft w:val="0"/>
              <w:marRight w:val="0"/>
              <w:marTop w:val="0"/>
              <w:marBottom w:val="0"/>
              <w:divBdr>
                <w:top w:val="none" w:sz="0" w:space="0" w:color="auto"/>
                <w:left w:val="none" w:sz="0" w:space="0" w:color="auto"/>
                <w:bottom w:val="none" w:sz="0" w:space="0" w:color="auto"/>
                <w:right w:val="none" w:sz="0" w:space="0" w:color="auto"/>
              </w:divBdr>
            </w:div>
            <w:div w:id="342323360">
              <w:marLeft w:val="0"/>
              <w:marRight w:val="0"/>
              <w:marTop w:val="0"/>
              <w:marBottom w:val="0"/>
              <w:divBdr>
                <w:top w:val="none" w:sz="0" w:space="0" w:color="auto"/>
                <w:left w:val="none" w:sz="0" w:space="0" w:color="auto"/>
                <w:bottom w:val="none" w:sz="0" w:space="0" w:color="auto"/>
                <w:right w:val="none" w:sz="0" w:space="0" w:color="auto"/>
              </w:divBdr>
            </w:div>
            <w:div w:id="1511523629">
              <w:marLeft w:val="0"/>
              <w:marRight w:val="0"/>
              <w:marTop w:val="0"/>
              <w:marBottom w:val="0"/>
              <w:divBdr>
                <w:top w:val="none" w:sz="0" w:space="0" w:color="auto"/>
                <w:left w:val="none" w:sz="0" w:space="0" w:color="auto"/>
                <w:bottom w:val="none" w:sz="0" w:space="0" w:color="auto"/>
                <w:right w:val="none" w:sz="0" w:space="0" w:color="auto"/>
              </w:divBdr>
            </w:div>
            <w:div w:id="305862465">
              <w:marLeft w:val="0"/>
              <w:marRight w:val="0"/>
              <w:marTop w:val="0"/>
              <w:marBottom w:val="0"/>
              <w:divBdr>
                <w:top w:val="none" w:sz="0" w:space="0" w:color="auto"/>
                <w:left w:val="none" w:sz="0" w:space="0" w:color="auto"/>
                <w:bottom w:val="none" w:sz="0" w:space="0" w:color="auto"/>
                <w:right w:val="none" w:sz="0" w:space="0" w:color="auto"/>
              </w:divBdr>
            </w:div>
            <w:div w:id="716509376">
              <w:marLeft w:val="0"/>
              <w:marRight w:val="0"/>
              <w:marTop w:val="0"/>
              <w:marBottom w:val="0"/>
              <w:divBdr>
                <w:top w:val="none" w:sz="0" w:space="0" w:color="auto"/>
                <w:left w:val="none" w:sz="0" w:space="0" w:color="auto"/>
                <w:bottom w:val="none" w:sz="0" w:space="0" w:color="auto"/>
                <w:right w:val="none" w:sz="0" w:space="0" w:color="auto"/>
              </w:divBdr>
            </w:div>
            <w:div w:id="688601695">
              <w:marLeft w:val="0"/>
              <w:marRight w:val="0"/>
              <w:marTop w:val="0"/>
              <w:marBottom w:val="0"/>
              <w:divBdr>
                <w:top w:val="none" w:sz="0" w:space="0" w:color="auto"/>
                <w:left w:val="none" w:sz="0" w:space="0" w:color="auto"/>
                <w:bottom w:val="none" w:sz="0" w:space="0" w:color="auto"/>
                <w:right w:val="none" w:sz="0" w:space="0" w:color="auto"/>
              </w:divBdr>
            </w:div>
            <w:div w:id="1545869011">
              <w:marLeft w:val="0"/>
              <w:marRight w:val="0"/>
              <w:marTop w:val="0"/>
              <w:marBottom w:val="0"/>
              <w:divBdr>
                <w:top w:val="none" w:sz="0" w:space="0" w:color="auto"/>
                <w:left w:val="none" w:sz="0" w:space="0" w:color="auto"/>
                <w:bottom w:val="none" w:sz="0" w:space="0" w:color="auto"/>
                <w:right w:val="none" w:sz="0" w:space="0" w:color="auto"/>
              </w:divBdr>
            </w:div>
            <w:div w:id="990408739">
              <w:marLeft w:val="0"/>
              <w:marRight w:val="0"/>
              <w:marTop w:val="0"/>
              <w:marBottom w:val="0"/>
              <w:divBdr>
                <w:top w:val="none" w:sz="0" w:space="0" w:color="auto"/>
                <w:left w:val="none" w:sz="0" w:space="0" w:color="auto"/>
                <w:bottom w:val="none" w:sz="0" w:space="0" w:color="auto"/>
                <w:right w:val="none" w:sz="0" w:space="0" w:color="auto"/>
              </w:divBdr>
            </w:div>
            <w:div w:id="413014901">
              <w:marLeft w:val="0"/>
              <w:marRight w:val="0"/>
              <w:marTop w:val="0"/>
              <w:marBottom w:val="0"/>
              <w:divBdr>
                <w:top w:val="none" w:sz="0" w:space="0" w:color="auto"/>
                <w:left w:val="none" w:sz="0" w:space="0" w:color="auto"/>
                <w:bottom w:val="none" w:sz="0" w:space="0" w:color="auto"/>
                <w:right w:val="none" w:sz="0" w:space="0" w:color="auto"/>
              </w:divBdr>
            </w:div>
            <w:div w:id="1624922903">
              <w:marLeft w:val="0"/>
              <w:marRight w:val="0"/>
              <w:marTop w:val="0"/>
              <w:marBottom w:val="0"/>
              <w:divBdr>
                <w:top w:val="none" w:sz="0" w:space="0" w:color="auto"/>
                <w:left w:val="none" w:sz="0" w:space="0" w:color="auto"/>
                <w:bottom w:val="none" w:sz="0" w:space="0" w:color="auto"/>
                <w:right w:val="none" w:sz="0" w:space="0" w:color="auto"/>
              </w:divBdr>
            </w:div>
            <w:div w:id="844126621">
              <w:marLeft w:val="0"/>
              <w:marRight w:val="0"/>
              <w:marTop w:val="0"/>
              <w:marBottom w:val="0"/>
              <w:divBdr>
                <w:top w:val="none" w:sz="0" w:space="0" w:color="auto"/>
                <w:left w:val="none" w:sz="0" w:space="0" w:color="auto"/>
                <w:bottom w:val="none" w:sz="0" w:space="0" w:color="auto"/>
                <w:right w:val="none" w:sz="0" w:space="0" w:color="auto"/>
              </w:divBdr>
            </w:div>
            <w:div w:id="2029260325">
              <w:marLeft w:val="0"/>
              <w:marRight w:val="0"/>
              <w:marTop w:val="0"/>
              <w:marBottom w:val="0"/>
              <w:divBdr>
                <w:top w:val="none" w:sz="0" w:space="0" w:color="auto"/>
                <w:left w:val="none" w:sz="0" w:space="0" w:color="auto"/>
                <w:bottom w:val="none" w:sz="0" w:space="0" w:color="auto"/>
                <w:right w:val="none" w:sz="0" w:space="0" w:color="auto"/>
              </w:divBdr>
            </w:div>
            <w:div w:id="926308611">
              <w:marLeft w:val="0"/>
              <w:marRight w:val="0"/>
              <w:marTop w:val="0"/>
              <w:marBottom w:val="0"/>
              <w:divBdr>
                <w:top w:val="none" w:sz="0" w:space="0" w:color="auto"/>
                <w:left w:val="none" w:sz="0" w:space="0" w:color="auto"/>
                <w:bottom w:val="none" w:sz="0" w:space="0" w:color="auto"/>
                <w:right w:val="none" w:sz="0" w:space="0" w:color="auto"/>
              </w:divBdr>
            </w:div>
            <w:div w:id="1958289572">
              <w:marLeft w:val="0"/>
              <w:marRight w:val="0"/>
              <w:marTop w:val="0"/>
              <w:marBottom w:val="0"/>
              <w:divBdr>
                <w:top w:val="none" w:sz="0" w:space="0" w:color="auto"/>
                <w:left w:val="none" w:sz="0" w:space="0" w:color="auto"/>
                <w:bottom w:val="none" w:sz="0" w:space="0" w:color="auto"/>
                <w:right w:val="none" w:sz="0" w:space="0" w:color="auto"/>
              </w:divBdr>
            </w:div>
            <w:div w:id="1377773252">
              <w:marLeft w:val="0"/>
              <w:marRight w:val="0"/>
              <w:marTop w:val="0"/>
              <w:marBottom w:val="0"/>
              <w:divBdr>
                <w:top w:val="none" w:sz="0" w:space="0" w:color="auto"/>
                <w:left w:val="none" w:sz="0" w:space="0" w:color="auto"/>
                <w:bottom w:val="none" w:sz="0" w:space="0" w:color="auto"/>
                <w:right w:val="none" w:sz="0" w:space="0" w:color="auto"/>
              </w:divBdr>
            </w:div>
            <w:div w:id="1078941188">
              <w:marLeft w:val="0"/>
              <w:marRight w:val="0"/>
              <w:marTop w:val="0"/>
              <w:marBottom w:val="0"/>
              <w:divBdr>
                <w:top w:val="none" w:sz="0" w:space="0" w:color="auto"/>
                <w:left w:val="none" w:sz="0" w:space="0" w:color="auto"/>
                <w:bottom w:val="none" w:sz="0" w:space="0" w:color="auto"/>
                <w:right w:val="none" w:sz="0" w:space="0" w:color="auto"/>
              </w:divBdr>
            </w:div>
            <w:div w:id="1860315413">
              <w:marLeft w:val="0"/>
              <w:marRight w:val="0"/>
              <w:marTop w:val="0"/>
              <w:marBottom w:val="0"/>
              <w:divBdr>
                <w:top w:val="none" w:sz="0" w:space="0" w:color="auto"/>
                <w:left w:val="none" w:sz="0" w:space="0" w:color="auto"/>
                <w:bottom w:val="none" w:sz="0" w:space="0" w:color="auto"/>
                <w:right w:val="none" w:sz="0" w:space="0" w:color="auto"/>
              </w:divBdr>
            </w:div>
            <w:div w:id="634871757">
              <w:marLeft w:val="0"/>
              <w:marRight w:val="0"/>
              <w:marTop w:val="0"/>
              <w:marBottom w:val="0"/>
              <w:divBdr>
                <w:top w:val="none" w:sz="0" w:space="0" w:color="auto"/>
                <w:left w:val="none" w:sz="0" w:space="0" w:color="auto"/>
                <w:bottom w:val="none" w:sz="0" w:space="0" w:color="auto"/>
                <w:right w:val="none" w:sz="0" w:space="0" w:color="auto"/>
              </w:divBdr>
            </w:div>
            <w:div w:id="1518042264">
              <w:marLeft w:val="0"/>
              <w:marRight w:val="0"/>
              <w:marTop w:val="0"/>
              <w:marBottom w:val="0"/>
              <w:divBdr>
                <w:top w:val="none" w:sz="0" w:space="0" w:color="auto"/>
                <w:left w:val="none" w:sz="0" w:space="0" w:color="auto"/>
                <w:bottom w:val="none" w:sz="0" w:space="0" w:color="auto"/>
                <w:right w:val="none" w:sz="0" w:space="0" w:color="auto"/>
              </w:divBdr>
            </w:div>
            <w:div w:id="31730110">
              <w:marLeft w:val="0"/>
              <w:marRight w:val="0"/>
              <w:marTop w:val="0"/>
              <w:marBottom w:val="0"/>
              <w:divBdr>
                <w:top w:val="none" w:sz="0" w:space="0" w:color="auto"/>
                <w:left w:val="none" w:sz="0" w:space="0" w:color="auto"/>
                <w:bottom w:val="none" w:sz="0" w:space="0" w:color="auto"/>
                <w:right w:val="none" w:sz="0" w:space="0" w:color="auto"/>
              </w:divBdr>
            </w:div>
            <w:div w:id="1793088412">
              <w:marLeft w:val="0"/>
              <w:marRight w:val="0"/>
              <w:marTop w:val="0"/>
              <w:marBottom w:val="0"/>
              <w:divBdr>
                <w:top w:val="none" w:sz="0" w:space="0" w:color="auto"/>
                <w:left w:val="none" w:sz="0" w:space="0" w:color="auto"/>
                <w:bottom w:val="none" w:sz="0" w:space="0" w:color="auto"/>
                <w:right w:val="none" w:sz="0" w:space="0" w:color="auto"/>
              </w:divBdr>
            </w:div>
            <w:div w:id="43407808">
              <w:marLeft w:val="0"/>
              <w:marRight w:val="0"/>
              <w:marTop w:val="0"/>
              <w:marBottom w:val="0"/>
              <w:divBdr>
                <w:top w:val="none" w:sz="0" w:space="0" w:color="auto"/>
                <w:left w:val="none" w:sz="0" w:space="0" w:color="auto"/>
                <w:bottom w:val="none" w:sz="0" w:space="0" w:color="auto"/>
                <w:right w:val="none" w:sz="0" w:space="0" w:color="auto"/>
              </w:divBdr>
            </w:div>
            <w:div w:id="1161199084">
              <w:marLeft w:val="0"/>
              <w:marRight w:val="0"/>
              <w:marTop w:val="0"/>
              <w:marBottom w:val="0"/>
              <w:divBdr>
                <w:top w:val="none" w:sz="0" w:space="0" w:color="auto"/>
                <w:left w:val="none" w:sz="0" w:space="0" w:color="auto"/>
                <w:bottom w:val="none" w:sz="0" w:space="0" w:color="auto"/>
                <w:right w:val="none" w:sz="0" w:space="0" w:color="auto"/>
              </w:divBdr>
            </w:div>
            <w:div w:id="2142649764">
              <w:marLeft w:val="0"/>
              <w:marRight w:val="0"/>
              <w:marTop w:val="0"/>
              <w:marBottom w:val="0"/>
              <w:divBdr>
                <w:top w:val="none" w:sz="0" w:space="0" w:color="auto"/>
                <w:left w:val="none" w:sz="0" w:space="0" w:color="auto"/>
                <w:bottom w:val="none" w:sz="0" w:space="0" w:color="auto"/>
                <w:right w:val="none" w:sz="0" w:space="0" w:color="auto"/>
              </w:divBdr>
            </w:div>
            <w:div w:id="1343120915">
              <w:marLeft w:val="0"/>
              <w:marRight w:val="0"/>
              <w:marTop w:val="0"/>
              <w:marBottom w:val="0"/>
              <w:divBdr>
                <w:top w:val="none" w:sz="0" w:space="0" w:color="auto"/>
                <w:left w:val="none" w:sz="0" w:space="0" w:color="auto"/>
                <w:bottom w:val="none" w:sz="0" w:space="0" w:color="auto"/>
                <w:right w:val="none" w:sz="0" w:space="0" w:color="auto"/>
              </w:divBdr>
            </w:div>
            <w:div w:id="541745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600046">
      <w:bodyDiv w:val="1"/>
      <w:marLeft w:val="0"/>
      <w:marRight w:val="0"/>
      <w:marTop w:val="0"/>
      <w:marBottom w:val="0"/>
      <w:divBdr>
        <w:top w:val="none" w:sz="0" w:space="0" w:color="auto"/>
        <w:left w:val="none" w:sz="0" w:space="0" w:color="auto"/>
        <w:bottom w:val="none" w:sz="0" w:space="0" w:color="auto"/>
        <w:right w:val="none" w:sz="0" w:space="0" w:color="auto"/>
      </w:divBdr>
    </w:div>
    <w:div w:id="1820077093">
      <w:bodyDiv w:val="1"/>
      <w:marLeft w:val="0"/>
      <w:marRight w:val="0"/>
      <w:marTop w:val="0"/>
      <w:marBottom w:val="0"/>
      <w:divBdr>
        <w:top w:val="none" w:sz="0" w:space="0" w:color="auto"/>
        <w:left w:val="none" w:sz="0" w:space="0" w:color="auto"/>
        <w:bottom w:val="none" w:sz="0" w:space="0" w:color="auto"/>
        <w:right w:val="none" w:sz="0" w:space="0" w:color="auto"/>
      </w:divBdr>
      <w:divsChild>
        <w:div w:id="248275114">
          <w:marLeft w:val="0"/>
          <w:marRight w:val="0"/>
          <w:marTop w:val="0"/>
          <w:marBottom w:val="0"/>
          <w:divBdr>
            <w:top w:val="none" w:sz="0" w:space="0" w:color="auto"/>
            <w:left w:val="none" w:sz="0" w:space="0" w:color="auto"/>
            <w:bottom w:val="none" w:sz="0" w:space="0" w:color="auto"/>
            <w:right w:val="none" w:sz="0" w:space="0" w:color="auto"/>
          </w:divBdr>
          <w:divsChild>
            <w:div w:id="1541935599">
              <w:marLeft w:val="0"/>
              <w:marRight w:val="0"/>
              <w:marTop w:val="0"/>
              <w:marBottom w:val="0"/>
              <w:divBdr>
                <w:top w:val="none" w:sz="0" w:space="0" w:color="auto"/>
                <w:left w:val="none" w:sz="0" w:space="0" w:color="auto"/>
                <w:bottom w:val="none" w:sz="0" w:space="0" w:color="auto"/>
                <w:right w:val="none" w:sz="0" w:space="0" w:color="auto"/>
              </w:divBdr>
            </w:div>
            <w:div w:id="430319521">
              <w:marLeft w:val="0"/>
              <w:marRight w:val="0"/>
              <w:marTop w:val="0"/>
              <w:marBottom w:val="0"/>
              <w:divBdr>
                <w:top w:val="none" w:sz="0" w:space="0" w:color="auto"/>
                <w:left w:val="none" w:sz="0" w:space="0" w:color="auto"/>
                <w:bottom w:val="none" w:sz="0" w:space="0" w:color="auto"/>
                <w:right w:val="none" w:sz="0" w:space="0" w:color="auto"/>
              </w:divBdr>
            </w:div>
            <w:div w:id="1844930968">
              <w:marLeft w:val="0"/>
              <w:marRight w:val="0"/>
              <w:marTop w:val="0"/>
              <w:marBottom w:val="0"/>
              <w:divBdr>
                <w:top w:val="none" w:sz="0" w:space="0" w:color="auto"/>
                <w:left w:val="none" w:sz="0" w:space="0" w:color="auto"/>
                <w:bottom w:val="none" w:sz="0" w:space="0" w:color="auto"/>
                <w:right w:val="none" w:sz="0" w:space="0" w:color="auto"/>
              </w:divBdr>
            </w:div>
            <w:div w:id="366293898">
              <w:marLeft w:val="0"/>
              <w:marRight w:val="0"/>
              <w:marTop w:val="0"/>
              <w:marBottom w:val="0"/>
              <w:divBdr>
                <w:top w:val="none" w:sz="0" w:space="0" w:color="auto"/>
                <w:left w:val="none" w:sz="0" w:space="0" w:color="auto"/>
                <w:bottom w:val="none" w:sz="0" w:space="0" w:color="auto"/>
                <w:right w:val="none" w:sz="0" w:space="0" w:color="auto"/>
              </w:divBdr>
            </w:div>
            <w:div w:id="1543127632">
              <w:marLeft w:val="0"/>
              <w:marRight w:val="0"/>
              <w:marTop w:val="0"/>
              <w:marBottom w:val="0"/>
              <w:divBdr>
                <w:top w:val="none" w:sz="0" w:space="0" w:color="auto"/>
                <w:left w:val="none" w:sz="0" w:space="0" w:color="auto"/>
                <w:bottom w:val="none" w:sz="0" w:space="0" w:color="auto"/>
                <w:right w:val="none" w:sz="0" w:space="0" w:color="auto"/>
              </w:divBdr>
            </w:div>
            <w:div w:id="193468848">
              <w:marLeft w:val="0"/>
              <w:marRight w:val="0"/>
              <w:marTop w:val="0"/>
              <w:marBottom w:val="0"/>
              <w:divBdr>
                <w:top w:val="none" w:sz="0" w:space="0" w:color="auto"/>
                <w:left w:val="none" w:sz="0" w:space="0" w:color="auto"/>
                <w:bottom w:val="none" w:sz="0" w:space="0" w:color="auto"/>
                <w:right w:val="none" w:sz="0" w:space="0" w:color="auto"/>
              </w:divBdr>
            </w:div>
            <w:div w:id="142697784">
              <w:marLeft w:val="0"/>
              <w:marRight w:val="0"/>
              <w:marTop w:val="0"/>
              <w:marBottom w:val="0"/>
              <w:divBdr>
                <w:top w:val="none" w:sz="0" w:space="0" w:color="auto"/>
                <w:left w:val="none" w:sz="0" w:space="0" w:color="auto"/>
                <w:bottom w:val="none" w:sz="0" w:space="0" w:color="auto"/>
                <w:right w:val="none" w:sz="0" w:space="0" w:color="auto"/>
              </w:divBdr>
            </w:div>
            <w:div w:id="825626971">
              <w:marLeft w:val="0"/>
              <w:marRight w:val="0"/>
              <w:marTop w:val="0"/>
              <w:marBottom w:val="0"/>
              <w:divBdr>
                <w:top w:val="none" w:sz="0" w:space="0" w:color="auto"/>
                <w:left w:val="none" w:sz="0" w:space="0" w:color="auto"/>
                <w:bottom w:val="none" w:sz="0" w:space="0" w:color="auto"/>
                <w:right w:val="none" w:sz="0" w:space="0" w:color="auto"/>
              </w:divBdr>
            </w:div>
            <w:div w:id="1690176816">
              <w:marLeft w:val="0"/>
              <w:marRight w:val="0"/>
              <w:marTop w:val="0"/>
              <w:marBottom w:val="0"/>
              <w:divBdr>
                <w:top w:val="none" w:sz="0" w:space="0" w:color="auto"/>
                <w:left w:val="none" w:sz="0" w:space="0" w:color="auto"/>
                <w:bottom w:val="none" w:sz="0" w:space="0" w:color="auto"/>
                <w:right w:val="none" w:sz="0" w:space="0" w:color="auto"/>
              </w:divBdr>
            </w:div>
            <w:div w:id="2120756115">
              <w:marLeft w:val="0"/>
              <w:marRight w:val="0"/>
              <w:marTop w:val="0"/>
              <w:marBottom w:val="0"/>
              <w:divBdr>
                <w:top w:val="none" w:sz="0" w:space="0" w:color="auto"/>
                <w:left w:val="none" w:sz="0" w:space="0" w:color="auto"/>
                <w:bottom w:val="none" w:sz="0" w:space="0" w:color="auto"/>
                <w:right w:val="none" w:sz="0" w:space="0" w:color="auto"/>
              </w:divBdr>
            </w:div>
            <w:div w:id="917591482">
              <w:marLeft w:val="0"/>
              <w:marRight w:val="0"/>
              <w:marTop w:val="0"/>
              <w:marBottom w:val="0"/>
              <w:divBdr>
                <w:top w:val="none" w:sz="0" w:space="0" w:color="auto"/>
                <w:left w:val="none" w:sz="0" w:space="0" w:color="auto"/>
                <w:bottom w:val="none" w:sz="0" w:space="0" w:color="auto"/>
                <w:right w:val="none" w:sz="0" w:space="0" w:color="auto"/>
              </w:divBdr>
            </w:div>
            <w:div w:id="1359043838">
              <w:marLeft w:val="0"/>
              <w:marRight w:val="0"/>
              <w:marTop w:val="0"/>
              <w:marBottom w:val="0"/>
              <w:divBdr>
                <w:top w:val="none" w:sz="0" w:space="0" w:color="auto"/>
                <w:left w:val="none" w:sz="0" w:space="0" w:color="auto"/>
                <w:bottom w:val="none" w:sz="0" w:space="0" w:color="auto"/>
                <w:right w:val="none" w:sz="0" w:space="0" w:color="auto"/>
              </w:divBdr>
            </w:div>
            <w:div w:id="727538789">
              <w:marLeft w:val="0"/>
              <w:marRight w:val="0"/>
              <w:marTop w:val="0"/>
              <w:marBottom w:val="0"/>
              <w:divBdr>
                <w:top w:val="none" w:sz="0" w:space="0" w:color="auto"/>
                <w:left w:val="none" w:sz="0" w:space="0" w:color="auto"/>
                <w:bottom w:val="none" w:sz="0" w:space="0" w:color="auto"/>
                <w:right w:val="none" w:sz="0" w:space="0" w:color="auto"/>
              </w:divBdr>
            </w:div>
            <w:div w:id="1010571411">
              <w:marLeft w:val="0"/>
              <w:marRight w:val="0"/>
              <w:marTop w:val="0"/>
              <w:marBottom w:val="0"/>
              <w:divBdr>
                <w:top w:val="none" w:sz="0" w:space="0" w:color="auto"/>
                <w:left w:val="none" w:sz="0" w:space="0" w:color="auto"/>
                <w:bottom w:val="none" w:sz="0" w:space="0" w:color="auto"/>
                <w:right w:val="none" w:sz="0" w:space="0" w:color="auto"/>
              </w:divBdr>
            </w:div>
            <w:div w:id="1307591102">
              <w:marLeft w:val="0"/>
              <w:marRight w:val="0"/>
              <w:marTop w:val="0"/>
              <w:marBottom w:val="0"/>
              <w:divBdr>
                <w:top w:val="none" w:sz="0" w:space="0" w:color="auto"/>
                <w:left w:val="none" w:sz="0" w:space="0" w:color="auto"/>
                <w:bottom w:val="none" w:sz="0" w:space="0" w:color="auto"/>
                <w:right w:val="none" w:sz="0" w:space="0" w:color="auto"/>
              </w:divBdr>
            </w:div>
            <w:div w:id="983970688">
              <w:marLeft w:val="0"/>
              <w:marRight w:val="0"/>
              <w:marTop w:val="0"/>
              <w:marBottom w:val="0"/>
              <w:divBdr>
                <w:top w:val="none" w:sz="0" w:space="0" w:color="auto"/>
                <w:left w:val="none" w:sz="0" w:space="0" w:color="auto"/>
                <w:bottom w:val="none" w:sz="0" w:space="0" w:color="auto"/>
                <w:right w:val="none" w:sz="0" w:space="0" w:color="auto"/>
              </w:divBdr>
            </w:div>
            <w:div w:id="1500774880">
              <w:marLeft w:val="0"/>
              <w:marRight w:val="0"/>
              <w:marTop w:val="0"/>
              <w:marBottom w:val="0"/>
              <w:divBdr>
                <w:top w:val="none" w:sz="0" w:space="0" w:color="auto"/>
                <w:left w:val="none" w:sz="0" w:space="0" w:color="auto"/>
                <w:bottom w:val="none" w:sz="0" w:space="0" w:color="auto"/>
                <w:right w:val="none" w:sz="0" w:space="0" w:color="auto"/>
              </w:divBdr>
            </w:div>
            <w:div w:id="1935048471">
              <w:marLeft w:val="0"/>
              <w:marRight w:val="0"/>
              <w:marTop w:val="0"/>
              <w:marBottom w:val="0"/>
              <w:divBdr>
                <w:top w:val="none" w:sz="0" w:space="0" w:color="auto"/>
                <w:left w:val="none" w:sz="0" w:space="0" w:color="auto"/>
                <w:bottom w:val="none" w:sz="0" w:space="0" w:color="auto"/>
                <w:right w:val="none" w:sz="0" w:space="0" w:color="auto"/>
              </w:divBdr>
            </w:div>
            <w:div w:id="1305045479">
              <w:marLeft w:val="0"/>
              <w:marRight w:val="0"/>
              <w:marTop w:val="0"/>
              <w:marBottom w:val="0"/>
              <w:divBdr>
                <w:top w:val="none" w:sz="0" w:space="0" w:color="auto"/>
                <w:left w:val="none" w:sz="0" w:space="0" w:color="auto"/>
                <w:bottom w:val="none" w:sz="0" w:space="0" w:color="auto"/>
                <w:right w:val="none" w:sz="0" w:space="0" w:color="auto"/>
              </w:divBdr>
            </w:div>
            <w:div w:id="1856723465">
              <w:marLeft w:val="0"/>
              <w:marRight w:val="0"/>
              <w:marTop w:val="0"/>
              <w:marBottom w:val="0"/>
              <w:divBdr>
                <w:top w:val="none" w:sz="0" w:space="0" w:color="auto"/>
                <w:left w:val="none" w:sz="0" w:space="0" w:color="auto"/>
                <w:bottom w:val="none" w:sz="0" w:space="0" w:color="auto"/>
                <w:right w:val="none" w:sz="0" w:space="0" w:color="auto"/>
              </w:divBdr>
            </w:div>
            <w:div w:id="494498081">
              <w:marLeft w:val="0"/>
              <w:marRight w:val="0"/>
              <w:marTop w:val="0"/>
              <w:marBottom w:val="0"/>
              <w:divBdr>
                <w:top w:val="none" w:sz="0" w:space="0" w:color="auto"/>
                <w:left w:val="none" w:sz="0" w:space="0" w:color="auto"/>
                <w:bottom w:val="none" w:sz="0" w:space="0" w:color="auto"/>
                <w:right w:val="none" w:sz="0" w:space="0" w:color="auto"/>
              </w:divBdr>
            </w:div>
            <w:div w:id="631326604">
              <w:marLeft w:val="0"/>
              <w:marRight w:val="0"/>
              <w:marTop w:val="0"/>
              <w:marBottom w:val="0"/>
              <w:divBdr>
                <w:top w:val="none" w:sz="0" w:space="0" w:color="auto"/>
                <w:left w:val="none" w:sz="0" w:space="0" w:color="auto"/>
                <w:bottom w:val="none" w:sz="0" w:space="0" w:color="auto"/>
                <w:right w:val="none" w:sz="0" w:space="0" w:color="auto"/>
              </w:divBdr>
            </w:div>
            <w:div w:id="1863930189">
              <w:marLeft w:val="0"/>
              <w:marRight w:val="0"/>
              <w:marTop w:val="0"/>
              <w:marBottom w:val="0"/>
              <w:divBdr>
                <w:top w:val="none" w:sz="0" w:space="0" w:color="auto"/>
                <w:left w:val="none" w:sz="0" w:space="0" w:color="auto"/>
                <w:bottom w:val="none" w:sz="0" w:space="0" w:color="auto"/>
                <w:right w:val="none" w:sz="0" w:space="0" w:color="auto"/>
              </w:divBdr>
            </w:div>
            <w:div w:id="492642748">
              <w:marLeft w:val="0"/>
              <w:marRight w:val="0"/>
              <w:marTop w:val="0"/>
              <w:marBottom w:val="0"/>
              <w:divBdr>
                <w:top w:val="none" w:sz="0" w:space="0" w:color="auto"/>
                <w:left w:val="none" w:sz="0" w:space="0" w:color="auto"/>
                <w:bottom w:val="none" w:sz="0" w:space="0" w:color="auto"/>
                <w:right w:val="none" w:sz="0" w:space="0" w:color="auto"/>
              </w:divBdr>
            </w:div>
            <w:div w:id="1258126819">
              <w:marLeft w:val="0"/>
              <w:marRight w:val="0"/>
              <w:marTop w:val="0"/>
              <w:marBottom w:val="0"/>
              <w:divBdr>
                <w:top w:val="none" w:sz="0" w:space="0" w:color="auto"/>
                <w:left w:val="none" w:sz="0" w:space="0" w:color="auto"/>
                <w:bottom w:val="none" w:sz="0" w:space="0" w:color="auto"/>
                <w:right w:val="none" w:sz="0" w:space="0" w:color="auto"/>
              </w:divBdr>
            </w:div>
            <w:div w:id="715197044">
              <w:marLeft w:val="0"/>
              <w:marRight w:val="0"/>
              <w:marTop w:val="0"/>
              <w:marBottom w:val="0"/>
              <w:divBdr>
                <w:top w:val="none" w:sz="0" w:space="0" w:color="auto"/>
                <w:left w:val="none" w:sz="0" w:space="0" w:color="auto"/>
                <w:bottom w:val="none" w:sz="0" w:space="0" w:color="auto"/>
                <w:right w:val="none" w:sz="0" w:space="0" w:color="auto"/>
              </w:divBdr>
            </w:div>
            <w:div w:id="2133402305">
              <w:marLeft w:val="0"/>
              <w:marRight w:val="0"/>
              <w:marTop w:val="0"/>
              <w:marBottom w:val="0"/>
              <w:divBdr>
                <w:top w:val="none" w:sz="0" w:space="0" w:color="auto"/>
                <w:left w:val="none" w:sz="0" w:space="0" w:color="auto"/>
                <w:bottom w:val="none" w:sz="0" w:space="0" w:color="auto"/>
                <w:right w:val="none" w:sz="0" w:space="0" w:color="auto"/>
              </w:divBdr>
            </w:div>
            <w:div w:id="1165901004">
              <w:marLeft w:val="0"/>
              <w:marRight w:val="0"/>
              <w:marTop w:val="0"/>
              <w:marBottom w:val="0"/>
              <w:divBdr>
                <w:top w:val="none" w:sz="0" w:space="0" w:color="auto"/>
                <w:left w:val="none" w:sz="0" w:space="0" w:color="auto"/>
                <w:bottom w:val="none" w:sz="0" w:space="0" w:color="auto"/>
                <w:right w:val="none" w:sz="0" w:space="0" w:color="auto"/>
              </w:divBdr>
            </w:div>
            <w:div w:id="175074676">
              <w:marLeft w:val="0"/>
              <w:marRight w:val="0"/>
              <w:marTop w:val="0"/>
              <w:marBottom w:val="0"/>
              <w:divBdr>
                <w:top w:val="none" w:sz="0" w:space="0" w:color="auto"/>
                <w:left w:val="none" w:sz="0" w:space="0" w:color="auto"/>
                <w:bottom w:val="none" w:sz="0" w:space="0" w:color="auto"/>
                <w:right w:val="none" w:sz="0" w:space="0" w:color="auto"/>
              </w:divBdr>
            </w:div>
            <w:div w:id="615676992">
              <w:marLeft w:val="0"/>
              <w:marRight w:val="0"/>
              <w:marTop w:val="0"/>
              <w:marBottom w:val="0"/>
              <w:divBdr>
                <w:top w:val="none" w:sz="0" w:space="0" w:color="auto"/>
                <w:left w:val="none" w:sz="0" w:space="0" w:color="auto"/>
                <w:bottom w:val="none" w:sz="0" w:space="0" w:color="auto"/>
                <w:right w:val="none" w:sz="0" w:space="0" w:color="auto"/>
              </w:divBdr>
            </w:div>
            <w:div w:id="1063717421">
              <w:marLeft w:val="0"/>
              <w:marRight w:val="0"/>
              <w:marTop w:val="0"/>
              <w:marBottom w:val="0"/>
              <w:divBdr>
                <w:top w:val="none" w:sz="0" w:space="0" w:color="auto"/>
                <w:left w:val="none" w:sz="0" w:space="0" w:color="auto"/>
                <w:bottom w:val="none" w:sz="0" w:space="0" w:color="auto"/>
                <w:right w:val="none" w:sz="0" w:space="0" w:color="auto"/>
              </w:divBdr>
            </w:div>
            <w:div w:id="1565871135">
              <w:marLeft w:val="0"/>
              <w:marRight w:val="0"/>
              <w:marTop w:val="0"/>
              <w:marBottom w:val="0"/>
              <w:divBdr>
                <w:top w:val="none" w:sz="0" w:space="0" w:color="auto"/>
                <w:left w:val="none" w:sz="0" w:space="0" w:color="auto"/>
                <w:bottom w:val="none" w:sz="0" w:space="0" w:color="auto"/>
                <w:right w:val="none" w:sz="0" w:space="0" w:color="auto"/>
              </w:divBdr>
            </w:div>
            <w:div w:id="1407530548">
              <w:marLeft w:val="0"/>
              <w:marRight w:val="0"/>
              <w:marTop w:val="0"/>
              <w:marBottom w:val="0"/>
              <w:divBdr>
                <w:top w:val="none" w:sz="0" w:space="0" w:color="auto"/>
                <w:left w:val="none" w:sz="0" w:space="0" w:color="auto"/>
                <w:bottom w:val="none" w:sz="0" w:space="0" w:color="auto"/>
                <w:right w:val="none" w:sz="0" w:space="0" w:color="auto"/>
              </w:divBdr>
            </w:div>
            <w:div w:id="1849900818">
              <w:marLeft w:val="0"/>
              <w:marRight w:val="0"/>
              <w:marTop w:val="0"/>
              <w:marBottom w:val="0"/>
              <w:divBdr>
                <w:top w:val="none" w:sz="0" w:space="0" w:color="auto"/>
                <w:left w:val="none" w:sz="0" w:space="0" w:color="auto"/>
                <w:bottom w:val="none" w:sz="0" w:space="0" w:color="auto"/>
                <w:right w:val="none" w:sz="0" w:space="0" w:color="auto"/>
              </w:divBdr>
            </w:div>
            <w:div w:id="755059619">
              <w:marLeft w:val="0"/>
              <w:marRight w:val="0"/>
              <w:marTop w:val="0"/>
              <w:marBottom w:val="0"/>
              <w:divBdr>
                <w:top w:val="none" w:sz="0" w:space="0" w:color="auto"/>
                <w:left w:val="none" w:sz="0" w:space="0" w:color="auto"/>
                <w:bottom w:val="none" w:sz="0" w:space="0" w:color="auto"/>
                <w:right w:val="none" w:sz="0" w:space="0" w:color="auto"/>
              </w:divBdr>
            </w:div>
            <w:div w:id="1267691372">
              <w:marLeft w:val="0"/>
              <w:marRight w:val="0"/>
              <w:marTop w:val="0"/>
              <w:marBottom w:val="0"/>
              <w:divBdr>
                <w:top w:val="none" w:sz="0" w:space="0" w:color="auto"/>
                <w:left w:val="none" w:sz="0" w:space="0" w:color="auto"/>
                <w:bottom w:val="none" w:sz="0" w:space="0" w:color="auto"/>
                <w:right w:val="none" w:sz="0" w:space="0" w:color="auto"/>
              </w:divBdr>
            </w:div>
            <w:div w:id="472255932">
              <w:marLeft w:val="0"/>
              <w:marRight w:val="0"/>
              <w:marTop w:val="0"/>
              <w:marBottom w:val="0"/>
              <w:divBdr>
                <w:top w:val="none" w:sz="0" w:space="0" w:color="auto"/>
                <w:left w:val="none" w:sz="0" w:space="0" w:color="auto"/>
                <w:bottom w:val="none" w:sz="0" w:space="0" w:color="auto"/>
                <w:right w:val="none" w:sz="0" w:space="0" w:color="auto"/>
              </w:divBdr>
            </w:div>
            <w:div w:id="1952777831">
              <w:marLeft w:val="0"/>
              <w:marRight w:val="0"/>
              <w:marTop w:val="0"/>
              <w:marBottom w:val="0"/>
              <w:divBdr>
                <w:top w:val="none" w:sz="0" w:space="0" w:color="auto"/>
                <w:left w:val="none" w:sz="0" w:space="0" w:color="auto"/>
                <w:bottom w:val="none" w:sz="0" w:space="0" w:color="auto"/>
                <w:right w:val="none" w:sz="0" w:space="0" w:color="auto"/>
              </w:divBdr>
            </w:div>
            <w:div w:id="551045103">
              <w:marLeft w:val="0"/>
              <w:marRight w:val="0"/>
              <w:marTop w:val="0"/>
              <w:marBottom w:val="0"/>
              <w:divBdr>
                <w:top w:val="none" w:sz="0" w:space="0" w:color="auto"/>
                <w:left w:val="none" w:sz="0" w:space="0" w:color="auto"/>
                <w:bottom w:val="none" w:sz="0" w:space="0" w:color="auto"/>
                <w:right w:val="none" w:sz="0" w:space="0" w:color="auto"/>
              </w:divBdr>
            </w:div>
            <w:div w:id="820462843">
              <w:marLeft w:val="0"/>
              <w:marRight w:val="0"/>
              <w:marTop w:val="0"/>
              <w:marBottom w:val="0"/>
              <w:divBdr>
                <w:top w:val="none" w:sz="0" w:space="0" w:color="auto"/>
                <w:left w:val="none" w:sz="0" w:space="0" w:color="auto"/>
                <w:bottom w:val="none" w:sz="0" w:space="0" w:color="auto"/>
                <w:right w:val="none" w:sz="0" w:space="0" w:color="auto"/>
              </w:divBdr>
            </w:div>
            <w:div w:id="1590232495">
              <w:marLeft w:val="0"/>
              <w:marRight w:val="0"/>
              <w:marTop w:val="0"/>
              <w:marBottom w:val="0"/>
              <w:divBdr>
                <w:top w:val="none" w:sz="0" w:space="0" w:color="auto"/>
                <w:left w:val="none" w:sz="0" w:space="0" w:color="auto"/>
                <w:bottom w:val="none" w:sz="0" w:space="0" w:color="auto"/>
                <w:right w:val="none" w:sz="0" w:space="0" w:color="auto"/>
              </w:divBdr>
            </w:div>
            <w:div w:id="323971616">
              <w:marLeft w:val="0"/>
              <w:marRight w:val="0"/>
              <w:marTop w:val="0"/>
              <w:marBottom w:val="0"/>
              <w:divBdr>
                <w:top w:val="none" w:sz="0" w:space="0" w:color="auto"/>
                <w:left w:val="none" w:sz="0" w:space="0" w:color="auto"/>
                <w:bottom w:val="none" w:sz="0" w:space="0" w:color="auto"/>
                <w:right w:val="none" w:sz="0" w:space="0" w:color="auto"/>
              </w:divBdr>
            </w:div>
            <w:div w:id="106239562">
              <w:marLeft w:val="0"/>
              <w:marRight w:val="0"/>
              <w:marTop w:val="0"/>
              <w:marBottom w:val="0"/>
              <w:divBdr>
                <w:top w:val="none" w:sz="0" w:space="0" w:color="auto"/>
                <w:left w:val="none" w:sz="0" w:space="0" w:color="auto"/>
                <w:bottom w:val="none" w:sz="0" w:space="0" w:color="auto"/>
                <w:right w:val="none" w:sz="0" w:space="0" w:color="auto"/>
              </w:divBdr>
            </w:div>
            <w:div w:id="559904775">
              <w:marLeft w:val="0"/>
              <w:marRight w:val="0"/>
              <w:marTop w:val="0"/>
              <w:marBottom w:val="0"/>
              <w:divBdr>
                <w:top w:val="none" w:sz="0" w:space="0" w:color="auto"/>
                <w:left w:val="none" w:sz="0" w:space="0" w:color="auto"/>
                <w:bottom w:val="none" w:sz="0" w:space="0" w:color="auto"/>
                <w:right w:val="none" w:sz="0" w:space="0" w:color="auto"/>
              </w:divBdr>
            </w:div>
            <w:div w:id="1567447462">
              <w:marLeft w:val="0"/>
              <w:marRight w:val="0"/>
              <w:marTop w:val="0"/>
              <w:marBottom w:val="0"/>
              <w:divBdr>
                <w:top w:val="none" w:sz="0" w:space="0" w:color="auto"/>
                <w:left w:val="none" w:sz="0" w:space="0" w:color="auto"/>
                <w:bottom w:val="none" w:sz="0" w:space="0" w:color="auto"/>
                <w:right w:val="none" w:sz="0" w:space="0" w:color="auto"/>
              </w:divBdr>
            </w:div>
            <w:div w:id="1185440753">
              <w:marLeft w:val="0"/>
              <w:marRight w:val="0"/>
              <w:marTop w:val="0"/>
              <w:marBottom w:val="0"/>
              <w:divBdr>
                <w:top w:val="none" w:sz="0" w:space="0" w:color="auto"/>
                <w:left w:val="none" w:sz="0" w:space="0" w:color="auto"/>
                <w:bottom w:val="none" w:sz="0" w:space="0" w:color="auto"/>
                <w:right w:val="none" w:sz="0" w:space="0" w:color="auto"/>
              </w:divBdr>
            </w:div>
            <w:div w:id="1005133776">
              <w:marLeft w:val="0"/>
              <w:marRight w:val="0"/>
              <w:marTop w:val="0"/>
              <w:marBottom w:val="0"/>
              <w:divBdr>
                <w:top w:val="none" w:sz="0" w:space="0" w:color="auto"/>
                <w:left w:val="none" w:sz="0" w:space="0" w:color="auto"/>
                <w:bottom w:val="none" w:sz="0" w:space="0" w:color="auto"/>
                <w:right w:val="none" w:sz="0" w:space="0" w:color="auto"/>
              </w:divBdr>
            </w:div>
            <w:div w:id="120610461">
              <w:marLeft w:val="0"/>
              <w:marRight w:val="0"/>
              <w:marTop w:val="0"/>
              <w:marBottom w:val="0"/>
              <w:divBdr>
                <w:top w:val="none" w:sz="0" w:space="0" w:color="auto"/>
                <w:left w:val="none" w:sz="0" w:space="0" w:color="auto"/>
                <w:bottom w:val="none" w:sz="0" w:space="0" w:color="auto"/>
                <w:right w:val="none" w:sz="0" w:space="0" w:color="auto"/>
              </w:divBdr>
            </w:div>
            <w:div w:id="1055197123">
              <w:marLeft w:val="0"/>
              <w:marRight w:val="0"/>
              <w:marTop w:val="0"/>
              <w:marBottom w:val="0"/>
              <w:divBdr>
                <w:top w:val="none" w:sz="0" w:space="0" w:color="auto"/>
                <w:left w:val="none" w:sz="0" w:space="0" w:color="auto"/>
                <w:bottom w:val="none" w:sz="0" w:space="0" w:color="auto"/>
                <w:right w:val="none" w:sz="0" w:space="0" w:color="auto"/>
              </w:divBdr>
            </w:div>
            <w:div w:id="1132940583">
              <w:marLeft w:val="0"/>
              <w:marRight w:val="0"/>
              <w:marTop w:val="0"/>
              <w:marBottom w:val="0"/>
              <w:divBdr>
                <w:top w:val="none" w:sz="0" w:space="0" w:color="auto"/>
                <w:left w:val="none" w:sz="0" w:space="0" w:color="auto"/>
                <w:bottom w:val="none" w:sz="0" w:space="0" w:color="auto"/>
                <w:right w:val="none" w:sz="0" w:space="0" w:color="auto"/>
              </w:divBdr>
            </w:div>
            <w:div w:id="1746495323">
              <w:marLeft w:val="0"/>
              <w:marRight w:val="0"/>
              <w:marTop w:val="0"/>
              <w:marBottom w:val="0"/>
              <w:divBdr>
                <w:top w:val="none" w:sz="0" w:space="0" w:color="auto"/>
                <w:left w:val="none" w:sz="0" w:space="0" w:color="auto"/>
                <w:bottom w:val="none" w:sz="0" w:space="0" w:color="auto"/>
                <w:right w:val="none" w:sz="0" w:space="0" w:color="auto"/>
              </w:divBdr>
            </w:div>
            <w:div w:id="881789232">
              <w:marLeft w:val="0"/>
              <w:marRight w:val="0"/>
              <w:marTop w:val="0"/>
              <w:marBottom w:val="0"/>
              <w:divBdr>
                <w:top w:val="none" w:sz="0" w:space="0" w:color="auto"/>
                <w:left w:val="none" w:sz="0" w:space="0" w:color="auto"/>
                <w:bottom w:val="none" w:sz="0" w:space="0" w:color="auto"/>
                <w:right w:val="none" w:sz="0" w:space="0" w:color="auto"/>
              </w:divBdr>
            </w:div>
            <w:div w:id="1847164191">
              <w:marLeft w:val="0"/>
              <w:marRight w:val="0"/>
              <w:marTop w:val="0"/>
              <w:marBottom w:val="0"/>
              <w:divBdr>
                <w:top w:val="none" w:sz="0" w:space="0" w:color="auto"/>
                <w:left w:val="none" w:sz="0" w:space="0" w:color="auto"/>
                <w:bottom w:val="none" w:sz="0" w:space="0" w:color="auto"/>
                <w:right w:val="none" w:sz="0" w:space="0" w:color="auto"/>
              </w:divBdr>
            </w:div>
            <w:div w:id="1002855457">
              <w:marLeft w:val="0"/>
              <w:marRight w:val="0"/>
              <w:marTop w:val="0"/>
              <w:marBottom w:val="0"/>
              <w:divBdr>
                <w:top w:val="none" w:sz="0" w:space="0" w:color="auto"/>
                <w:left w:val="none" w:sz="0" w:space="0" w:color="auto"/>
                <w:bottom w:val="none" w:sz="0" w:space="0" w:color="auto"/>
                <w:right w:val="none" w:sz="0" w:space="0" w:color="auto"/>
              </w:divBdr>
            </w:div>
            <w:div w:id="1929578377">
              <w:marLeft w:val="0"/>
              <w:marRight w:val="0"/>
              <w:marTop w:val="0"/>
              <w:marBottom w:val="0"/>
              <w:divBdr>
                <w:top w:val="none" w:sz="0" w:space="0" w:color="auto"/>
                <w:left w:val="none" w:sz="0" w:space="0" w:color="auto"/>
                <w:bottom w:val="none" w:sz="0" w:space="0" w:color="auto"/>
                <w:right w:val="none" w:sz="0" w:space="0" w:color="auto"/>
              </w:divBdr>
            </w:div>
            <w:div w:id="563679991">
              <w:marLeft w:val="0"/>
              <w:marRight w:val="0"/>
              <w:marTop w:val="0"/>
              <w:marBottom w:val="0"/>
              <w:divBdr>
                <w:top w:val="none" w:sz="0" w:space="0" w:color="auto"/>
                <w:left w:val="none" w:sz="0" w:space="0" w:color="auto"/>
                <w:bottom w:val="none" w:sz="0" w:space="0" w:color="auto"/>
                <w:right w:val="none" w:sz="0" w:space="0" w:color="auto"/>
              </w:divBdr>
            </w:div>
            <w:div w:id="299648905">
              <w:marLeft w:val="0"/>
              <w:marRight w:val="0"/>
              <w:marTop w:val="0"/>
              <w:marBottom w:val="0"/>
              <w:divBdr>
                <w:top w:val="none" w:sz="0" w:space="0" w:color="auto"/>
                <w:left w:val="none" w:sz="0" w:space="0" w:color="auto"/>
                <w:bottom w:val="none" w:sz="0" w:space="0" w:color="auto"/>
                <w:right w:val="none" w:sz="0" w:space="0" w:color="auto"/>
              </w:divBdr>
            </w:div>
            <w:div w:id="1786537549">
              <w:marLeft w:val="0"/>
              <w:marRight w:val="0"/>
              <w:marTop w:val="0"/>
              <w:marBottom w:val="0"/>
              <w:divBdr>
                <w:top w:val="none" w:sz="0" w:space="0" w:color="auto"/>
                <w:left w:val="none" w:sz="0" w:space="0" w:color="auto"/>
                <w:bottom w:val="none" w:sz="0" w:space="0" w:color="auto"/>
                <w:right w:val="none" w:sz="0" w:space="0" w:color="auto"/>
              </w:divBdr>
            </w:div>
            <w:div w:id="1186871231">
              <w:marLeft w:val="0"/>
              <w:marRight w:val="0"/>
              <w:marTop w:val="0"/>
              <w:marBottom w:val="0"/>
              <w:divBdr>
                <w:top w:val="none" w:sz="0" w:space="0" w:color="auto"/>
                <w:left w:val="none" w:sz="0" w:space="0" w:color="auto"/>
                <w:bottom w:val="none" w:sz="0" w:space="0" w:color="auto"/>
                <w:right w:val="none" w:sz="0" w:space="0" w:color="auto"/>
              </w:divBdr>
            </w:div>
            <w:div w:id="1136995836">
              <w:marLeft w:val="0"/>
              <w:marRight w:val="0"/>
              <w:marTop w:val="0"/>
              <w:marBottom w:val="0"/>
              <w:divBdr>
                <w:top w:val="none" w:sz="0" w:space="0" w:color="auto"/>
                <w:left w:val="none" w:sz="0" w:space="0" w:color="auto"/>
                <w:bottom w:val="none" w:sz="0" w:space="0" w:color="auto"/>
                <w:right w:val="none" w:sz="0" w:space="0" w:color="auto"/>
              </w:divBdr>
            </w:div>
            <w:div w:id="1087193201">
              <w:marLeft w:val="0"/>
              <w:marRight w:val="0"/>
              <w:marTop w:val="0"/>
              <w:marBottom w:val="0"/>
              <w:divBdr>
                <w:top w:val="none" w:sz="0" w:space="0" w:color="auto"/>
                <w:left w:val="none" w:sz="0" w:space="0" w:color="auto"/>
                <w:bottom w:val="none" w:sz="0" w:space="0" w:color="auto"/>
                <w:right w:val="none" w:sz="0" w:space="0" w:color="auto"/>
              </w:divBdr>
            </w:div>
            <w:div w:id="1016004667">
              <w:marLeft w:val="0"/>
              <w:marRight w:val="0"/>
              <w:marTop w:val="0"/>
              <w:marBottom w:val="0"/>
              <w:divBdr>
                <w:top w:val="none" w:sz="0" w:space="0" w:color="auto"/>
                <w:left w:val="none" w:sz="0" w:space="0" w:color="auto"/>
                <w:bottom w:val="none" w:sz="0" w:space="0" w:color="auto"/>
                <w:right w:val="none" w:sz="0" w:space="0" w:color="auto"/>
              </w:divBdr>
            </w:div>
            <w:div w:id="1884437250">
              <w:marLeft w:val="0"/>
              <w:marRight w:val="0"/>
              <w:marTop w:val="0"/>
              <w:marBottom w:val="0"/>
              <w:divBdr>
                <w:top w:val="none" w:sz="0" w:space="0" w:color="auto"/>
                <w:left w:val="none" w:sz="0" w:space="0" w:color="auto"/>
                <w:bottom w:val="none" w:sz="0" w:space="0" w:color="auto"/>
                <w:right w:val="none" w:sz="0" w:space="0" w:color="auto"/>
              </w:divBdr>
            </w:div>
            <w:div w:id="1518275560">
              <w:marLeft w:val="0"/>
              <w:marRight w:val="0"/>
              <w:marTop w:val="0"/>
              <w:marBottom w:val="0"/>
              <w:divBdr>
                <w:top w:val="none" w:sz="0" w:space="0" w:color="auto"/>
                <w:left w:val="none" w:sz="0" w:space="0" w:color="auto"/>
                <w:bottom w:val="none" w:sz="0" w:space="0" w:color="auto"/>
                <w:right w:val="none" w:sz="0" w:space="0" w:color="auto"/>
              </w:divBdr>
            </w:div>
            <w:div w:id="1423985194">
              <w:marLeft w:val="0"/>
              <w:marRight w:val="0"/>
              <w:marTop w:val="0"/>
              <w:marBottom w:val="0"/>
              <w:divBdr>
                <w:top w:val="none" w:sz="0" w:space="0" w:color="auto"/>
                <w:left w:val="none" w:sz="0" w:space="0" w:color="auto"/>
                <w:bottom w:val="none" w:sz="0" w:space="0" w:color="auto"/>
                <w:right w:val="none" w:sz="0" w:space="0" w:color="auto"/>
              </w:divBdr>
            </w:div>
            <w:div w:id="948971641">
              <w:marLeft w:val="0"/>
              <w:marRight w:val="0"/>
              <w:marTop w:val="0"/>
              <w:marBottom w:val="0"/>
              <w:divBdr>
                <w:top w:val="none" w:sz="0" w:space="0" w:color="auto"/>
                <w:left w:val="none" w:sz="0" w:space="0" w:color="auto"/>
                <w:bottom w:val="none" w:sz="0" w:space="0" w:color="auto"/>
                <w:right w:val="none" w:sz="0" w:space="0" w:color="auto"/>
              </w:divBdr>
            </w:div>
            <w:div w:id="1067846683">
              <w:marLeft w:val="0"/>
              <w:marRight w:val="0"/>
              <w:marTop w:val="0"/>
              <w:marBottom w:val="0"/>
              <w:divBdr>
                <w:top w:val="none" w:sz="0" w:space="0" w:color="auto"/>
                <w:left w:val="none" w:sz="0" w:space="0" w:color="auto"/>
                <w:bottom w:val="none" w:sz="0" w:space="0" w:color="auto"/>
                <w:right w:val="none" w:sz="0" w:space="0" w:color="auto"/>
              </w:divBdr>
            </w:div>
            <w:div w:id="1950963539">
              <w:marLeft w:val="0"/>
              <w:marRight w:val="0"/>
              <w:marTop w:val="0"/>
              <w:marBottom w:val="0"/>
              <w:divBdr>
                <w:top w:val="none" w:sz="0" w:space="0" w:color="auto"/>
                <w:left w:val="none" w:sz="0" w:space="0" w:color="auto"/>
                <w:bottom w:val="none" w:sz="0" w:space="0" w:color="auto"/>
                <w:right w:val="none" w:sz="0" w:space="0" w:color="auto"/>
              </w:divBdr>
            </w:div>
            <w:div w:id="810057379">
              <w:marLeft w:val="0"/>
              <w:marRight w:val="0"/>
              <w:marTop w:val="0"/>
              <w:marBottom w:val="0"/>
              <w:divBdr>
                <w:top w:val="none" w:sz="0" w:space="0" w:color="auto"/>
                <w:left w:val="none" w:sz="0" w:space="0" w:color="auto"/>
                <w:bottom w:val="none" w:sz="0" w:space="0" w:color="auto"/>
                <w:right w:val="none" w:sz="0" w:space="0" w:color="auto"/>
              </w:divBdr>
            </w:div>
            <w:div w:id="1429471545">
              <w:marLeft w:val="0"/>
              <w:marRight w:val="0"/>
              <w:marTop w:val="0"/>
              <w:marBottom w:val="0"/>
              <w:divBdr>
                <w:top w:val="none" w:sz="0" w:space="0" w:color="auto"/>
                <w:left w:val="none" w:sz="0" w:space="0" w:color="auto"/>
                <w:bottom w:val="none" w:sz="0" w:space="0" w:color="auto"/>
                <w:right w:val="none" w:sz="0" w:space="0" w:color="auto"/>
              </w:divBdr>
            </w:div>
            <w:div w:id="2112165801">
              <w:marLeft w:val="0"/>
              <w:marRight w:val="0"/>
              <w:marTop w:val="0"/>
              <w:marBottom w:val="0"/>
              <w:divBdr>
                <w:top w:val="none" w:sz="0" w:space="0" w:color="auto"/>
                <w:left w:val="none" w:sz="0" w:space="0" w:color="auto"/>
                <w:bottom w:val="none" w:sz="0" w:space="0" w:color="auto"/>
                <w:right w:val="none" w:sz="0" w:space="0" w:color="auto"/>
              </w:divBdr>
            </w:div>
            <w:div w:id="1144546577">
              <w:marLeft w:val="0"/>
              <w:marRight w:val="0"/>
              <w:marTop w:val="0"/>
              <w:marBottom w:val="0"/>
              <w:divBdr>
                <w:top w:val="none" w:sz="0" w:space="0" w:color="auto"/>
                <w:left w:val="none" w:sz="0" w:space="0" w:color="auto"/>
                <w:bottom w:val="none" w:sz="0" w:space="0" w:color="auto"/>
                <w:right w:val="none" w:sz="0" w:space="0" w:color="auto"/>
              </w:divBdr>
            </w:div>
            <w:div w:id="1808203827">
              <w:marLeft w:val="0"/>
              <w:marRight w:val="0"/>
              <w:marTop w:val="0"/>
              <w:marBottom w:val="0"/>
              <w:divBdr>
                <w:top w:val="none" w:sz="0" w:space="0" w:color="auto"/>
                <w:left w:val="none" w:sz="0" w:space="0" w:color="auto"/>
                <w:bottom w:val="none" w:sz="0" w:space="0" w:color="auto"/>
                <w:right w:val="none" w:sz="0" w:space="0" w:color="auto"/>
              </w:divBdr>
            </w:div>
            <w:div w:id="534657240">
              <w:marLeft w:val="0"/>
              <w:marRight w:val="0"/>
              <w:marTop w:val="0"/>
              <w:marBottom w:val="0"/>
              <w:divBdr>
                <w:top w:val="none" w:sz="0" w:space="0" w:color="auto"/>
                <w:left w:val="none" w:sz="0" w:space="0" w:color="auto"/>
                <w:bottom w:val="none" w:sz="0" w:space="0" w:color="auto"/>
                <w:right w:val="none" w:sz="0" w:space="0" w:color="auto"/>
              </w:divBdr>
            </w:div>
            <w:div w:id="1526287254">
              <w:marLeft w:val="0"/>
              <w:marRight w:val="0"/>
              <w:marTop w:val="0"/>
              <w:marBottom w:val="0"/>
              <w:divBdr>
                <w:top w:val="none" w:sz="0" w:space="0" w:color="auto"/>
                <w:left w:val="none" w:sz="0" w:space="0" w:color="auto"/>
                <w:bottom w:val="none" w:sz="0" w:space="0" w:color="auto"/>
                <w:right w:val="none" w:sz="0" w:space="0" w:color="auto"/>
              </w:divBdr>
            </w:div>
            <w:div w:id="1663584697">
              <w:marLeft w:val="0"/>
              <w:marRight w:val="0"/>
              <w:marTop w:val="0"/>
              <w:marBottom w:val="0"/>
              <w:divBdr>
                <w:top w:val="none" w:sz="0" w:space="0" w:color="auto"/>
                <w:left w:val="none" w:sz="0" w:space="0" w:color="auto"/>
                <w:bottom w:val="none" w:sz="0" w:space="0" w:color="auto"/>
                <w:right w:val="none" w:sz="0" w:space="0" w:color="auto"/>
              </w:divBdr>
            </w:div>
            <w:div w:id="1235965545">
              <w:marLeft w:val="0"/>
              <w:marRight w:val="0"/>
              <w:marTop w:val="0"/>
              <w:marBottom w:val="0"/>
              <w:divBdr>
                <w:top w:val="none" w:sz="0" w:space="0" w:color="auto"/>
                <w:left w:val="none" w:sz="0" w:space="0" w:color="auto"/>
                <w:bottom w:val="none" w:sz="0" w:space="0" w:color="auto"/>
                <w:right w:val="none" w:sz="0" w:space="0" w:color="auto"/>
              </w:divBdr>
            </w:div>
            <w:div w:id="554855338">
              <w:marLeft w:val="0"/>
              <w:marRight w:val="0"/>
              <w:marTop w:val="0"/>
              <w:marBottom w:val="0"/>
              <w:divBdr>
                <w:top w:val="none" w:sz="0" w:space="0" w:color="auto"/>
                <w:left w:val="none" w:sz="0" w:space="0" w:color="auto"/>
                <w:bottom w:val="none" w:sz="0" w:space="0" w:color="auto"/>
                <w:right w:val="none" w:sz="0" w:space="0" w:color="auto"/>
              </w:divBdr>
            </w:div>
            <w:div w:id="2006661427">
              <w:marLeft w:val="0"/>
              <w:marRight w:val="0"/>
              <w:marTop w:val="0"/>
              <w:marBottom w:val="0"/>
              <w:divBdr>
                <w:top w:val="none" w:sz="0" w:space="0" w:color="auto"/>
                <w:left w:val="none" w:sz="0" w:space="0" w:color="auto"/>
                <w:bottom w:val="none" w:sz="0" w:space="0" w:color="auto"/>
                <w:right w:val="none" w:sz="0" w:space="0" w:color="auto"/>
              </w:divBdr>
            </w:div>
            <w:div w:id="1864594135">
              <w:marLeft w:val="0"/>
              <w:marRight w:val="0"/>
              <w:marTop w:val="0"/>
              <w:marBottom w:val="0"/>
              <w:divBdr>
                <w:top w:val="none" w:sz="0" w:space="0" w:color="auto"/>
                <w:left w:val="none" w:sz="0" w:space="0" w:color="auto"/>
                <w:bottom w:val="none" w:sz="0" w:space="0" w:color="auto"/>
                <w:right w:val="none" w:sz="0" w:space="0" w:color="auto"/>
              </w:divBdr>
            </w:div>
            <w:div w:id="1361667293">
              <w:marLeft w:val="0"/>
              <w:marRight w:val="0"/>
              <w:marTop w:val="0"/>
              <w:marBottom w:val="0"/>
              <w:divBdr>
                <w:top w:val="none" w:sz="0" w:space="0" w:color="auto"/>
                <w:left w:val="none" w:sz="0" w:space="0" w:color="auto"/>
                <w:bottom w:val="none" w:sz="0" w:space="0" w:color="auto"/>
                <w:right w:val="none" w:sz="0" w:space="0" w:color="auto"/>
              </w:divBdr>
            </w:div>
            <w:div w:id="722676726">
              <w:marLeft w:val="0"/>
              <w:marRight w:val="0"/>
              <w:marTop w:val="0"/>
              <w:marBottom w:val="0"/>
              <w:divBdr>
                <w:top w:val="none" w:sz="0" w:space="0" w:color="auto"/>
                <w:left w:val="none" w:sz="0" w:space="0" w:color="auto"/>
                <w:bottom w:val="none" w:sz="0" w:space="0" w:color="auto"/>
                <w:right w:val="none" w:sz="0" w:space="0" w:color="auto"/>
              </w:divBdr>
            </w:div>
            <w:div w:id="463961640">
              <w:marLeft w:val="0"/>
              <w:marRight w:val="0"/>
              <w:marTop w:val="0"/>
              <w:marBottom w:val="0"/>
              <w:divBdr>
                <w:top w:val="none" w:sz="0" w:space="0" w:color="auto"/>
                <w:left w:val="none" w:sz="0" w:space="0" w:color="auto"/>
                <w:bottom w:val="none" w:sz="0" w:space="0" w:color="auto"/>
                <w:right w:val="none" w:sz="0" w:space="0" w:color="auto"/>
              </w:divBdr>
            </w:div>
            <w:div w:id="1863779950">
              <w:marLeft w:val="0"/>
              <w:marRight w:val="0"/>
              <w:marTop w:val="0"/>
              <w:marBottom w:val="0"/>
              <w:divBdr>
                <w:top w:val="none" w:sz="0" w:space="0" w:color="auto"/>
                <w:left w:val="none" w:sz="0" w:space="0" w:color="auto"/>
                <w:bottom w:val="none" w:sz="0" w:space="0" w:color="auto"/>
                <w:right w:val="none" w:sz="0" w:space="0" w:color="auto"/>
              </w:divBdr>
            </w:div>
            <w:div w:id="1046028442">
              <w:marLeft w:val="0"/>
              <w:marRight w:val="0"/>
              <w:marTop w:val="0"/>
              <w:marBottom w:val="0"/>
              <w:divBdr>
                <w:top w:val="none" w:sz="0" w:space="0" w:color="auto"/>
                <w:left w:val="none" w:sz="0" w:space="0" w:color="auto"/>
                <w:bottom w:val="none" w:sz="0" w:space="0" w:color="auto"/>
                <w:right w:val="none" w:sz="0" w:space="0" w:color="auto"/>
              </w:divBdr>
            </w:div>
            <w:div w:id="1200706882">
              <w:marLeft w:val="0"/>
              <w:marRight w:val="0"/>
              <w:marTop w:val="0"/>
              <w:marBottom w:val="0"/>
              <w:divBdr>
                <w:top w:val="none" w:sz="0" w:space="0" w:color="auto"/>
                <w:left w:val="none" w:sz="0" w:space="0" w:color="auto"/>
                <w:bottom w:val="none" w:sz="0" w:space="0" w:color="auto"/>
                <w:right w:val="none" w:sz="0" w:space="0" w:color="auto"/>
              </w:divBdr>
            </w:div>
            <w:div w:id="1831410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77654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footer" Target="footer1.xml"/><Relationship Id="rId26" Type="http://schemas.openxmlformats.org/officeDocument/2006/relationships/image" Target="media/image8.png"/><Relationship Id="rId39" Type="http://schemas.openxmlformats.org/officeDocument/2006/relationships/footer" Target="footer6.xml"/><Relationship Id="rId21" Type="http://schemas.openxmlformats.org/officeDocument/2006/relationships/footer" Target="footer4.xml"/><Relationship Id="rId34" Type="http://schemas.openxmlformats.org/officeDocument/2006/relationships/image" Target="media/image16.png"/><Relationship Id="rId42" Type="http://schemas.openxmlformats.org/officeDocument/2006/relationships/footer" Target="footer7.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footer" Target="footer3.xml"/><Relationship Id="rId29" Type="http://schemas.openxmlformats.org/officeDocument/2006/relationships/image" Target="media/image11.png"/><Relationship Id="rId41"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0.jpeg"/><Relationship Id="rId5" Type="http://schemas.openxmlformats.org/officeDocument/2006/relationships/customXml" Target="../customXml/item5.xml"/><Relationship Id="rId15" Type="http://schemas.openxmlformats.org/officeDocument/2006/relationships/image" Target="media/image2.jpeg"/><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10" Type="http://schemas.openxmlformats.org/officeDocument/2006/relationships/footnotes" Target="footnotes.xml"/><Relationship Id="rId19" Type="http://schemas.openxmlformats.org/officeDocument/2006/relationships/footer" Target="footer2.xml"/><Relationship Id="rId31" Type="http://schemas.openxmlformats.org/officeDocument/2006/relationships/image" Target="media/image13.png"/><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eader" Target="header2.xml"/><Relationship Id="rId22" Type="http://schemas.openxmlformats.org/officeDocument/2006/relationships/footer" Target="footer5.xml"/><Relationship Id="rId27" Type="http://schemas.openxmlformats.org/officeDocument/2006/relationships/image" Target="media/image9.jpe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fontTable" Target="fontTable.xm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image" Target="media/image1.jpeg"/><Relationship Id="rId17" Type="http://schemas.openxmlformats.org/officeDocument/2006/relationships/image" Target="media/image4.gif"/><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header" Target="header3.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p:properties xmlns:p="http://schemas.microsoft.com/office/2006/metadata/properties" xmlns:xsi="http://www.w3.org/2001/XMLSchema-instance" xmlns:pc="http://schemas.microsoft.com/office/infopath/2007/PartnerControls">
  <documentManagement>
    <_activity xmlns="3186e1c1-e05c-45ba-9b71-f6c825dfa8d6"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9128CECD026A3D4890986B75FB1DFC09" ma:contentTypeVersion="6" ma:contentTypeDescription="Create a new document." ma:contentTypeScope="" ma:versionID="e182c940d1b260749348162e60a2fce2">
  <xsd:schema xmlns:xsd="http://www.w3.org/2001/XMLSchema" xmlns:xs="http://www.w3.org/2001/XMLSchema" xmlns:p="http://schemas.microsoft.com/office/2006/metadata/properties" xmlns:ns3="3186e1c1-e05c-45ba-9b71-f6c825dfa8d6" xmlns:ns4="8af8a764-7486-4824-86fe-93dfbde2c881" targetNamespace="http://schemas.microsoft.com/office/2006/metadata/properties" ma:root="true" ma:fieldsID="cd6e9e146c802f9482362db34e723200" ns3:_="" ns4:_="">
    <xsd:import namespace="3186e1c1-e05c-45ba-9b71-f6c825dfa8d6"/>
    <xsd:import namespace="8af8a764-7486-4824-86fe-93dfbde2c881"/>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186e1c1-e05c-45ba-9b71-f6c825dfa8d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3"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8af8a764-7486-4824-86fe-93dfbde2c881"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E1F5CDB-F3B0-43EC-940E-B90CD0232685}">
  <ds:schemaRefs>
    <ds:schemaRef ds:uri="http://schemas.microsoft.com/office/2006/metadata/properties"/>
    <ds:schemaRef ds:uri="http://schemas.microsoft.com/office/infopath/2007/PartnerControls"/>
    <ds:schemaRef ds:uri="3186e1c1-e05c-45ba-9b71-f6c825dfa8d6"/>
  </ds:schemaRefs>
</ds:datastoreItem>
</file>

<file path=customXml/itemProps3.xml><?xml version="1.0" encoding="utf-8"?>
<ds:datastoreItem xmlns:ds="http://schemas.openxmlformats.org/officeDocument/2006/customXml" ds:itemID="{E90B4409-C65B-42EA-8A29-9A67E3A9C1A5}">
  <ds:schemaRefs>
    <ds:schemaRef ds:uri="http://schemas.microsoft.com/sharepoint/v3/contenttype/forms"/>
  </ds:schemaRefs>
</ds:datastoreItem>
</file>

<file path=customXml/itemProps4.xml><?xml version="1.0" encoding="utf-8"?>
<ds:datastoreItem xmlns:ds="http://schemas.openxmlformats.org/officeDocument/2006/customXml" ds:itemID="{849ED17D-07C9-4A2F-A94E-9252681C5E2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186e1c1-e05c-45ba-9b71-f6c825dfa8d6"/>
    <ds:schemaRef ds:uri="8af8a764-7486-4824-86fe-93dfbde2c88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2AAE9B85-50A9-4CF5-91B4-F41C52811A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41</Pages>
  <Words>20134</Words>
  <Characters>20161</Characters>
  <Application>Microsoft Office Word</Application>
  <DocSecurity>0</DocSecurity>
  <Lines>168</Lines>
  <Paragraphs>80</Paragraphs>
  <ScaleCrop>false</ScaleCrop>
  <Company/>
  <LinksUpToDate>false</LinksUpToDate>
  <CharactersWithSpaces>40215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win10</dc:creator>
  <cp:lastModifiedBy>Fang,Xiao</cp:lastModifiedBy>
  <cp:revision>3</cp:revision>
  <cp:lastPrinted>2021-11-23T03:47:00Z</cp:lastPrinted>
  <dcterms:created xsi:type="dcterms:W3CDTF">2023-06-03T01:22:00Z</dcterms:created>
  <dcterms:modified xsi:type="dcterms:W3CDTF">2023-06-03T01:30:00Z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2052-11.1.0.14036</vt:lpwstr>
  </property>
  <property fmtid="{D5CDD505-2E9C-101B-9397-08002B2CF9AE}" pid="3" name="ICV">
    <vt:lpwstr>0E94D43F6F2045BA91E9522673AA676A_13</vt:lpwstr>
  </property>
  <property fmtid="{D5CDD505-2E9C-101B-9397-08002B2CF9AE}" pid="4" name="ContentTypeId">
    <vt:lpwstr>0x0101009128CECD026A3D4890986B75FB1DFC09</vt:lpwstr>
  </property>
</Properties>
</file>