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講義內容修正／更新情報：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2018.03.18</w:t>
        <w:br w:type="textWrapping"/>
        <w:t xml:space="preserve"> [12_場況判斷：高級篇] p.8 修正選項數字錯誤</w:t>
        <w:br w:type="textWrapping"/>
      </w:r>
      <w:r w:rsidDel="00000000" w:rsidR="00000000" w:rsidRPr="00000000">
        <w:rPr>
          <w:color w:val="b71e42"/>
          <w:sz w:val="40"/>
          <w:szCs w:val="40"/>
          <w:rtl w:val="0"/>
        </w:rPr>
        <w:t xml:space="preserve">•</w:t>
      </w: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891631"/>
          <w:sz w:val="28"/>
          <w:szCs w:val="28"/>
          <w:rtl w:val="0"/>
        </w:rPr>
        <w:t xml:space="preserve">南家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(3) 自摸／直擊 跳滿。=&gt;</w:t>
      </w:r>
      <w:r w:rsidDel="00000000" w:rsidR="00000000" w:rsidRPr="00000000">
        <w:rPr>
          <w:color w:val="b71e42"/>
          <w:sz w:val="28"/>
          <w:szCs w:val="28"/>
          <w:rtl w:val="0"/>
        </w:rPr>
        <w:t xml:space="preserve">•</w:t>
      </w: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891631"/>
          <w:sz w:val="28"/>
          <w:szCs w:val="28"/>
          <w:rtl w:val="0"/>
        </w:rPr>
        <w:t xml:space="preserve">南家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(2) 自摸／直擊 跳滿。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[12_場況判斷：高級篇] p.38 圖片修正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2018.06.22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[8_點數計算] p.8 整頁新增：滿貫以上點數表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感謝同好會LINE群 韋翔 天空龍 的協助～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2018.09.09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[8_點數計算] p.20 圖表新增：副露情形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[8_點數計算] 細節調整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[6_牌效率：進階篇] 細節修正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2018.09.09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[1_認識日麻] 細節修正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2018.10.29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[8_點數計算] p.22 整頁新增：算符順口溜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2018.10.29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[8_點數計算] p.20.22 表格修正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感謝FB 崔源 的協助～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