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3886200" cy="1091565"/>
            <wp:effectExtent l="19050" t="0" r="0" b="0"/>
            <wp:docPr id="1" name="图片 1" descr="C:\Users\lenovo\AppData\Local\Temp\ksohtml\wps7EC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Local\Temp\ksohtml\wps7EC5.tmp.jpg"/>
                    <pic:cNvPicPr>
                      <a:picLocks noChangeAspect="1" noChangeArrowheads="1"/>
                    </pic:cNvPicPr>
                  </pic:nvPicPr>
                  <pic:blipFill>
                    <a:blip r:embed="rId4" cstate="print"/>
                    <a:srcRect/>
                    <a:stretch>
                      <a:fillRect/>
                    </a:stretch>
                  </pic:blipFill>
                  <pic:spPr>
                    <a:xfrm>
                      <a:off x="0" y="0"/>
                      <a:ext cx="3886200" cy="1091565"/>
                    </a:xfrm>
                    <a:prstGeom prst="rect">
                      <a:avLst/>
                    </a:prstGeom>
                    <a:noFill/>
                    <a:ln w="9525">
                      <a:noFill/>
                      <a:miter lim="800000"/>
                      <a:headEnd/>
                      <a:tailEnd/>
                    </a:ln>
                  </pic:spPr>
                </pic:pic>
              </a:graphicData>
            </a:graphic>
          </wp:inline>
        </w:drawing>
      </w:r>
    </w:p>
    <w:p>
      <w:r>
        <w:t xml:space="preserve"> </w:t>
      </w:r>
    </w:p>
    <w:p>
      <w:pPr>
        <w:pStyle w:val="6"/>
      </w:pPr>
      <w:r>
        <w:rPr>
          <w:rFonts w:hint="eastAsia" w:ascii="黑体" w:hAnsi="黑体" w:eastAsia="黑体"/>
          <w:sz w:val="72"/>
          <w:szCs w:val="72"/>
        </w:rPr>
        <w:t>校园互联网应用开发大赛</w:t>
      </w:r>
    </w:p>
    <w:p>
      <w:pPr>
        <w:pStyle w:val="6"/>
        <w:rPr>
          <w:rFonts w:hint="eastAsia"/>
        </w:rPr>
      </w:pPr>
      <w:r>
        <w:rPr>
          <w:rFonts w:hint="eastAsia" w:ascii="黑体" w:hAnsi="黑体" w:eastAsia="黑体"/>
          <w:sz w:val="72"/>
          <w:szCs w:val="72"/>
        </w:rPr>
        <w:t>创意计划书</w:t>
      </w:r>
    </w:p>
    <w:p>
      <w:pPr>
        <w:rPr>
          <w:rFonts w:hint="eastAsia"/>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r>
        <w:t xml:space="preserve"> </w:t>
      </w:r>
    </w:p>
    <w:p>
      <w:pPr>
        <w:rPr>
          <w:rFonts w:hint="eastAsia" w:ascii="宋体" w:hAnsi="宋体"/>
          <w:b/>
          <w:bCs/>
          <w:sz w:val="36"/>
          <w:szCs w:val="36"/>
        </w:rPr>
      </w:pPr>
    </w:p>
    <w:p>
      <w:pPr>
        <w:rPr>
          <w:highlight w:val="red"/>
        </w:rPr>
      </w:pPr>
      <w:bookmarkStart w:id="0" w:name="_GoBack"/>
      <w:bookmarkEnd w:id="0"/>
      <w:r>
        <w:rPr>
          <w:rFonts w:hint="eastAsia" w:ascii="宋体" w:hAnsi="宋体"/>
          <w:b/>
          <w:bCs/>
          <w:sz w:val="36"/>
          <w:szCs w:val="36"/>
        </w:rPr>
        <w:t>项目名称：狮山活动之窗</w:t>
      </w:r>
    </w:p>
    <w:p>
      <w:r>
        <w:rPr>
          <w:rFonts w:hint="eastAsia" w:ascii="宋体" w:hAnsi="宋体"/>
          <w:b/>
          <w:bCs/>
          <w:sz w:val="36"/>
          <w:szCs w:val="36"/>
        </w:rPr>
        <w:t>负 责 人：刘栗村</w:t>
      </w:r>
    </w:p>
    <w:p>
      <w:r>
        <w:rPr>
          <w:rFonts w:hint="eastAsia" w:ascii="宋体" w:hAnsi="宋体"/>
          <w:b/>
          <w:bCs/>
          <w:sz w:val="36"/>
          <w:szCs w:val="36"/>
        </w:rPr>
        <w:t>联系地址：华中农业大学荟八466</w:t>
      </w:r>
    </w:p>
    <w:p>
      <w:r>
        <w:rPr>
          <w:rFonts w:hint="eastAsia" w:ascii="宋体" w:hAnsi="宋体"/>
          <w:b/>
          <w:bCs/>
          <w:sz w:val="36"/>
          <w:szCs w:val="36"/>
        </w:rPr>
        <w:t>联系电话: 18062380566</w:t>
      </w:r>
    </w:p>
    <w:p>
      <w:pPr>
        <w:rPr>
          <w:rFonts w:ascii="宋体" w:hAnsi="宋体"/>
          <w:b/>
          <w:bCs/>
          <w:sz w:val="36"/>
          <w:szCs w:val="36"/>
        </w:rPr>
      </w:pPr>
      <w:r>
        <w:rPr>
          <w:rFonts w:hint="eastAsia" w:ascii="宋体" w:hAnsi="宋体"/>
          <w:b/>
          <w:bCs/>
          <w:sz w:val="36"/>
          <w:szCs w:val="36"/>
        </w:rPr>
        <w:t>电子邮件: 345277388@qq.com</w:t>
      </w:r>
    </w:p>
    <w:p>
      <w:pPr>
        <w:rPr>
          <w:rFonts w:hint="eastAsia" w:ascii="仿宋" w:hAnsi="仿宋" w:eastAsia="仿宋"/>
          <w:sz w:val="44"/>
          <w:szCs w:val="44"/>
        </w:rPr>
      </w:pPr>
      <w:r>
        <w:rPr>
          <w:rFonts w:hint="eastAsia" w:ascii="宋体" w:hAnsi="宋体"/>
          <w:b/>
          <w:bCs/>
          <w:sz w:val="36"/>
          <w:szCs w:val="36"/>
        </w:rPr>
        <w:t>提交日期：2017.11.02</w:t>
      </w:r>
    </w:p>
    <w:p>
      <w:pPr>
        <w:pStyle w:val="2"/>
        <w:jc w:val="center"/>
        <w:rPr>
          <w:rFonts w:hint="eastAsia" w:ascii="仿宋" w:hAnsi="仿宋" w:eastAsia="仿宋"/>
          <w:sz w:val="44"/>
          <w:szCs w:val="44"/>
        </w:rPr>
      </w:pPr>
      <w:r>
        <w:rPr>
          <w:rFonts w:hint="eastAsia" w:ascii="仿宋" w:hAnsi="仿宋" w:eastAsia="仿宋"/>
          <w:sz w:val="44"/>
          <w:szCs w:val="44"/>
        </w:rPr>
        <w:t>摘要</w:t>
      </w:r>
    </w:p>
    <w:p>
      <w:pPr>
        <w:ind w:firstLine="560" w:firstLineChars="200"/>
        <w:rPr>
          <w:rFonts w:hint="eastAsia" w:eastAsia="仿宋"/>
        </w:rPr>
      </w:pPr>
      <w:r>
        <w:rPr>
          <w:rFonts w:hint="eastAsia" w:ascii="仿宋" w:hAnsi="仿宋" w:eastAsia="仿宋"/>
          <w:sz w:val="28"/>
          <w:szCs w:val="28"/>
        </w:rPr>
        <w:t>基于校园轻应用的比赛主题下我们发现，学校宣传各项活动主要是通过张贴海报、发递传单、拉横幅、摆点等传统方式，耗费较大人力、物力与财力；许多活动需要现场报名领票才可参加，比较耽误时间。故本团队期望开发”狮山活动之窗”，该项目可以使在校师生随时获知未来七天校内所有的活动信息，并针对自己感兴趣的活动直接进行线上报名，省去了现场报名、领票等繁琐的工序。</w:t>
      </w:r>
    </w:p>
    <w:p>
      <w:pPr>
        <w:pStyle w:val="2"/>
        <w:rPr>
          <w:rFonts w:hint="eastAsia" w:ascii="仿宋" w:hAnsi="仿宋" w:eastAsia="仿宋"/>
          <w:sz w:val="44"/>
          <w:szCs w:val="44"/>
        </w:rPr>
      </w:pPr>
      <w:r>
        <w:rPr>
          <w:rFonts w:hint="eastAsia" w:ascii="仿宋" w:hAnsi="仿宋" w:eastAsia="仿宋"/>
          <w:sz w:val="44"/>
          <w:szCs w:val="44"/>
        </w:rPr>
        <w:t xml:space="preserve"> </w:t>
      </w:r>
    </w:p>
    <w:p>
      <w:pPr>
        <w:pStyle w:val="2"/>
        <w:rPr>
          <w:rFonts w:hint="eastAsia"/>
        </w:rPr>
      </w:pPr>
      <w:r>
        <w:rPr>
          <w:rFonts w:hint="eastAsia" w:ascii="仿宋" w:hAnsi="仿宋" w:eastAsia="仿宋"/>
          <w:sz w:val="44"/>
          <w:szCs w:val="44"/>
        </w:rPr>
        <w:t>一、项目概况</w:t>
      </w:r>
    </w:p>
    <w:p>
      <w:pPr>
        <w:pStyle w:val="3"/>
        <w:rPr>
          <w:rFonts w:hint="eastAsia" w:ascii="仿宋" w:hAnsi="仿宋" w:eastAsia="仿宋"/>
          <w:sz w:val="36"/>
          <w:szCs w:val="36"/>
        </w:rPr>
      </w:pPr>
      <w:r>
        <w:rPr>
          <w:rFonts w:hint="eastAsia" w:ascii="仿宋" w:hAnsi="仿宋" w:eastAsia="仿宋"/>
          <w:sz w:val="36"/>
          <w:szCs w:val="36"/>
        </w:rPr>
        <w:t>1.1项目名称</w:t>
      </w:r>
    </w:p>
    <w:p>
      <w:pPr>
        <w:ind w:firstLine="560" w:firstLineChars="200"/>
        <w:rPr>
          <w:rFonts w:hint="eastAsia" w:ascii="仿宋" w:hAnsi="仿宋" w:eastAsia="仿宋"/>
          <w:sz w:val="28"/>
          <w:szCs w:val="28"/>
        </w:rPr>
      </w:pPr>
      <w:r>
        <w:rPr>
          <w:rFonts w:hint="eastAsia" w:ascii="仿宋" w:hAnsi="仿宋" w:eastAsia="仿宋"/>
          <w:sz w:val="28"/>
          <w:szCs w:val="28"/>
        </w:rPr>
        <w:t>狮山活动之窗</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ascii="仿宋" w:hAnsi="仿宋" w:eastAsia="仿宋"/>
          <w:sz w:val="36"/>
          <w:szCs w:val="36"/>
        </w:rPr>
      </w:pPr>
      <w:r>
        <w:rPr>
          <w:rFonts w:hint="eastAsia" w:ascii="仿宋" w:hAnsi="仿宋" w:eastAsia="仿宋"/>
          <w:sz w:val="36"/>
          <w:szCs w:val="36"/>
        </w:rPr>
        <w:t>1.2提出时间</w:t>
      </w:r>
    </w:p>
    <w:p>
      <w:pPr>
        <w:ind w:firstLine="560" w:firstLineChars="200"/>
        <w:rPr>
          <w:rFonts w:hint="eastAsia" w:ascii="仿宋" w:hAnsi="仿宋" w:eastAsia="仿宋"/>
          <w:sz w:val="28"/>
          <w:szCs w:val="28"/>
        </w:rPr>
      </w:pPr>
      <w:r>
        <w:rPr>
          <w:rFonts w:hint="eastAsia" w:ascii="仿宋" w:hAnsi="仿宋" w:eastAsia="仿宋"/>
          <w:sz w:val="28"/>
          <w:szCs w:val="28"/>
        </w:rPr>
        <w:t>2017年十月</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ascii="仿宋" w:hAnsi="仿宋" w:eastAsia="仿宋"/>
          <w:sz w:val="36"/>
          <w:szCs w:val="36"/>
        </w:rPr>
      </w:pPr>
      <w:r>
        <w:rPr>
          <w:rFonts w:hint="eastAsia" w:ascii="仿宋" w:hAnsi="仿宋" w:eastAsia="仿宋"/>
          <w:sz w:val="36"/>
          <w:szCs w:val="36"/>
        </w:rPr>
        <w:t>1.3项目进展</w:t>
      </w:r>
    </w:p>
    <w:p>
      <w:pPr>
        <w:ind w:firstLine="560" w:firstLineChars="200"/>
        <w:rPr>
          <w:rFonts w:hint="eastAsia" w:ascii="仿宋" w:hAnsi="仿宋" w:eastAsia="仿宋"/>
          <w:sz w:val="28"/>
          <w:szCs w:val="28"/>
        </w:rPr>
      </w:pPr>
      <w:r>
        <w:rPr>
          <w:rFonts w:hint="eastAsia" w:ascii="仿宋" w:hAnsi="仿宋" w:eastAsia="仿宋"/>
          <w:sz w:val="28"/>
          <w:szCs w:val="28"/>
        </w:rPr>
        <w:t>起初我们小组准备做的是针对社团发布活动、社联审核活动的社团管理系统，但在实地走访调查的过程中获悉，社团很多时候发布的活动难以被在校生及时获知；同样，在校师生也难以及时了解到自己感兴趣的活动，两者的信息交互方面存在较大需要改进的地方，因此我们便打算做“狮山活动之窗”，用于华农师生及时且全面的获取校内的各类活动的详细情况；在大家讨论中又发现了各项活动的报名过程较为繁琐，热门活动例如狮子山讲坛排长队的现象，因此便将查询活动的功能之上添加了各项活动的报名功能；同时在指导老师的建议下，我们补充了系统自动通过大数据进行机器学习找出用户感兴趣的活动类型的能力，使得系统的功能更加丰富和人性化。</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ascii="仿宋" w:hAnsi="仿宋" w:eastAsia="仿宋"/>
          <w:sz w:val="36"/>
          <w:szCs w:val="36"/>
        </w:rPr>
      </w:pPr>
      <w:r>
        <w:rPr>
          <w:rFonts w:hint="eastAsia" w:ascii="仿宋" w:hAnsi="仿宋" w:eastAsia="仿宋"/>
          <w:sz w:val="36"/>
          <w:szCs w:val="36"/>
        </w:rPr>
        <w:t>1.4主要内容</w:t>
      </w:r>
    </w:p>
    <w:p>
      <w:pPr>
        <w:rPr>
          <w:rFonts w:hint="eastAsia" w:ascii="仿宋" w:hAnsi="仿宋" w:eastAsia="仿宋"/>
          <w:b/>
          <w:bCs/>
          <w:sz w:val="28"/>
          <w:szCs w:val="28"/>
        </w:rPr>
      </w:pPr>
      <w:r>
        <w:rPr>
          <w:rFonts w:hint="eastAsia" w:ascii="仿宋" w:hAnsi="仿宋" w:eastAsia="仿宋"/>
          <w:b/>
          <w:bCs/>
          <w:sz w:val="28"/>
          <w:szCs w:val="28"/>
        </w:rPr>
        <w:t>（1）目的性</w:t>
      </w:r>
    </w:p>
    <w:p>
      <w:pPr>
        <w:ind w:firstLine="560" w:firstLineChars="200"/>
        <w:rPr>
          <w:rFonts w:hint="eastAsia" w:ascii="仿宋" w:hAnsi="仿宋" w:eastAsia="仿宋"/>
          <w:sz w:val="28"/>
          <w:szCs w:val="28"/>
        </w:rPr>
      </w:pPr>
      <w:r>
        <w:rPr>
          <w:rFonts w:hint="eastAsia" w:ascii="仿宋" w:hAnsi="仿宋" w:eastAsia="仿宋"/>
          <w:sz w:val="28"/>
          <w:szCs w:val="28"/>
        </w:rPr>
        <w:t>使在校师生线上随时获知未来七天校内主要的活动信息，并提供网上报名功能，省去了现场报名、领票等繁琐的工序。</w:t>
      </w:r>
    </w:p>
    <w:p>
      <w:pPr>
        <w:rPr>
          <w:rFonts w:hint="eastAsia" w:ascii="仿宋" w:hAnsi="仿宋" w:eastAsia="仿宋"/>
          <w:sz w:val="28"/>
          <w:szCs w:val="28"/>
        </w:rPr>
      </w:pPr>
      <w:r>
        <w:rPr>
          <w:rFonts w:hint="eastAsia" w:ascii="仿宋" w:hAnsi="仿宋" w:eastAsia="仿宋"/>
          <w:b/>
          <w:bCs/>
          <w:sz w:val="28"/>
          <w:szCs w:val="28"/>
        </w:rPr>
        <w:t>（2）变革性</w:t>
      </w:r>
      <w:r>
        <w:rPr>
          <w:rFonts w:hint="eastAsia" w:ascii="仿宋" w:hAnsi="仿宋" w:eastAsia="仿宋"/>
          <w:sz w:val="28"/>
          <w:szCs w:val="28"/>
        </w:rPr>
        <w:br w:type="textWrapping"/>
      </w:r>
      <w:r>
        <w:rPr>
          <w:rFonts w:hint="eastAsia" w:ascii="仿宋" w:hAnsi="仿宋" w:eastAsia="仿宋"/>
          <w:sz w:val="28"/>
          <w:szCs w:val="28"/>
        </w:rPr>
        <w:t xml:space="preserve">    1.所有的活动信息，全部通过智能手机中的APP一键公布与传达，使其信息化、方便化；</w:t>
      </w:r>
    </w:p>
    <w:p>
      <w:pPr>
        <w:ind w:firstLine="560"/>
        <w:rPr>
          <w:rFonts w:hint="eastAsia" w:ascii="仿宋" w:hAnsi="仿宋" w:eastAsia="仿宋"/>
          <w:sz w:val="28"/>
          <w:szCs w:val="28"/>
        </w:rPr>
      </w:pPr>
      <w:r>
        <w:rPr>
          <w:rFonts w:hint="eastAsia" w:ascii="仿宋" w:hAnsi="仿宋" w:eastAsia="仿宋"/>
          <w:sz w:val="28"/>
          <w:szCs w:val="28"/>
        </w:rPr>
        <w:t>2.增加活动信息扩散面，院级活动也能全校发布；</w:t>
      </w:r>
    </w:p>
    <w:p>
      <w:pPr>
        <w:ind w:firstLine="560"/>
        <w:rPr>
          <w:rFonts w:hint="eastAsia" w:ascii="仿宋" w:hAnsi="仿宋" w:eastAsia="仿宋"/>
          <w:sz w:val="28"/>
          <w:szCs w:val="28"/>
        </w:rPr>
      </w:pPr>
      <w:r>
        <w:rPr>
          <w:rFonts w:hint="eastAsia" w:ascii="仿宋" w:hAnsi="仿宋" w:eastAsia="仿宋"/>
          <w:sz w:val="28"/>
          <w:szCs w:val="28"/>
        </w:rPr>
        <w:t>3.为学生提供了解其他专业的机会，激发学生创造力、思维性，刺激院级之间的活动创办及交流。</w:t>
      </w:r>
    </w:p>
    <w:p>
      <w:pPr>
        <w:rPr>
          <w:rFonts w:hint="eastAsia" w:ascii="仿宋" w:hAnsi="仿宋" w:eastAsia="仿宋"/>
          <w:b/>
          <w:bCs/>
          <w:sz w:val="28"/>
          <w:szCs w:val="28"/>
        </w:rPr>
      </w:pPr>
      <w:r>
        <w:rPr>
          <w:rFonts w:hint="eastAsia" w:ascii="仿宋" w:hAnsi="仿宋" w:eastAsia="仿宋"/>
          <w:b/>
          <w:bCs/>
          <w:sz w:val="28"/>
          <w:szCs w:val="28"/>
        </w:rPr>
        <w:t>（3）新颖性</w:t>
      </w:r>
    </w:p>
    <w:p>
      <w:pPr>
        <w:ind w:firstLine="560" w:firstLineChars="200"/>
        <w:rPr>
          <w:rFonts w:hint="eastAsia" w:ascii="仿宋" w:hAnsi="仿宋" w:eastAsia="仿宋"/>
          <w:sz w:val="28"/>
          <w:szCs w:val="28"/>
        </w:rPr>
      </w:pPr>
      <w:r>
        <w:rPr>
          <w:rFonts w:hint="eastAsia" w:ascii="仿宋" w:hAnsi="仿宋" w:eastAsia="仿宋"/>
          <w:sz w:val="28"/>
          <w:szCs w:val="28"/>
        </w:rPr>
        <w:t>1.活动主办方利用这系统进行一些简单功能，例如抽奖，签到等；</w:t>
      </w:r>
    </w:p>
    <w:p>
      <w:pPr>
        <w:ind w:firstLine="560" w:firstLineChars="200"/>
        <w:rPr>
          <w:rFonts w:hint="eastAsia" w:ascii="仿宋" w:hAnsi="仿宋" w:eastAsia="仿宋"/>
          <w:sz w:val="28"/>
          <w:szCs w:val="28"/>
        </w:rPr>
      </w:pPr>
      <w:r>
        <w:rPr>
          <w:rFonts w:hint="eastAsia" w:ascii="仿宋" w:hAnsi="仿宋" w:eastAsia="仿宋"/>
          <w:sz w:val="28"/>
          <w:szCs w:val="28"/>
        </w:rPr>
        <w:t>2.利用这个系统数据来考核各个协会；</w:t>
      </w:r>
    </w:p>
    <w:p>
      <w:pPr>
        <w:ind w:firstLine="560" w:firstLineChars="200"/>
        <w:rPr>
          <w:rFonts w:hint="eastAsia" w:ascii="仿宋" w:hAnsi="仿宋" w:eastAsia="仿宋"/>
          <w:sz w:val="28"/>
          <w:szCs w:val="28"/>
        </w:rPr>
      </w:pPr>
      <w:r>
        <w:rPr>
          <w:rFonts w:hint="eastAsia" w:ascii="仿宋" w:hAnsi="仿宋" w:eastAsia="仿宋"/>
          <w:sz w:val="28"/>
          <w:szCs w:val="28"/>
        </w:rPr>
        <w:t>3.参与者可以对各个活动进行评价和点赞，反馈给举办方和其他参与者；</w:t>
      </w:r>
    </w:p>
    <w:p>
      <w:pPr>
        <w:ind w:firstLine="560" w:firstLineChars="200"/>
        <w:rPr>
          <w:rFonts w:hint="eastAsia" w:ascii="仿宋" w:hAnsi="仿宋" w:eastAsia="仿宋"/>
          <w:sz w:val="28"/>
          <w:szCs w:val="28"/>
        </w:rPr>
      </w:pPr>
      <w:r>
        <w:rPr>
          <w:rFonts w:hint="eastAsia" w:ascii="仿宋" w:hAnsi="仿宋" w:eastAsia="仿宋"/>
          <w:sz w:val="28"/>
          <w:szCs w:val="28"/>
        </w:rPr>
        <w:t>4.此系统可以结交好友并且邀请好友一起参与某些活动；</w:t>
      </w:r>
    </w:p>
    <w:p>
      <w:pPr>
        <w:ind w:firstLine="560" w:firstLineChars="200"/>
        <w:rPr>
          <w:rFonts w:hint="eastAsia" w:ascii="仿宋" w:hAnsi="仿宋" w:eastAsia="仿宋"/>
          <w:sz w:val="28"/>
          <w:szCs w:val="28"/>
        </w:rPr>
      </w:pPr>
      <w:r>
        <w:rPr>
          <w:rFonts w:hint="eastAsia" w:ascii="仿宋" w:hAnsi="仿宋" w:eastAsia="仿宋"/>
          <w:sz w:val="28"/>
          <w:szCs w:val="28"/>
        </w:rPr>
        <w:t>5.通过点赞参加人数等标准来显示出热门活动；</w:t>
      </w:r>
    </w:p>
    <w:p>
      <w:pPr>
        <w:ind w:firstLine="560" w:firstLineChars="200"/>
        <w:rPr>
          <w:rFonts w:hint="eastAsia" w:ascii="仿宋" w:hAnsi="仿宋" w:eastAsia="仿宋"/>
          <w:sz w:val="28"/>
          <w:szCs w:val="28"/>
        </w:rPr>
      </w:pPr>
      <w:r>
        <w:rPr>
          <w:rFonts w:hint="eastAsia" w:ascii="仿宋" w:hAnsi="仿宋" w:eastAsia="仿宋"/>
          <w:sz w:val="28"/>
          <w:szCs w:val="28"/>
        </w:rPr>
        <w:t>6.为实现最大参与人数，活动举办者可以通过此系统提前征求师生的预期参与时间；</w:t>
      </w:r>
    </w:p>
    <w:p>
      <w:pPr>
        <w:ind w:firstLine="560" w:firstLineChars="200"/>
        <w:rPr>
          <w:rFonts w:hint="eastAsia" w:ascii="仿宋" w:hAnsi="仿宋" w:eastAsia="仿宋"/>
          <w:sz w:val="28"/>
          <w:szCs w:val="28"/>
        </w:rPr>
      </w:pPr>
      <w:r>
        <w:rPr>
          <w:rFonts w:hint="eastAsia" w:ascii="仿宋" w:hAnsi="仿宋" w:eastAsia="仿宋"/>
          <w:sz w:val="28"/>
          <w:szCs w:val="28"/>
        </w:rPr>
        <w:t>7.用户分享感兴趣的活动到空间、朋友圈等主流媒体；</w:t>
      </w:r>
    </w:p>
    <w:p>
      <w:pPr>
        <w:ind w:firstLine="560" w:firstLineChars="200"/>
        <w:rPr>
          <w:rFonts w:hint="eastAsia" w:ascii="仿宋" w:hAnsi="仿宋" w:eastAsia="仿宋"/>
          <w:sz w:val="28"/>
          <w:szCs w:val="28"/>
        </w:rPr>
      </w:pPr>
      <w:r>
        <w:rPr>
          <w:rFonts w:hint="eastAsia" w:ascii="仿宋" w:hAnsi="仿宋" w:eastAsia="仿宋"/>
          <w:sz w:val="28"/>
          <w:szCs w:val="28"/>
        </w:rPr>
        <w:t>8.设置感兴趣的活动类型，系统筛选相应活动并推送；</w:t>
      </w:r>
    </w:p>
    <w:p>
      <w:pPr>
        <w:ind w:firstLine="560" w:firstLineChars="200"/>
        <w:rPr>
          <w:rFonts w:hint="eastAsia" w:ascii="仿宋" w:hAnsi="仿宋" w:eastAsia="仿宋"/>
          <w:sz w:val="28"/>
          <w:szCs w:val="28"/>
        </w:rPr>
      </w:pPr>
      <w:r>
        <w:rPr>
          <w:rFonts w:hint="eastAsia" w:ascii="仿宋" w:hAnsi="仿宋" w:eastAsia="仿宋"/>
          <w:sz w:val="28"/>
          <w:szCs w:val="28"/>
        </w:rPr>
        <w:t>9.通过用户的参加、查看情况等，系统通过大数据进行机器学习，自动找出用户感兴趣的活动类型，并将相应活动置于用户“感兴趣的”分类之下；</w:t>
      </w:r>
    </w:p>
    <w:p>
      <w:pPr>
        <w:rPr>
          <w:rFonts w:hint="eastAsia" w:ascii="仿宋" w:hAnsi="仿宋" w:eastAsia="仿宋"/>
          <w:sz w:val="28"/>
          <w:szCs w:val="28"/>
        </w:rPr>
      </w:pPr>
      <w:r>
        <w:rPr>
          <w:rFonts w:hint="eastAsia" w:ascii="仿宋" w:hAnsi="仿宋" w:eastAsia="仿宋"/>
          <w:b/>
          <w:bCs/>
          <w:sz w:val="28"/>
          <w:szCs w:val="28"/>
        </w:rPr>
        <w:t>（4）超前性</w:t>
      </w:r>
      <w:r>
        <w:rPr>
          <w:rFonts w:hint="eastAsia" w:ascii="仿宋" w:hAnsi="仿宋" w:eastAsia="仿宋"/>
          <w:sz w:val="28"/>
          <w:szCs w:val="28"/>
        </w:rPr>
        <w:br w:type="textWrapping"/>
      </w:r>
      <w:r>
        <w:rPr>
          <w:rFonts w:hint="eastAsia" w:ascii="仿宋" w:hAnsi="仿宋" w:eastAsia="仿宋"/>
          <w:sz w:val="28"/>
          <w:szCs w:val="28"/>
        </w:rPr>
        <w:t xml:space="preserve">    本项目的超前性在于目前没有一款软件或者一个信息发布平台可以公布华中农业大学所有的活动信息并实现线上报名。这是史无前例的对校内活动消息渠道的整合和与互联网的结合。</w:t>
      </w:r>
    </w:p>
    <w:p>
      <w:pPr>
        <w:rPr>
          <w:rFonts w:hint="eastAsia"/>
        </w:rPr>
      </w:pPr>
      <w:r>
        <w:rPr>
          <w:rFonts w:hint="eastAsia" w:ascii="仿宋" w:hAnsi="仿宋" w:eastAsia="仿宋"/>
          <w:b/>
          <w:bCs/>
          <w:sz w:val="28"/>
          <w:szCs w:val="28"/>
        </w:rPr>
        <w:t>（5）价值性</w:t>
      </w:r>
      <w:r>
        <w:rPr>
          <w:rFonts w:hint="eastAsia" w:ascii="仿宋" w:hAnsi="仿宋" w:eastAsia="仿宋"/>
          <w:sz w:val="28"/>
          <w:szCs w:val="28"/>
        </w:rPr>
        <w:br w:type="textWrapping"/>
      </w:r>
      <w:r>
        <w:rPr>
          <w:rFonts w:hint="eastAsia" w:ascii="仿宋" w:hAnsi="仿宋" w:eastAsia="仿宋"/>
          <w:sz w:val="28"/>
          <w:szCs w:val="28"/>
        </w:rPr>
        <w:t xml:space="preserve">    本项目的价值性在于减少活动消息制作与发布的成本，避免了海量无用信息的轰炸，使师生能够及时获得自己感兴趣的活动信息并削弱虚假消息的可信度，防止学生受骗上当。实现校园消息官方化、规范化与信息化地发布、查询和使用。</w:t>
      </w:r>
    </w:p>
    <w:p>
      <w:pPr>
        <w:pStyle w:val="2"/>
      </w:pPr>
      <w:r>
        <w:rPr>
          <w:rFonts w:hint="eastAsia" w:ascii="仿宋" w:hAnsi="仿宋" w:eastAsia="仿宋"/>
          <w:sz w:val="44"/>
          <w:szCs w:val="44"/>
        </w:rPr>
        <w:t>二、项目小组人员</w:t>
      </w:r>
    </w:p>
    <w:p>
      <w:pPr>
        <w:pStyle w:val="3"/>
        <w:rPr>
          <w:rFonts w:hint="eastAsia" w:ascii="仿宋" w:hAnsi="仿宋" w:eastAsia="仿宋"/>
          <w:sz w:val="36"/>
          <w:szCs w:val="36"/>
        </w:rPr>
      </w:pPr>
      <w:r>
        <w:rPr>
          <w:rFonts w:hint="eastAsia" w:ascii="仿宋" w:hAnsi="仿宋" w:eastAsia="仿宋"/>
          <w:sz w:val="36"/>
          <w:szCs w:val="36"/>
        </w:rPr>
        <w:t>2.1</w:t>
      </w:r>
      <w:r>
        <w:rPr>
          <w:rFonts w:hint="eastAsia" w:eastAsia="仿宋"/>
          <w:sz w:val="36"/>
          <w:szCs w:val="36"/>
        </w:rPr>
        <w:t xml:space="preserve"> </w:t>
      </w:r>
      <w:r>
        <w:rPr>
          <w:rFonts w:hint="eastAsia" w:ascii="仿宋" w:hAnsi="仿宋" w:eastAsia="仿宋"/>
          <w:sz w:val="36"/>
          <w:szCs w:val="36"/>
        </w:rPr>
        <w:t>人员配置</w:t>
      </w:r>
    </w:p>
    <w:p>
      <w:pPr>
        <w:rPr>
          <w:rFonts w:hint="eastAsia" w:ascii="仿宋" w:hAnsi="仿宋" w:eastAsia="仿宋"/>
          <w:sz w:val="36"/>
          <w:szCs w:val="36"/>
        </w:rPr>
      </w:pPr>
      <w:r>
        <w:rPr>
          <w:rFonts w:hint="eastAsia" w:ascii="仿宋" w:hAnsi="仿宋" w:eastAsia="仿宋"/>
          <w:sz w:val="36"/>
          <w:szCs w:val="36"/>
        </w:rPr>
        <w:t>小组成员</w:t>
      </w:r>
    </w:p>
    <w:p>
      <w:pPr>
        <w:rPr>
          <w:rFonts w:hint="eastAsia" w:ascii="仿宋" w:hAnsi="仿宋" w:eastAsia="仿宋"/>
          <w:sz w:val="36"/>
          <w:szCs w:val="36"/>
        </w:rPr>
      </w:pPr>
      <w:r>
        <w:rPr>
          <w:rFonts w:hint="eastAsia" w:ascii="仿宋" w:hAnsi="仿宋" w:eastAsia="仿宋"/>
          <w:sz w:val="36"/>
          <w:szCs w:val="36"/>
        </w:rPr>
        <w:t>刘栗村 资源与环境学院 地信1501 18062380566</w:t>
      </w:r>
    </w:p>
    <w:p>
      <w:pPr>
        <w:rPr>
          <w:rFonts w:hint="eastAsia" w:ascii="仿宋" w:hAnsi="仿宋" w:eastAsia="仿宋"/>
          <w:sz w:val="36"/>
          <w:szCs w:val="36"/>
        </w:rPr>
      </w:pPr>
      <w:r>
        <w:rPr>
          <w:rFonts w:hint="eastAsia" w:ascii="仿宋" w:hAnsi="仿宋" w:eastAsia="仿宋"/>
          <w:sz w:val="36"/>
          <w:szCs w:val="36"/>
        </w:rPr>
        <w:t>樊明杨 资源与环境学院 地信1501 15071257978</w:t>
      </w:r>
    </w:p>
    <w:p>
      <w:pPr>
        <w:rPr>
          <w:rFonts w:hint="eastAsia" w:ascii="仿宋" w:hAnsi="仿宋" w:eastAsia="仿宋"/>
          <w:sz w:val="36"/>
          <w:szCs w:val="36"/>
        </w:rPr>
      </w:pPr>
      <w:r>
        <w:rPr>
          <w:rFonts w:hint="eastAsia" w:ascii="仿宋" w:hAnsi="仿宋" w:eastAsia="仿宋"/>
          <w:sz w:val="36"/>
          <w:szCs w:val="36"/>
        </w:rPr>
        <w:t>李程</w:t>
      </w:r>
      <w:r>
        <w:rPr>
          <w:rFonts w:hint="eastAsia" w:ascii="仿宋" w:hAnsi="仿宋" w:eastAsia="仿宋"/>
          <w:sz w:val="36"/>
          <w:szCs w:val="36"/>
        </w:rPr>
        <w:tab/>
      </w:r>
      <w:r>
        <w:rPr>
          <w:rFonts w:hint="eastAsia" w:ascii="仿宋" w:hAnsi="仿宋" w:eastAsia="仿宋"/>
          <w:sz w:val="36"/>
          <w:szCs w:val="36"/>
        </w:rPr>
        <w:tab/>
      </w:r>
      <w:r>
        <w:rPr>
          <w:rFonts w:hint="eastAsia" w:ascii="仿宋" w:hAnsi="仿宋" w:eastAsia="仿宋"/>
          <w:sz w:val="36"/>
          <w:szCs w:val="36"/>
        </w:rPr>
        <w:t>资源与环境学院 地信1503 17607190231</w:t>
      </w:r>
    </w:p>
    <w:p>
      <w:pPr>
        <w:rPr>
          <w:rFonts w:hint="eastAsia" w:ascii="仿宋" w:hAnsi="仿宋" w:eastAsia="仿宋"/>
          <w:sz w:val="36"/>
          <w:szCs w:val="36"/>
        </w:rPr>
      </w:pPr>
      <w:r>
        <w:rPr>
          <w:rFonts w:hint="eastAsia" w:ascii="仿宋" w:hAnsi="仿宋" w:eastAsia="仿宋"/>
          <w:sz w:val="36"/>
          <w:szCs w:val="36"/>
        </w:rPr>
        <w:t>孙宇彤 资源与环境学院 环工1501 15071283682</w:t>
      </w:r>
    </w:p>
    <w:p>
      <w:pPr>
        <w:rPr>
          <w:rFonts w:hint="eastAsia" w:ascii="仿宋" w:hAnsi="仿宋" w:eastAsia="仿宋"/>
          <w:sz w:val="36"/>
          <w:szCs w:val="36"/>
        </w:rPr>
      </w:pPr>
      <w:r>
        <w:rPr>
          <w:rFonts w:hint="eastAsia" w:ascii="仿宋" w:hAnsi="仿宋" w:eastAsia="仿宋"/>
          <w:sz w:val="36"/>
          <w:szCs w:val="36"/>
        </w:rPr>
        <w:t>付友成 公共管理学院   信管1601 15207178034</w:t>
      </w:r>
    </w:p>
    <w:p>
      <w:pPr>
        <w:pStyle w:val="3"/>
        <w:rPr>
          <w:rFonts w:hint="eastAsia" w:ascii="仿宋" w:hAnsi="仿宋" w:eastAsia="仿宋"/>
          <w:sz w:val="36"/>
          <w:szCs w:val="36"/>
        </w:rPr>
      </w:pPr>
      <w:r>
        <w:rPr>
          <w:rFonts w:hint="eastAsia" w:ascii="仿宋" w:hAnsi="仿宋" w:eastAsia="仿宋"/>
          <w:sz w:val="36"/>
          <w:szCs w:val="36"/>
        </w:rPr>
        <w:t xml:space="preserve"> </w:t>
      </w:r>
    </w:p>
    <w:p>
      <w:pPr>
        <w:pStyle w:val="3"/>
        <w:rPr>
          <w:rFonts w:hint="eastAsia"/>
        </w:rPr>
      </w:pPr>
      <w:r>
        <w:rPr>
          <w:rFonts w:hint="eastAsia" w:ascii="仿宋" w:hAnsi="仿宋" w:eastAsia="仿宋"/>
          <w:sz w:val="36"/>
          <w:szCs w:val="36"/>
        </w:rPr>
        <w:t>2.2小组人员分工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ind w:firstLine="280" w:firstLineChars="100"/>
              <w:rPr>
                <w:rFonts w:eastAsia="仿宋"/>
                <w:kern w:val="2"/>
                <w:sz w:val="28"/>
                <w:szCs w:val="28"/>
              </w:rPr>
            </w:pPr>
            <w:r>
              <w:rPr>
                <w:rFonts w:hint="eastAsia" w:eastAsia="仿宋"/>
                <w:kern w:val="0"/>
                <w:sz w:val="28"/>
                <w:szCs w:val="28"/>
              </w:rPr>
              <w:t>数据库设计</w:t>
            </w:r>
          </w:p>
        </w:tc>
        <w:tc>
          <w:tcPr>
            <w:tcW w:w="4261" w:type="dxa"/>
            <w:tcBorders>
              <w:top w:val="single" w:color="auto" w:sz="4" w:space="0"/>
              <w:left w:val="nil"/>
              <w:bottom w:val="single" w:color="auto" w:sz="4" w:space="0"/>
              <w:right w:val="single" w:color="auto" w:sz="4" w:space="0"/>
            </w:tcBorders>
          </w:tcPr>
          <w:p>
            <w:pPr>
              <w:rPr>
                <w:rFonts w:eastAsia="仿宋"/>
                <w:kern w:val="2"/>
                <w:sz w:val="28"/>
                <w:szCs w:val="28"/>
              </w:rPr>
            </w:pPr>
            <w:r>
              <w:rPr>
                <w:rFonts w:hint="eastAsia" w:eastAsia="仿宋"/>
                <w:kern w:val="0"/>
                <w:sz w:val="28"/>
                <w:szCs w:val="28"/>
              </w:rPr>
              <w:t>刘栗村、李程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ind w:firstLine="280" w:firstLineChars="100"/>
              <w:rPr>
                <w:rFonts w:eastAsia="仿宋"/>
                <w:kern w:val="2"/>
                <w:sz w:val="28"/>
                <w:szCs w:val="28"/>
              </w:rPr>
            </w:pPr>
            <w:r>
              <w:rPr>
                <w:rFonts w:hint="eastAsia" w:eastAsia="仿宋"/>
                <w:kern w:val="0"/>
                <w:sz w:val="28"/>
                <w:szCs w:val="28"/>
              </w:rPr>
              <w:t>前台设计</w:t>
            </w:r>
          </w:p>
        </w:tc>
        <w:tc>
          <w:tcPr>
            <w:tcW w:w="4261" w:type="dxa"/>
            <w:tcBorders>
              <w:top w:val="single" w:color="auto" w:sz="4" w:space="0"/>
              <w:left w:val="nil"/>
              <w:bottom w:val="single" w:color="auto" w:sz="4" w:space="0"/>
              <w:right w:val="single" w:color="auto" w:sz="4" w:space="0"/>
            </w:tcBorders>
          </w:tcPr>
          <w:p>
            <w:pPr>
              <w:rPr>
                <w:rFonts w:eastAsia="仿宋"/>
                <w:kern w:val="2"/>
                <w:sz w:val="28"/>
                <w:szCs w:val="28"/>
              </w:rPr>
            </w:pPr>
            <w:r>
              <w:rPr>
                <w:rFonts w:hint="eastAsia" w:eastAsia="仿宋"/>
                <w:kern w:val="0"/>
                <w:sz w:val="28"/>
                <w:szCs w:val="28"/>
              </w:rPr>
              <w:t>孙宇彤、付友成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eastAsia="仿宋"/>
                <w:kern w:val="2"/>
                <w:sz w:val="28"/>
                <w:szCs w:val="28"/>
              </w:rPr>
            </w:pPr>
            <w:r>
              <w:rPr>
                <w:rFonts w:hint="eastAsia" w:eastAsia="仿宋"/>
                <w:kern w:val="0"/>
                <w:sz w:val="28"/>
                <w:szCs w:val="28"/>
              </w:rPr>
              <w:t xml:space="preserve">  设计文本</w:t>
            </w:r>
          </w:p>
        </w:tc>
        <w:tc>
          <w:tcPr>
            <w:tcW w:w="4261" w:type="dxa"/>
            <w:tcBorders>
              <w:top w:val="single" w:color="auto" w:sz="4" w:space="0"/>
              <w:left w:val="nil"/>
              <w:bottom w:val="single" w:color="auto" w:sz="4" w:space="0"/>
              <w:right w:val="single" w:color="auto" w:sz="4" w:space="0"/>
            </w:tcBorders>
          </w:tcPr>
          <w:p>
            <w:pPr>
              <w:rPr>
                <w:rFonts w:eastAsia="仿宋"/>
                <w:kern w:val="2"/>
                <w:sz w:val="28"/>
                <w:szCs w:val="28"/>
              </w:rPr>
            </w:pPr>
            <w:r>
              <w:rPr>
                <w:rFonts w:hint="eastAsia" w:eastAsia="仿宋"/>
                <w:kern w:val="0"/>
                <w:sz w:val="28"/>
                <w:szCs w:val="28"/>
              </w:rPr>
              <w:t>李程、刘栗村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ind w:firstLine="280" w:firstLineChars="100"/>
              <w:rPr>
                <w:rFonts w:eastAsia="仿宋"/>
                <w:kern w:val="2"/>
                <w:sz w:val="28"/>
                <w:szCs w:val="28"/>
              </w:rPr>
            </w:pPr>
            <w:r>
              <w:rPr>
                <w:rFonts w:hint="eastAsia" w:eastAsia="仿宋"/>
                <w:kern w:val="0"/>
                <w:sz w:val="28"/>
                <w:szCs w:val="28"/>
              </w:rPr>
              <w:t>页面美化</w:t>
            </w:r>
          </w:p>
        </w:tc>
        <w:tc>
          <w:tcPr>
            <w:tcW w:w="4261" w:type="dxa"/>
            <w:tcBorders>
              <w:top w:val="single" w:color="auto" w:sz="4" w:space="0"/>
              <w:left w:val="nil"/>
              <w:bottom w:val="single" w:color="auto" w:sz="4" w:space="0"/>
              <w:right w:val="single" w:color="auto" w:sz="4" w:space="0"/>
            </w:tcBorders>
          </w:tcPr>
          <w:p>
            <w:pPr>
              <w:rPr>
                <w:rFonts w:eastAsia="仿宋"/>
                <w:kern w:val="2"/>
                <w:sz w:val="28"/>
                <w:szCs w:val="28"/>
              </w:rPr>
            </w:pPr>
            <w:r>
              <w:rPr>
                <w:rFonts w:hint="eastAsia" w:ascii="仿宋" w:hAnsi="仿宋" w:eastAsia="仿宋"/>
                <w:kern w:val="0"/>
                <w:sz w:val="28"/>
                <w:szCs w:val="28"/>
              </w:rPr>
              <w:t>樊明杨、</w:t>
            </w:r>
            <w:r>
              <w:rPr>
                <w:rFonts w:hint="eastAsia" w:eastAsia="仿宋"/>
                <w:kern w:val="0"/>
                <w:sz w:val="28"/>
                <w:szCs w:val="28"/>
              </w:rPr>
              <w:t>付友成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ind w:firstLine="280" w:firstLineChars="100"/>
              <w:rPr>
                <w:rFonts w:eastAsia="仿宋"/>
                <w:kern w:val="2"/>
                <w:sz w:val="28"/>
                <w:szCs w:val="28"/>
              </w:rPr>
            </w:pPr>
            <w:r>
              <w:rPr>
                <w:rFonts w:hint="eastAsia" w:eastAsia="仿宋"/>
                <w:kern w:val="0"/>
                <w:sz w:val="28"/>
                <w:szCs w:val="28"/>
              </w:rPr>
              <w:t>后台设计</w:t>
            </w:r>
          </w:p>
        </w:tc>
        <w:tc>
          <w:tcPr>
            <w:tcW w:w="4261" w:type="dxa"/>
            <w:tcBorders>
              <w:top w:val="single" w:color="auto" w:sz="4" w:space="0"/>
              <w:left w:val="nil"/>
              <w:bottom w:val="single" w:color="auto" w:sz="4" w:space="0"/>
              <w:right w:val="single" w:color="auto" w:sz="4" w:space="0"/>
            </w:tcBorders>
          </w:tcPr>
          <w:p>
            <w:pPr>
              <w:rPr>
                <w:rFonts w:eastAsia="仿宋"/>
                <w:kern w:val="2"/>
                <w:sz w:val="28"/>
                <w:szCs w:val="28"/>
              </w:rPr>
            </w:pPr>
            <w:r>
              <w:rPr>
                <w:rFonts w:hint="eastAsia" w:eastAsia="仿宋"/>
                <w:kern w:val="0"/>
                <w:sz w:val="28"/>
                <w:szCs w:val="28"/>
              </w:rPr>
              <w:t>孙宇彤、付友成</w:t>
            </w:r>
          </w:p>
        </w:tc>
      </w:tr>
    </w:tbl>
    <w:p>
      <w:r>
        <w:rPr>
          <w:rFonts w:hint="eastAsia" w:eastAsia="仿宋"/>
          <w:sz w:val="28"/>
          <w:szCs w:val="28"/>
        </w:rPr>
        <w:t xml:space="preserve"> </w:t>
      </w:r>
    </w:p>
    <w:p>
      <w:pPr>
        <w:pStyle w:val="2"/>
      </w:pPr>
      <w:r>
        <w:rPr>
          <w:rFonts w:hint="eastAsia" w:ascii="仿宋" w:hAnsi="仿宋" w:eastAsia="仿宋"/>
          <w:sz w:val="44"/>
          <w:szCs w:val="44"/>
        </w:rPr>
        <w:t>三、现状及前景</w:t>
      </w:r>
    </w:p>
    <w:p>
      <w:pPr>
        <w:pStyle w:val="3"/>
        <w:rPr>
          <w:rFonts w:hint="eastAsia" w:ascii="仿宋" w:hAnsi="仿宋" w:eastAsia="仿宋"/>
          <w:sz w:val="36"/>
          <w:szCs w:val="36"/>
        </w:rPr>
      </w:pPr>
      <w:r>
        <w:rPr>
          <w:rFonts w:hint="eastAsia" w:ascii="仿宋" w:hAnsi="仿宋" w:eastAsia="仿宋"/>
          <w:sz w:val="36"/>
          <w:szCs w:val="36"/>
        </w:rPr>
        <w:t>3.1</w:t>
      </w:r>
      <w:r>
        <w:rPr>
          <w:rFonts w:hint="eastAsia" w:eastAsia="仿宋"/>
          <w:sz w:val="36"/>
          <w:szCs w:val="36"/>
        </w:rPr>
        <w:t xml:space="preserve"> </w:t>
      </w:r>
      <w:r>
        <w:rPr>
          <w:rFonts w:hint="eastAsia" w:ascii="仿宋" w:hAnsi="仿宋" w:eastAsia="仿宋"/>
          <w:sz w:val="36"/>
          <w:szCs w:val="36"/>
        </w:rPr>
        <w:t>校内状况</w:t>
      </w:r>
    </w:p>
    <w:p>
      <w:pPr>
        <w:ind w:firstLine="720"/>
        <w:rPr>
          <w:rFonts w:hint="eastAsia" w:ascii="仿宋" w:hAnsi="仿宋" w:eastAsia="仿宋"/>
          <w:sz w:val="28"/>
          <w:szCs w:val="28"/>
        </w:rPr>
      </w:pPr>
      <w:r>
        <w:rPr>
          <w:rFonts w:hint="eastAsia" w:ascii="仿宋" w:hAnsi="仿宋" w:eastAsia="仿宋"/>
          <w:sz w:val="28"/>
          <w:szCs w:val="28"/>
        </w:rPr>
        <w:t>现如今学校举办的各个活动都是通过张贴海报、发传单等方式进行宣传，在粘贴海报上存在以下乱象：</w:t>
      </w:r>
    </w:p>
    <w:p>
      <w:pPr>
        <w:numPr>
          <w:ilvl w:val="0"/>
          <w:numId w:val="1"/>
        </w:numPr>
        <w:ind w:firstLine="720"/>
        <w:rPr>
          <w:rFonts w:hint="eastAsia" w:ascii="仿宋" w:hAnsi="仿宋" w:eastAsia="仿宋"/>
          <w:sz w:val="28"/>
          <w:szCs w:val="28"/>
        </w:rPr>
      </w:pPr>
      <w:r>
        <w:rPr>
          <w:rFonts w:hint="eastAsia" w:ascii="仿宋" w:hAnsi="仿宋" w:eastAsia="仿宋"/>
          <w:sz w:val="28"/>
          <w:szCs w:val="28"/>
        </w:rPr>
        <w:t>海报粘贴不整齐，且容易脱落在楼道</w:t>
      </w:r>
    </w:p>
    <w:p>
      <w:pPr>
        <w:numPr>
          <w:ilvl w:val="0"/>
          <w:numId w:val="1"/>
        </w:numPr>
        <w:ind w:firstLine="720"/>
        <w:rPr>
          <w:rFonts w:hint="eastAsia" w:ascii="仿宋" w:hAnsi="仿宋" w:eastAsia="仿宋"/>
          <w:sz w:val="28"/>
          <w:szCs w:val="28"/>
        </w:rPr>
      </w:pPr>
      <w:r>
        <w:rPr>
          <w:rFonts w:hint="eastAsia" w:ascii="仿宋" w:hAnsi="仿宋" w:eastAsia="仿宋"/>
          <w:sz w:val="28"/>
          <w:szCs w:val="28"/>
        </w:rPr>
        <w:t>活动高峰时间容易发生海报覆盖粘贴现象</w:t>
      </w:r>
    </w:p>
    <w:p>
      <w:pPr>
        <w:ind w:firstLine="560" w:firstLineChars="200"/>
        <w:rPr>
          <w:rFonts w:hint="eastAsia" w:ascii="仿宋" w:hAnsi="仿宋" w:eastAsia="仿宋"/>
          <w:sz w:val="28"/>
          <w:szCs w:val="28"/>
        </w:rPr>
      </w:pPr>
      <w:r>
        <w:rPr>
          <w:rFonts w:hint="eastAsia" w:ascii="仿宋" w:hAnsi="仿宋" w:eastAsia="仿宋"/>
          <w:sz w:val="28"/>
          <w:szCs w:val="28"/>
        </w:rPr>
        <w:t>此外，这类传统的宣传方式覆盖面较窄，纸张等一次性物品消耗较大，且重用性低；具有低效、高耗的特点。</w:t>
      </w:r>
    </w:p>
    <w:p>
      <w:pPr>
        <w:ind w:firstLine="560" w:firstLineChars="200"/>
        <w:rPr>
          <w:rFonts w:hint="eastAsia" w:ascii="仿宋" w:hAnsi="仿宋" w:eastAsia="仿宋"/>
          <w:sz w:val="28"/>
          <w:szCs w:val="28"/>
        </w:rPr>
      </w:pPr>
      <w:r>
        <w:rPr>
          <w:rFonts w:hint="eastAsia" w:ascii="仿宋" w:hAnsi="仿宋" w:eastAsia="仿宋"/>
          <w:sz w:val="28"/>
          <w:szCs w:val="28"/>
        </w:rPr>
        <w:t>普通学生对于活动信息的获取方式均是被动的获取，难以从海量的信息中寻找到自己感兴趣的，导致最终错过自己感兴趣的活动。</w:t>
      </w:r>
    </w:p>
    <w:p>
      <w:pPr>
        <w:ind w:firstLine="560" w:firstLineChars="200"/>
        <w:rPr>
          <w:rFonts w:hint="eastAsia" w:ascii="仿宋" w:hAnsi="仿宋" w:eastAsia="仿宋"/>
          <w:sz w:val="28"/>
          <w:szCs w:val="28"/>
        </w:rPr>
      </w:pPr>
      <w:r>
        <w:rPr>
          <w:rFonts w:hint="eastAsia" w:ascii="仿宋" w:hAnsi="仿宋" w:eastAsia="仿宋"/>
          <w:sz w:val="28"/>
          <w:szCs w:val="28"/>
        </w:rPr>
        <w:t>学校的某些热门活动例如狮子山讲坛，在某些知名人士来的时候会有排长队领票的现象，较为耽误师生时间，对于举办方和参与者而言都是一件麻烦事。</w:t>
      </w:r>
    </w:p>
    <w:p>
      <w:pPr>
        <w:ind w:firstLine="560" w:firstLineChars="200"/>
        <w:rPr>
          <w:rFonts w:hint="eastAsia" w:ascii="仿宋" w:hAnsi="仿宋" w:eastAsia="仿宋"/>
          <w:sz w:val="28"/>
          <w:szCs w:val="28"/>
        </w:rPr>
      </w:pPr>
      <w:r>
        <w:rPr>
          <w:rFonts w:hint="eastAsia" w:ascii="仿宋" w:hAnsi="仿宋" w:eastAsia="仿宋"/>
          <w:sz w:val="28"/>
          <w:szCs w:val="28"/>
        </w:rPr>
        <w:t>学生所在学院发公布的活动都只是自己学院的活动，缺乏与其他学院的交流，学生对自己学院的活动积极性较弱，对其他学院活动又不甚了解，虽在学校却困于学院，止步学院与专业。</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ascii="仿宋" w:hAnsi="仿宋" w:eastAsia="仿宋"/>
          <w:sz w:val="28"/>
          <w:szCs w:val="28"/>
        </w:rPr>
      </w:pPr>
      <w:r>
        <w:rPr>
          <w:rFonts w:hint="eastAsia" w:ascii="仿宋" w:hAnsi="仿宋" w:eastAsia="仿宋"/>
          <w:sz w:val="36"/>
          <w:szCs w:val="36"/>
        </w:rPr>
        <w:t>3.2</w:t>
      </w:r>
      <w:r>
        <w:rPr>
          <w:rFonts w:hint="eastAsia" w:eastAsia="仿宋"/>
          <w:sz w:val="36"/>
          <w:szCs w:val="36"/>
        </w:rPr>
        <w:t xml:space="preserve"> </w:t>
      </w:r>
      <w:r>
        <w:rPr>
          <w:rFonts w:hint="eastAsia" w:ascii="仿宋" w:hAnsi="仿宋" w:eastAsia="仿宋"/>
          <w:sz w:val="36"/>
          <w:szCs w:val="36"/>
        </w:rPr>
        <w:t>项目前景预测</w:t>
      </w:r>
    </w:p>
    <w:p>
      <w:pPr>
        <w:rPr>
          <w:rFonts w:hint="eastAsia" w:ascii="仿宋" w:hAnsi="仿宋" w:eastAsia="仿宋"/>
          <w:sz w:val="28"/>
          <w:szCs w:val="28"/>
        </w:rPr>
      </w:pPr>
      <w:r>
        <w:rPr>
          <w:rFonts w:hint="eastAsia" w:ascii="仿宋" w:hAnsi="仿宋" w:eastAsia="仿宋"/>
          <w:sz w:val="28"/>
          <w:szCs w:val="28"/>
        </w:rPr>
        <w:t>创意应用实现后</w:t>
      </w:r>
    </w:p>
    <w:p>
      <w:pPr>
        <w:ind w:firstLine="560" w:firstLineChars="200"/>
        <w:rPr>
          <w:rFonts w:hint="eastAsia" w:ascii="仿宋" w:hAnsi="仿宋" w:eastAsia="仿宋"/>
          <w:sz w:val="28"/>
          <w:szCs w:val="28"/>
        </w:rPr>
      </w:pPr>
      <w:r>
        <w:rPr>
          <w:rFonts w:hint="eastAsia" w:ascii="仿宋" w:hAnsi="仿宋" w:eastAsia="仿宋"/>
          <w:sz w:val="28"/>
          <w:szCs w:val="28"/>
        </w:rPr>
        <w:t>1.在校师生可以通过地图显示这种直观的方式及时且全面的获取将要举行的活动的具体信息，或直接分类查询到自己感兴趣的活动，并能对其进行线上报名等操作；</w:t>
      </w:r>
    </w:p>
    <w:p>
      <w:pPr>
        <w:ind w:firstLine="560" w:firstLineChars="200"/>
        <w:rPr>
          <w:rFonts w:hint="eastAsia" w:ascii="仿宋" w:hAnsi="仿宋" w:eastAsia="仿宋"/>
          <w:sz w:val="28"/>
          <w:szCs w:val="28"/>
        </w:rPr>
      </w:pPr>
      <w:r>
        <w:rPr>
          <w:rFonts w:hint="eastAsia" w:ascii="仿宋" w:hAnsi="仿宋" w:eastAsia="仿宋"/>
          <w:sz w:val="28"/>
          <w:szCs w:val="28"/>
        </w:rPr>
        <w:t>2.活动举办者可以得到活动参与者的反馈信息，也可以查看其它热门活动从而借鉴经验，激发竞争力和创新性。</w:t>
      </w:r>
    </w:p>
    <w:p>
      <w:pPr>
        <w:ind w:firstLine="560" w:firstLineChars="200"/>
        <w:rPr>
          <w:rFonts w:hint="eastAsia" w:ascii="仿宋" w:hAnsi="仿宋" w:eastAsia="仿宋"/>
          <w:sz w:val="28"/>
          <w:szCs w:val="28"/>
        </w:rPr>
      </w:pPr>
      <w:r>
        <w:rPr>
          <w:rFonts w:hint="eastAsia" w:ascii="仿宋" w:hAnsi="仿宋" w:eastAsia="仿宋"/>
          <w:sz w:val="28"/>
          <w:szCs w:val="28"/>
        </w:rPr>
        <w:t>3.活动管理部门能够通过此系统的反馈数据对各活动举办方进行考核，可对某些效果不佳的活动进行整改。</w:t>
      </w:r>
    </w:p>
    <w:p>
      <w:pPr>
        <w:pStyle w:val="2"/>
        <w:rPr>
          <w:rFonts w:hint="eastAsia" w:ascii="仿宋" w:hAnsi="仿宋" w:eastAsia="仿宋" w:cs="Calibri"/>
          <w:sz w:val="40"/>
          <w:szCs w:val="40"/>
        </w:rPr>
      </w:pPr>
      <w:r>
        <w:rPr>
          <w:rFonts w:hint="eastAsia" w:ascii="仿宋" w:hAnsi="仿宋" w:eastAsia="仿宋" w:cs="Calibri"/>
          <w:sz w:val="40"/>
          <w:szCs w:val="40"/>
        </w:rPr>
        <w:t xml:space="preserve"> </w:t>
      </w:r>
    </w:p>
    <w:p>
      <w:pPr>
        <w:pStyle w:val="2"/>
        <w:rPr>
          <w:rFonts w:hint="eastAsia"/>
        </w:rPr>
      </w:pPr>
      <w:r>
        <w:rPr>
          <w:rFonts w:hint="eastAsia" w:ascii="仿宋" w:hAnsi="仿宋" w:eastAsia="仿宋" w:cs="Calibri"/>
          <w:sz w:val="40"/>
          <w:szCs w:val="40"/>
        </w:rPr>
        <w:t>四</w:t>
      </w:r>
      <w:r>
        <w:rPr>
          <w:rFonts w:hint="eastAsia" w:ascii="仿宋" w:hAnsi="仿宋" w:eastAsia="仿宋"/>
          <w:sz w:val="40"/>
          <w:szCs w:val="40"/>
        </w:rPr>
        <w:t>、研究与开发</w:t>
      </w:r>
    </w:p>
    <w:p>
      <w:pPr>
        <w:pStyle w:val="3"/>
        <w:rPr>
          <w:rFonts w:hint="eastAsia" w:eastAsia="仿宋"/>
        </w:rPr>
      </w:pPr>
      <w:r>
        <w:rPr>
          <w:rFonts w:hint="eastAsia" w:ascii="仿宋" w:hAnsi="仿宋" w:eastAsia="仿宋"/>
          <w:sz w:val="36"/>
          <w:szCs w:val="36"/>
        </w:rPr>
        <w:t>4.1项目的技术创新性和成熟性分析</w:t>
      </w:r>
    </w:p>
    <w:p>
      <w:pPr>
        <w:pStyle w:val="4"/>
        <w:rPr>
          <w:rFonts w:hint="eastAsia"/>
        </w:rPr>
      </w:pPr>
      <w:r>
        <w:rPr>
          <w:rFonts w:hint="eastAsia" w:ascii="仿宋" w:hAnsi="仿宋" w:eastAsia="仿宋"/>
          <w:sz w:val="36"/>
          <w:szCs w:val="36"/>
        </w:rPr>
        <w:t>4.1.1项目的技术创新性论述</w:t>
      </w:r>
    </w:p>
    <w:p>
      <w:pPr>
        <w:numPr>
          <w:ilvl w:val="0"/>
          <w:numId w:val="2"/>
        </w:numPr>
        <w:rPr>
          <w:rFonts w:hint="eastAsia" w:ascii="仿宋" w:hAnsi="仿宋" w:eastAsia="仿宋"/>
          <w:sz w:val="28"/>
          <w:szCs w:val="28"/>
        </w:rPr>
      </w:pPr>
      <w:r>
        <w:rPr>
          <w:rFonts w:hint="eastAsia" w:ascii="仿宋" w:hAnsi="仿宋" w:eastAsia="仿宋"/>
          <w:sz w:val="28"/>
          <w:szCs w:val="28"/>
        </w:rPr>
        <w:t>基本原理及关键技术内容。</w:t>
      </w:r>
    </w:p>
    <w:p>
      <w:pPr>
        <w:ind w:firstLine="560" w:firstLineChars="200"/>
        <w:rPr>
          <w:rFonts w:hint="eastAsia" w:ascii="仿宋" w:hAnsi="仿宋" w:eastAsia="仿宋"/>
          <w:sz w:val="28"/>
          <w:szCs w:val="28"/>
        </w:rPr>
      </w:pPr>
      <w:r>
        <w:rPr>
          <w:rFonts w:hint="eastAsia" w:ascii="仿宋" w:hAnsi="仿宋" w:eastAsia="仿宋"/>
          <w:sz w:val="28"/>
          <w:szCs w:val="28"/>
        </w:rPr>
        <w:t>该项目通过显示华中农业大学的Q版地图，并且对地图上的各个区域进行划分，将未来7天内的活动以地图元素的方式显示在地图上，点击相应地图区域，便可显示该区域的所有活动的基本信息，找到自己感兴趣的活动进行点击查看便可显示相应活动的海报，并可以在线上直接进行报名。除地图外，界面的另一个区域还将活动进行分类，用户可以通过筛选的方式来寻找到自己感兴趣的活动并进行报名等操作。</w:t>
      </w:r>
    </w:p>
    <w:p>
      <w:pPr>
        <w:numPr>
          <w:ilvl w:val="0"/>
          <w:numId w:val="2"/>
        </w:numPr>
        <w:rPr>
          <w:rFonts w:hint="eastAsia" w:ascii="仿宋" w:hAnsi="仿宋" w:eastAsia="仿宋"/>
          <w:sz w:val="28"/>
          <w:szCs w:val="28"/>
        </w:rPr>
      </w:pPr>
      <w:r>
        <w:rPr>
          <w:rFonts w:hint="eastAsia" w:ascii="仿宋" w:hAnsi="仿宋" w:eastAsia="仿宋"/>
          <w:sz w:val="28"/>
          <w:szCs w:val="28"/>
        </w:rPr>
        <w:t>技术创新点。</w:t>
      </w:r>
    </w:p>
    <w:p>
      <w:pPr>
        <w:ind w:firstLine="560"/>
        <w:rPr>
          <w:rFonts w:hint="eastAsia" w:ascii="仿宋" w:hAnsi="仿宋" w:eastAsia="仿宋"/>
          <w:sz w:val="28"/>
          <w:szCs w:val="28"/>
        </w:rPr>
      </w:pPr>
      <w:r>
        <w:rPr>
          <w:rFonts w:hint="eastAsia" w:ascii="仿宋" w:hAnsi="仿宋" w:eastAsia="仿宋"/>
          <w:sz w:val="28"/>
          <w:szCs w:val="28"/>
        </w:rPr>
        <w:t>1.通过华农地图这种直观的方式对活动进行查询；</w:t>
      </w:r>
    </w:p>
    <w:p>
      <w:pPr>
        <w:ind w:firstLine="560"/>
        <w:rPr>
          <w:rFonts w:hint="eastAsia" w:ascii="仿宋" w:hAnsi="仿宋" w:eastAsia="仿宋"/>
          <w:sz w:val="28"/>
          <w:szCs w:val="28"/>
        </w:rPr>
      </w:pPr>
      <w:r>
        <w:rPr>
          <w:rFonts w:hint="eastAsia" w:ascii="仿宋" w:hAnsi="仿宋" w:eastAsia="仿宋"/>
          <w:sz w:val="28"/>
          <w:szCs w:val="28"/>
        </w:rPr>
        <w:t>2.实现人机交互实现活动的线上报名功能；</w:t>
      </w:r>
    </w:p>
    <w:p>
      <w:pPr>
        <w:ind w:firstLine="560"/>
        <w:rPr>
          <w:rFonts w:hint="eastAsia" w:ascii="仿宋" w:hAnsi="仿宋" w:eastAsia="仿宋"/>
          <w:sz w:val="28"/>
          <w:szCs w:val="28"/>
        </w:rPr>
      </w:pPr>
      <w:r>
        <w:rPr>
          <w:rFonts w:hint="eastAsia" w:ascii="仿宋" w:hAnsi="仿宋" w:eastAsia="仿宋"/>
          <w:sz w:val="28"/>
          <w:szCs w:val="28"/>
        </w:rPr>
        <w:t>3.基于大数据机器进行自主学习来选出用户可能感兴趣的活动。</w:t>
      </w:r>
    </w:p>
    <w:p>
      <w:pPr>
        <w:rPr>
          <w:rFonts w:hint="eastAsia" w:ascii="仿宋" w:hAnsi="仿宋" w:eastAsia="仿宋"/>
          <w:sz w:val="28"/>
          <w:szCs w:val="28"/>
        </w:rPr>
      </w:pPr>
      <w:r>
        <w:rPr>
          <w:rFonts w:hint="eastAsia" w:ascii="仿宋" w:hAnsi="仿宋" w:eastAsia="仿宋"/>
          <w:sz w:val="28"/>
          <w:szCs w:val="28"/>
        </w:rPr>
        <w:t xml:space="preserve">    </w:t>
      </w:r>
    </w:p>
    <w:p>
      <w:pPr>
        <w:pStyle w:val="4"/>
        <w:rPr>
          <w:rFonts w:hint="eastAsia"/>
        </w:rPr>
      </w:pPr>
      <w:r>
        <w:rPr>
          <w:rFonts w:hint="eastAsia" w:ascii="仿宋" w:hAnsi="仿宋" w:eastAsia="仿宋"/>
          <w:sz w:val="36"/>
          <w:szCs w:val="36"/>
        </w:rPr>
        <w:t>4.1.2项目成熟性和可靠性分析</w:t>
      </w:r>
    </w:p>
    <w:p>
      <w:pPr>
        <w:numPr>
          <w:ilvl w:val="0"/>
          <w:numId w:val="3"/>
        </w:numPr>
        <w:rPr>
          <w:rFonts w:hint="eastAsia" w:ascii="仿宋" w:hAnsi="仿宋" w:eastAsia="仿宋"/>
          <w:sz w:val="28"/>
          <w:szCs w:val="28"/>
        </w:rPr>
      </w:pPr>
      <w:r>
        <w:rPr>
          <w:rFonts w:hint="eastAsia" w:ascii="仿宋" w:hAnsi="仿宋" w:eastAsia="仿宋"/>
          <w:sz w:val="28"/>
          <w:szCs w:val="28"/>
        </w:rPr>
        <w:t>对项目创意的可实施性进行论述。</w:t>
      </w:r>
    </w:p>
    <w:p>
      <w:pPr>
        <w:ind w:firstLine="560" w:firstLineChars="200"/>
        <w:rPr>
          <w:rFonts w:hint="eastAsia" w:ascii="仿宋" w:hAnsi="仿宋" w:eastAsia="仿宋"/>
          <w:sz w:val="28"/>
          <w:szCs w:val="28"/>
        </w:rPr>
      </w:pPr>
      <w:r>
        <w:rPr>
          <w:rFonts w:hint="eastAsia" w:ascii="仿宋" w:hAnsi="仿宋" w:eastAsia="仿宋"/>
          <w:sz w:val="28"/>
          <w:szCs w:val="28"/>
        </w:rPr>
        <w:t>本项目所涉及的技术包括HTML5、CSS3、地图矢量化与数据库都是已经实现了的成熟的技术，应用这些技术进行开发工作完全是可以实施的。</w:t>
      </w:r>
    </w:p>
    <w:p>
      <w:pPr>
        <w:numPr>
          <w:ilvl w:val="0"/>
          <w:numId w:val="3"/>
        </w:numPr>
        <w:rPr>
          <w:rFonts w:hint="eastAsia" w:ascii="仿宋" w:hAnsi="仿宋" w:eastAsia="仿宋"/>
          <w:sz w:val="28"/>
          <w:szCs w:val="28"/>
        </w:rPr>
      </w:pPr>
      <w:r>
        <w:rPr>
          <w:rFonts w:hint="eastAsia" w:ascii="仿宋" w:hAnsi="仿宋" w:eastAsia="仿宋"/>
          <w:sz w:val="28"/>
          <w:szCs w:val="28"/>
        </w:rPr>
        <w:t>项目的可靠性分析，说明项目创意待完善的地方以及未解决的问题</w:t>
      </w:r>
    </w:p>
    <w:p>
      <w:pPr>
        <w:ind w:firstLine="560" w:firstLineChars="200"/>
        <w:rPr>
          <w:rFonts w:hint="eastAsia" w:ascii="仿宋" w:hAnsi="仿宋" w:eastAsia="仿宋"/>
          <w:sz w:val="28"/>
          <w:szCs w:val="28"/>
        </w:rPr>
      </w:pPr>
      <w:r>
        <w:rPr>
          <w:rFonts w:hint="eastAsia" w:ascii="仿宋" w:hAnsi="仿宋" w:eastAsia="仿宋"/>
          <w:sz w:val="28"/>
          <w:szCs w:val="28"/>
        </w:rPr>
        <w:t>项目的实用性强，可用性高，且开发工程不涉及尖端技术，故而项目的可靠性极强，并尚未发现创意待完善的地方和未解决的问题。</w:t>
      </w:r>
    </w:p>
    <w:p>
      <w:pPr>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ascii="仿宋" w:hAnsi="仿宋" w:eastAsia="仿宋"/>
          <w:sz w:val="36"/>
          <w:szCs w:val="36"/>
        </w:rPr>
      </w:pPr>
      <w:r>
        <w:rPr>
          <w:rFonts w:hint="eastAsia" w:ascii="仿宋" w:hAnsi="仿宋" w:eastAsia="仿宋"/>
          <w:sz w:val="36"/>
          <w:szCs w:val="36"/>
        </w:rPr>
        <w:t>4.2项目的数据库需求</w:t>
      </w:r>
    </w:p>
    <w:p>
      <w:pPr>
        <w:numPr>
          <w:ilvl w:val="0"/>
          <w:numId w:val="4"/>
        </w:numPr>
        <w:rPr>
          <w:rFonts w:hint="eastAsia" w:ascii="仿宋" w:hAnsi="仿宋" w:eastAsia="仿宋"/>
          <w:sz w:val="28"/>
          <w:szCs w:val="28"/>
        </w:rPr>
      </w:pPr>
      <w:r>
        <w:rPr>
          <w:rFonts w:hint="eastAsia" w:ascii="仿宋" w:hAnsi="仿宋" w:eastAsia="仿宋"/>
          <w:sz w:val="28"/>
          <w:szCs w:val="28"/>
        </w:rPr>
        <w:t>对所有活动信息进行建库建表，并且用户可以通过该系统直接进行查看</w:t>
      </w:r>
    </w:p>
    <w:p>
      <w:pPr>
        <w:numPr>
          <w:ilvl w:val="0"/>
          <w:numId w:val="4"/>
        </w:numPr>
        <w:rPr>
          <w:rFonts w:hint="eastAsia" w:ascii="仿宋" w:hAnsi="仿宋" w:eastAsia="仿宋"/>
          <w:sz w:val="28"/>
          <w:szCs w:val="28"/>
        </w:rPr>
      </w:pPr>
      <w:r>
        <w:rPr>
          <w:rFonts w:hint="eastAsia" w:ascii="仿宋" w:hAnsi="仿宋" w:eastAsia="仿宋"/>
          <w:sz w:val="28"/>
          <w:szCs w:val="28"/>
        </w:rPr>
        <w:t>需要师生的学号密码等基础数据库信息实现用户实名登录此系统。</w:t>
      </w:r>
    </w:p>
    <w:p>
      <w:pPr>
        <w:rPr>
          <w:rFonts w:hint="eastAsia" w:ascii="仿宋" w:hAnsi="仿宋" w:eastAsia="仿宋"/>
          <w:sz w:val="28"/>
          <w:szCs w:val="28"/>
        </w:rPr>
      </w:pPr>
      <w:r>
        <w:rPr>
          <w:rFonts w:hint="eastAsia" w:ascii="仿宋" w:hAnsi="仿宋" w:eastAsia="仿宋"/>
          <w:sz w:val="28"/>
          <w:szCs w:val="28"/>
        </w:rPr>
        <w:t>3.对活动线上报名情况进行建表存放，师生可以对自己报名参与的活动进行查看。</w:t>
      </w:r>
    </w:p>
    <w:p>
      <w:pPr>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rPr>
      </w:pPr>
      <w:r>
        <w:rPr>
          <w:rFonts w:hint="eastAsia" w:ascii="仿宋" w:hAnsi="仿宋" w:eastAsia="仿宋"/>
          <w:sz w:val="36"/>
          <w:szCs w:val="36"/>
        </w:rPr>
        <w:t>4.3项目的后续开发计划</w:t>
      </w:r>
    </w:p>
    <w:p>
      <w:pPr>
        <w:rPr>
          <w:rFonts w:ascii="仿宋" w:hAnsi="仿宋" w:eastAsia="仿宋"/>
          <w:sz w:val="28"/>
          <w:szCs w:val="28"/>
        </w:rPr>
      </w:pPr>
      <w:r>
        <w:rPr>
          <w:rFonts w:hint="eastAsia" w:ascii="仿宋" w:hAnsi="仿宋" w:eastAsia="仿宋"/>
          <w:sz w:val="28"/>
          <w:szCs w:val="28"/>
        </w:rPr>
        <w:t>华农Q版地图分区矢量化      2天</w:t>
      </w:r>
    </w:p>
    <w:p>
      <w:pPr>
        <w:rPr>
          <w:rFonts w:hint="eastAsia" w:ascii="仿宋" w:hAnsi="仿宋" w:eastAsia="仿宋"/>
          <w:sz w:val="28"/>
          <w:szCs w:val="28"/>
        </w:rPr>
      </w:pPr>
      <w:r>
        <w:rPr>
          <w:rFonts w:hint="eastAsia" w:ascii="仿宋" w:hAnsi="仿宋" w:eastAsia="仿宋"/>
          <w:sz w:val="28"/>
          <w:szCs w:val="28"/>
        </w:rPr>
        <w:t>前台界面基本功能实现        2天</w:t>
      </w:r>
    </w:p>
    <w:p>
      <w:pPr>
        <w:rPr>
          <w:rFonts w:hint="eastAsia" w:ascii="仿宋" w:hAnsi="仿宋" w:eastAsia="仿宋"/>
          <w:sz w:val="28"/>
          <w:szCs w:val="28"/>
        </w:rPr>
      </w:pPr>
      <w:r>
        <w:rPr>
          <w:rFonts w:hint="eastAsia" w:ascii="仿宋" w:hAnsi="仿宋" w:eastAsia="仿宋"/>
          <w:sz w:val="28"/>
          <w:szCs w:val="28"/>
        </w:rPr>
        <w:t>前台界面美化                2天</w:t>
      </w:r>
    </w:p>
    <w:p>
      <w:pPr>
        <w:rPr>
          <w:rFonts w:hint="eastAsia" w:ascii="仿宋" w:hAnsi="仿宋" w:eastAsia="仿宋"/>
          <w:sz w:val="28"/>
          <w:szCs w:val="28"/>
        </w:rPr>
      </w:pPr>
      <w:r>
        <w:rPr>
          <w:rFonts w:hint="eastAsia" w:ascii="仿宋" w:hAnsi="仿宋" w:eastAsia="仿宋"/>
          <w:sz w:val="28"/>
          <w:szCs w:val="28"/>
        </w:rPr>
        <w:t>数据库设计                  2天</w:t>
      </w:r>
    </w:p>
    <w:p>
      <w:pPr>
        <w:rPr>
          <w:rFonts w:hint="eastAsia" w:ascii="仿宋" w:hAnsi="仿宋" w:eastAsia="仿宋"/>
          <w:sz w:val="28"/>
          <w:szCs w:val="28"/>
        </w:rPr>
      </w:pPr>
      <w:r>
        <w:rPr>
          <w:rFonts w:hint="eastAsia" w:ascii="仿宋" w:hAnsi="仿宋" w:eastAsia="仿宋"/>
          <w:sz w:val="28"/>
          <w:szCs w:val="28"/>
        </w:rPr>
        <w:t>后台功能实现和代码编写      5天</w:t>
      </w:r>
    </w:p>
    <w:p>
      <w:pPr>
        <w:rPr>
          <w:rFonts w:hint="eastAsia" w:ascii="仿宋" w:hAnsi="仿宋" w:eastAsia="仿宋"/>
          <w:sz w:val="28"/>
          <w:szCs w:val="28"/>
        </w:rPr>
      </w:pPr>
      <w:r>
        <w:rPr>
          <w:rFonts w:hint="eastAsia" w:ascii="仿宋" w:hAnsi="仿宋" w:eastAsia="仿宋"/>
          <w:sz w:val="28"/>
          <w:szCs w:val="28"/>
        </w:rPr>
        <w:t>新颖性功能实现             10天</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ind w:firstLine="560" w:firstLineChars="200"/>
        <w:rPr>
          <w:rFonts w:hint="eastAsia" w:ascii="仿宋" w:hAnsi="仿宋" w:eastAsia="仿宋"/>
          <w:sz w:val="28"/>
          <w:szCs w:val="28"/>
        </w:rPr>
      </w:pPr>
      <w:r>
        <w:rPr>
          <w:rFonts w:hint="eastAsia" w:ascii="仿宋" w:hAnsi="仿宋" w:eastAsia="仿宋"/>
          <w:sz w:val="28"/>
          <w:szCs w:val="28"/>
        </w:rPr>
        <w:t>预期初步开发成果为师生能正常登陆并且通过地图或分类查询的方式来查看相应的活动并成功进行线上报名；完全开发成果为主体功能完美实现并且完全实现上述新颖性中的各项功能。</w:t>
      </w:r>
    </w:p>
    <w:p>
      <w:pPr>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rPr>
      </w:pPr>
      <w:r>
        <w:rPr>
          <w:rFonts w:hint="eastAsia" w:ascii="仿宋" w:hAnsi="仿宋" w:eastAsia="仿宋"/>
          <w:sz w:val="36"/>
          <w:szCs w:val="36"/>
        </w:rPr>
        <w:t>4.4项目投入</w:t>
      </w:r>
    </w:p>
    <w:p>
      <w:pPr>
        <w:ind w:firstLine="560" w:firstLineChars="200"/>
        <w:rPr>
          <w:rFonts w:ascii="仿宋" w:hAnsi="仿宋" w:eastAsia="仿宋"/>
          <w:sz w:val="28"/>
          <w:szCs w:val="28"/>
        </w:rPr>
      </w:pPr>
      <w:r>
        <w:rPr>
          <w:rFonts w:hint="eastAsia" w:ascii="仿宋" w:hAnsi="仿宋" w:eastAsia="仿宋"/>
          <w:sz w:val="28"/>
          <w:szCs w:val="28"/>
        </w:rPr>
        <w:t>项目资金投入较少，主要是笔记本电脑与手机耗电的电费，购买ArcMap正版应用的费用。技术上的问题，我们采用小组协作解决、图书馆查资料、上网查资料和求助指导老师。</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rPr>
      </w:pPr>
      <w:r>
        <w:rPr>
          <w:rFonts w:hint="eastAsia" w:ascii="仿宋" w:hAnsi="仿宋" w:eastAsia="仿宋"/>
          <w:sz w:val="36"/>
          <w:szCs w:val="36"/>
        </w:rPr>
        <w:t>4.5技术资源和合作</w:t>
      </w:r>
    </w:p>
    <w:p>
      <w:pPr>
        <w:ind w:firstLine="560" w:firstLineChars="200"/>
        <w:rPr>
          <w:rFonts w:ascii="仿宋" w:hAnsi="仿宋" w:eastAsia="仿宋"/>
          <w:sz w:val="28"/>
          <w:szCs w:val="28"/>
        </w:rPr>
      </w:pPr>
      <w:r>
        <w:rPr>
          <w:rFonts w:hint="eastAsia" w:ascii="仿宋" w:hAnsi="仿宋" w:eastAsia="仿宋"/>
          <w:sz w:val="28"/>
          <w:szCs w:val="28"/>
        </w:rPr>
        <w:t>本团队掌握HTML5+CSS3的网页与Android APP的开发技术，熟练掌握基于ArcMap的地图矢量化技术，掌握空间数据库在互联网中的应用技术。</w:t>
      </w:r>
    </w:p>
    <w:p>
      <w:pPr>
        <w:ind w:firstLine="560" w:firstLineChars="200"/>
        <w:rPr>
          <w:rFonts w:hint="eastAsia" w:ascii="仿宋" w:hAnsi="仿宋" w:eastAsia="仿宋"/>
          <w:sz w:val="28"/>
          <w:szCs w:val="28"/>
        </w:rPr>
      </w:pPr>
      <w:r>
        <w:rPr>
          <w:rFonts w:hint="eastAsia" w:ascii="仿宋" w:hAnsi="仿宋" w:eastAsia="仿宋"/>
          <w:sz w:val="28"/>
          <w:szCs w:val="28"/>
        </w:rPr>
        <w:t xml:space="preserve"> </w:t>
      </w:r>
    </w:p>
    <w:p>
      <w:pPr>
        <w:pStyle w:val="3"/>
        <w:rPr>
          <w:rFonts w:hint="eastAsia"/>
        </w:rPr>
      </w:pPr>
      <w:r>
        <w:rPr>
          <w:rFonts w:hint="eastAsia" w:ascii="仿宋" w:hAnsi="仿宋" w:eastAsia="仿宋"/>
          <w:sz w:val="36"/>
          <w:szCs w:val="36"/>
        </w:rPr>
        <w:t>4.6</w:t>
      </w:r>
      <w:r>
        <w:rPr>
          <w:rFonts w:hint="eastAsia" w:eastAsia="仿宋"/>
          <w:sz w:val="36"/>
          <w:szCs w:val="36"/>
        </w:rPr>
        <w:t xml:space="preserve"> </w:t>
      </w:r>
      <w:r>
        <w:rPr>
          <w:rFonts w:hint="eastAsia" w:ascii="仿宋" w:hAnsi="仿宋" w:eastAsia="仿宋"/>
          <w:sz w:val="36"/>
          <w:szCs w:val="36"/>
        </w:rPr>
        <w:t>技术保密</w:t>
      </w:r>
    </w:p>
    <w:p>
      <w:pPr>
        <w:rPr>
          <w:rFonts w:ascii="仿宋" w:hAnsi="仿宋" w:eastAsia="仿宋"/>
          <w:sz w:val="28"/>
          <w:szCs w:val="28"/>
        </w:rPr>
      </w:pPr>
      <w:r>
        <w:rPr>
          <w:rFonts w:hint="eastAsia" w:ascii="仿宋" w:hAnsi="仿宋" w:eastAsia="仿宋"/>
          <w:sz w:val="28"/>
          <w:szCs w:val="28"/>
        </w:rPr>
        <w:t>（1）请说明项目采取那些技术保密措施以确保项目技术文件的安全性。</w:t>
      </w:r>
    </w:p>
    <w:p>
      <w:pPr>
        <w:ind w:firstLine="560" w:firstLineChars="200"/>
        <w:rPr>
          <w:rFonts w:hint="eastAsia" w:ascii="仿宋" w:hAnsi="仿宋" w:eastAsia="仿宋"/>
          <w:sz w:val="28"/>
          <w:szCs w:val="28"/>
        </w:rPr>
      </w:pPr>
      <w:r>
        <w:rPr>
          <w:rFonts w:hint="eastAsia" w:ascii="仿宋" w:hAnsi="仿宋" w:eastAsia="仿宋"/>
          <w:sz w:val="28"/>
          <w:szCs w:val="28"/>
        </w:rPr>
        <w:t>1.实现文件加密，前台文件密码由前台开发组员掌握，后台文件密码由后台组员掌握。</w:t>
      </w:r>
    </w:p>
    <w:p>
      <w:pPr>
        <w:ind w:firstLine="560" w:firstLineChars="200"/>
        <w:rPr>
          <w:rFonts w:hint="eastAsia" w:ascii="仿宋" w:hAnsi="仿宋" w:eastAsia="仿宋"/>
          <w:sz w:val="28"/>
          <w:szCs w:val="28"/>
        </w:rPr>
      </w:pPr>
      <w:r>
        <w:rPr>
          <w:rFonts w:hint="eastAsia" w:ascii="仿宋" w:hAnsi="仿宋" w:eastAsia="仿宋"/>
          <w:sz w:val="28"/>
          <w:szCs w:val="28"/>
        </w:rPr>
        <w:t>2.组长掌握双重密码，确保文件密码安全。</w:t>
      </w:r>
    </w:p>
    <w:p>
      <w:pPr>
        <w:rPr>
          <w:rFonts w:hint="eastAsia" w:ascii="仿宋" w:hAnsi="仿宋" w:eastAsia="仿宋"/>
          <w:sz w:val="28"/>
          <w:szCs w:val="28"/>
        </w:rPr>
      </w:pPr>
      <w:r>
        <w:rPr>
          <w:rFonts w:hint="eastAsia" w:ascii="仿宋" w:hAnsi="仿宋" w:eastAsia="仿宋"/>
          <w:sz w:val="28"/>
          <w:szCs w:val="28"/>
        </w:rPr>
        <w:t>（2）关键技术人员和技术队伍对项目的保密性。</w:t>
      </w:r>
    </w:p>
    <w:p>
      <w:pPr>
        <w:ind w:firstLine="560" w:firstLineChars="200"/>
        <w:rPr>
          <w:rFonts w:hint="eastAsia" w:ascii="仿宋" w:hAnsi="仿宋" w:eastAsia="仿宋"/>
          <w:sz w:val="28"/>
          <w:szCs w:val="28"/>
        </w:rPr>
      </w:pPr>
      <w:r>
        <w:rPr>
          <w:rFonts w:hint="eastAsia" w:ascii="仿宋" w:hAnsi="仿宋" w:eastAsia="仿宋"/>
          <w:sz w:val="28"/>
          <w:szCs w:val="28"/>
        </w:rPr>
        <w:t>1.本项目后台与前台的开发分开，各组员不掌握无关文件；</w:t>
      </w:r>
    </w:p>
    <w:p>
      <w:pPr>
        <w:ind w:firstLine="560" w:firstLineChars="200"/>
        <w:rPr>
          <w:rFonts w:hint="eastAsia" w:ascii="仿宋" w:hAnsi="仿宋" w:eastAsia="仿宋"/>
          <w:sz w:val="28"/>
          <w:szCs w:val="28"/>
        </w:rPr>
      </w:pPr>
      <w:r>
        <w:rPr>
          <w:rFonts w:hint="eastAsia" w:ascii="仿宋" w:hAnsi="仿宋" w:eastAsia="仿宋"/>
          <w:sz w:val="28"/>
          <w:szCs w:val="28"/>
        </w:rPr>
        <w:t>2.各技术人员不得在QQ、微信、微博、TIM、直播平台、任何写作平台、校内论坛与贴吧公布研发阶段性成果；</w:t>
      </w:r>
    </w:p>
    <w:p>
      <w:pPr>
        <w:ind w:firstLine="560" w:firstLineChars="200"/>
        <w:rPr>
          <w:rFonts w:hint="eastAsia" w:ascii="仿宋" w:hAnsi="仿宋" w:eastAsia="仿宋"/>
          <w:sz w:val="28"/>
          <w:szCs w:val="28"/>
        </w:rPr>
      </w:pPr>
      <w:r>
        <w:rPr>
          <w:rFonts w:hint="eastAsia" w:ascii="仿宋" w:hAnsi="仿宋" w:eastAsia="仿宋"/>
          <w:sz w:val="28"/>
          <w:szCs w:val="28"/>
        </w:rPr>
        <w:t>3.不得与校外IT公司、校内非技术团队的学员讨论或交易研发成果。</w:t>
      </w:r>
    </w:p>
    <w:p>
      <w:pPr>
        <w:rPr>
          <w:rFonts w:hint="eastAsia" w:ascii="仿宋" w:hAnsi="仿宋" w:eastAsia="仿宋"/>
          <w:sz w:val="28"/>
          <w:szCs w:val="28"/>
        </w:rPr>
      </w:pPr>
      <w:r>
        <w:rPr>
          <w:rFonts w:hint="eastAsia" w:ascii="仿宋" w:hAnsi="仿宋" w:eastAsia="仿宋"/>
          <w:sz w:val="28"/>
          <w:szCs w:val="28"/>
        </w:rPr>
        <w:t xml:space="preserve"> </w:t>
      </w:r>
    </w:p>
    <w:p>
      <w:pPr>
        <w:pStyle w:val="2"/>
        <w:rPr>
          <w:rFonts w:hint="eastAsia"/>
        </w:rPr>
      </w:pPr>
      <w:r>
        <w:rPr>
          <w:rFonts w:hint="eastAsia" w:ascii="仿宋" w:hAnsi="仿宋" w:eastAsia="仿宋"/>
          <w:sz w:val="44"/>
          <w:szCs w:val="44"/>
        </w:rPr>
        <w:t>五、风险及对策</w:t>
      </w:r>
    </w:p>
    <w:p>
      <w:pPr>
        <w:pStyle w:val="3"/>
        <w:rPr>
          <w:rFonts w:hint="eastAsia"/>
        </w:rPr>
      </w:pPr>
      <w:r>
        <w:rPr>
          <w:rFonts w:hint="eastAsia" w:ascii="仿宋" w:hAnsi="仿宋" w:eastAsia="仿宋"/>
          <w:sz w:val="36"/>
          <w:szCs w:val="36"/>
        </w:rPr>
        <w:t>5.1</w:t>
      </w:r>
      <w:r>
        <w:rPr>
          <w:rFonts w:hint="eastAsia" w:eastAsia="仿宋"/>
          <w:sz w:val="36"/>
          <w:szCs w:val="36"/>
        </w:rPr>
        <w:t xml:space="preserve"> </w:t>
      </w:r>
      <w:r>
        <w:rPr>
          <w:rFonts w:hint="eastAsia" w:ascii="仿宋" w:hAnsi="仿宋" w:eastAsia="仿宋"/>
          <w:sz w:val="36"/>
          <w:szCs w:val="36"/>
        </w:rPr>
        <w:t>主要风险</w:t>
      </w:r>
    </w:p>
    <w:p>
      <w:pPr>
        <w:rPr>
          <w:rFonts w:eastAsia="仿宋"/>
          <w:sz w:val="28"/>
          <w:szCs w:val="28"/>
        </w:rPr>
      </w:pPr>
      <w:r>
        <w:rPr>
          <w:rFonts w:hint="eastAsia" w:ascii="仿宋" w:hAnsi="仿宋" w:eastAsia="仿宋"/>
          <w:sz w:val="28"/>
          <w:szCs w:val="28"/>
        </w:rPr>
        <w:t>本项目研发风险有：</w:t>
      </w:r>
    </w:p>
    <w:p>
      <w:pPr>
        <w:numPr>
          <w:ilvl w:val="0"/>
          <w:numId w:val="5"/>
        </w:numPr>
        <w:ind w:firstLine="560" w:firstLineChars="200"/>
        <w:rPr>
          <w:rFonts w:hint="eastAsia" w:eastAsia="仿宋"/>
          <w:sz w:val="28"/>
          <w:szCs w:val="28"/>
        </w:rPr>
      </w:pPr>
      <w:r>
        <w:rPr>
          <w:rFonts w:hint="eastAsia" w:ascii="仿宋" w:hAnsi="仿宋" w:eastAsia="仿宋"/>
          <w:sz w:val="28"/>
          <w:szCs w:val="28"/>
        </w:rPr>
        <w:t>竞争的风险。其他参赛者的项目若与本项目目标一致，可能做出的成果会超过本项目；</w:t>
      </w:r>
    </w:p>
    <w:p>
      <w:pPr>
        <w:ind w:firstLine="560" w:firstLineChars="200"/>
        <w:rPr>
          <w:rFonts w:hint="eastAsia" w:eastAsia="仿宋"/>
          <w:sz w:val="28"/>
          <w:szCs w:val="28"/>
        </w:rPr>
      </w:pPr>
      <w:r>
        <w:rPr>
          <w:rFonts w:hint="eastAsia" w:eastAsia="仿宋"/>
          <w:sz w:val="28"/>
          <w:szCs w:val="28"/>
        </w:rPr>
        <w:t>2.</w:t>
      </w:r>
      <w:r>
        <w:rPr>
          <w:rFonts w:hint="eastAsia" w:ascii="仿宋" w:hAnsi="仿宋" w:eastAsia="仿宋"/>
          <w:sz w:val="28"/>
          <w:szCs w:val="28"/>
        </w:rPr>
        <w:t>客观环境的风险。若校园内突然出现一种可以覆盖本项目所有功能的</w:t>
      </w:r>
      <w:r>
        <w:rPr>
          <w:rFonts w:hint="eastAsia" w:eastAsia="仿宋"/>
          <w:sz w:val="28"/>
          <w:szCs w:val="28"/>
        </w:rPr>
        <w:t>APP</w:t>
      </w:r>
      <w:r>
        <w:rPr>
          <w:rFonts w:hint="eastAsia" w:ascii="仿宋" w:hAnsi="仿宋" w:eastAsia="仿宋"/>
          <w:sz w:val="28"/>
          <w:szCs w:val="28"/>
        </w:rPr>
        <w:t>，则本项目的开发就不合时宜了，甚至没有开发的必要了。</w:t>
      </w:r>
    </w:p>
    <w:p>
      <w:pPr>
        <w:rPr>
          <w:rFonts w:hint="eastAsia" w:eastAsia="仿宋"/>
          <w:sz w:val="28"/>
          <w:szCs w:val="28"/>
        </w:rPr>
      </w:pPr>
      <w:r>
        <w:rPr>
          <w:rFonts w:hint="eastAsia" w:ascii="仿宋" w:hAnsi="仿宋" w:eastAsia="仿宋"/>
          <w:sz w:val="28"/>
          <w:szCs w:val="28"/>
        </w:rPr>
        <w:t>本项目经营管理风险：</w:t>
      </w:r>
    </w:p>
    <w:p>
      <w:pPr>
        <w:ind w:firstLine="560" w:firstLineChars="200"/>
        <w:rPr>
          <w:rFonts w:hint="eastAsia" w:eastAsia="仿宋"/>
          <w:sz w:val="28"/>
          <w:szCs w:val="28"/>
        </w:rPr>
      </w:pPr>
      <w:r>
        <w:rPr>
          <w:rFonts w:hint="eastAsia" w:eastAsia="仿宋"/>
          <w:sz w:val="28"/>
          <w:szCs w:val="28"/>
        </w:rPr>
        <w:t>1.</w:t>
      </w:r>
      <w:r>
        <w:rPr>
          <w:rFonts w:hint="eastAsia" w:ascii="仿宋" w:hAnsi="仿宋" w:eastAsia="仿宋"/>
          <w:sz w:val="28"/>
          <w:szCs w:val="28"/>
        </w:rPr>
        <w:t>授权风险。本项目使用</w:t>
      </w:r>
      <w:r>
        <w:rPr>
          <w:rFonts w:hint="eastAsia" w:eastAsia="仿宋"/>
          <w:sz w:val="28"/>
          <w:szCs w:val="28"/>
        </w:rPr>
        <w:t>ArcEngine</w:t>
      </w:r>
      <w:r>
        <w:rPr>
          <w:rFonts w:hint="eastAsia" w:ascii="仿宋" w:hAnsi="仿宋" w:eastAsia="仿宋"/>
          <w:sz w:val="28"/>
          <w:szCs w:val="28"/>
        </w:rPr>
        <w:t>、</w:t>
      </w:r>
      <w:r>
        <w:rPr>
          <w:rFonts w:hint="eastAsia" w:eastAsia="仿宋"/>
          <w:sz w:val="28"/>
          <w:szCs w:val="28"/>
        </w:rPr>
        <w:t>ArcObject</w:t>
      </w:r>
      <w:r>
        <w:rPr>
          <w:rFonts w:hint="eastAsia" w:ascii="仿宋" w:hAnsi="仿宋" w:eastAsia="仿宋"/>
          <w:sz w:val="28"/>
          <w:szCs w:val="28"/>
        </w:rPr>
        <w:t>中的控件，</w:t>
      </w:r>
      <w:r>
        <w:rPr>
          <w:rFonts w:hint="eastAsia" w:eastAsia="仿宋"/>
          <w:sz w:val="28"/>
          <w:szCs w:val="28"/>
        </w:rPr>
        <w:t>ArcMap</w:t>
      </w:r>
      <w:r>
        <w:rPr>
          <w:rFonts w:hint="eastAsia" w:ascii="仿宋" w:hAnsi="仿宋" w:eastAsia="仿宋"/>
          <w:sz w:val="28"/>
          <w:szCs w:val="28"/>
        </w:rPr>
        <w:t>未取得正版授权，可能会被指非法。</w:t>
      </w:r>
    </w:p>
    <w:p>
      <w:pPr>
        <w:ind w:firstLine="560" w:firstLineChars="200"/>
        <w:rPr>
          <w:rFonts w:hint="eastAsia" w:ascii="仿宋" w:hAnsi="仿宋" w:eastAsia="仿宋"/>
          <w:sz w:val="28"/>
          <w:szCs w:val="28"/>
        </w:rPr>
      </w:pPr>
      <w:r>
        <w:rPr>
          <w:rFonts w:hint="eastAsia" w:eastAsia="仿宋"/>
          <w:sz w:val="28"/>
          <w:szCs w:val="28"/>
        </w:rPr>
        <w:t>2.</w:t>
      </w:r>
      <w:r>
        <w:rPr>
          <w:rFonts w:hint="eastAsia" w:ascii="仿宋" w:hAnsi="仿宋" w:eastAsia="仿宋"/>
          <w:sz w:val="28"/>
          <w:szCs w:val="28"/>
        </w:rPr>
        <w:t>市场风险：本项目不存在</w:t>
      </w:r>
      <w:r>
        <w:rPr>
          <w:rFonts w:hint="eastAsia" w:ascii="仿宋" w:hAnsi="仿宋" w:eastAsia="仿宋"/>
          <w:color w:val="333333"/>
          <w:sz w:val="28"/>
          <w:szCs w:val="28"/>
          <w:shd w:val="clear" w:color="auto" w:fill="FFFFFF"/>
        </w:rPr>
        <w:t>证券市场中因股市价格、利率、汇率等的变动而导致价值未预料到的潜在损失，所以无市场风险。</w:t>
      </w:r>
    </w:p>
    <w:p>
      <w:pPr>
        <w:ind w:firstLine="560" w:firstLineChars="200"/>
        <w:rPr>
          <w:rFonts w:hint="eastAsia" w:eastAsia="仿宋"/>
          <w:sz w:val="28"/>
          <w:szCs w:val="28"/>
        </w:rPr>
      </w:pPr>
      <w:r>
        <w:rPr>
          <w:rFonts w:hint="eastAsia" w:eastAsia="仿宋"/>
          <w:sz w:val="28"/>
          <w:szCs w:val="28"/>
        </w:rPr>
        <w:t>3.</w:t>
      </w:r>
      <w:r>
        <w:rPr>
          <w:rFonts w:hint="eastAsia" w:ascii="仿宋" w:hAnsi="仿宋" w:eastAsia="仿宋"/>
          <w:sz w:val="28"/>
          <w:szCs w:val="28"/>
        </w:rPr>
        <w:t>对项目关键人员依赖风险：本项目不存在对项目关键人员依赖的风险。</w:t>
      </w:r>
    </w:p>
    <w:p>
      <w:pPr>
        <w:ind w:firstLine="560" w:firstLineChars="200"/>
        <w:rPr>
          <w:rFonts w:hint="eastAsia" w:eastAsia="仿宋"/>
          <w:sz w:val="28"/>
          <w:szCs w:val="28"/>
        </w:rPr>
      </w:pPr>
      <w:r>
        <w:rPr>
          <w:rFonts w:hint="eastAsia" w:eastAsia="仿宋"/>
          <w:sz w:val="28"/>
          <w:szCs w:val="28"/>
        </w:rPr>
        <w:t xml:space="preserve"> </w:t>
      </w:r>
    </w:p>
    <w:p>
      <w:pPr>
        <w:pStyle w:val="3"/>
        <w:rPr>
          <w:rFonts w:hint="eastAsia"/>
        </w:rPr>
      </w:pPr>
      <w:r>
        <w:rPr>
          <w:rFonts w:hint="eastAsia" w:ascii="仿宋" w:hAnsi="仿宋" w:eastAsia="仿宋"/>
          <w:sz w:val="36"/>
          <w:szCs w:val="36"/>
        </w:rPr>
        <w:t>5.2</w:t>
      </w:r>
      <w:r>
        <w:rPr>
          <w:rFonts w:hint="eastAsia" w:eastAsia="仿宋"/>
          <w:sz w:val="36"/>
          <w:szCs w:val="36"/>
        </w:rPr>
        <w:t xml:space="preserve"> </w:t>
      </w:r>
      <w:r>
        <w:rPr>
          <w:rFonts w:hint="eastAsia" w:ascii="仿宋" w:hAnsi="仿宋" w:eastAsia="仿宋"/>
          <w:sz w:val="36"/>
          <w:szCs w:val="36"/>
        </w:rPr>
        <w:t>风险对策</w:t>
      </w:r>
    </w:p>
    <w:p>
      <w:pPr>
        <w:ind w:firstLine="560" w:firstLineChars="200"/>
        <w:rPr>
          <w:rFonts w:ascii="仿宋" w:hAnsi="仿宋" w:eastAsia="仿宋"/>
          <w:sz w:val="28"/>
          <w:szCs w:val="28"/>
        </w:rPr>
      </w:pPr>
      <w:r>
        <w:rPr>
          <w:rFonts w:hint="eastAsia" w:ascii="仿宋" w:hAnsi="仿宋" w:eastAsia="仿宋"/>
          <w:sz w:val="28"/>
          <w:szCs w:val="28"/>
        </w:rPr>
        <w:t>对于研发风险，面对全校参赛者的竞争，本团队必须全力以赴，想尽一切办法使得开发成果最为优秀。客观环境中若出现与本项目类似的APP，其不可能在短短一两个月内获得全校的用户，本团队的研发仍然是有价值的，值得地，应该坚持下去。</w:t>
      </w:r>
    </w:p>
    <w:p>
      <w:pPr>
        <w:ind w:firstLine="560" w:firstLineChars="200"/>
        <w:rPr>
          <w:rFonts w:hint="eastAsia" w:ascii="仿宋" w:hAnsi="仿宋" w:eastAsia="仿宋"/>
          <w:sz w:val="28"/>
          <w:szCs w:val="28"/>
        </w:rPr>
      </w:pPr>
      <w:r>
        <w:rPr>
          <w:rFonts w:hint="eastAsia" w:ascii="仿宋" w:hAnsi="仿宋" w:eastAsia="仿宋"/>
          <w:sz w:val="28"/>
          <w:szCs w:val="28"/>
        </w:rPr>
        <w:t>对于经营管理风险，本团队可购买正版ArcMap进行地图矢量化。</w:t>
      </w:r>
    </w:p>
    <w:p>
      <w:pPr>
        <w:ind w:firstLine="560" w:firstLineChars="200"/>
        <w:rPr>
          <w:rFonts w:hint="eastAsia" w:ascii="仿宋" w:hAnsi="仿宋" w:eastAsia="仿宋"/>
          <w:sz w:val="28"/>
          <w:szCs w:val="28"/>
        </w:rPr>
      </w:pPr>
      <w:r>
        <w:rPr>
          <w:rFonts w:hint="eastAsia" w:ascii="仿宋" w:hAnsi="仿宋" w:eastAsia="仿宋"/>
          <w:sz w:val="28"/>
          <w:szCs w:val="28"/>
        </w:rPr>
        <w:t>对于市场风险，本项目所研发的产品直接由学校与本团队所有，严格进行技术保密工作，放置研发资料外泄，不进入外部市场即可。</w:t>
      </w:r>
    </w:p>
    <w:p>
      <w:pPr>
        <w:rPr>
          <w:rFonts w:hint="eastAsia"/>
        </w:rPr>
      </w:pPr>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70A"/>
    <w:multiLevelType w:val="multilevel"/>
    <w:tmpl w:val="0429470A"/>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3D866E1"/>
    <w:multiLevelType w:val="multilevel"/>
    <w:tmpl w:val="43D866E1"/>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412FBA"/>
    <w:multiLevelType w:val="multilevel"/>
    <w:tmpl w:val="57412FBA"/>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3FF6DBB"/>
    <w:multiLevelType w:val="multilevel"/>
    <w:tmpl w:val="63FF6DBB"/>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E960756"/>
    <w:multiLevelType w:val="multilevel"/>
    <w:tmpl w:val="7E960756"/>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E2A30"/>
    <w:rsid w:val="003E2A30"/>
    <w:rsid w:val="006C76F6"/>
    <w:rsid w:val="00DB5A6C"/>
    <w:rsid w:val="00E43C1B"/>
    <w:rsid w:val="2DDE0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jc w:val="both"/>
    </w:pPr>
    <w:rPr>
      <w:rFonts w:ascii="Calibri" w:hAnsi="Calibri" w:eastAsia="宋体" w:cs="Calibri"/>
      <w:kern w:val="2"/>
      <w:sz w:val="21"/>
      <w:szCs w:val="21"/>
      <w:lang w:val="en-US" w:eastAsia="zh-CN" w:bidi="ar-SA"/>
    </w:rPr>
  </w:style>
  <w:style w:type="paragraph" w:styleId="2">
    <w:name w:val="heading 2"/>
    <w:basedOn w:val="1"/>
    <w:next w:val="1"/>
    <w:link w:val="10"/>
    <w:qFormat/>
    <w:uiPriority w:val="99"/>
    <w:pPr>
      <w:keepNext/>
      <w:keepLines/>
      <w:spacing w:before="260" w:beforeAutospacing="0" w:after="260" w:line="412" w:lineRule="auto"/>
      <w:outlineLvl w:val="1"/>
    </w:pPr>
    <w:rPr>
      <w:rFonts w:ascii="等线 Light" w:hAnsi="等线 Light" w:eastAsia="等线 Light" w:cs="宋体"/>
      <w:b/>
      <w:bCs/>
      <w:sz w:val="32"/>
      <w:szCs w:val="32"/>
    </w:rPr>
  </w:style>
  <w:style w:type="paragraph" w:styleId="3">
    <w:name w:val="heading 3"/>
    <w:basedOn w:val="1"/>
    <w:next w:val="1"/>
    <w:link w:val="11"/>
    <w:qFormat/>
    <w:uiPriority w:val="99"/>
    <w:pPr>
      <w:keepNext/>
      <w:keepLines/>
      <w:spacing w:before="260" w:beforeAutospacing="0" w:after="260" w:line="412" w:lineRule="auto"/>
      <w:outlineLvl w:val="2"/>
    </w:pPr>
    <w:rPr>
      <w:b/>
      <w:bCs/>
      <w:sz w:val="32"/>
      <w:szCs w:val="32"/>
    </w:rPr>
  </w:style>
  <w:style w:type="paragraph" w:styleId="4">
    <w:name w:val="heading 4"/>
    <w:basedOn w:val="1"/>
    <w:next w:val="1"/>
    <w:link w:val="12"/>
    <w:qFormat/>
    <w:uiPriority w:val="99"/>
    <w:pPr>
      <w:keepNext/>
      <w:keepLines/>
      <w:spacing w:before="280" w:beforeAutospacing="0" w:after="290" w:line="374" w:lineRule="auto"/>
      <w:outlineLvl w:val="3"/>
    </w:pPr>
    <w:rPr>
      <w:rFonts w:ascii="等线 Light" w:hAnsi="等线 Light" w:eastAsia="等线 Light" w:cs="宋体"/>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4"/>
    <w:semiHidden/>
    <w:unhideWhenUsed/>
    <w:uiPriority w:val="99"/>
    <w:pPr>
      <w:spacing w:before="0"/>
    </w:pPr>
    <w:rPr>
      <w:sz w:val="18"/>
      <w:szCs w:val="18"/>
    </w:rPr>
  </w:style>
  <w:style w:type="paragraph" w:styleId="6">
    <w:name w:val="Title"/>
    <w:basedOn w:val="1"/>
    <w:link w:val="13"/>
    <w:qFormat/>
    <w:uiPriority w:val="99"/>
    <w:pPr>
      <w:spacing w:before="240" w:beforeAutospacing="0" w:after="60"/>
      <w:jc w:val="center"/>
      <w:outlineLvl w:val="0"/>
    </w:pPr>
    <w:rPr>
      <w:rFonts w:ascii="等线 Light" w:hAnsi="等线 Light" w:eastAsia="等线 Light" w:cs="宋体"/>
      <w:b/>
      <w:bCs/>
      <w:sz w:val="32"/>
      <w:szCs w:val="32"/>
    </w:rPr>
  </w:style>
  <w:style w:type="table" w:styleId="9">
    <w:name w:val="Table Grid"/>
    <w:basedOn w:val="8"/>
    <w:unhideWhenUsed/>
    <w:uiPriority w:val="99"/>
    <w:pPr>
      <w:widowControl w:val="0"/>
      <w:jc w:val="both"/>
    </w:pPr>
    <w:rPr>
      <w:rFonts w:ascii="Calibri" w:hAnsi="Calibri" w:eastAsia="宋体" w:cs="Arial"/>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2 Char"/>
    <w:basedOn w:val="7"/>
    <w:link w:val="2"/>
    <w:uiPriority w:val="99"/>
    <w:rPr>
      <w:rFonts w:ascii="等线 Light" w:hAnsi="等线 Light" w:eastAsia="等线 Light" w:cs="宋体"/>
      <w:b/>
      <w:bCs/>
      <w:sz w:val="32"/>
      <w:szCs w:val="32"/>
    </w:rPr>
  </w:style>
  <w:style w:type="character" w:customStyle="1" w:styleId="11">
    <w:name w:val="标题 3 Char"/>
    <w:basedOn w:val="7"/>
    <w:link w:val="3"/>
    <w:uiPriority w:val="99"/>
    <w:rPr>
      <w:rFonts w:ascii="Calibri" w:hAnsi="Calibri" w:eastAsia="宋体" w:cs="Calibri"/>
      <w:b/>
      <w:bCs/>
      <w:sz w:val="32"/>
      <w:szCs w:val="32"/>
    </w:rPr>
  </w:style>
  <w:style w:type="character" w:customStyle="1" w:styleId="12">
    <w:name w:val="标题 4 Char"/>
    <w:basedOn w:val="7"/>
    <w:link w:val="4"/>
    <w:uiPriority w:val="99"/>
    <w:rPr>
      <w:rFonts w:ascii="等线 Light" w:hAnsi="等线 Light" w:eastAsia="等线 Light" w:cs="宋体"/>
      <w:b/>
      <w:bCs/>
      <w:sz w:val="28"/>
      <w:szCs w:val="28"/>
    </w:rPr>
  </w:style>
  <w:style w:type="character" w:customStyle="1" w:styleId="13">
    <w:name w:val="标题 Char"/>
    <w:basedOn w:val="7"/>
    <w:link w:val="6"/>
    <w:uiPriority w:val="99"/>
    <w:rPr>
      <w:rFonts w:ascii="等线 Light" w:hAnsi="等线 Light" w:eastAsia="等线 Light" w:cs="宋体"/>
      <w:b/>
      <w:bCs/>
      <w:sz w:val="32"/>
      <w:szCs w:val="32"/>
    </w:rPr>
  </w:style>
  <w:style w:type="character" w:customStyle="1" w:styleId="14">
    <w:name w:val="批注框文本 Char"/>
    <w:basedOn w:val="7"/>
    <w:link w:val="5"/>
    <w:semiHidden/>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592</Words>
  <Characters>3381</Characters>
  <Lines>28</Lines>
  <Paragraphs>7</Paragraphs>
  <ScaleCrop>false</ScaleCrop>
  <LinksUpToDate>false</LinksUpToDate>
  <CharactersWithSpaces>3966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2017-12-05T14:31:00Z</dcterms:created>
  <dc:creator>lenovo</dc:creator>
  <cp:lastModifiedBy>Kittenish</cp:lastModifiedBy>
  <dcterms:modified xsi:type="dcterms:W3CDTF">2018-04-04T14:10:23Z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