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ECD" w14:textId="521E2325" w:rsidR="004C3121" w:rsidRDefault="004C3121" w:rsidP="00355E50">
      <w:pPr>
        <w:pStyle w:val="Title"/>
      </w:pPr>
      <w:r w:rsidRPr="00C92D68">
        <w:t xml:space="preserve">Manual CZ Systems – </w:t>
      </w:r>
      <w:r>
        <w:t>La Victoria</w:t>
      </w:r>
    </w:p>
    <w:sdt>
      <w:sdtPr>
        <w:id w:val="1471176211"/>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20B32A57" w14:textId="16772E12" w:rsidR="00E978B2" w:rsidRPr="00E978B2" w:rsidRDefault="00E978B2">
          <w:pPr>
            <w:pStyle w:val="TOCHeading"/>
            <w:rPr>
              <w:lang w:val="es-MX"/>
            </w:rPr>
          </w:pPr>
          <w:r w:rsidRPr="00E978B2">
            <w:rPr>
              <w:lang w:val="es-MX"/>
            </w:rPr>
            <w:t>Contenidos</w:t>
          </w:r>
        </w:p>
        <w:p w14:paraId="67C5F3BB" w14:textId="781AB7BD" w:rsidR="00E978B2" w:rsidRDefault="00E978B2">
          <w:pPr>
            <w:pStyle w:val="TOC1"/>
            <w:tabs>
              <w:tab w:val="right" w:leader="dot" w:pos="9350"/>
            </w:tabs>
            <w:rPr>
              <w:noProof/>
            </w:rPr>
          </w:pPr>
          <w:r>
            <w:fldChar w:fldCharType="begin"/>
          </w:r>
          <w:r>
            <w:instrText xml:space="preserve"> TOC \o "1-3" \h \z \u </w:instrText>
          </w:r>
          <w:r>
            <w:fldChar w:fldCharType="separate"/>
          </w:r>
          <w:hyperlink w:anchor="_Toc78039312" w:history="1">
            <w:r w:rsidRPr="00D83001">
              <w:rPr>
                <w:rStyle w:val="Hyperlink"/>
                <w:noProof/>
              </w:rPr>
              <w:t>Instalación</w:t>
            </w:r>
            <w:r>
              <w:rPr>
                <w:noProof/>
                <w:webHidden/>
              </w:rPr>
              <w:tab/>
            </w:r>
            <w:r>
              <w:rPr>
                <w:noProof/>
                <w:webHidden/>
              </w:rPr>
              <w:fldChar w:fldCharType="begin"/>
            </w:r>
            <w:r>
              <w:rPr>
                <w:noProof/>
                <w:webHidden/>
              </w:rPr>
              <w:instrText xml:space="preserve"> PAGEREF _Toc78039312 \h </w:instrText>
            </w:r>
            <w:r>
              <w:rPr>
                <w:noProof/>
                <w:webHidden/>
              </w:rPr>
            </w:r>
            <w:r>
              <w:rPr>
                <w:noProof/>
                <w:webHidden/>
              </w:rPr>
              <w:fldChar w:fldCharType="separate"/>
            </w:r>
            <w:r>
              <w:rPr>
                <w:noProof/>
                <w:webHidden/>
              </w:rPr>
              <w:t>2</w:t>
            </w:r>
            <w:r>
              <w:rPr>
                <w:noProof/>
                <w:webHidden/>
              </w:rPr>
              <w:fldChar w:fldCharType="end"/>
            </w:r>
          </w:hyperlink>
        </w:p>
        <w:p w14:paraId="30243263" w14:textId="12EC9A06" w:rsidR="00E978B2" w:rsidRDefault="00E978B2">
          <w:pPr>
            <w:pStyle w:val="TOC2"/>
            <w:tabs>
              <w:tab w:val="right" w:leader="dot" w:pos="9350"/>
            </w:tabs>
            <w:rPr>
              <w:noProof/>
            </w:rPr>
          </w:pPr>
          <w:hyperlink w:anchor="_Toc78039313" w:history="1">
            <w:r w:rsidRPr="00D83001">
              <w:rPr>
                <w:rStyle w:val="Hyperlink"/>
                <w:noProof/>
              </w:rPr>
              <w:t>Requisitos mínimos del sistema</w:t>
            </w:r>
            <w:r>
              <w:rPr>
                <w:noProof/>
                <w:webHidden/>
              </w:rPr>
              <w:tab/>
            </w:r>
            <w:r>
              <w:rPr>
                <w:noProof/>
                <w:webHidden/>
              </w:rPr>
              <w:fldChar w:fldCharType="begin"/>
            </w:r>
            <w:r>
              <w:rPr>
                <w:noProof/>
                <w:webHidden/>
              </w:rPr>
              <w:instrText xml:space="preserve"> PAGEREF _Toc78039313 \h </w:instrText>
            </w:r>
            <w:r>
              <w:rPr>
                <w:noProof/>
                <w:webHidden/>
              </w:rPr>
            </w:r>
            <w:r>
              <w:rPr>
                <w:noProof/>
                <w:webHidden/>
              </w:rPr>
              <w:fldChar w:fldCharType="separate"/>
            </w:r>
            <w:r>
              <w:rPr>
                <w:noProof/>
                <w:webHidden/>
              </w:rPr>
              <w:t>2</w:t>
            </w:r>
            <w:r>
              <w:rPr>
                <w:noProof/>
                <w:webHidden/>
              </w:rPr>
              <w:fldChar w:fldCharType="end"/>
            </w:r>
          </w:hyperlink>
        </w:p>
        <w:p w14:paraId="77ADD78E" w14:textId="50C2242E" w:rsidR="00E978B2" w:rsidRDefault="00E978B2">
          <w:pPr>
            <w:pStyle w:val="TOC1"/>
            <w:tabs>
              <w:tab w:val="right" w:leader="dot" w:pos="9350"/>
            </w:tabs>
            <w:rPr>
              <w:noProof/>
            </w:rPr>
          </w:pPr>
          <w:hyperlink w:anchor="_Toc78039314" w:history="1">
            <w:r w:rsidRPr="00D83001">
              <w:rPr>
                <w:rStyle w:val="Hyperlink"/>
                <w:noProof/>
              </w:rPr>
              <w:t>Licencia</w:t>
            </w:r>
            <w:r>
              <w:rPr>
                <w:noProof/>
                <w:webHidden/>
              </w:rPr>
              <w:tab/>
            </w:r>
            <w:r>
              <w:rPr>
                <w:noProof/>
                <w:webHidden/>
              </w:rPr>
              <w:fldChar w:fldCharType="begin"/>
            </w:r>
            <w:r>
              <w:rPr>
                <w:noProof/>
                <w:webHidden/>
              </w:rPr>
              <w:instrText xml:space="preserve"> PAGEREF _Toc78039314 \h </w:instrText>
            </w:r>
            <w:r>
              <w:rPr>
                <w:noProof/>
                <w:webHidden/>
              </w:rPr>
            </w:r>
            <w:r>
              <w:rPr>
                <w:noProof/>
                <w:webHidden/>
              </w:rPr>
              <w:fldChar w:fldCharType="separate"/>
            </w:r>
            <w:r>
              <w:rPr>
                <w:noProof/>
                <w:webHidden/>
              </w:rPr>
              <w:t>2</w:t>
            </w:r>
            <w:r>
              <w:rPr>
                <w:noProof/>
                <w:webHidden/>
              </w:rPr>
              <w:fldChar w:fldCharType="end"/>
            </w:r>
          </w:hyperlink>
        </w:p>
        <w:p w14:paraId="63334963" w14:textId="3098BAF4" w:rsidR="00E978B2" w:rsidRDefault="00E978B2">
          <w:pPr>
            <w:pStyle w:val="TOC1"/>
            <w:tabs>
              <w:tab w:val="right" w:leader="dot" w:pos="9350"/>
            </w:tabs>
            <w:rPr>
              <w:noProof/>
            </w:rPr>
          </w:pPr>
          <w:hyperlink w:anchor="_Toc78039315" w:history="1">
            <w:r w:rsidRPr="00D83001">
              <w:rPr>
                <w:rStyle w:val="Hyperlink"/>
                <w:noProof/>
              </w:rPr>
              <w:t>Pantalla Principal</w:t>
            </w:r>
            <w:r>
              <w:rPr>
                <w:noProof/>
                <w:webHidden/>
              </w:rPr>
              <w:tab/>
            </w:r>
            <w:r>
              <w:rPr>
                <w:noProof/>
                <w:webHidden/>
              </w:rPr>
              <w:fldChar w:fldCharType="begin"/>
            </w:r>
            <w:r>
              <w:rPr>
                <w:noProof/>
                <w:webHidden/>
              </w:rPr>
              <w:instrText xml:space="preserve"> PAGEREF _Toc78039315 \h </w:instrText>
            </w:r>
            <w:r>
              <w:rPr>
                <w:noProof/>
                <w:webHidden/>
              </w:rPr>
            </w:r>
            <w:r>
              <w:rPr>
                <w:noProof/>
                <w:webHidden/>
              </w:rPr>
              <w:fldChar w:fldCharType="separate"/>
            </w:r>
            <w:r>
              <w:rPr>
                <w:noProof/>
                <w:webHidden/>
              </w:rPr>
              <w:t>3</w:t>
            </w:r>
            <w:r>
              <w:rPr>
                <w:noProof/>
                <w:webHidden/>
              </w:rPr>
              <w:fldChar w:fldCharType="end"/>
            </w:r>
          </w:hyperlink>
        </w:p>
        <w:p w14:paraId="41933CE5" w14:textId="7F943073" w:rsidR="00E978B2" w:rsidRDefault="00E978B2">
          <w:pPr>
            <w:pStyle w:val="TOC1"/>
            <w:tabs>
              <w:tab w:val="right" w:leader="dot" w:pos="9350"/>
            </w:tabs>
            <w:rPr>
              <w:noProof/>
            </w:rPr>
          </w:pPr>
          <w:hyperlink w:anchor="_Toc78039316" w:history="1">
            <w:r w:rsidRPr="00D83001">
              <w:rPr>
                <w:rStyle w:val="Hyperlink"/>
                <w:noProof/>
              </w:rPr>
              <w:t>Pestaña “Datos”</w:t>
            </w:r>
            <w:r>
              <w:rPr>
                <w:noProof/>
                <w:webHidden/>
              </w:rPr>
              <w:tab/>
            </w:r>
            <w:r>
              <w:rPr>
                <w:noProof/>
                <w:webHidden/>
              </w:rPr>
              <w:fldChar w:fldCharType="begin"/>
            </w:r>
            <w:r>
              <w:rPr>
                <w:noProof/>
                <w:webHidden/>
              </w:rPr>
              <w:instrText xml:space="preserve"> PAGEREF _Toc78039316 \h </w:instrText>
            </w:r>
            <w:r>
              <w:rPr>
                <w:noProof/>
                <w:webHidden/>
              </w:rPr>
            </w:r>
            <w:r>
              <w:rPr>
                <w:noProof/>
                <w:webHidden/>
              </w:rPr>
              <w:fldChar w:fldCharType="separate"/>
            </w:r>
            <w:r>
              <w:rPr>
                <w:noProof/>
                <w:webHidden/>
              </w:rPr>
              <w:t>3</w:t>
            </w:r>
            <w:r>
              <w:rPr>
                <w:noProof/>
                <w:webHidden/>
              </w:rPr>
              <w:fldChar w:fldCharType="end"/>
            </w:r>
          </w:hyperlink>
        </w:p>
        <w:p w14:paraId="4894068A" w14:textId="196C2636" w:rsidR="00E978B2" w:rsidRDefault="00E978B2">
          <w:pPr>
            <w:pStyle w:val="TOC2"/>
            <w:tabs>
              <w:tab w:val="right" w:leader="dot" w:pos="9350"/>
            </w:tabs>
            <w:rPr>
              <w:noProof/>
            </w:rPr>
          </w:pPr>
          <w:hyperlink w:anchor="_Toc78039317" w:history="1">
            <w:r w:rsidRPr="00D83001">
              <w:rPr>
                <w:rStyle w:val="Hyperlink"/>
                <w:noProof/>
              </w:rPr>
              <w:t>Crear Proveedor</w:t>
            </w:r>
            <w:r>
              <w:rPr>
                <w:noProof/>
                <w:webHidden/>
              </w:rPr>
              <w:tab/>
            </w:r>
            <w:r>
              <w:rPr>
                <w:noProof/>
                <w:webHidden/>
              </w:rPr>
              <w:fldChar w:fldCharType="begin"/>
            </w:r>
            <w:r>
              <w:rPr>
                <w:noProof/>
                <w:webHidden/>
              </w:rPr>
              <w:instrText xml:space="preserve"> PAGEREF _Toc78039317 \h </w:instrText>
            </w:r>
            <w:r>
              <w:rPr>
                <w:noProof/>
                <w:webHidden/>
              </w:rPr>
            </w:r>
            <w:r>
              <w:rPr>
                <w:noProof/>
                <w:webHidden/>
              </w:rPr>
              <w:fldChar w:fldCharType="separate"/>
            </w:r>
            <w:r>
              <w:rPr>
                <w:noProof/>
                <w:webHidden/>
              </w:rPr>
              <w:t>4</w:t>
            </w:r>
            <w:r>
              <w:rPr>
                <w:noProof/>
                <w:webHidden/>
              </w:rPr>
              <w:fldChar w:fldCharType="end"/>
            </w:r>
          </w:hyperlink>
        </w:p>
        <w:p w14:paraId="71CBC4CE" w14:textId="6A6ADC18" w:rsidR="00E978B2" w:rsidRDefault="00E978B2">
          <w:pPr>
            <w:pStyle w:val="TOC2"/>
            <w:tabs>
              <w:tab w:val="right" w:leader="dot" w:pos="9350"/>
            </w:tabs>
            <w:rPr>
              <w:noProof/>
            </w:rPr>
          </w:pPr>
          <w:hyperlink w:anchor="_Toc78039318" w:history="1">
            <w:r w:rsidRPr="00D83001">
              <w:rPr>
                <w:rStyle w:val="Hyperlink"/>
                <w:noProof/>
              </w:rPr>
              <w:t>Ver y Editar Proveedor</w:t>
            </w:r>
            <w:r>
              <w:rPr>
                <w:noProof/>
                <w:webHidden/>
              </w:rPr>
              <w:tab/>
            </w:r>
            <w:r>
              <w:rPr>
                <w:noProof/>
                <w:webHidden/>
              </w:rPr>
              <w:fldChar w:fldCharType="begin"/>
            </w:r>
            <w:r>
              <w:rPr>
                <w:noProof/>
                <w:webHidden/>
              </w:rPr>
              <w:instrText xml:space="preserve"> PAGEREF _Toc78039318 \h </w:instrText>
            </w:r>
            <w:r>
              <w:rPr>
                <w:noProof/>
                <w:webHidden/>
              </w:rPr>
            </w:r>
            <w:r>
              <w:rPr>
                <w:noProof/>
                <w:webHidden/>
              </w:rPr>
              <w:fldChar w:fldCharType="separate"/>
            </w:r>
            <w:r>
              <w:rPr>
                <w:noProof/>
                <w:webHidden/>
              </w:rPr>
              <w:t>5</w:t>
            </w:r>
            <w:r>
              <w:rPr>
                <w:noProof/>
                <w:webHidden/>
              </w:rPr>
              <w:fldChar w:fldCharType="end"/>
            </w:r>
          </w:hyperlink>
        </w:p>
        <w:p w14:paraId="314A0986" w14:textId="3A7B3951" w:rsidR="00E978B2" w:rsidRDefault="00E978B2">
          <w:pPr>
            <w:pStyle w:val="TOC2"/>
            <w:tabs>
              <w:tab w:val="right" w:leader="dot" w:pos="9350"/>
            </w:tabs>
            <w:rPr>
              <w:noProof/>
            </w:rPr>
          </w:pPr>
          <w:hyperlink w:anchor="_Toc78039319" w:history="1">
            <w:r w:rsidRPr="00D83001">
              <w:rPr>
                <w:rStyle w:val="Hyperlink"/>
                <w:noProof/>
              </w:rPr>
              <w:t>Crear Material de Proveedor</w:t>
            </w:r>
            <w:r>
              <w:rPr>
                <w:noProof/>
                <w:webHidden/>
              </w:rPr>
              <w:tab/>
            </w:r>
            <w:r>
              <w:rPr>
                <w:noProof/>
                <w:webHidden/>
              </w:rPr>
              <w:fldChar w:fldCharType="begin"/>
            </w:r>
            <w:r>
              <w:rPr>
                <w:noProof/>
                <w:webHidden/>
              </w:rPr>
              <w:instrText xml:space="preserve"> PAGEREF _Toc78039319 \h </w:instrText>
            </w:r>
            <w:r>
              <w:rPr>
                <w:noProof/>
                <w:webHidden/>
              </w:rPr>
            </w:r>
            <w:r>
              <w:rPr>
                <w:noProof/>
                <w:webHidden/>
              </w:rPr>
              <w:fldChar w:fldCharType="separate"/>
            </w:r>
            <w:r>
              <w:rPr>
                <w:noProof/>
                <w:webHidden/>
              </w:rPr>
              <w:t>7</w:t>
            </w:r>
            <w:r>
              <w:rPr>
                <w:noProof/>
                <w:webHidden/>
              </w:rPr>
              <w:fldChar w:fldCharType="end"/>
            </w:r>
          </w:hyperlink>
        </w:p>
        <w:p w14:paraId="005C28BC" w14:textId="2E88FA65" w:rsidR="00E978B2" w:rsidRDefault="00E978B2">
          <w:pPr>
            <w:pStyle w:val="TOC2"/>
            <w:tabs>
              <w:tab w:val="right" w:leader="dot" w:pos="9350"/>
            </w:tabs>
            <w:rPr>
              <w:noProof/>
            </w:rPr>
          </w:pPr>
          <w:hyperlink w:anchor="_Toc78039320" w:history="1">
            <w:r w:rsidRPr="00D83001">
              <w:rPr>
                <w:rStyle w:val="Hyperlink"/>
                <w:noProof/>
              </w:rPr>
              <w:t>Ver y Editar Material de Proveedor</w:t>
            </w:r>
            <w:r>
              <w:rPr>
                <w:noProof/>
                <w:webHidden/>
              </w:rPr>
              <w:tab/>
            </w:r>
            <w:r>
              <w:rPr>
                <w:noProof/>
                <w:webHidden/>
              </w:rPr>
              <w:fldChar w:fldCharType="begin"/>
            </w:r>
            <w:r>
              <w:rPr>
                <w:noProof/>
                <w:webHidden/>
              </w:rPr>
              <w:instrText xml:space="preserve"> PAGEREF _Toc78039320 \h </w:instrText>
            </w:r>
            <w:r>
              <w:rPr>
                <w:noProof/>
                <w:webHidden/>
              </w:rPr>
            </w:r>
            <w:r>
              <w:rPr>
                <w:noProof/>
                <w:webHidden/>
              </w:rPr>
              <w:fldChar w:fldCharType="separate"/>
            </w:r>
            <w:r>
              <w:rPr>
                <w:noProof/>
                <w:webHidden/>
              </w:rPr>
              <w:t>8</w:t>
            </w:r>
            <w:r>
              <w:rPr>
                <w:noProof/>
                <w:webHidden/>
              </w:rPr>
              <w:fldChar w:fldCharType="end"/>
            </w:r>
          </w:hyperlink>
        </w:p>
        <w:p w14:paraId="6A93599C" w14:textId="2DEBA6BC" w:rsidR="00E978B2" w:rsidRDefault="00E978B2">
          <w:pPr>
            <w:pStyle w:val="TOC2"/>
            <w:tabs>
              <w:tab w:val="right" w:leader="dot" w:pos="9350"/>
            </w:tabs>
            <w:rPr>
              <w:noProof/>
            </w:rPr>
          </w:pPr>
          <w:hyperlink w:anchor="_Toc78039321" w:history="1">
            <w:r w:rsidRPr="00D83001">
              <w:rPr>
                <w:rStyle w:val="Hyperlink"/>
                <w:noProof/>
              </w:rPr>
              <w:t>Crear Cliente</w:t>
            </w:r>
            <w:r>
              <w:rPr>
                <w:noProof/>
                <w:webHidden/>
              </w:rPr>
              <w:tab/>
            </w:r>
            <w:r>
              <w:rPr>
                <w:noProof/>
                <w:webHidden/>
              </w:rPr>
              <w:fldChar w:fldCharType="begin"/>
            </w:r>
            <w:r>
              <w:rPr>
                <w:noProof/>
                <w:webHidden/>
              </w:rPr>
              <w:instrText xml:space="preserve"> PAGEREF _Toc78039321 \h </w:instrText>
            </w:r>
            <w:r>
              <w:rPr>
                <w:noProof/>
                <w:webHidden/>
              </w:rPr>
            </w:r>
            <w:r>
              <w:rPr>
                <w:noProof/>
                <w:webHidden/>
              </w:rPr>
              <w:fldChar w:fldCharType="separate"/>
            </w:r>
            <w:r>
              <w:rPr>
                <w:noProof/>
                <w:webHidden/>
              </w:rPr>
              <w:t>8</w:t>
            </w:r>
            <w:r>
              <w:rPr>
                <w:noProof/>
                <w:webHidden/>
              </w:rPr>
              <w:fldChar w:fldCharType="end"/>
            </w:r>
          </w:hyperlink>
        </w:p>
        <w:p w14:paraId="31E1A10C" w14:textId="2663581E" w:rsidR="00E978B2" w:rsidRDefault="00E978B2">
          <w:pPr>
            <w:pStyle w:val="TOC2"/>
            <w:tabs>
              <w:tab w:val="right" w:leader="dot" w:pos="9350"/>
            </w:tabs>
            <w:rPr>
              <w:noProof/>
            </w:rPr>
          </w:pPr>
          <w:hyperlink w:anchor="_Toc78039322" w:history="1">
            <w:r w:rsidRPr="00D83001">
              <w:rPr>
                <w:rStyle w:val="Hyperlink"/>
                <w:noProof/>
              </w:rPr>
              <w:t>Ver y Editar Cliente</w:t>
            </w:r>
            <w:r>
              <w:rPr>
                <w:noProof/>
                <w:webHidden/>
              </w:rPr>
              <w:tab/>
            </w:r>
            <w:r>
              <w:rPr>
                <w:noProof/>
                <w:webHidden/>
              </w:rPr>
              <w:fldChar w:fldCharType="begin"/>
            </w:r>
            <w:r>
              <w:rPr>
                <w:noProof/>
                <w:webHidden/>
              </w:rPr>
              <w:instrText xml:space="preserve"> PAGEREF _Toc78039322 \h </w:instrText>
            </w:r>
            <w:r>
              <w:rPr>
                <w:noProof/>
                <w:webHidden/>
              </w:rPr>
            </w:r>
            <w:r>
              <w:rPr>
                <w:noProof/>
                <w:webHidden/>
              </w:rPr>
              <w:fldChar w:fldCharType="separate"/>
            </w:r>
            <w:r>
              <w:rPr>
                <w:noProof/>
                <w:webHidden/>
              </w:rPr>
              <w:t>9</w:t>
            </w:r>
            <w:r>
              <w:rPr>
                <w:noProof/>
                <w:webHidden/>
              </w:rPr>
              <w:fldChar w:fldCharType="end"/>
            </w:r>
          </w:hyperlink>
        </w:p>
        <w:p w14:paraId="37EC1663" w14:textId="4F1CDE0D" w:rsidR="00E978B2" w:rsidRDefault="00E978B2">
          <w:pPr>
            <w:pStyle w:val="TOC2"/>
            <w:tabs>
              <w:tab w:val="right" w:leader="dot" w:pos="9350"/>
            </w:tabs>
            <w:rPr>
              <w:noProof/>
            </w:rPr>
          </w:pPr>
          <w:hyperlink w:anchor="_Toc78039323" w:history="1">
            <w:r w:rsidRPr="00D83001">
              <w:rPr>
                <w:rStyle w:val="Hyperlink"/>
                <w:noProof/>
              </w:rPr>
              <w:t>Crear Material de Cliente</w:t>
            </w:r>
            <w:r>
              <w:rPr>
                <w:noProof/>
                <w:webHidden/>
              </w:rPr>
              <w:tab/>
            </w:r>
            <w:r>
              <w:rPr>
                <w:noProof/>
                <w:webHidden/>
              </w:rPr>
              <w:fldChar w:fldCharType="begin"/>
            </w:r>
            <w:r>
              <w:rPr>
                <w:noProof/>
                <w:webHidden/>
              </w:rPr>
              <w:instrText xml:space="preserve"> PAGEREF _Toc78039323 \h </w:instrText>
            </w:r>
            <w:r>
              <w:rPr>
                <w:noProof/>
                <w:webHidden/>
              </w:rPr>
            </w:r>
            <w:r>
              <w:rPr>
                <w:noProof/>
                <w:webHidden/>
              </w:rPr>
              <w:fldChar w:fldCharType="separate"/>
            </w:r>
            <w:r>
              <w:rPr>
                <w:noProof/>
                <w:webHidden/>
              </w:rPr>
              <w:t>9</w:t>
            </w:r>
            <w:r>
              <w:rPr>
                <w:noProof/>
                <w:webHidden/>
              </w:rPr>
              <w:fldChar w:fldCharType="end"/>
            </w:r>
          </w:hyperlink>
        </w:p>
        <w:p w14:paraId="7723A350" w14:textId="0D6F7D3A" w:rsidR="00E978B2" w:rsidRDefault="00E978B2">
          <w:pPr>
            <w:pStyle w:val="TOC2"/>
            <w:tabs>
              <w:tab w:val="right" w:leader="dot" w:pos="9350"/>
            </w:tabs>
            <w:rPr>
              <w:noProof/>
            </w:rPr>
          </w:pPr>
          <w:hyperlink w:anchor="_Toc78039324" w:history="1">
            <w:r w:rsidRPr="00D83001">
              <w:rPr>
                <w:rStyle w:val="Hyperlink"/>
                <w:noProof/>
              </w:rPr>
              <w:t>Ver y Editar Material de Cliente</w:t>
            </w:r>
            <w:r>
              <w:rPr>
                <w:noProof/>
                <w:webHidden/>
              </w:rPr>
              <w:tab/>
            </w:r>
            <w:r>
              <w:rPr>
                <w:noProof/>
                <w:webHidden/>
              </w:rPr>
              <w:fldChar w:fldCharType="begin"/>
            </w:r>
            <w:r>
              <w:rPr>
                <w:noProof/>
                <w:webHidden/>
              </w:rPr>
              <w:instrText xml:space="preserve"> PAGEREF _Toc78039324 \h </w:instrText>
            </w:r>
            <w:r>
              <w:rPr>
                <w:noProof/>
                <w:webHidden/>
              </w:rPr>
            </w:r>
            <w:r>
              <w:rPr>
                <w:noProof/>
                <w:webHidden/>
              </w:rPr>
              <w:fldChar w:fldCharType="separate"/>
            </w:r>
            <w:r>
              <w:rPr>
                <w:noProof/>
                <w:webHidden/>
              </w:rPr>
              <w:t>10</w:t>
            </w:r>
            <w:r>
              <w:rPr>
                <w:noProof/>
                <w:webHidden/>
              </w:rPr>
              <w:fldChar w:fldCharType="end"/>
            </w:r>
          </w:hyperlink>
        </w:p>
        <w:p w14:paraId="2D3D1B9D" w14:textId="65BD55D3" w:rsidR="00E978B2" w:rsidRDefault="00E978B2">
          <w:pPr>
            <w:pStyle w:val="TOC2"/>
            <w:tabs>
              <w:tab w:val="right" w:leader="dot" w:pos="9350"/>
            </w:tabs>
            <w:rPr>
              <w:noProof/>
            </w:rPr>
          </w:pPr>
          <w:hyperlink w:anchor="_Toc78039325" w:history="1">
            <w:r w:rsidRPr="00D83001">
              <w:rPr>
                <w:rStyle w:val="Hyperlink"/>
                <w:noProof/>
              </w:rPr>
              <w:t>Crear Área</w:t>
            </w:r>
            <w:r>
              <w:rPr>
                <w:noProof/>
                <w:webHidden/>
              </w:rPr>
              <w:tab/>
            </w:r>
            <w:r>
              <w:rPr>
                <w:noProof/>
                <w:webHidden/>
              </w:rPr>
              <w:fldChar w:fldCharType="begin"/>
            </w:r>
            <w:r>
              <w:rPr>
                <w:noProof/>
                <w:webHidden/>
              </w:rPr>
              <w:instrText xml:space="preserve"> PAGEREF _Toc78039325 \h </w:instrText>
            </w:r>
            <w:r>
              <w:rPr>
                <w:noProof/>
                <w:webHidden/>
              </w:rPr>
            </w:r>
            <w:r>
              <w:rPr>
                <w:noProof/>
                <w:webHidden/>
              </w:rPr>
              <w:fldChar w:fldCharType="separate"/>
            </w:r>
            <w:r>
              <w:rPr>
                <w:noProof/>
                <w:webHidden/>
              </w:rPr>
              <w:t>10</w:t>
            </w:r>
            <w:r>
              <w:rPr>
                <w:noProof/>
                <w:webHidden/>
              </w:rPr>
              <w:fldChar w:fldCharType="end"/>
            </w:r>
          </w:hyperlink>
        </w:p>
        <w:p w14:paraId="1C593113" w14:textId="5EC2BB50" w:rsidR="00E978B2" w:rsidRDefault="00E978B2">
          <w:pPr>
            <w:pStyle w:val="TOC2"/>
            <w:tabs>
              <w:tab w:val="right" w:leader="dot" w:pos="9350"/>
            </w:tabs>
            <w:rPr>
              <w:noProof/>
            </w:rPr>
          </w:pPr>
          <w:hyperlink w:anchor="_Toc78039326" w:history="1">
            <w:r w:rsidRPr="00D83001">
              <w:rPr>
                <w:rStyle w:val="Hyperlink"/>
                <w:noProof/>
              </w:rPr>
              <w:t>Ver y Editar Área</w:t>
            </w:r>
            <w:r>
              <w:rPr>
                <w:noProof/>
                <w:webHidden/>
              </w:rPr>
              <w:tab/>
            </w:r>
            <w:r>
              <w:rPr>
                <w:noProof/>
                <w:webHidden/>
              </w:rPr>
              <w:fldChar w:fldCharType="begin"/>
            </w:r>
            <w:r>
              <w:rPr>
                <w:noProof/>
                <w:webHidden/>
              </w:rPr>
              <w:instrText xml:space="preserve"> PAGEREF _Toc78039326 \h </w:instrText>
            </w:r>
            <w:r>
              <w:rPr>
                <w:noProof/>
                <w:webHidden/>
              </w:rPr>
            </w:r>
            <w:r>
              <w:rPr>
                <w:noProof/>
                <w:webHidden/>
              </w:rPr>
              <w:fldChar w:fldCharType="separate"/>
            </w:r>
            <w:r>
              <w:rPr>
                <w:noProof/>
                <w:webHidden/>
              </w:rPr>
              <w:t>10</w:t>
            </w:r>
            <w:r>
              <w:rPr>
                <w:noProof/>
                <w:webHidden/>
              </w:rPr>
              <w:fldChar w:fldCharType="end"/>
            </w:r>
          </w:hyperlink>
        </w:p>
        <w:p w14:paraId="146BFC50" w14:textId="6F98D3B0" w:rsidR="00E978B2" w:rsidRDefault="00E978B2">
          <w:r>
            <w:rPr>
              <w:b/>
              <w:bCs/>
              <w:noProof/>
            </w:rPr>
            <w:fldChar w:fldCharType="end"/>
          </w:r>
        </w:p>
      </w:sdtContent>
    </w:sdt>
    <w:p w14:paraId="6937293E" w14:textId="04361175" w:rsidR="004C3121" w:rsidRDefault="004C3121" w:rsidP="00355E50">
      <w:r>
        <w:br w:type="page"/>
      </w:r>
    </w:p>
    <w:p w14:paraId="2948787E" w14:textId="39491117" w:rsidR="004C3121" w:rsidRDefault="00F8769D" w:rsidP="00355E50">
      <w:pPr>
        <w:pStyle w:val="Heading1"/>
      </w:pPr>
      <w:bookmarkStart w:id="0" w:name="_Toc78039312"/>
      <w:r>
        <w:lastRenderedPageBreak/>
        <w:t>I</w:t>
      </w:r>
      <w:r w:rsidR="004C3121">
        <w:t>nstalación</w:t>
      </w:r>
      <w:bookmarkEnd w:id="0"/>
    </w:p>
    <w:p w14:paraId="335BD621" w14:textId="76E2DE38" w:rsidR="004C3121" w:rsidRDefault="004C3121" w:rsidP="00355E50">
      <w:pPr>
        <w:pStyle w:val="Heading2"/>
      </w:pPr>
      <w:bookmarkStart w:id="1" w:name="_Toc78039313"/>
      <w:r>
        <w:t>Requisitos mínimos del sistema</w:t>
      </w:r>
      <w:bookmarkEnd w:id="1"/>
    </w:p>
    <w:p w14:paraId="787409CB" w14:textId="7A047C53" w:rsidR="004C3121" w:rsidRDefault="004C3121" w:rsidP="00355E50">
      <w:r>
        <w:t>Para poder ejecutar el programa de CZ Systems, la computadora debe de cumplir los siguientes requisitos como mínimo:</w:t>
      </w:r>
    </w:p>
    <w:p w14:paraId="192265F4" w14:textId="69610BB7" w:rsidR="004C3121" w:rsidRDefault="004C3121" w:rsidP="00355E50">
      <w:pPr>
        <w:pStyle w:val="ListParagraph"/>
        <w:numPr>
          <w:ilvl w:val="0"/>
          <w:numId w:val="1"/>
        </w:numPr>
      </w:pPr>
      <w:r>
        <w:t>Windows 7 o superior</w:t>
      </w:r>
    </w:p>
    <w:p w14:paraId="4B0B58A7" w14:textId="6151F072" w:rsidR="004C3121" w:rsidRDefault="004C3121" w:rsidP="00355E50">
      <w:pPr>
        <w:pStyle w:val="ListParagraph"/>
        <w:numPr>
          <w:ilvl w:val="0"/>
          <w:numId w:val="1"/>
        </w:numPr>
      </w:pPr>
      <w:r>
        <w:t>4 GB RAM</w:t>
      </w:r>
    </w:p>
    <w:p w14:paraId="1F8222ED" w14:textId="5964EB47" w:rsidR="004C3121" w:rsidRDefault="004C3121" w:rsidP="00355E50">
      <w:pPr>
        <w:pStyle w:val="ListParagraph"/>
        <w:numPr>
          <w:ilvl w:val="0"/>
          <w:numId w:val="1"/>
        </w:numPr>
      </w:pPr>
      <w:r>
        <w:t>2 GB libres en disco duro</w:t>
      </w:r>
    </w:p>
    <w:p w14:paraId="0FA2E494" w14:textId="33362B24" w:rsidR="004C3121" w:rsidRDefault="004C3121" w:rsidP="00355E50">
      <w:pPr>
        <w:pStyle w:val="ListParagraph"/>
        <w:numPr>
          <w:ilvl w:val="0"/>
          <w:numId w:val="1"/>
        </w:numPr>
      </w:pPr>
      <w:r>
        <w:t>.NET Framework 4.7.2</w:t>
      </w:r>
    </w:p>
    <w:p w14:paraId="4021DE84" w14:textId="3B6DC1A7" w:rsidR="004C3121" w:rsidRDefault="004C3121" w:rsidP="00355E50">
      <w:pPr>
        <w:pStyle w:val="ListParagraph"/>
        <w:numPr>
          <w:ilvl w:val="0"/>
          <w:numId w:val="1"/>
        </w:numPr>
      </w:pPr>
      <w:r>
        <w:t xml:space="preserve">Conexión </w:t>
      </w:r>
      <w:r w:rsidR="00F8769D">
        <w:t xml:space="preserve">permanente </w:t>
      </w:r>
      <w:r>
        <w:t>a internet</w:t>
      </w:r>
    </w:p>
    <w:p w14:paraId="7FA8E169" w14:textId="3B4E05EC" w:rsidR="004C3121" w:rsidRDefault="004C3121" w:rsidP="00355E50">
      <w:r>
        <w:t>El sistema se proporciona en una carpeta comprimida (.zip). Es necesario descomprimirla en cualquier ubicación que usted decida.</w:t>
      </w:r>
    </w:p>
    <w:p w14:paraId="09D9F7C3" w14:textId="69B0C72B" w:rsidR="004C3121" w:rsidRDefault="004C3121" w:rsidP="00355E50">
      <w:r>
        <w:t xml:space="preserve">Una vez descomprimida, seleccione la carpeta que eligió en el paso anterior, y localice el archivo llamado </w:t>
      </w:r>
      <w:r w:rsidRPr="004C3121">
        <w:rPr>
          <w:i/>
          <w:iCs/>
        </w:rPr>
        <w:t>CZS_LaVictoria.exe</w:t>
      </w:r>
      <w:r>
        <w:rPr>
          <w:i/>
          <w:iCs/>
        </w:rPr>
        <w:t xml:space="preserve">. </w:t>
      </w:r>
      <w:r>
        <w:t>Dé doble click para ejecutar y verá la siguiente imagen.</w:t>
      </w:r>
    </w:p>
    <w:p w14:paraId="0EAC2CC3" w14:textId="3DD5B6FB" w:rsidR="004C3121" w:rsidRDefault="004C3121" w:rsidP="00355E50">
      <w:pPr>
        <w:jc w:val="center"/>
      </w:pPr>
      <w:r w:rsidRPr="004C3121">
        <w:rPr>
          <w:noProof/>
        </w:rPr>
        <w:drawing>
          <wp:inline distT="0" distB="0" distL="0" distR="0" wp14:anchorId="36F3500A" wp14:editId="2A56C0CA">
            <wp:extent cx="4238625" cy="2330338"/>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8"/>
                    <a:stretch>
                      <a:fillRect/>
                    </a:stretch>
                  </pic:blipFill>
                  <pic:spPr>
                    <a:xfrm>
                      <a:off x="0" y="0"/>
                      <a:ext cx="4250580" cy="2336910"/>
                    </a:xfrm>
                    <a:prstGeom prst="rect">
                      <a:avLst/>
                    </a:prstGeom>
                  </pic:spPr>
                </pic:pic>
              </a:graphicData>
            </a:graphic>
          </wp:inline>
        </w:drawing>
      </w:r>
    </w:p>
    <w:p w14:paraId="432170F4" w14:textId="77777777" w:rsidR="00F8769D" w:rsidRDefault="00F8769D" w:rsidP="00355E50">
      <w:pPr>
        <w:pStyle w:val="Heading1"/>
      </w:pPr>
      <w:bookmarkStart w:id="2" w:name="_Toc78039314"/>
      <w:r>
        <w:t>Licencia</w:t>
      </w:r>
      <w:bookmarkEnd w:id="2"/>
    </w:p>
    <w:p w14:paraId="74F7130F" w14:textId="082F408A" w:rsidR="00F8769D" w:rsidRPr="004C3121" w:rsidRDefault="00F8769D" w:rsidP="00355E50">
      <w:r w:rsidRPr="004C3121">
        <w:t xml:space="preserve">El sistema que usted adquirió requiere de una licencia válida para su correcto funcionamiento. Los términos de dicha licencia fueron acordados directamente con CZ Systems. Cada vez que inicie el programa y posterior a que inició, el sistema va a verificar la licencia. </w:t>
      </w:r>
      <w:r>
        <w:t xml:space="preserve">Para esto es necesario una conexión a internet. </w:t>
      </w:r>
      <w:r w:rsidRPr="004C3121">
        <w:t xml:space="preserve">En caso </w:t>
      </w:r>
      <w:r>
        <w:t>de contar con una licencia inactiva, vencida, o no tener internet</w:t>
      </w:r>
      <w:r w:rsidRPr="004C3121">
        <w:t xml:space="preserve">, </w:t>
      </w:r>
      <w:r>
        <w:t>se muestra el siguiente mensaje y el sistema cierra automáticamente.</w:t>
      </w:r>
    </w:p>
    <w:p w14:paraId="028B904B" w14:textId="41ADD778" w:rsidR="002F2393" w:rsidRDefault="002E7DB7" w:rsidP="00355E50">
      <w:pPr>
        <w:jc w:val="center"/>
      </w:pPr>
      <w:r>
        <w:rPr>
          <w:noProof/>
        </w:rPr>
        <w:drawing>
          <wp:inline distT="0" distB="0" distL="0" distR="0" wp14:anchorId="452FE977" wp14:editId="5A1C5006">
            <wp:extent cx="3933825" cy="1447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1447800"/>
                    </a:xfrm>
                    <a:prstGeom prst="rect">
                      <a:avLst/>
                    </a:prstGeom>
                  </pic:spPr>
                </pic:pic>
              </a:graphicData>
            </a:graphic>
          </wp:inline>
        </w:drawing>
      </w:r>
    </w:p>
    <w:p w14:paraId="46A259AD" w14:textId="596975EC" w:rsidR="00F8769D" w:rsidRDefault="00F8769D" w:rsidP="00355E50">
      <w:pPr>
        <w:pStyle w:val="Heading1"/>
      </w:pPr>
      <w:bookmarkStart w:id="3" w:name="_Toc78039315"/>
      <w:r>
        <w:lastRenderedPageBreak/>
        <w:t>Pantalla Principal</w:t>
      </w:r>
      <w:bookmarkEnd w:id="3"/>
    </w:p>
    <w:p w14:paraId="3DDDC3E3" w14:textId="30E617D6" w:rsidR="00F8769D" w:rsidRDefault="00F8769D" w:rsidP="00355E50">
      <w:r>
        <w:t xml:space="preserve">La pantalla principal de la aplicación tiene un parecido a aplicaciones como Word y Excel, haciendo su uso mas fácil. En la parte superior se encuentran las diferentes </w:t>
      </w:r>
      <w:r w:rsidRPr="00F8769D">
        <w:t>pestaña</w:t>
      </w:r>
      <w:r>
        <w:t>s, cada una con sus respectivos botones.</w:t>
      </w:r>
    </w:p>
    <w:p w14:paraId="6EEAE2EF" w14:textId="5EA42EB2" w:rsidR="00F8769D" w:rsidRDefault="00F8769D" w:rsidP="00355E50">
      <w:pPr>
        <w:jc w:val="center"/>
      </w:pPr>
      <w:r>
        <w:rPr>
          <w:noProof/>
        </w:rPr>
        <w:drawing>
          <wp:inline distT="0" distB="0" distL="0" distR="0" wp14:anchorId="70007401" wp14:editId="52F6BC57">
            <wp:extent cx="5943600" cy="116205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10"/>
                    <a:srcRect b="74976"/>
                    <a:stretch/>
                  </pic:blipFill>
                  <pic:spPr bwMode="auto">
                    <a:xfrm>
                      <a:off x="0" y="0"/>
                      <a:ext cx="5943600" cy="1162050"/>
                    </a:xfrm>
                    <a:prstGeom prst="rect">
                      <a:avLst/>
                    </a:prstGeom>
                    <a:ln>
                      <a:noFill/>
                    </a:ln>
                    <a:extLst>
                      <a:ext uri="{53640926-AAD7-44D8-BBD7-CCE9431645EC}">
                        <a14:shadowObscured xmlns:a14="http://schemas.microsoft.com/office/drawing/2010/main"/>
                      </a:ext>
                    </a:extLst>
                  </pic:spPr>
                </pic:pic>
              </a:graphicData>
            </a:graphic>
          </wp:inline>
        </w:drawing>
      </w:r>
    </w:p>
    <w:p w14:paraId="5BA03B61" w14:textId="5006DA67" w:rsidR="00F8769D" w:rsidRDefault="00F8769D" w:rsidP="00355E50">
      <w:pPr>
        <w:pStyle w:val="Heading1"/>
      </w:pPr>
      <w:bookmarkStart w:id="4" w:name="_Toc78039316"/>
      <w:r w:rsidRPr="00F8769D">
        <w:t>Pestaña</w:t>
      </w:r>
      <w:r>
        <w:t xml:space="preserve"> “Datos”</w:t>
      </w:r>
      <w:bookmarkEnd w:id="4"/>
    </w:p>
    <w:p w14:paraId="31F579FC" w14:textId="217926C3" w:rsidR="00F8769D" w:rsidRDefault="00F8769D" w:rsidP="00355E50">
      <w:r>
        <w:t xml:space="preserve">La </w:t>
      </w:r>
      <w:r w:rsidRPr="00F8769D">
        <w:t>pestaña</w:t>
      </w:r>
      <w:r>
        <w:t xml:space="preserve"> de </w:t>
      </w:r>
      <w:r w:rsidRPr="00200760">
        <w:rPr>
          <w:i/>
          <w:iCs/>
        </w:rPr>
        <w:t>Datos</w:t>
      </w:r>
      <w:r>
        <w:t xml:space="preserve"> debe de ser el punto de partida en la aplicación. Aquí se encuentran los maestros de proveedores, clientes, productos, así como áreas internas de la empresa, kits de trapeadores, mezclas de materiales y operadores.</w:t>
      </w:r>
    </w:p>
    <w:p w14:paraId="3156FFF2" w14:textId="1124929B" w:rsidR="00F8769D" w:rsidRDefault="00F8769D" w:rsidP="00355E50">
      <w:pPr>
        <w:jc w:val="center"/>
      </w:pPr>
      <w:r w:rsidRPr="00F8769D">
        <w:rPr>
          <w:noProof/>
        </w:rPr>
        <w:drawing>
          <wp:inline distT="0" distB="0" distL="0" distR="0" wp14:anchorId="5F9361CA" wp14:editId="486BFD5C">
            <wp:extent cx="5943600" cy="109347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11"/>
                    <a:stretch>
                      <a:fillRect/>
                    </a:stretch>
                  </pic:blipFill>
                  <pic:spPr>
                    <a:xfrm>
                      <a:off x="0" y="0"/>
                      <a:ext cx="5943600" cy="1093470"/>
                    </a:xfrm>
                    <a:prstGeom prst="rect">
                      <a:avLst/>
                    </a:prstGeom>
                  </pic:spPr>
                </pic:pic>
              </a:graphicData>
            </a:graphic>
          </wp:inline>
        </w:drawing>
      </w:r>
    </w:p>
    <w:p w14:paraId="431906C5" w14:textId="6F8AABBD" w:rsidR="00F8769D" w:rsidRDefault="00F8769D" w:rsidP="00355E50">
      <w:r>
        <w:t xml:space="preserve">A continuación, se explicarán cada uno de los botones, de izquierda a derecha. </w:t>
      </w:r>
    </w:p>
    <w:p w14:paraId="579DB8B2" w14:textId="77777777" w:rsidR="00C11375" w:rsidRDefault="00C11375">
      <w:pPr>
        <w:jc w:val="left"/>
        <w:rPr>
          <w:rFonts w:asciiTheme="majorHAnsi" w:eastAsiaTheme="majorEastAsia" w:hAnsiTheme="majorHAnsi" w:cstheme="majorBidi"/>
          <w:color w:val="2F5496" w:themeColor="accent1" w:themeShade="BF"/>
          <w:sz w:val="26"/>
          <w:szCs w:val="26"/>
        </w:rPr>
      </w:pPr>
      <w:r>
        <w:br w:type="page"/>
      </w:r>
    </w:p>
    <w:p w14:paraId="4126FC69" w14:textId="6BEF5506" w:rsidR="00F8769D" w:rsidRDefault="00F8769D" w:rsidP="00355E50">
      <w:pPr>
        <w:pStyle w:val="Heading2"/>
      </w:pPr>
      <w:bookmarkStart w:id="5" w:name="_Toc78039317"/>
      <w:r>
        <w:lastRenderedPageBreak/>
        <w:t>Crear Proveedor</w:t>
      </w:r>
      <w:bookmarkEnd w:id="5"/>
    </w:p>
    <w:p w14:paraId="0834F4CC" w14:textId="0F713C03" w:rsidR="00F8769D" w:rsidRDefault="00F8769D" w:rsidP="00355E50">
      <w:r>
        <w:t>Para dar de alta un proveedor en el sistema, basta con dar click en el primer botón. Se despliega la siguiente información.</w:t>
      </w:r>
    </w:p>
    <w:p w14:paraId="0617E65B" w14:textId="21285111" w:rsidR="00F8769D" w:rsidRDefault="00C11375" w:rsidP="00355E50">
      <w:pPr>
        <w:jc w:val="center"/>
      </w:pPr>
      <w:r w:rsidRPr="00C11375">
        <w:drawing>
          <wp:inline distT="0" distB="0" distL="0" distR="0" wp14:anchorId="22BAB93E" wp14:editId="3921C936">
            <wp:extent cx="3657600" cy="428533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868" cy="4300878"/>
                    </a:xfrm>
                    <a:prstGeom prst="rect">
                      <a:avLst/>
                    </a:prstGeom>
                  </pic:spPr>
                </pic:pic>
              </a:graphicData>
            </a:graphic>
          </wp:inline>
        </w:drawing>
      </w:r>
    </w:p>
    <w:p w14:paraId="3EF6224C" w14:textId="6368A6A7" w:rsidR="00741216" w:rsidRDefault="00741216" w:rsidP="00355E50">
      <w:r>
        <w:t xml:space="preserve">Todos los campos excepto </w:t>
      </w:r>
      <w:r w:rsidRPr="00200760">
        <w:rPr>
          <w:i/>
          <w:iCs/>
        </w:rPr>
        <w:t>Dirección</w:t>
      </w:r>
      <w:r>
        <w:t xml:space="preserve"> y </w:t>
      </w:r>
      <w:r w:rsidRPr="00200760">
        <w:rPr>
          <w:i/>
          <w:iCs/>
        </w:rPr>
        <w:t>Condiciones</w:t>
      </w:r>
      <w:r>
        <w:t xml:space="preserve"> son obligatorios. Si llegara a faltar algún dato, el sistema envía una alerta y no se guarda hasta que se corrijan</w:t>
      </w:r>
      <w:r w:rsidR="00355E50">
        <w:t xml:space="preserve"> todos</w:t>
      </w:r>
      <w:r>
        <w:t xml:space="preserve"> los errores.</w:t>
      </w:r>
    </w:p>
    <w:p w14:paraId="370DD29C" w14:textId="4E34E5ED" w:rsidR="00741216" w:rsidRPr="00F8769D" w:rsidRDefault="00355E50" w:rsidP="00355E50">
      <w:pPr>
        <w:jc w:val="center"/>
      </w:pPr>
      <w:r w:rsidRPr="00355E50">
        <w:drawing>
          <wp:inline distT="0" distB="0" distL="0" distR="0" wp14:anchorId="5E6594EE" wp14:editId="7A0F5483">
            <wp:extent cx="2876951" cy="1000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1000265"/>
                    </a:xfrm>
                    <a:prstGeom prst="rect">
                      <a:avLst/>
                    </a:prstGeom>
                  </pic:spPr>
                </pic:pic>
              </a:graphicData>
            </a:graphic>
          </wp:inline>
        </w:drawing>
      </w:r>
    </w:p>
    <w:p w14:paraId="6C4D7F39" w14:textId="7749337A" w:rsidR="00F8769D" w:rsidRDefault="00741216" w:rsidP="00355E50">
      <w:r>
        <w:t>Cuando todo esté correcto, de igual manera el sistema envía un mensaje satisfactorio.</w:t>
      </w:r>
    </w:p>
    <w:p w14:paraId="01BC34B6" w14:textId="3B07D007" w:rsidR="002E5CAC" w:rsidRDefault="00741216" w:rsidP="00355E50">
      <w:pPr>
        <w:jc w:val="center"/>
      </w:pPr>
      <w:r w:rsidRPr="00741216">
        <w:rPr>
          <w:noProof/>
        </w:rPr>
        <w:drawing>
          <wp:inline distT="0" distB="0" distL="0" distR="0" wp14:anchorId="25B6B47A" wp14:editId="6D367107">
            <wp:extent cx="4163006" cy="990738"/>
            <wp:effectExtent l="0" t="0" r="952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stretch>
                      <a:fillRect/>
                    </a:stretch>
                  </pic:blipFill>
                  <pic:spPr>
                    <a:xfrm>
                      <a:off x="0" y="0"/>
                      <a:ext cx="4163006" cy="990738"/>
                    </a:xfrm>
                    <a:prstGeom prst="rect">
                      <a:avLst/>
                    </a:prstGeom>
                  </pic:spPr>
                </pic:pic>
              </a:graphicData>
            </a:graphic>
          </wp:inline>
        </w:drawing>
      </w:r>
      <w:r w:rsidR="002E5CAC">
        <w:br/>
      </w:r>
    </w:p>
    <w:p w14:paraId="7A76CE90" w14:textId="5D2EC9A4" w:rsidR="00741216" w:rsidRDefault="002E5CAC" w:rsidP="00C11375">
      <w:pPr>
        <w:pStyle w:val="Heading2"/>
      </w:pPr>
      <w:bookmarkStart w:id="6" w:name="_Ver_y_Editar_1"/>
      <w:bookmarkEnd w:id="6"/>
      <w:r>
        <w:br w:type="page"/>
      </w:r>
      <w:bookmarkStart w:id="7" w:name="_Ver_y_Editar"/>
      <w:bookmarkStart w:id="8" w:name="_Toc78039318"/>
      <w:bookmarkEnd w:id="7"/>
      <w:r w:rsidR="00741216">
        <w:lastRenderedPageBreak/>
        <w:t>Ver y Editar Proveedor</w:t>
      </w:r>
      <w:bookmarkEnd w:id="8"/>
    </w:p>
    <w:p w14:paraId="26BB6BFD" w14:textId="5A18333E" w:rsidR="00741216" w:rsidRDefault="00625AAF" w:rsidP="00355E50">
      <w:r>
        <w:t xml:space="preserve">El botón </w:t>
      </w:r>
      <w:r w:rsidRPr="00200760">
        <w:rPr>
          <w:i/>
          <w:iCs/>
        </w:rPr>
        <w:t>Ver / Editar</w:t>
      </w:r>
      <w:r>
        <w:t xml:space="preserve"> muestra una tabla con todos los proveedores actualmente registrados. </w:t>
      </w:r>
    </w:p>
    <w:p w14:paraId="6D72A7EA" w14:textId="0E0D9294" w:rsidR="00625AAF" w:rsidRDefault="00625AAF" w:rsidP="00355E50">
      <w:pPr>
        <w:jc w:val="center"/>
      </w:pPr>
      <w:r>
        <w:rPr>
          <w:noProof/>
        </w:rPr>
        <w:drawing>
          <wp:inline distT="0" distB="0" distL="0" distR="0" wp14:anchorId="4B9F2CFA" wp14:editId="6F398E1B">
            <wp:extent cx="5943600" cy="16478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5"/>
                    <a:srcRect b="64515"/>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p>
    <w:p w14:paraId="04A82F57" w14:textId="432CC12C" w:rsidR="00625AAF" w:rsidRDefault="00625AAF" w:rsidP="00355E50">
      <w:r w:rsidRPr="00625AAF">
        <w:t>Est</w:t>
      </w:r>
      <w:r>
        <w:t>a tabla nos permite filtrar, como una tabla de Excel, dando click en el icono de filtro en cada columna.</w:t>
      </w:r>
    </w:p>
    <w:p w14:paraId="26FB810A" w14:textId="541C4283" w:rsidR="00625AAF" w:rsidRDefault="00625AAF" w:rsidP="00355E50">
      <w:pPr>
        <w:jc w:val="center"/>
      </w:pPr>
      <w:r>
        <w:rPr>
          <w:noProof/>
        </w:rPr>
        <mc:AlternateContent>
          <mc:Choice Requires="wps">
            <w:drawing>
              <wp:anchor distT="0" distB="0" distL="114300" distR="114300" simplePos="0" relativeHeight="251659264" behindDoc="0" locked="0" layoutInCell="1" allowOverlap="1" wp14:anchorId="7FF35757" wp14:editId="1CD00224">
                <wp:simplePos x="0" y="0"/>
                <wp:positionH relativeFrom="column">
                  <wp:posOffset>1847850</wp:posOffset>
                </wp:positionH>
                <wp:positionV relativeFrom="paragraph">
                  <wp:posOffset>429895</wp:posOffset>
                </wp:positionV>
                <wp:extent cx="381000" cy="3429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381000" cy="3429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80D1B" id="Rectangle 11" o:spid="_x0000_s1026" style="position:absolute;margin-left:145.5pt;margin-top:33.85pt;width:3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" filled="f" strokecolor="red" strokeweight="2.25pt">
                <v:stroke joinstyle="round"/>
              </v:rect>
            </w:pict>
          </mc:Fallback>
        </mc:AlternateContent>
      </w:r>
      <w:r w:rsidRPr="00625AAF">
        <w:rPr>
          <w:noProof/>
        </w:rPr>
        <w:drawing>
          <wp:inline distT="0" distB="0" distL="0" distR="0" wp14:anchorId="40E4481B" wp14:editId="262F4209">
            <wp:extent cx="3664926" cy="46482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3679660" cy="4666887"/>
                    </a:xfrm>
                    <a:prstGeom prst="rect">
                      <a:avLst/>
                    </a:prstGeom>
                  </pic:spPr>
                </pic:pic>
              </a:graphicData>
            </a:graphic>
          </wp:inline>
        </w:drawing>
      </w:r>
    </w:p>
    <w:p w14:paraId="44A466B4" w14:textId="77777777" w:rsidR="00625AAF" w:rsidRDefault="00625AAF" w:rsidP="00355E50"/>
    <w:p w14:paraId="56A18B84" w14:textId="7204DE88" w:rsidR="00625AAF" w:rsidRDefault="00625AAF" w:rsidP="00355E50">
      <w:r>
        <w:t>Podemos ordenar de A-Z y de Z-A, dando click en el título de la columna.</w:t>
      </w:r>
    </w:p>
    <w:p w14:paraId="3FD9EAC3" w14:textId="0A0B4CE8" w:rsidR="00625AAF" w:rsidRDefault="00625AAF" w:rsidP="00355E50">
      <w:pPr>
        <w:jc w:val="center"/>
      </w:pPr>
      <w:r w:rsidRPr="00625AAF">
        <w:rPr>
          <w:noProof/>
        </w:rPr>
        <w:drawing>
          <wp:inline distT="0" distB="0" distL="0" distR="0" wp14:anchorId="5FBBE7C3" wp14:editId="46B6FBA8">
            <wp:extent cx="1086002"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6002" cy="304843"/>
                    </a:xfrm>
                    <a:prstGeom prst="rect">
                      <a:avLst/>
                    </a:prstGeom>
                  </pic:spPr>
                </pic:pic>
              </a:graphicData>
            </a:graphic>
          </wp:inline>
        </w:drawing>
      </w:r>
      <w:r w:rsidRPr="00625AAF">
        <w:rPr>
          <w:noProof/>
        </w:rPr>
        <w:drawing>
          <wp:inline distT="0" distB="0" distL="0" distR="0" wp14:anchorId="4A3D324D" wp14:editId="28BF8B0B">
            <wp:extent cx="1124107" cy="323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4107" cy="323895"/>
                    </a:xfrm>
                    <a:prstGeom prst="rect">
                      <a:avLst/>
                    </a:prstGeom>
                  </pic:spPr>
                </pic:pic>
              </a:graphicData>
            </a:graphic>
          </wp:inline>
        </w:drawing>
      </w:r>
    </w:p>
    <w:p w14:paraId="39BCF97A" w14:textId="1CEF7497" w:rsidR="00625AAF" w:rsidRDefault="00625AAF" w:rsidP="00355E50">
      <w:r>
        <w:lastRenderedPageBreak/>
        <w:t>Y también podemos agrupar, arrastrando la columna usando el mouse al área que dice “</w:t>
      </w:r>
      <w:r w:rsidRPr="00200760">
        <w:rPr>
          <w:i/>
          <w:iCs/>
        </w:rPr>
        <w:t>Drag a column to group</w:t>
      </w:r>
      <w:r>
        <w:t>”.</w:t>
      </w:r>
    </w:p>
    <w:p w14:paraId="5633BC77" w14:textId="2E6D8C89" w:rsidR="00625AAF" w:rsidRDefault="00625AAF" w:rsidP="00355E50">
      <w:pPr>
        <w:jc w:val="center"/>
      </w:pPr>
      <w:r w:rsidRPr="00625AAF">
        <w:rPr>
          <w:noProof/>
        </w:rPr>
        <w:drawing>
          <wp:inline distT="0" distB="0" distL="0" distR="0" wp14:anchorId="4574143B" wp14:editId="067CF268">
            <wp:extent cx="2426538" cy="143827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stretch>
                      <a:fillRect/>
                    </a:stretch>
                  </pic:blipFill>
                  <pic:spPr>
                    <a:xfrm>
                      <a:off x="0" y="0"/>
                      <a:ext cx="2429944" cy="1440294"/>
                    </a:xfrm>
                    <a:prstGeom prst="rect">
                      <a:avLst/>
                    </a:prstGeom>
                  </pic:spPr>
                </pic:pic>
              </a:graphicData>
            </a:graphic>
          </wp:inline>
        </w:drawing>
      </w:r>
    </w:p>
    <w:p w14:paraId="3BB53046" w14:textId="2E297DC9" w:rsidR="00625AAF" w:rsidRDefault="00625AAF" w:rsidP="00355E50">
      <w:r>
        <w:t>Estas tres funciones se pueden combinar como sea requerido.</w:t>
      </w:r>
    </w:p>
    <w:p w14:paraId="08CB4A7C" w14:textId="29B692B4" w:rsidR="00625AAF" w:rsidRDefault="00625AAF" w:rsidP="00355E50">
      <w:r>
        <w:t>La mayoría de las tablas a través de la aplicación comparten estas características, por lo que no serán explicadas a detalle posteriormente.</w:t>
      </w:r>
    </w:p>
    <w:p w14:paraId="5C26BA89" w14:textId="78514583" w:rsidR="00625AAF" w:rsidRDefault="00625AAF" w:rsidP="00355E50">
      <w:r>
        <w:t xml:space="preserve">Para editar, seleccione un proveedor </w:t>
      </w:r>
      <w:r w:rsidR="00200760">
        <w:t xml:space="preserve">de la tabla </w:t>
      </w:r>
      <w:r>
        <w:t xml:space="preserve">y dé click en el botón </w:t>
      </w:r>
      <w:r w:rsidRPr="00200760">
        <w:rPr>
          <w:i/>
          <w:iCs/>
        </w:rPr>
        <w:t>Editar</w:t>
      </w:r>
      <w:r>
        <w:t xml:space="preserve">. </w:t>
      </w:r>
      <w:r w:rsidR="00200760">
        <w:t xml:space="preserve">El botón cambia el texto a </w:t>
      </w:r>
      <w:r w:rsidR="00200760" w:rsidRPr="00200760">
        <w:rPr>
          <w:i/>
          <w:iCs/>
        </w:rPr>
        <w:t>Guardar</w:t>
      </w:r>
      <w:r w:rsidR="00200760">
        <w:t>.</w:t>
      </w:r>
      <w:r>
        <w:t xml:space="preserve"> </w:t>
      </w:r>
      <w:r w:rsidR="00200760">
        <w:t>A</w:t>
      </w:r>
      <w:r>
        <w:t>hora puede dar doble click en cualquier celda de</w:t>
      </w:r>
      <w:r w:rsidR="00200760">
        <w:t xml:space="preserve">l proveedor seleccionado y editar sus contenidos. Cuando finalice de editar el proveedor, dé click en el botón </w:t>
      </w:r>
      <w:r w:rsidR="00200760" w:rsidRPr="00200760">
        <w:rPr>
          <w:i/>
          <w:iCs/>
        </w:rPr>
        <w:t>Guardar</w:t>
      </w:r>
      <w:r w:rsidR="00200760">
        <w:rPr>
          <w:i/>
          <w:iCs/>
        </w:rPr>
        <w:t xml:space="preserve">. </w:t>
      </w:r>
      <w:r w:rsidR="00200760">
        <w:t>El sistema manda un mensaje exitoso o de error, según haya sido el caso.</w:t>
      </w:r>
    </w:p>
    <w:p w14:paraId="60E4A873" w14:textId="0A20DB7B" w:rsidR="00200760" w:rsidRDefault="00200760" w:rsidP="00355E50">
      <w:pPr>
        <w:jc w:val="center"/>
      </w:pPr>
      <w:r>
        <w:rPr>
          <w:noProof/>
        </w:rPr>
        <w:drawing>
          <wp:inline distT="0" distB="0" distL="0" distR="0" wp14:anchorId="2990B97A" wp14:editId="3379BCAF">
            <wp:extent cx="3044952" cy="1444752"/>
            <wp:effectExtent l="0" t="0" r="3175" b="317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3044952" cy="1444752"/>
                    </a:xfrm>
                    <a:prstGeom prst="rect">
                      <a:avLst/>
                    </a:prstGeom>
                  </pic:spPr>
                </pic:pic>
              </a:graphicData>
            </a:graphic>
          </wp:inline>
        </w:drawing>
      </w:r>
    </w:p>
    <w:p w14:paraId="182C60A7" w14:textId="4657A4E7" w:rsidR="00200760" w:rsidRDefault="00200760" w:rsidP="00355E50">
      <w:r>
        <w:t>NOTA: El sistema solamente actualiza el contenido del proveedor seleccionado. Si desea editar datos de mas de un proveedor, ejecutar el procedimiento anterior las veces necesarias.</w:t>
      </w:r>
    </w:p>
    <w:p w14:paraId="0F15A655" w14:textId="77777777" w:rsidR="00200760" w:rsidRDefault="00200760" w:rsidP="00355E50">
      <w:r>
        <w:t xml:space="preserve">Para eliminar un proveedor, seleccione un proveedor de la tabla y dé click en el botón </w:t>
      </w:r>
      <w:r>
        <w:rPr>
          <w:i/>
          <w:iCs/>
        </w:rPr>
        <w:t xml:space="preserve">Borrar. </w:t>
      </w:r>
      <w:r>
        <w:t xml:space="preserve">El sistema manda un mensaje de confirmación. </w:t>
      </w:r>
    </w:p>
    <w:p w14:paraId="2B5E034B" w14:textId="4F14AA22" w:rsidR="00200760" w:rsidRDefault="00200760" w:rsidP="00355E50">
      <w:pPr>
        <w:jc w:val="center"/>
      </w:pPr>
      <w:r>
        <w:rPr>
          <w:noProof/>
        </w:rPr>
        <w:drawing>
          <wp:inline distT="0" distB="0" distL="0" distR="0" wp14:anchorId="385F8641" wp14:editId="604841E4">
            <wp:extent cx="3922776" cy="1444752"/>
            <wp:effectExtent l="0" t="0" r="1905" b="317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stretch>
                      <a:fillRect/>
                    </a:stretch>
                  </pic:blipFill>
                  <pic:spPr>
                    <a:xfrm>
                      <a:off x="0" y="0"/>
                      <a:ext cx="3922776" cy="1444752"/>
                    </a:xfrm>
                    <a:prstGeom prst="rect">
                      <a:avLst/>
                    </a:prstGeom>
                  </pic:spPr>
                </pic:pic>
              </a:graphicData>
            </a:graphic>
          </wp:inline>
        </w:drawing>
      </w:r>
    </w:p>
    <w:p w14:paraId="66CFC02D" w14:textId="7152FB14" w:rsidR="00200760" w:rsidRDefault="00200760" w:rsidP="00355E50">
      <w:r>
        <w:t>Y posteriormente un mensaje exitoso o de error.</w:t>
      </w:r>
    </w:p>
    <w:p w14:paraId="177713B9" w14:textId="4E3C5196" w:rsidR="002E5CAC" w:rsidRDefault="002E5CAC" w:rsidP="00355E50"/>
    <w:p w14:paraId="7B12B5DD" w14:textId="576C83E5" w:rsidR="002E5CAC" w:rsidRDefault="002E5CAC" w:rsidP="00355E50">
      <w:pPr>
        <w:pStyle w:val="Heading2"/>
      </w:pPr>
      <w:bookmarkStart w:id="9" w:name="_Toc78039319"/>
      <w:r>
        <w:lastRenderedPageBreak/>
        <w:t>Crear Material de Proveedor</w:t>
      </w:r>
      <w:bookmarkEnd w:id="9"/>
    </w:p>
    <w:p w14:paraId="090032C5" w14:textId="77777777" w:rsidR="002E5CAC" w:rsidRDefault="002E5CAC" w:rsidP="00355E50">
      <w:r>
        <w:t xml:space="preserve">El submenú </w:t>
      </w:r>
      <w:r>
        <w:rPr>
          <w:i/>
          <w:iCs/>
        </w:rPr>
        <w:t xml:space="preserve">Materiales </w:t>
      </w:r>
      <w:r>
        <w:t xml:space="preserve">despliega dos nuevas opciones, la primera siendo </w:t>
      </w:r>
      <w:r>
        <w:rPr>
          <w:i/>
          <w:iCs/>
        </w:rPr>
        <w:t>Crear Material.</w:t>
      </w:r>
      <w:r>
        <w:t xml:space="preserve"> </w:t>
      </w:r>
    </w:p>
    <w:p w14:paraId="790CBEBB" w14:textId="67A8581A" w:rsidR="002E5CAC" w:rsidRDefault="002E5CAC" w:rsidP="00355E50">
      <w:pPr>
        <w:jc w:val="center"/>
      </w:pPr>
      <w:r w:rsidRPr="002E5CAC">
        <w:drawing>
          <wp:inline distT="0" distB="0" distL="0" distR="0" wp14:anchorId="3AE779C7" wp14:editId="5D3791EC">
            <wp:extent cx="2591162" cy="118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162" cy="1181265"/>
                    </a:xfrm>
                    <a:prstGeom prst="rect">
                      <a:avLst/>
                    </a:prstGeom>
                  </pic:spPr>
                </pic:pic>
              </a:graphicData>
            </a:graphic>
          </wp:inline>
        </w:drawing>
      </w:r>
    </w:p>
    <w:p w14:paraId="4048C18D" w14:textId="2DB255BF" w:rsidR="002E5CAC" w:rsidRDefault="00355E50" w:rsidP="00355E50">
      <w:pPr>
        <w:jc w:val="center"/>
      </w:pPr>
      <w:r w:rsidRPr="00355E50">
        <w:drawing>
          <wp:inline distT="0" distB="0" distL="0" distR="0" wp14:anchorId="520CC3B0" wp14:editId="429D7585">
            <wp:extent cx="3163828" cy="360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7924" cy="3605112"/>
                    </a:xfrm>
                    <a:prstGeom prst="rect">
                      <a:avLst/>
                    </a:prstGeom>
                  </pic:spPr>
                </pic:pic>
              </a:graphicData>
            </a:graphic>
          </wp:inline>
        </w:drawing>
      </w:r>
    </w:p>
    <w:p w14:paraId="2D903F7A" w14:textId="739C1A05" w:rsidR="00355E50" w:rsidRDefault="00355E50" w:rsidP="00355E50">
      <w:r w:rsidRPr="00355E50">
        <w:t xml:space="preserve">El primer campo es una lista de los proveedores actualmente registrados en el sistema. Posteriormente tenemos dos campos para el nombre del material. El primero de ellos siendo el nombre que utiliza el proveedor, y el segundo el nombre que su empresa le quiera dar a dicho material. Bajo este nombre se reconocerá el material a lo largo del sistema. El nombre que utiliza el proveedor se usa solamente para órdenes de compra. </w:t>
      </w:r>
    </w:p>
    <w:p w14:paraId="469F2E46" w14:textId="1D5CC667" w:rsidR="00355E50" w:rsidRDefault="00355E50" w:rsidP="00355E50">
      <w:r>
        <w:t xml:space="preserve">Le sigue el precio unitario, el área interna de su empresa (ver sección de </w:t>
      </w:r>
      <w:r w:rsidRPr="00355E50">
        <w:rPr>
          <w:i/>
          <w:iCs/>
        </w:rPr>
        <w:t>Áreas</w:t>
      </w:r>
      <w:r>
        <w:t xml:space="preserve">), y por ultimo la categoría o subárea. </w:t>
      </w:r>
    </w:p>
    <w:p w14:paraId="6B2208B3" w14:textId="25243309" w:rsidR="00355E50" w:rsidRDefault="00355E50" w:rsidP="00355E50">
      <w:r>
        <w:t>Todos los campos son obligatorios. Si llegara a faltar algún dato, el sistema envía una alerta y no se guarda hasta que se corrijan</w:t>
      </w:r>
      <w:r>
        <w:t xml:space="preserve"> todos</w:t>
      </w:r>
      <w:r>
        <w:t xml:space="preserve"> los errores.</w:t>
      </w:r>
    </w:p>
    <w:p w14:paraId="13B4BA09" w14:textId="7C3B0024" w:rsidR="00355E50" w:rsidRPr="00F8769D" w:rsidRDefault="00355E50" w:rsidP="00355E50">
      <w:pPr>
        <w:jc w:val="center"/>
      </w:pPr>
      <w:r w:rsidRPr="00355E50">
        <w:lastRenderedPageBreak/>
        <w:drawing>
          <wp:inline distT="0" distB="0" distL="0" distR="0" wp14:anchorId="7E816042" wp14:editId="4456B57E">
            <wp:extent cx="3477110" cy="1428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110" cy="1428949"/>
                    </a:xfrm>
                    <a:prstGeom prst="rect">
                      <a:avLst/>
                    </a:prstGeom>
                  </pic:spPr>
                </pic:pic>
              </a:graphicData>
            </a:graphic>
          </wp:inline>
        </w:drawing>
      </w:r>
    </w:p>
    <w:p w14:paraId="17519A41" w14:textId="77777777" w:rsidR="00355E50" w:rsidRDefault="00355E50" w:rsidP="00355E50">
      <w:r>
        <w:t>Cuando todo esté correcto, de igual manera el sistema envía un mensaje satisfactorio.</w:t>
      </w:r>
    </w:p>
    <w:p w14:paraId="48C188AE" w14:textId="77777777" w:rsidR="00355E50" w:rsidRDefault="00355E50" w:rsidP="00355E50">
      <w:pPr>
        <w:jc w:val="center"/>
      </w:pPr>
      <w:r w:rsidRPr="00355E50">
        <w:drawing>
          <wp:inline distT="0" distB="0" distL="0" distR="0" wp14:anchorId="60157B68" wp14:editId="332C1D46">
            <wp:extent cx="3381847" cy="628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628738"/>
                    </a:xfrm>
                    <a:prstGeom prst="rect">
                      <a:avLst/>
                    </a:prstGeom>
                  </pic:spPr>
                </pic:pic>
              </a:graphicData>
            </a:graphic>
          </wp:inline>
        </w:drawing>
      </w:r>
    </w:p>
    <w:p w14:paraId="7D035C43" w14:textId="77777777" w:rsidR="00355E50" w:rsidRDefault="00355E50" w:rsidP="00355E50">
      <w:pPr>
        <w:pStyle w:val="Heading2"/>
        <w:jc w:val="left"/>
      </w:pPr>
      <w:bookmarkStart w:id="10" w:name="_Toc78039320"/>
      <w:r>
        <w:t>Ver y Editar Material de Proveedor</w:t>
      </w:r>
      <w:bookmarkEnd w:id="10"/>
    </w:p>
    <w:p w14:paraId="5A7DBEA9" w14:textId="14F552A9" w:rsidR="00C11375" w:rsidRDefault="00C11375" w:rsidP="00C11375">
      <w:r>
        <w:t xml:space="preserve">El botón </w:t>
      </w:r>
      <w:r w:rsidRPr="00200760">
        <w:rPr>
          <w:i/>
          <w:iCs/>
        </w:rPr>
        <w:t>Ver / Editar</w:t>
      </w:r>
      <w:r>
        <w:t xml:space="preserve"> muestra una tabla con todos los </w:t>
      </w:r>
      <w:r>
        <w:t>materiales</w:t>
      </w:r>
      <w:r>
        <w:t xml:space="preserve"> actualmente registrados. </w:t>
      </w:r>
    </w:p>
    <w:p w14:paraId="2270D571" w14:textId="7762FE24" w:rsidR="00C11375" w:rsidRDefault="00C11375" w:rsidP="00C11375">
      <w:r>
        <w:t xml:space="preserve">El procedimiento para editar y eliminar un material es el mismo que el de editar y eliminar proveedores. (ir a </w:t>
      </w:r>
      <w:hyperlink w:anchor="_Ver_y_Editar" w:history="1">
        <w:r w:rsidRPr="00C11375">
          <w:rPr>
            <w:rStyle w:val="Hyperlink"/>
          </w:rPr>
          <w:t>Ver y Editar Proveedor</w:t>
        </w:r>
      </w:hyperlink>
      <w:r>
        <w:t>).</w:t>
      </w:r>
    </w:p>
    <w:p w14:paraId="2BBCB014" w14:textId="77777777" w:rsidR="002E7DB7" w:rsidRDefault="002E7DB7" w:rsidP="00C11375"/>
    <w:p w14:paraId="36D464D2" w14:textId="66FA849F" w:rsidR="00C11375" w:rsidRDefault="00C11375" w:rsidP="00C11375">
      <w:pPr>
        <w:pStyle w:val="Heading2"/>
      </w:pPr>
      <w:bookmarkStart w:id="11" w:name="_Toc78039321"/>
      <w:r>
        <w:t>Crear Cliente</w:t>
      </w:r>
      <w:bookmarkEnd w:id="11"/>
    </w:p>
    <w:p w14:paraId="4C6133B8" w14:textId="24BEE2FF" w:rsidR="00C11375" w:rsidRDefault="00C11375" w:rsidP="00C11375">
      <w:r>
        <w:t xml:space="preserve">Para dar de alta un </w:t>
      </w:r>
      <w:r>
        <w:t>cliente</w:t>
      </w:r>
      <w:r>
        <w:t xml:space="preserve"> en el sistema, </w:t>
      </w:r>
      <w:r>
        <w:t xml:space="preserve">dé click en el botón </w:t>
      </w:r>
      <w:r>
        <w:rPr>
          <w:i/>
          <w:iCs/>
        </w:rPr>
        <w:t>Crear Cliente</w:t>
      </w:r>
      <w:r>
        <w:t>. Se despliega la siguiente información.</w:t>
      </w:r>
    </w:p>
    <w:p w14:paraId="4A17266E" w14:textId="6C000771" w:rsidR="00C11375" w:rsidRDefault="00C11375" w:rsidP="00C11375">
      <w:pPr>
        <w:jc w:val="center"/>
      </w:pPr>
      <w:r w:rsidRPr="00C11375">
        <w:drawing>
          <wp:inline distT="0" distB="0" distL="0" distR="0" wp14:anchorId="582A7D49" wp14:editId="6A3BC878">
            <wp:extent cx="2843621" cy="3686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8106" cy="3704952"/>
                    </a:xfrm>
                    <a:prstGeom prst="rect">
                      <a:avLst/>
                    </a:prstGeom>
                  </pic:spPr>
                </pic:pic>
              </a:graphicData>
            </a:graphic>
          </wp:inline>
        </w:drawing>
      </w:r>
    </w:p>
    <w:p w14:paraId="1593E5BE" w14:textId="56C3E467" w:rsidR="00C11375" w:rsidRDefault="00C11375" w:rsidP="00C11375">
      <w:r>
        <w:lastRenderedPageBreak/>
        <w:t xml:space="preserve">Todos los campos excepto </w:t>
      </w:r>
      <w:r>
        <w:rPr>
          <w:i/>
          <w:iCs/>
        </w:rPr>
        <w:t>Teléfono 2</w:t>
      </w:r>
      <w:r>
        <w:t xml:space="preserve"> son obligatorios. Si llegara a faltar algún dato, el sistema envía una alerta y no se guarda hasta que se corrijan todos los errores.</w:t>
      </w:r>
    </w:p>
    <w:p w14:paraId="65E1563B" w14:textId="0E70BBAE" w:rsidR="00C11375" w:rsidRPr="00F8769D" w:rsidRDefault="00C11375" w:rsidP="00C11375">
      <w:pPr>
        <w:jc w:val="center"/>
      </w:pPr>
      <w:r w:rsidRPr="00C11375">
        <w:drawing>
          <wp:inline distT="0" distB="0" distL="0" distR="0" wp14:anchorId="15DCBBAF" wp14:editId="5018E843">
            <wp:extent cx="2534004" cy="13336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4004" cy="1333686"/>
                    </a:xfrm>
                    <a:prstGeom prst="rect">
                      <a:avLst/>
                    </a:prstGeom>
                  </pic:spPr>
                </pic:pic>
              </a:graphicData>
            </a:graphic>
          </wp:inline>
        </w:drawing>
      </w:r>
    </w:p>
    <w:p w14:paraId="10B5F5B8" w14:textId="77777777" w:rsidR="00C11375" w:rsidRDefault="00C11375" w:rsidP="00C11375">
      <w:r>
        <w:t>Cuando todo esté correcto, de igual manera el sistema envía un mensaje satisfactorio.</w:t>
      </w:r>
    </w:p>
    <w:p w14:paraId="6ADCC8AB" w14:textId="4D1A9ADD" w:rsidR="00C11375" w:rsidRDefault="00C11375" w:rsidP="00685D95">
      <w:pPr>
        <w:jc w:val="center"/>
      </w:pPr>
      <w:r w:rsidRPr="00C11375">
        <w:drawing>
          <wp:inline distT="0" distB="0" distL="0" distR="0" wp14:anchorId="3EC34669" wp14:editId="6470FBBD">
            <wp:extent cx="3162741" cy="63826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741" cy="638264"/>
                    </a:xfrm>
                    <a:prstGeom prst="rect">
                      <a:avLst/>
                    </a:prstGeom>
                  </pic:spPr>
                </pic:pic>
              </a:graphicData>
            </a:graphic>
          </wp:inline>
        </w:drawing>
      </w:r>
      <w:r>
        <w:br/>
      </w:r>
    </w:p>
    <w:p w14:paraId="10B3F79D" w14:textId="58B69188" w:rsidR="00685D95" w:rsidRDefault="00685D95" w:rsidP="00685D95">
      <w:pPr>
        <w:pStyle w:val="Heading2"/>
      </w:pPr>
      <w:bookmarkStart w:id="12" w:name="_Toc78039322"/>
      <w:r>
        <w:t>Ver y Editar Cliente</w:t>
      </w:r>
      <w:bookmarkEnd w:id="12"/>
    </w:p>
    <w:p w14:paraId="0B342953" w14:textId="333735EF" w:rsidR="00355E50" w:rsidRDefault="00685D95" w:rsidP="00355E50">
      <w:r>
        <w:t xml:space="preserve">Está sección es idéntica a </w:t>
      </w:r>
      <w:hyperlink w:anchor="_Ver_y_Editar_1" w:history="1">
        <w:r w:rsidRPr="00685D95">
          <w:rPr>
            <w:rStyle w:val="Hyperlink"/>
          </w:rPr>
          <w:t>Ver y Editar Proveedor</w:t>
        </w:r>
      </w:hyperlink>
      <w:r>
        <w:t>.</w:t>
      </w:r>
    </w:p>
    <w:p w14:paraId="681CD7E1" w14:textId="057F9CF7" w:rsidR="00685D95" w:rsidRDefault="00685D95" w:rsidP="00685D95">
      <w:pPr>
        <w:pStyle w:val="Heading2"/>
      </w:pPr>
      <w:bookmarkStart w:id="13" w:name="_Toc78039323"/>
      <w:r>
        <w:t>Crear Material de Cliente</w:t>
      </w:r>
      <w:bookmarkEnd w:id="13"/>
    </w:p>
    <w:p w14:paraId="6D5745DE" w14:textId="464195E1" w:rsidR="00685D95" w:rsidRPr="00685D95" w:rsidRDefault="00685D95" w:rsidP="005E296B">
      <w:r>
        <w:t xml:space="preserve">En este apartado usted podrá crear productos para venta. Es importante destacar que </w:t>
      </w:r>
      <w:r w:rsidR="001C3568">
        <w:t>los productos aquí creados podrán ser vendidos para todos los clientes registrados, a diferencia de los productos surtidos por proveedores que sí están ligados.</w:t>
      </w:r>
    </w:p>
    <w:p w14:paraId="5F9DA4A4" w14:textId="5568AA07" w:rsidR="00200760" w:rsidRDefault="005E296B" w:rsidP="005E296B">
      <w:pPr>
        <w:jc w:val="center"/>
      </w:pPr>
      <w:r w:rsidRPr="005E296B">
        <w:drawing>
          <wp:inline distT="0" distB="0" distL="0" distR="0" wp14:anchorId="231A760E" wp14:editId="36738180">
            <wp:extent cx="3141916" cy="230505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0975" cy="2311696"/>
                    </a:xfrm>
                    <a:prstGeom prst="rect">
                      <a:avLst/>
                    </a:prstGeom>
                  </pic:spPr>
                </pic:pic>
              </a:graphicData>
            </a:graphic>
          </wp:inline>
        </w:drawing>
      </w:r>
    </w:p>
    <w:p w14:paraId="2D1205B6" w14:textId="77777777" w:rsidR="005E296B" w:rsidRDefault="005E296B" w:rsidP="005E296B">
      <w:r>
        <w:t>Todos los campos son obligatorios. Si llegara a faltar algún dato, el sistema envía una alerta y no se guarda hasta que se corrijan todos los errores.</w:t>
      </w:r>
    </w:p>
    <w:p w14:paraId="2771DBC1" w14:textId="4C4E7613" w:rsidR="005E296B" w:rsidRPr="00F8769D" w:rsidRDefault="005E296B" w:rsidP="005E296B">
      <w:pPr>
        <w:jc w:val="center"/>
      </w:pPr>
      <w:r w:rsidRPr="005E296B">
        <w:drawing>
          <wp:inline distT="0" distB="0" distL="0" distR="0" wp14:anchorId="7914A74B" wp14:editId="2862D3C5">
            <wp:extent cx="2915057" cy="762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5057" cy="762106"/>
                    </a:xfrm>
                    <a:prstGeom prst="rect">
                      <a:avLst/>
                    </a:prstGeom>
                  </pic:spPr>
                </pic:pic>
              </a:graphicData>
            </a:graphic>
          </wp:inline>
        </w:drawing>
      </w:r>
    </w:p>
    <w:p w14:paraId="56083D46" w14:textId="77777777" w:rsidR="005E296B" w:rsidRDefault="005E296B" w:rsidP="005E296B">
      <w:r>
        <w:lastRenderedPageBreak/>
        <w:t>Cuando todo esté correcto, de igual manera el sistema envía un mensaje satisfactorio.</w:t>
      </w:r>
    </w:p>
    <w:p w14:paraId="15238F2F" w14:textId="6A105AA1" w:rsidR="005E296B" w:rsidRDefault="005E296B" w:rsidP="005E296B">
      <w:pPr>
        <w:jc w:val="center"/>
      </w:pPr>
      <w:r w:rsidRPr="005E296B">
        <w:drawing>
          <wp:inline distT="0" distB="0" distL="0" distR="0" wp14:anchorId="787D79E0" wp14:editId="00B99185">
            <wp:extent cx="3620005"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0005" cy="571580"/>
                    </a:xfrm>
                    <a:prstGeom prst="rect">
                      <a:avLst/>
                    </a:prstGeom>
                  </pic:spPr>
                </pic:pic>
              </a:graphicData>
            </a:graphic>
          </wp:inline>
        </w:drawing>
      </w:r>
    </w:p>
    <w:p w14:paraId="1071BEFD" w14:textId="1F6060D4" w:rsidR="005E296B" w:rsidRDefault="002E7DB7" w:rsidP="002E7DB7">
      <w:pPr>
        <w:pStyle w:val="Heading2"/>
      </w:pPr>
      <w:bookmarkStart w:id="14" w:name="_Toc78039324"/>
      <w:r>
        <w:t>Ver y Editar Material de Cliente</w:t>
      </w:r>
      <w:bookmarkEnd w:id="14"/>
    </w:p>
    <w:p w14:paraId="4F6F5F03" w14:textId="2DEB29C3" w:rsidR="002E7DB7" w:rsidRDefault="002E7DB7" w:rsidP="002E7DB7">
      <w:r>
        <w:t xml:space="preserve">Está sección es idéntica a </w:t>
      </w:r>
      <w:hyperlink w:anchor="_Ver_y_Editar_1" w:history="1">
        <w:r w:rsidRPr="00685D95">
          <w:rPr>
            <w:rStyle w:val="Hyperlink"/>
          </w:rPr>
          <w:t>Ver y Editar Proveedor</w:t>
        </w:r>
      </w:hyperlink>
      <w:r>
        <w:t>.</w:t>
      </w:r>
    </w:p>
    <w:p w14:paraId="31ADE626" w14:textId="77777777" w:rsidR="002E7DB7" w:rsidRPr="002E7DB7" w:rsidRDefault="002E7DB7" w:rsidP="002E7DB7"/>
    <w:p w14:paraId="2B4FBCFD" w14:textId="177871E1" w:rsidR="005E296B" w:rsidRDefault="002E7DB7" w:rsidP="002E7DB7">
      <w:pPr>
        <w:pStyle w:val="Heading2"/>
      </w:pPr>
      <w:bookmarkStart w:id="15" w:name="_Toc78039325"/>
      <w:r>
        <w:t>Crear Área</w:t>
      </w:r>
      <w:bookmarkEnd w:id="15"/>
    </w:p>
    <w:p w14:paraId="1A862A7C" w14:textId="5BB460C4" w:rsidR="002E7DB7" w:rsidRDefault="002E7DB7" w:rsidP="002E7DB7">
      <w:r>
        <w:t xml:space="preserve">Para dar de alta </w:t>
      </w:r>
      <w:r>
        <w:t xml:space="preserve">un área </w:t>
      </w:r>
      <w:r>
        <w:t xml:space="preserve">en el sistema, dé click en el botón </w:t>
      </w:r>
      <w:r>
        <w:rPr>
          <w:i/>
          <w:iCs/>
        </w:rPr>
        <w:t xml:space="preserve">Crear </w:t>
      </w:r>
      <w:r>
        <w:rPr>
          <w:i/>
          <w:iCs/>
        </w:rPr>
        <w:t>Área</w:t>
      </w:r>
      <w:r>
        <w:t>. Se despliega la siguiente información.</w:t>
      </w:r>
      <w:r w:rsidR="005B08AA">
        <w:t xml:space="preserve"> Cada área tiene una o más personas responsables. Al introducir su</w:t>
      </w:r>
      <w:r w:rsidR="00551F71">
        <w:t>s</w:t>
      </w:r>
      <w:r w:rsidR="005B08AA">
        <w:t xml:space="preserve"> correo</w:t>
      </w:r>
      <w:r w:rsidR="00551F71">
        <w:t>s</w:t>
      </w:r>
      <w:r w:rsidR="005B08AA">
        <w:t xml:space="preserve"> en este formulario, serán receptores de </w:t>
      </w:r>
      <w:r w:rsidR="00071B71">
        <w:t>correos electrónicos</w:t>
      </w:r>
      <w:r w:rsidR="005B08AA">
        <w:t xml:space="preserve"> cuando un evento suceda en su área.</w:t>
      </w:r>
    </w:p>
    <w:p w14:paraId="66CBB495" w14:textId="16F6727B" w:rsidR="002E7DB7" w:rsidRDefault="002E7DB7" w:rsidP="002E7DB7">
      <w:pPr>
        <w:jc w:val="center"/>
      </w:pPr>
      <w:r w:rsidRPr="002E7DB7">
        <w:drawing>
          <wp:inline distT="0" distB="0" distL="0" distR="0" wp14:anchorId="7E7649BD" wp14:editId="3CCE25CC">
            <wp:extent cx="2847975" cy="20398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1941" cy="2042694"/>
                    </a:xfrm>
                    <a:prstGeom prst="rect">
                      <a:avLst/>
                    </a:prstGeom>
                  </pic:spPr>
                </pic:pic>
              </a:graphicData>
            </a:graphic>
          </wp:inline>
        </w:drawing>
      </w:r>
    </w:p>
    <w:p w14:paraId="20538D50" w14:textId="77777777" w:rsidR="00BB6804" w:rsidRDefault="00BB6804" w:rsidP="00BB6804">
      <w:r>
        <w:t>Todos los campos son obligatorios. Si llegara a faltar algún dato, el sistema envía una alerta y no se guarda hasta que se corrijan todos los errores.</w:t>
      </w:r>
    </w:p>
    <w:p w14:paraId="40610AFE" w14:textId="3333C6AD" w:rsidR="00BB6804" w:rsidRPr="00F8769D" w:rsidRDefault="005B08AA" w:rsidP="00BB6804">
      <w:pPr>
        <w:jc w:val="center"/>
      </w:pPr>
      <w:r w:rsidRPr="005B08AA">
        <w:drawing>
          <wp:inline distT="0" distB="0" distL="0" distR="0" wp14:anchorId="6459A70C" wp14:editId="5E6A6D25">
            <wp:extent cx="2924583" cy="819264"/>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4583" cy="819264"/>
                    </a:xfrm>
                    <a:prstGeom prst="rect">
                      <a:avLst/>
                    </a:prstGeom>
                  </pic:spPr>
                </pic:pic>
              </a:graphicData>
            </a:graphic>
          </wp:inline>
        </w:drawing>
      </w:r>
    </w:p>
    <w:p w14:paraId="65EF9B0F" w14:textId="77777777" w:rsidR="00BB6804" w:rsidRDefault="00BB6804" w:rsidP="00BB6804">
      <w:r>
        <w:t>Cuando todo esté correcto, de igual manera el sistema envía un mensaje satisfactorio.</w:t>
      </w:r>
    </w:p>
    <w:p w14:paraId="341C7C72" w14:textId="2F01B2D3" w:rsidR="00BB6804" w:rsidRDefault="00C07272" w:rsidP="00BB6804">
      <w:pPr>
        <w:jc w:val="center"/>
      </w:pPr>
      <w:r w:rsidRPr="00C07272">
        <w:drawing>
          <wp:inline distT="0" distB="0" distL="0" distR="0" wp14:anchorId="6F361899" wp14:editId="095A9E85">
            <wp:extent cx="2905530" cy="6287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5530" cy="628738"/>
                    </a:xfrm>
                    <a:prstGeom prst="rect">
                      <a:avLst/>
                    </a:prstGeom>
                  </pic:spPr>
                </pic:pic>
              </a:graphicData>
            </a:graphic>
          </wp:inline>
        </w:drawing>
      </w:r>
    </w:p>
    <w:p w14:paraId="0792A86A" w14:textId="77777777" w:rsidR="00BB6804" w:rsidRDefault="00BB6804" w:rsidP="002E7DB7">
      <w:pPr>
        <w:jc w:val="center"/>
      </w:pPr>
    </w:p>
    <w:p w14:paraId="1CF4CE97" w14:textId="58A241D1" w:rsidR="002E7DB7" w:rsidRDefault="002E7DB7" w:rsidP="002E7DB7">
      <w:pPr>
        <w:pStyle w:val="Heading2"/>
      </w:pPr>
      <w:bookmarkStart w:id="16" w:name="_Toc78039326"/>
      <w:r>
        <w:t xml:space="preserve">Ver y Editar </w:t>
      </w:r>
      <w:r>
        <w:t>Área</w:t>
      </w:r>
      <w:bookmarkEnd w:id="16"/>
    </w:p>
    <w:p w14:paraId="76A6283B" w14:textId="16D96E70" w:rsidR="002E7DB7" w:rsidRDefault="002E7DB7" w:rsidP="002E7DB7">
      <w:r>
        <w:t xml:space="preserve">Está sección es idéntica a </w:t>
      </w:r>
      <w:hyperlink w:anchor="_Ver_y_Editar_1" w:history="1">
        <w:r w:rsidRPr="00685D95">
          <w:rPr>
            <w:rStyle w:val="Hyperlink"/>
          </w:rPr>
          <w:t>Ver y Editar Proveedor</w:t>
        </w:r>
      </w:hyperlink>
      <w:r>
        <w:t>.</w:t>
      </w:r>
    </w:p>
    <w:p w14:paraId="2E6E76BC" w14:textId="5ECDDF0A" w:rsidR="00C35282" w:rsidRDefault="00C35282" w:rsidP="002E7DB7"/>
    <w:p w14:paraId="1AF26D2F" w14:textId="1BC9C222" w:rsidR="00C35282" w:rsidRDefault="00C35282" w:rsidP="00C35282">
      <w:pPr>
        <w:pStyle w:val="Heading2"/>
      </w:pPr>
      <w:bookmarkStart w:id="17" w:name="_Crear_Kit"/>
      <w:bookmarkEnd w:id="17"/>
      <w:r>
        <w:lastRenderedPageBreak/>
        <w:t>Crear Kit</w:t>
      </w:r>
    </w:p>
    <w:p w14:paraId="1F3DAB39" w14:textId="77777777" w:rsidR="00C35282" w:rsidRDefault="00C35282" w:rsidP="00C35282">
      <w:r>
        <w:t>Los kits se refieren a kits de trapeadores. Cada kit puede contener x cantidad de trapeadores.</w:t>
      </w:r>
    </w:p>
    <w:p w14:paraId="26294082" w14:textId="660CE12B" w:rsidR="00C35282" w:rsidRPr="00C35282" w:rsidRDefault="00C35282" w:rsidP="00C35282">
      <w:r w:rsidRPr="00C35282">
        <w:drawing>
          <wp:inline distT="0" distB="0" distL="0" distR="0" wp14:anchorId="17271AAC" wp14:editId="60061FB3">
            <wp:extent cx="5943600" cy="24555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55545"/>
                    </a:xfrm>
                    <a:prstGeom prst="rect">
                      <a:avLst/>
                    </a:prstGeom>
                  </pic:spPr>
                </pic:pic>
              </a:graphicData>
            </a:graphic>
          </wp:inline>
        </w:drawing>
      </w:r>
      <w:r>
        <w:t xml:space="preserve"> </w:t>
      </w:r>
    </w:p>
    <w:p w14:paraId="7C195021" w14:textId="3B9748EC" w:rsidR="002E7DB7" w:rsidRDefault="00C35282" w:rsidP="00C35282">
      <w:r>
        <w:t xml:space="preserve">Es necesario darle un nombre al kit. Posteriormente, seleccione uno por uno el material (bastón, bolsa, etiqueta, hilo) y su respectiva cantidad, sean piezas o kilos y dé click en </w:t>
      </w:r>
      <w:r>
        <w:rPr>
          <w:i/>
          <w:iCs/>
        </w:rPr>
        <w:t xml:space="preserve">Agregar. </w:t>
      </w:r>
      <w:r>
        <w:t xml:space="preserve">Uno por uno, se irán agregando los elementos en los cuadros del lado derecho. En cualquier momento puede eliminar algún material en caso de haber cometido un error. </w:t>
      </w:r>
    </w:p>
    <w:p w14:paraId="3DA7BCE3" w14:textId="7B16145B" w:rsidR="00C35282" w:rsidRDefault="00C35282" w:rsidP="00C35282">
      <w:r>
        <w:t xml:space="preserve">Una vez que esté satisfecho, dé click en </w:t>
      </w:r>
      <w:r>
        <w:rPr>
          <w:i/>
          <w:iCs/>
        </w:rPr>
        <w:t xml:space="preserve">Guardar. </w:t>
      </w:r>
      <w:r>
        <w:t xml:space="preserve">En caso de haber elementos faltantes, </w:t>
      </w:r>
      <w:r>
        <w:t>el sistema envía una alerta y no se guarda hasta que se corrijan todos los errores.</w:t>
      </w:r>
      <w:r w:rsidRPr="00C35282">
        <w:t xml:space="preserve"> </w:t>
      </w:r>
    </w:p>
    <w:p w14:paraId="415B31C4" w14:textId="3B307E37" w:rsidR="00C35282" w:rsidRDefault="00C35282" w:rsidP="00C35282">
      <w:pPr>
        <w:jc w:val="center"/>
      </w:pPr>
      <w:r w:rsidRPr="00C35282">
        <w:drawing>
          <wp:inline distT="0" distB="0" distL="0" distR="0" wp14:anchorId="4E66D19B" wp14:editId="06101DBA">
            <wp:extent cx="3418840" cy="361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3754" t="20003" b="16651"/>
                    <a:stretch/>
                  </pic:blipFill>
                  <pic:spPr bwMode="auto">
                    <a:xfrm>
                      <a:off x="0" y="0"/>
                      <a:ext cx="3419953" cy="362068"/>
                    </a:xfrm>
                    <a:prstGeom prst="rect">
                      <a:avLst/>
                    </a:prstGeom>
                    <a:ln>
                      <a:noFill/>
                    </a:ln>
                    <a:extLst>
                      <a:ext uri="{53640926-AAD7-44D8-BBD7-CCE9431645EC}">
                        <a14:shadowObscured xmlns:a14="http://schemas.microsoft.com/office/drawing/2010/main"/>
                      </a:ext>
                    </a:extLst>
                  </pic:spPr>
                </pic:pic>
              </a:graphicData>
            </a:graphic>
          </wp:inline>
        </w:drawing>
      </w:r>
    </w:p>
    <w:p w14:paraId="66E2CC49" w14:textId="39355494" w:rsidR="00C35282" w:rsidRDefault="00C35282" w:rsidP="00C35282">
      <w:r>
        <w:t>Cuando todo esté correcto, de igual manera el sistema envía un mensaje satisfactorio.</w:t>
      </w:r>
    </w:p>
    <w:p w14:paraId="4DFA8FA6" w14:textId="089E030D" w:rsidR="00C35282" w:rsidRDefault="00C35282" w:rsidP="00C35282">
      <w:pPr>
        <w:jc w:val="center"/>
      </w:pPr>
      <w:r w:rsidRPr="00C35282">
        <w:drawing>
          <wp:inline distT="0" distB="0" distL="0" distR="0" wp14:anchorId="5D2480B9" wp14:editId="5C6B2ED8">
            <wp:extent cx="3277057" cy="43821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7057" cy="438211"/>
                    </a:xfrm>
                    <a:prstGeom prst="rect">
                      <a:avLst/>
                    </a:prstGeom>
                  </pic:spPr>
                </pic:pic>
              </a:graphicData>
            </a:graphic>
          </wp:inline>
        </w:drawing>
      </w:r>
    </w:p>
    <w:p w14:paraId="30E7BF86" w14:textId="13A1FA7D" w:rsidR="00F54E03" w:rsidRDefault="00F54E03" w:rsidP="00F54E03">
      <w:pPr>
        <w:pStyle w:val="Heading2"/>
      </w:pPr>
      <w:bookmarkStart w:id="18" w:name="_Ver_y_Editar_2"/>
      <w:bookmarkEnd w:id="18"/>
      <w:r>
        <w:t>Ver y Editar Kit</w:t>
      </w:r>
    </w:p>
    <w:p w14:paraId="48134AC7" w14:textId="262FA983" w:rsidR="00F54E03" w:rsidRDefault="00F54E03" w:rsidP="00F54E03">
      <w:r>
        <w:t xml:space="preserve">El procedimiento para ver y editar kits difiere de los demás que hemos visto hasta este momento. </w:t>
      </w:r>
    </w:p>
    <w:p w14:paraId="0D86CDDA" w14:textId="4E79C173" w:rsidR="00F54E03" w:rsidRDefault="00F54E03" w:rsidP="00F54E03">
      <w:r>
        <w:t xml:space="preserve">Al dar click en el botón correspondiente, vemos el siguiente formulario. En él, tenemos una lista de nombres del lado izquierdo y dos cuadros del lado derecho. En la lista se encontrarán todos los kits que haya dado de alta como explicado en el paso anterior. Al seleccionar uno, se cargan los componentes y cantidades del kit en los cuadros del lado derecho. </w:t>
      </w:r>
    </w:p>
    <w:p w14:paraId="76782ADC" w14:textId="77777777" w:rsidR="00F54E03" w:rsidRDefault="00F54E03" w:rsidP="00F54E03">
      <w:r w:rsidRPr="00F54E03">
        <w:lastRenderedPageBreak/>
        <w:drawing>
          <wp:inline distT="0" distB="0" distL="0" distR="0" wp14:anchorId="2C5183E1" wp14:editId="356641FE">
            <wp:extent cx="5943600" cy="21405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40585"/>
                    </a:xfrm>
                    <a:prstGeom prst="rect">
                      <a:avLst/>
                    </a:prstGeom>
                  </pic:spPr>
                </pic:pic>
              </a:graphicData>
            </a:graphic>
          </wp:inline>
        </w:drawing>
      </w:r>
    </w:p>
    <w:p w14:paraId="2FFF3371" w14:textId="7B1122E5" w:rsidR="00F54E03" w:rsidRDefault="00F54E03" w:rsidP="00F54E03">
      <w:r>
        <w:t xml:space="preserve">Como tal, no es posible editar los materiales o cantidades de un kit, por limitaciones externas al sistema. Por esta razón, solo está disponible el botón de </w:t>
      </w:r>
      <w:r>
        <w:rPr>
          <w:i/>
          <w:iCs/>
        </w:rPr>
        <w:t xml:space="preserve">Eliminar. </w:t>
      </w:r>
      <w:r>
        <w:t>Si usted desea actualizar un kit, la recomendación es crear uno nuevo, y opcionalmente eliminar el anterior.</w:t>
      </w:r>
    </w:p>
    <w:p w14:paraId="5B749776" w14:textId="70F46577" w:rsidR="00F54E03" w:rsidRDefault="00F54E03" w:rsidP="00F54E03">
      <w:pPr>
        <w:jc w:val="center"/>
      </w:pPr>
      <w:r w:rsidRPr="00F54E03">
        <w:drawing>
          <wp:inline distT="0" distB="0" distL="0" distR="0" wp14:anchorId="5B37BC88" wp14:editId="04489E7A">
            <wp:extent cx="3181794" cy="48584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1794" cy="485843"/>
                    </a:xfrm>
                    <a:prstGeom prst="rect">
                      <a:avLst/>
                    </a:prstGeom>
                  </pic:spPr>
                </pic:pic>
              </a:graphicData>
            </a:graphic>
          </wp:inline>
        </w:drawing>
      </w:r>
    </w:p>
    <w:p w14:paraId="6AE57A71" w14:textId="5512B9D6" w:rsidR="00F54E03" w:rsidRDefault="00251851" w:rsidP="00251851">
      <w:pPr>
        <w:pStyle w:val="Heading2"/>
      </w:pPr>
      <w:r>
        <w:t>Crear Mezcla</w:t>
      </w:r>
    </w:p>
    <w:p w14:paraId="4A7025E7" w14:textId="474847D5" w:rsidR="00251851" w:rsidRDefault="00251851" w:rsidP="00251851">
      <w:r>
        <w:t>Una mezcla se refiere a una mezcla de</w:t>
      </w:r>
      <w:r w:rsidR="00B658D5">
        <w:t xml:space="preserve"> dos o más</w:t>
      </w:r>
      <w:r>
        <w:t xml:space="preserve"> materiales</w:t>
      </w:r>
      <w:r w:rsidR="00B658D5">
        <w:t xml:space="preserve"> molidos, para usarse en el área de plásticos.</w:t>
      </w:r>
    </w:p>
    <w:p w14:paraId="3AF88B93" w14:textId="0AE643E0" w:rsidR="00B658D5" w:rsidRDefault="00B658D5" w:rsidP="00251851">
      <w:r w:rsidRPr="00B658D5">
        <w:drawing>
          <wp:inline distT="0" distB="0" distL="0" distR="0" wp14:anchorId="735BB858" wp14:editId="0063ACBB">
            <wp:extent cx="5943600" cy="241046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10460"/>
                    </a:xfrm>
                    <a:prstGeom prst="rect">
                      <a:avLst/>
                    </a:prstGeom>
                  </pic:spPr>
                </pic:pic>
              </a:graphicData>
            </a:graphic>
          </wp:inline>
        </w:drawing>
      </w:r>
    </w:p>
    <w:p w14:paraId="3EC695DC" w14:textId="63A2152E" w:rsidR="00B658D5" w:rsidRDefault="00B658D5" w:rsidP="00251851">
      <w:r>
        <w:t xml:space="preserve">El formulario funciona igual que el formulario de </w:t>
      </w:r>
      <w:hyperlink w:anchor="_Crear_Kit" w:history="1">
        <w:r w:rsidRPr="00B658D5">
          <w:rPr>
            <w:rStyle w:val="Hyperlink"/>
          </w:rPr>
          <w:t>Crear Kit</w:t>
        </w:r>
      </w:hyperlink>
      <w:r>
        <w:t xml:space="preserve">. </w:t>
      </w:r>
    </w:p>
    <w:p w14:paraId="5C1360AC" w14:textId="0CEC4AA1" w:rsidR="00B658D5" w:rsidRDefault="00B658D5" w:rsidP="00B658D5">
      <w:pPr>
        <w:pStyle w:val="Heading2"/>
      </w:pPr>
      <w:r>
        <w:t>Ver y Editar Mezcla</w:t>
      </w:r>
    </w:p>
    <w:p w14:paraId="195E40DB" w14:textId="77777777" w:rsidR="00B658D5" w:rsidRDefault="00B658D5" w:rsidP="00B658D5">
      <w:r>
        <w:t xml:space="preserve">Este apartado tiene un funcionamiento idéntico a </w:t>
      </w:r>
      <w:hyperlink w:anchor="_Ver_y_Editar_2" w:history="1">
        <w:r w:rsidRPr="00B658D5">
          <w:rPr>
            <w:rStyle w:val="Hyperlink"/>
          </w:rPr>
          <w:t>Ver y Editar Kit</w:t>
        </w:r>
      </w:hyperlink>
      <w:r>
        <w:t>.</w:t>
      </w:r>
    </w:p>
    <w:p w14:paraId="7B98C752" w14:textId="77777777" w:rsidR="00B658D5" w:rsidRDefault="00B658D5">
      <w:pPr>
        <w:jc w:val="left"/>
      </w:pPr>
      <w:r>
        <w:br w:type="page"/>
      </w:r>
    </w:p>
    <w:p w14:paraId="097B4C3A" w14:textId="77777777" w:rsidR="00B658D5" w:rsidRDefault="00B658D5" w:rsidP="00B658D5">
      <w:pPr>
        <w:pStyle w:val="Heading2"/>
      </w:pPr>
      <w:r>
        <w:lastRenderedPageBreak/>
        <w:t>Crear Operador</w:t>
      </w:r>
    </w:p>
    <w:p w14:paraId="6685060E" w14:textId="6A6970B0" w:rsidR="00C35282" w:rsidRDefault="00B658D5" w:rsidP="00C35282">
      <w:r>
        <w:t xml:space="preserve">Los operadores son creados para poder seleccionarlos al momento de registrar una producción. Este formulario, a diferencia de todos los demás, combina </w:t>
      </w:r>
      <w:r w:rsidR="000159FC">
        <w:t>la parte de creación y edición en una sola vista.</w:t>
      </w:r>
    </w:p>
    <w:p w14:paraId="6A1503ED" w14:textId="38D92A25" w:rsidR="000159FC" w:rsidRDefault="000159FC" w:rsidP="00C35282">
      <w:r w:rsidRPr="000159FC">
        <w:drawing>
          <wp:inline distT="0" distB="0" distL="0" distR="0" wp14:anchorId="7AE1B4F6" wp14:editId="402A7BB8">
            <wp:extent cx="5943600" cy="23082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8225"/>
                    </a:xfrm>
                    <a:prstGeom prst="rect">
                      <a:avLst/>
                    </a:prstGeom>
                  </pic:spPr>
                </pic:pic>
              </a:graphicData>
            </a:graphic>
          </wp:inline>
        </w:drawing>
      </w:r>
    </w:p>
    <w:p w14:paraId="2D47DDF2" w14:textId="77777777" w:rsidR="000159FC" w:rsidRDefault="000159FC" w:rsidP="000159FC">
      <w:r>
        <w:t xml:space="preserve">Es necesario elegir el nombre del operador y el área en la que se desempeña. </w:t>
      </w:r>
      <w:r>
        <w:t>En caso de haber elementos faltantes, el sistema envía una alerta y no se guarda hasta que se corrijan todos los errores.</w:t>
      </w:r>
      <w:r w:rsidRPr="00C35282">
        <w:t xml:space="preserve"> </w:t>
      </w:r>
    </w:p>
    <w:p w14:paraId="391A54D9" w14:textId="7BA72DAC" w:rsidR="000159FC" w:rsidRDefault="000159FC" w:rsidP="000159FC">
      <w:pPr>
        <w:jc w:val="center"/>
      </w:pPr>
      <w:r w:rsidRPr="000159FC">
        <w:drawing>
          <wp:inline distT="0" distB="0" distL="0" distR="0" wp14:anchorId="57901D70" wp14:editId="4EC63890">
            <wp:extent cx="2695951" cy="619211"/>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951" cy="619211"/>
                    </a:xfrm>
                    <a:prstGeom prst="rect">
                      <a:avLst/>
                    </a:prstGeom>
                  </pic:spPr>
                </pic:pic>
              </a:graphicData>
            </a:graphic>
          </wp:inline>
        </w:drawing>
      </w:r>
    </w:p>
    <w:p w14:paraId="4235CAB2" w14:textId="77777777" w:rsidR="000159FC" w:rsidRDefault="000159FC" w:rsidP="000159FC">
      <w:r>
        <w:t>Cuando todo esté correcto, de igual manera el sistema envía un mensaje satisfactorio.</w:t>
      </w:r>
    </w:p>
    <w:p w14:paraId="24ADDB8B" w14:textId="0E9A657D" w:rsidR="000159FC" w:rsidRDefault="000159FC" w:rsidP="000159FC">
      <w:pPr>
        <w:jc w:val="center"/>
      </w:pPr>
      <w:r w:rsidRPr="000159FC">
        <w:drawing>
          <wp:inline distT="0" distB="0" distL="0" distR="0" wp14:anchorId="61187811" wp14:editId="02C304C3">
            <wp:extent cx="3248478"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8478" cy="362001"/>
                    </a:xfrm>
                    <a:prstGeom prst="rect">
                      <a:avLst/>
                    </a:prstGeom>
                  </pic:spPr>
                </pic:pic>
              </a:graphicData>
            </a:graphic>
          </wp:inline>
        </w:drawing>
      </w:r>
    </w:p>
    <w:p w14:paraId="54342C2D" w14:textId="5C731F8A" w:rsidR="000159FC" w:rsidRDefault="000159FC" w:rsidP="000159FC">
      <w:r>
        <w:t xml:space="preserve">Del </w:t>
      </w:r>
      <w:r w:rsidR="00D803D4">
        <w:t xml:space="preserve">lado derecho, puede editar tanto el nombre como el área de un operador de la misma manera que en </w:t>
      </w:r>
      <w:hyperlink w:anchor="_Ver_y_Editar_1" w:history="1">
        <w:r w:rsidR="00D803D4" w:rsidRPr="00D803D4">
          <w:rPr>
            <w:rStyle w:val="Hyperlink"/>
          </w:rPr>
          <w:t>Ver y Editar</w:t>
        </w:r>
        <w:r w:rsidR="00D803D4" w:rsidRPr="00D803D4">
          <w:rPr>
            <w:rStyle w:val="Hyperlink"/>
          </w:rPr>
          <w:t xml:space="preserve"> </w:t>
        </w:r>
        <w:r w:rsidR="00D803D4" w:rsidRPr="00D803D4">
          <w:rPr>
            <w:rStyle w:val="Hyperlink"/>
          </w:rPr>
          <w:t>Proveedor</w:t>
        </w:r>
      </w:hyperlink>
      <w:r w:rsidR="00D803D4">
        <w:t xml:space="preserve">. En la columna de Área, sin embargo, se muestra una lista con las áreas registradas/ Es decir, no es un campo abierto. </w:t>
      </w:r>
    </w:p>
    <w:p w14:paraId="31CCC343" w14:textId="1AEC2F18" w:rsidR="00D803D4" w:rsidRDefault="00D803D4" w:rsidP="00D803D4">
      <w:pPr>
        <w:jc w:val="center"/>
      </w:pPr>
      <w:r>
        <w:rPr>
          <w:noProof/>
        </w:rPr>
        <w:drawing>
          <wp:inline distT="0" distB="0" distL="0" distR="0" wp14:anchorId="71D771A0" wp14:editId="679679A4">
            <wp:extent cx="3731605" cy="77787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011" r="-1"/>
                    <a:stretch/>
                  </pic:blipFill>
                  <pic:spPr bwMode="auto">
                    <a:xfrm>
                      <a:off x="0" y="0"/>
                      <a:ext cx="3759400" cy="783669"/>
                    </a:xfrm>
                    <a:prstGeom prst="rect">
                      <a:avLst/>
                    </a:prstGeom>
                    <a:ln>
                      <a:noFill/>
                    </a:ln>
                    <a:extLst>
                      <a:ext uri="{53640926-AAD7-44D8-BBD7-CCE9431645EC}">
                        <a14:shadowObscured xmlns:a14="http://schemas.microsoft.com/office/drawing/2010/main"/>
                      </a:ext>
                    </a:extLst>
                  </pic:spPr>
                </pic:pic>
              </a:graphicData>
            </a:graphic>
          </wp:inline>
        </w:drawing>
      </w:r>
    </w:p>
    <w:p w14:paraId="7E32A148" w14:textId="3CCC24E9" w:rsidR="000159FC" w:rsidRDefault="000159FC" w:rsidP="00C35282"/>
    <w:p w14:paraId="3F3CBC5D" w14:textId="77777777" w:rsidR="0016487D" w:rsidRDefault="0016487D" w:rsidP="00C35282"/>
    <w:p w14:paraId="6BC40070" w14:textId="184635F2" w:rsidR="00C35282" w:rsidRPr="00C35282" w:rsidRDefault="00C35282" w:rsidP="00C35282"/>
    <w:sectPr w:rsidR="00C35282" w:rsidRPr="00C35282">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68A6" w14:textId="77777777" w:rsidR="001E5BDA" w:rsidRDefault="001E5BDA" w:rsidP="00C07272">
      <w:pPr>
        <w:spacing w:after="0" w:line="240" w:lineRule="auto"/>
      </w:pPr>
      <w:r>
        <w:separator/>
      </w:r>
    </w:p>
  </w:endnote>
  <w:endnote w:type="continuationSeparator" w:id="0">
    <w:p w14:paraId="2FFAF65B" w14:textId="77777777" w:rsidR="001E5BDA" w:rsidRDefault="001E5BDA" w:rsidP="00C0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4964"/>
      <w:docPartObj>
        <w:docPartGallery w:val="Page Numbers (Bottom of Page)"/>
        <w:docPartUnique/>
      </w:docPartObj>
    </w:sdtPr>
    <w:sdtEndPr>
      <w:rPr>
        <w:noProof/>
      </w:rPr>
    </w:sdtEndPr>
    <w:sdtContent>
      <w:p w14:paraId="447F7882" w14:textId="2BD7B0D8" w:rsidR="00C07272" w:rsidRDefault="00C07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ACC58D" w14:textId="77777777" w:rsidR="00C07272" w:rsidRDefault="00C0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33F4" w14:textId="77777777" w:rsidR="001E5BDA" w:rsidRDefault="001E5BDA" w:rsidP="00C07272">
      <w:pPr>
        <w:spacing w:after="0" w:line="240" w:lineRule="auto"/>
      </w:pPr>
      <w:r>
        <w:separator/>
      </w:r>
    </w:p>
  </w:footnote>
  <w:footnote w:type="continuationSeparator" w:id="0">
    <w:p w14:paraId="6EA0E763" w14:textId="77777777" w:rsidR="001E5BDA" w:rsidRDefault="001E5BDA" w:rsidP="00C07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0888"/>
    <w:multiLevelType w:val="hybridMultilevel"/>
    <w:tmpl w:val="0E0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1"/>
    <w:rsid w:val="000159FC"/>
    <w:rsid w:val="00071B71"/>
    <w:rsid w:val="0016487D"/>
    <w:rsid w:val="001C3568"/>
    <w:rsid w:val="001E5BDA"/>
    <w:rsid w:val="00200760"/>
    <w:rsid w:val="00251851"/>
    <w:rsid w:val="002E5CAC"/>
    <w:rsid w:val="002E7DB7"/>
    <w:rsid w:val="002F2393"/>
    <w:rsid w:val="003541F8"/>
    <w:rsid w:val="00355E50"/>
    <w:rsid w:val="004C3121"/>
    <w:rsid w:val="00551F71"/>
    <w:rsid w:val="005B08AA"/>
    <w:rsid w:val="005E296B"/>
    <w:rsid w:val="00625AAF"/>
    <w:rsid w:val="00685D95"/>
    <w:rsid w:val="00741216"/>
    <w:rsid w:val="009F1FB4"/>
    <w:rsid w:val="00B658D5"/>
    <w:rsid w:val="00BB6804"/>
    <w:rsid w:val="00C07272"/>
    <w:rsid w:val="00C11375"/>
    <w:rsid w:val="00C35282"/>
    <w:rsid w:val="00D803D4"/>
    <w:rsid w:val="00E978B2"/>
    <w:rsid w:val="00F54E03"/>
    <w:rsid w:val="00F8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862"/>
  <w15:chartTrackingRefBased/>
  <w15:docId w15:val="{AE5078F3-CBA0-4BD7-9AB9-3BB66977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FC"/>
    <w:pPr>
      <w:jc w:val="both"/>
    </w:pPr>
    <w:rPr>
      <w:lang w:val="es-MX"/>
    </w:rPr>
  </w:style>
  <w:style w:type="paragraph" w:styleId="Heading1">
    <w:name w:val="heading 1"/>
    <w:basedOn w:val="Normal"/>
    <w:next w:val="Normal"/>
    <w:link w:val="Heading1Char"/>
    <w:uiPriority w:val="9"/>
    <w:qFormat/>
    <w:rsid w:val="004C3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21"/>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4C3121"/>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4C3121"/>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4C3121"/>
    <w:pPr>
      <w:ind w:left="720"/>
      <w:contextualSpacing/>
    </w:pPr>
  </w:style>
  <w:style w:type="character" w:styleId="Hyperlink">
    <w:name w:val="Hyperlink"/>
    <w:basedOn w:val="DefaultParagraphFont"/>
    <w:uiPriority w:val="99"/>
    <w:unhideWhenUsed/>
    <w:rsid w:val="00C11375"/>
    <w:rPr>
      <w:color w:val="0563C1" w:themeColor="hyperlink"/>
      <w:u w:val="single"/>
    </w:rPr>
  </w:style>
  <w:style w:type="character" w:styleId="UnresolvedMention">
    <w:name w:val="Unresolved Mention"/>
    <w:basedOn w:val="DefaultParagraphFont"/>
    <w:uiPriority w:val="99"/>
    <w:semiHidden/>
    <w:unhideWhenUsed/>
    <w:rsid w:val="00C11375"/>
    <w:rPr>
      <w:color w:val="605E5C"/>
      <w:shd w:val="clear" w:color="auto" w:fill="E1DFDD"/>
    </w:rPr>
  </w:style>
  <w:style w:type="paragraph" w:styleId="Header">
    <w:name w:val="header"/>
    <w:basedOn w:val="Normal"/>
    <w:link w:val="HeaderChar"/>
    <w:uiPriority w:val="99"/>
    <w:unhideWhenUsed/>
    <w:rsid w:val="00C0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72"/>
    <w:rPr>
      <w:lang w:val="es-MX"/>
    </w:rPr>
  </w:style>
  <w:style w:type="paragraph" w:styleId="Footer">
    <w:name w:val="footer"/>
    <w:basedOn w:val="Normal"/>
    <w:link w:val="FooterChar"/>
    <w:uiPriority w:val="99"/>
    <w:unhideWhenUsed/>
    <w:rsid w:val="00C0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72"/>
    <w:rPr>
      <w:lang w:val="es-MX"/>
    </w:rPr>
  </w:style>
  <w:style w:type="paragraph" w:styleId="TOCHeading">
    <w:name w:val="TOC Heading"/>
    <w:basedOn w:val="Heading1"/>
    <w:next w:val="Normal"/>
    <w:uiPriority w:val="39"/>
    <w:unhideWhenUsed/>
    <w:qFormat/>
    <w:rsid w:val="00E978B2"/>
    <w:pPr>
      <w:jc w:val="left"/>
      <w:outlineLvl w:val="9"/>
    </w:pPr>
    <w:rPr>
      <w:lang w:val="en-US"/>
    </w:rPr>
  </w:style>
  <w:style w:type="paragraph" w:styleId="TOC1">
    <w:name w:val="toc 1"/>
    <w:basedOn w:val="Normal"/>
    <w:next w:val="Normal"/>
    <w:autoRedefine/>
    <w:uiPriority w:val="39"/>
    <w:unhideWhenUsed/>
    <w:rsid w:val="00E978B2"/>
    <w:pPr>
      <w:spacing w:after="100"/>
    </w:pPr>
  </w:style>
  <w:style w:type="paragraph" w:styleId="TOC2">
    <w:name w:val="toc 2"/>
    <w:basedOn w:val="Normal"/>
    <w:next w:val="Normal"/>
    <w:autoRedefine/>
    <w:uiPriority w:val="39"/>
    <w:unhideWhenUsed/>
    <w:rsid w:val="00E978B2"/>
    <w:pPr>
      <w:spacing w:after="100"/>
      <w:ind w:left="220"/>
    </w:pPr>
  </w:style>
  <w:style w:type="character" w:styleId="FollowedHyperlink">
    <w:name w:val="FollowedHyperlink"/>
    <w:basedOn w:val="DefaultParagraphFont"/>
    <w:uiPriority w:val="99"/>
    <w:semiHidden/>
    <w:unhideWhenUsed/>
    <w:rsid w:val="00D803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DCC3-6ADA-40BE-8396-02D0898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Mondragón Becerril</dc:creator>
  <cp:keywords/>
  <dc:description/>
  <cp:lastModifiedBy>Gerardo Mondragón Becerril</cp:lastModifiedBy>
  <cp:revision>14</cp:revision>
  <dcterms:created xsi:type="dcterms:W3CDTF">2021-07-24T05:17:00Z</dcterms:created>
  <dcterms:modified xsi:type="dcterms:W3CDTF">2021-07-25T00:28:00Z</dcterms:modified>
</cp:coreProperties>
</file>