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rFonts w:hint="eastAsia"/>
                <w:lang w:eastAsia="zh-CN"/>
              </w:rPr>
            </w:pPr>
            <w:r>
              <w:rPr>
                <w:rFonts w:hint="eastAsia"/>
                <w:lang w:eastAsia="zh-CN"/>
              </w:rPr>
              <w:t>1</w:t>
            </w:r>
            <w:r>
              <w:rPr>
                <w:lang w:eastAsia="zh-CN"/>
              </w:rPr>
              <w:t>4</w:t>
            </w:r>
            <w:r>
              <w:rPr>
                <w:lang w:eastAsia="zh-CN"/>
              </w:rPr>
              <w:t xml:space="preserve">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rFonts w:hint="eastAsia"/>
                <w:lang w:val="de-DE" w:eastAsia="zh-CN"/>
              </w:rPr>
            </w:pPr>
            <w:r>
              <w:rPr>
                <w:rFonts w:hint="eastAsia"/>
                <w:lang w:val="de-DE" w:eastAsia="zh-CN"/>
              </w:rPr>
              <w:t>0</w:t>
            </w:r>
            <w:r>
              <w:rPr>
                <w:lang w:val="de-DE" w:eastAsia="zh-CN"/>
              </w:rPr>
              <w:t>.1</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proofErr w:type="gramStart"/>
            <w:r w:rsidR="00EB745B" w:rsidRPr="006C2146">
              <w:rPr>
                <w:rFonts w:ascii="Arial" w:hAnsi="Arial" w:cs="Arial"/>
                <w:sz w:val="16"/>
                <w:szCs w:val="16"/>
              </w:rPr>
              <w:t>DateTime</w:t>
            </w:r>
            <w:r w:rsidRPr="00913C0C">
              <w:rPr>
                <w:rFonts w:ascii="Arial" w:hAnsi="Arial" w:cs="Arial"/>
                <w:sz w:val="16"/>
                <w:szCs w:val="16"/>
              </w:rPr>
              <w:t>,AlarmType</w:t>
            </w:r>
            <w:proofErr w:type="spellEnd"/>
            <w:proofErr w:type="gram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proofErr w:type="gramStart"/>
            <w:r w:rsidRPr="00913C0C">
              <w:rPr>
                <w:rFonts w:ascii="Arial" w:eastAsia="Times New Roman" w:hAnsi="Arial" w:cs="Arial"/>
                <w:color w:val="000000"/>
                <w:sz w:val="16"/>
                <w:szCs w:val="16"/>
              </w:rPr>
              <w:t>VARCHAR(</w:t>
            </w:r>
            <w:proofErr w:type="gramEnd"/>
            <w:r w:rsidRPr="00913C0C">
              <w:rPr>
                <w:rFonts w:ascii="Arial" w:eastAsia="Times New Roman" w:hAnsi="Arial" w:cs="Arial"/>
                <w:color w:val="000000"/>
                <w:sz w:val="16"/>
                <w:szCs w:val="16"/>
              </w:rPr>
              <w:t>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proofErr w:type="gramStart"/>
            <w:r w:rsidRPr="00913C0C">
              <w:rPr>
                <w:rFonts w:ascii="Arial" w:hAnsi="Arial" w:cs="Arial"/>
                <w:sz w:val="16"/>
                <w:szCs w:val="16"/>
              </w:rPr>
              <w:t>Datetime,EventType</w:t>
            </w:r>
            <w:proofErr w:type="gramEnd"/>
            <w:r w:rsidRPr="00913C0C">
              <w:rPr>
                <w:rFonts w:ascii="Arial" w:hAnsi="Arial" w:cs="Arial"/>
                <w:sz w:val="16"/>
                <w:szCs w:val="16"/>
              </w:rPr>
              <w:t>,EventName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 xml:space="preserve">PRIMARY </w:t>
            </w:r>
            <w:proofErr w:type="gramStart"/>
            <w:r w:rsidRPr="00B964AE">
              <w:rPr>
                <w:rFonts w:ascii="Arial" w:hAnsi="Arial" w:cs="Arial"/>
                <w:sz w:val="16"/>
                <w:szCs w:val="16"/>
              </w:rPr>
              <w:t>KEY(</w:t>
            </w:r>
            <w:proofErr w:type="gramEnd"/>
            <w:r w:rsidRPr="00B964AE">
              <w:rPr>
                <w:rFonts w:ascii="Arial" w:hAnsi="Arial" w:cs="Arial"/>
                <w:sz w:val="16"/>
                <w:szCs w:val="16"/>
              </w:rPr>
              <w:t>"ID"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 xml:space="preserve">PRIMARY </w:t>
            </w:r>
            <w:proofErr w:type="gramStart"/>
            <w:r w:rsidRPr="00DB2424">
              <w:rPr>
                <w:rFonts w:ascii="Arial" w:eastAsia="Times New Roman" w:hAnsi="Arial" w:cs="Arial"/>
                <w:color w:val="000000"/>
                <w:sz w:val="16"/>
                <w:szCs w:val="16"/>
              </w:rPr>
              <w:t>KEY(</w:t>
            </w:r>
            <w:proofErr w:type="gramEnd"/>
            <w:r w:rsidRPr="00DB2424">
              <w:rPr>
                <w:rFonts w:ascii="Arial" w:eastAsia="Times New Roman" w:hAnsi="Arial" w:cs="Arial"/>
                <w:color w:val="000000"/>
                <w:sz w:val="16"/>
                <w:szCs w:val="16"/>
              </w:rPr>
              <w:t>"ID"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 xml:space="preserve">PRIMARY </w:t>
            </w:r>
            <w:proofErr w:type="gramStart"/>
            <w:r w:rsidRPr="008A1FA6">
              <w:rPr>
                <w:rFonts w:ascii="Arial" w:eastAsia="Times New Roman" w:hAnsi="Arial" w:cs="Arial"/>
                <w:color w:val="000000"/>
                <w:sz w:val="16"/>
                <w:szCs w:val="16"/>
              </w:rPr>
              <w:t>KEY(</w:t>
            </w:r>
            <w:proofErr w:type="gramEnd"/>
            <w:r w:rsidRPr="008A1FA6">
              <w:rPr>
                <w:rFonts w:ascii="Arial" w:eastAsia="Times New Roman" w:hAnsi="Arial" w:cs="Arial"/>
                <w:color w:val="000000"/>
                <w:sz w:val="16"/>
                <w:szCs w:val="16"/>
              </w:rPr>
              <w:t>"ID"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 xml:space="preserve">PRIMARY </w:t>
            </w:r>
            <w:proofErr w:type="gramStart"/>
            <w:r w:rsidRPr="003E5517">
              <w:rPr>
                <w:rFonts w:ascii="Arial" w:eastAsia="Times New Roman" w:hAnsi="Arial" w:cs="Arial"/>
                <w:color w:val="000000"/>
                <w:sz w:val="16"/>
                <w:szCs w:val="16"/>
              </w:rPr>
              <w:t>KEY(</w:t>
            </w:r>
            <w:proofErr w:type="gramEnd"/>
            <w:r w:rsidRPr="003E5517">
              <w:rPr>
                <w:rFonts w:ascii="Arial" w:eastAsia="Times New Roman" w:hAnsi="Arial" w:cs="Arial"/>
                <w:color w:val="000000"/>
                <w:sz w:val="16"/>
                <w:szCs w:val="16"/>
              </w:rPr>
              <w:t>"ID"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 xml:space="preserve">PRIMARY </w:t>
            </w:r>
            <w:proofErr w:type="gramStart"/>
            <w:r w:rsidRPr="00AC2EC3">
              <w:rPr>
                <w:rFonts w:ascii="Arial" w:hAnsi="Arial" w:cs="Arial"/>
                <w:sz w:val="16"/>
                <w:szCs w:val="16"/>
              </w:rPr>
              <w:t>KEY(</w:t>
            </w:r>
            <w:proofErr w:type="gramEnd"/>
            <w:r w:rsidRPr="00AC2EC3">
              <w:rPr>
                <w:rFonts w:ascii="Arial" w:hAnsi="Arial" w:cs="Arial"/>
                <w:sz w:val="16"/>
                <w:szCs w:val="16"/>
              </w:rPr>
              <w:t>"ID"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 xml:space="preserve">PRIMARY </w:t>
            </w:r>
            <w:proofErr w:type="gramStart"/>
            <w:r w:rsidRPr="00105472">
              <w:rPr>
                <w:rFonts w:ascii="Arial" w:eastAsia="Times New Roman" w:hAnsi="Arial" w:cs="Arial"/>
                <w:color w:val="000000"/>
                <w:sz w:val="16"/>
                <w:szCs w:val="16"/>
              </w:rPr>
              <w:t>KEY(</w:t>
            </w:r>
            <w:proofErr w:type="gramEnd"/>
            <w:r w:rsidRPr="00105472">
              <w:rPr>
                <w:rFonts w:ascii="Arial" w:eastAsia="Times New Roman" w:hAnsi="Arial" w:cs="Arial"/>
                <w:color w:val="000000"/>
                <w:sz w:val="16"/>
                <w:szCs w:val="16"/>
              </w:rPr>
              <w:t>"ID"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proofErr w:type="gramStart"/>
            <w:r w:rsidRPr="00D21E89">
              <w:rPr>
                <w:rFonts w:ascii="Arial" w:eastAsia="Times New Roman" w:hAnsi="Arial" w:cs="Arial"/>
                <w:color w:val="000000"/>
                <w:sz w:val="16"/>
                <w:szCs w:val="16"/>
              </w:rPr>
              <w:t>UserName,CreateDate</w:t>
            </w:r>
            <w:proofErr w:type="gramEnd"/>
            <w:r w:rsidRPr="00D21E89">
              <w:rPr>
                <w:rFonts w:ascii="Arial" w:eastAsia="Times New Roman" w:hAnsi="Arial" w:cs="Arial"/>
                <w:color w:val="000000"/>
                <w:sz w:val="16"/>
                <w:szCs w:val="16"/>
              </w:rPr>
              <w:t>,WhoCreateNewID,Password,PermissionLevel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proofErr w:type="gramStart"/>
            <w:r w:rsidRPr="00D21E89">
              <w:rPr>
                <w:rFonts w:ascii="Arial" w:eastAsia="Times New Roman" w:hAnsi="Arial" w:cs="Arial"/>
                <w:color w:val="000000"/>
                <w:sz w:val="16"/>
                <w:szCs w:val="16"/>
              </w:rPr>
              <w:t>VARCHAR(</w:t>
            </w:r>
            <w:proofErr w:type="gramEnd"/>
            <w:r w:rsidRPr="00D21E89">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 xml:space="preserve">PRIMARY </w:t>
            </w:r>
            <w:proofErr w:type="gramStart"/>
            <w:r w:rsidRPr="00900CD0">
              <w:rPr>
                <w:rFonts w:ascii="Arial" w:eastAsia="Times New Roman" w:hAnsi="Arial" w:cs="Arial"/>
                <w:color w:val="000000"/>
                <w:sz w:val="16"/>
                <w:szCs w:val="16"/>
              </w:rPr>
              <w:t>KEY(</w:t>
            </w:r>
            <w:proofErr w:type="gramEnd"/>
            <w:r w:rsidRPr="00900CD0">
              <w:rPr>
                <w:rFonts w:ascii="Arial" w:eastAsia="Times New Roman" w:hAnsi="Arial" w:cs="Arial"/>
                <w:color w:val="000000"/>
                <w:sz w:val="16"/>
                <w:szCs w:val="16"/>
              </w:rPr>
              <w:t>"ID"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proofErr w:type="gram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proofErr w:type="gramEnd"/>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proofErr w:type="gramStart"/>
            <w:r w:rsidRPr="007A7B88">
              <w:rPr>
                <w:rFonts w:ascii="Arial" w:eastAsia="Times New Roman" w:hAnsi="Arial" w:cs="Arial"/>
                <w:color w:val="000000"/>
                <w:sz w:val="16"/>
                <w:szCs w:val="16"/>
              </w:rPr>
              <w:t>VARCHAR(</w:t>
            </w:r>
            <w:proofErr w:type="gramEnd"/>
            <w:r w:rsidRPr="007A7B88">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 xml:space="preserve">PRIMARY </w:t>
            </w:r>
            <w:proofErr w:type="gramStart"/>
            <w:r w:rsidRPr="00185BD0">
              <w:rPr>
                <w:rFonts w:ascii="Arial" w:eastAsia="Times New Roman" w:hAnsi="Arial" w:cs="Arial"/>
                <w:color w:val="000000"/>
                <w:sz w:val="16"/>
                <w:szCs w:val="16"/>
              </w:rPr>
              <w:t>KEY(</w:t>
            </w:r>
            <w:proofErr w:type="gramEnd"/>
            <w:r w:rsidRPr="00185BD0">
              <w:rPr>
                <w:rFonts w:ascii="Arial" w:eastAsia="Times New Roman" w:hAnsi="Arial" w:cs="Arial"/>
                <w:color w:val="000000"/>
                <w:sz w:val="16"/>
                <w:szCs w:val="16"/>
              </w:rPr>
              <w:t>"ID"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proofErr w:type="gram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proofErr w:type="gram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proofErr w:type="gramStart"/>
            <w:r>
              <w:rPr>
                <w:rFonts w:ascii="Arial" w:eastAsia="Times New Roman" w:hAnsi="Arial" w:cs="Arial"/>
                <w:color w:val="000000"/>
                <w:sz w:val="16"/>
                <w:szCs w:val="16"/>
              </w:rPr>
              <w:t>TEXT[</w:t>
            </w:r>
            <w:proofErr w:type="gramEnd"/>
            <w:r>
              <w:rPr>
                <w:rFonts w:ascii="Arial" w:eastAsia="Times New Roman" w:hAnsi="Arial" w:cs="Arial"/>
                <w:color w:val="000000"/>
                <w:sz w:val="16"/>
                <w:szCs w:val="16"/>
              </w:rPr>
              <w: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 xml:space="preserve">PRIMARY </w:t>
            </w:r>
            <w:proofErr w:type="gramStart"/>
            <w:r w:rsidRPr="003D163A">
              <w:rPr>
                <w:rFonts w:ascii="Arial" w:eastAsia="Times New Roman" w:hAnsi="Arial" w:cs="Arial"/>
                <w:color w:val="000000"/>
                <w:sz w:val="16"/>
                <w:szCs w:val="16"/>
              </w:rPr>
              <w:t>KEY(</w:t>
            </w:r>
            <w:proofErr w:type="gramEnd"/>
            <w:r w:rsidRPr="003D163A">
              <w:rPr>
                <w:rFonts w:ascii="Arial" w:eastAsia="Times New Roman" w:hAnsi="Arial" w:cs="Arial"/>
                <w:color w:val="000000"/>
                <w:sz w:val="16"/>
                <w:szCs w:val="16"/>
              </w:rPr>
              <w:t>"ID"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 xml:space="preserve">PRIMARY </w:t>
            </w:r>
            <w:proofErr w:type="gramStart"/>
            <w:r w:rsidRPr="0022061A">
              <w:rPr>
                <w:rFonts w:ascii="Arial" w:eastAsia="Times New Roman" w:hAnsi="Arial" w:cs="Arial"/>
                <w:color w:val="000000"/>
                <w:sz w:val="16"/>
                <w:szCs w:val="16"/>
              </w:rPr>
              <w:t>KEY(</w:t>
            </w:r>
            <w:proofErr w:type="gramEnd"/>
            <w:r w:rsidRPr="0022061A">
              <w:rPr>
                <w:rFonts w:ascii="Arial" w:eastAsia="Times New Roman" w:hAnsi="Arial" w:cs="Arial"/>
                <w:color w:val="000000"/>
                <w:sz w:val="16"/>
                <w:szCs w:val="16"/>
              </w:rPr>
              <w:t>"ID"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 xml:space="preserve">PRIMARY </w:t>
            </w:r>
            <w:proofErr w:type="gramStart"/>
            <w:r w:rsidRPr="00CE4B46">
              <w:rPr>
                <w:rFonts w:ascii="Arial" w:eastAsia="Times New Roman" w:hAnsi="Arial" w:cs="Arial"/>
                <w:color w:val="000000"/>
                <w:sz w:val="16"/>
                <w:szCs w:val="16"/>
              </w:rPr>
              <w:t>KEY(</w:t>
            </w:r>
            <w:proofErr w:type="gramEnd"/>
            <w:r w:rsidRPr="00CE4B46">
              <w:rPr>
                <w:rFonts w:ascii="Arial" w:eastAsia="Times New Roman" w:hAnsi="Arial" w:cs="Arial"/>
                <w:color w:val="000000"/>
                <w:sz w:val="16"/>
                <w:szCs w:val="16"/>
              </w:rPr>
              <w:t>"ID"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w:t>
      </w:r>
      <w:proofErr w:type="gramStart"/>
      <w:r w:rsidR="004145E7" w:rsidRPr="004145E7">
        <w:t>:</w:t>
      </w:r>
      <w:proofErr w:type="spellStart"/>
      <w:r w:rsidR="004145E7" w:rsidRPr="004145E7">
        <w:t>ConnectDB</w:t>
      </w:r>
      <w:proofErr w:type="spellEnd"/>
      <w:proofErr w:type="gram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w:t>
      </w:r>
      <w:proofErr w:type="gramStart"/>
      <w:r w:rsidR="00E576F0" w:rsidRPr="00E576F0">
        <w:t>:</w:t>
      </w:r>
      <w:proofErr w:type="spellStart"/>
      <w:r w:rsidR="00E576F0" w:rsidRPr="00E576F0">
        <w:t>CloseDataBaseConnection</w:t>
      </w:r>
      <w:proofErr w:type="spellEnd"/>
      <w:proofErr w:type="gram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3pt" o:ole="">
            <v:imagedata r:id="rId7" o:title=""/>
          </v:shape>
          <o:OLEObject Type="Embed" ProgID="Visio.Drawing.11" ShapeID="_x0000_i1025" DrawAspect="Content" ObjectID="_1727265898"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proofErr w:type="gramStart"/>
      <w:r w:rsidRPr="00031B73">
        <w:t>AlarmDataSC</w:t>
      </w:r>
      <w:proofErr w:type="spellEnd"/>
      <w:r w:rsidRPr="00031B73">
        <w:t>::</w:t>
      </w:r>
      <w:proofErr w:type="spellStart"/>
      <w:proofErr w:type="gramEnd"/>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77777777" w:rsidR="00B6079A" w:rsidRPr="00945498" w:rsidRDefault="00B6079A" w:rsidP="00B6079A">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 should be parsed into vector </w:t>
      </w:r>
      <w:proofErr w:type="spellStart"/>
      <w:proofErr w:type="gramStart"/>
      <w:r w:rsidRPr="00945498">
        <w:t>AlarmDataSC</w:t>
      </w:r>
      <w:proofErr w:type="spellEnd"/>
      <w:r w:rsidRPr="00945498">
        <w:t>::</w:t>
      </w:r>
      <w:proofErr w:type="spellStart"/>
      <w:proofErr w:type="gramEnd"/>
      <w:r w:rsidRPr="00945498">
        <w:t>AlarmLog</w:t>
      </w:r>
      <w:proofErr w:type="spellEnd"/>
      <w:r w:rsidRPr="00945498">
        <w:t>.</w:t>
      </w:r>
    </w:p>
    <w:p w14:paraId="02F81D9F" w14:textId="77777777" w:rsidR="004D7CAC" w:rsidRPr="00B6079A" w:rsidRDefault="004D7CAC" w:rsidP="004D7CAC">
      <w:pPr>
        <w:rPr>
          <w:rFonts w:hint="eastAsia"/>
        </w:rPr>
      </w:pPr>
    </w:p>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3DAA023A" w14:textId="0E0AAA98" w:rsidR="0089008D" w:rsidRPr="00465269" w:rsidRDefault="0089008D" w:rsidP="0089008D">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00F30280" w:rsidRPr="00333993">
        <w:rPr>
          <w:color w:val="FF0000"/>
        </w:rPr>
        <w:t>DBVersion</w:t>
      </w:r>
      <w:proofErr w:type="spellEnd"/>
      <w:r w:rsidR="00F30280" w:rsidRPr="00333993">
        <w:rPr>
          <w:color w:val="FF0000"/>
        </w:rPr>
        <w:t xml:space="preserve"> </w:t>
      </w:r>
      <w:r w:rsidRPr="00480367">
        <w:rPr>
          <w:color w:val="FF0000"/>
        </w:rPr>
        <w:t>should be …</w:t>
      </w: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77777777"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 xml:space="preserve">The result of querying from table </w:t>
      </w:r>
      <w:proofErr w:type="spellStart"/>
      <w:r w:rsidRPr="00A64625">
        <w:rPr>
          <w:color w:val="000000" w:themeColor="text1"/>
        </w:rPr>
        <w:t>HeightCalibration</w:t>
      </w:r>
      <w:proofErr w:type="spellEnd"/>
      <w:r w:rsidRPr="00A64625">
        <w:rPr>
          <w:color w:val="000000" w:themeColor="text1"/>
        </w:rPr>
        <w:t xml:space="preserve"> should be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 xml:space="preserve">Comments from Jerry: With meeting discussion with </w:t>
      </w:r>
      <w:proofErr w:type="spellStart"/>
      <w:r>
        <w:t>WindRiver</w:t>
      </w:r>
      <w:proofErr w:type="spellEnd"/>
      <w:r>
        <w:t xml:space="preserve"> and Liu </w:t>
      </w:r>
      <w:proofErr w:type="spellStart"/>
      <w:r>
        <w:t>Qun</w:t>
      </w:r>
      <w:proofErr w:type="spellEnd"/>
      <w:r>
        <w:t>,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lastRenderedPageBreak/>
        <w:t>It seems the size of message queue is not able to 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r>
        <w:t xml:space="preserve">In order to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77777777" w:rsidR="002B4F03" w:rsidRPr="00465269" w:rsidRDefault="002B4F03" w:rsidP="002B4F03">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Pr="00F9226E">
        <w:t>CommonProperty</w:t>
      </w:r>
      <w:proofErr w:type="spellEnd"/>
      <w:r w:rsidRPr="00F9226E">
        <w:t>::</w:t>
      </w:r>
      <w:proofErr w:type="spellStart"/>
      <w:proofErr w:type="gramEnd"/>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long </w:t>
      </w:r>
      <w:proofErr w:type="spellStart"/>
      <w:r w:rsidRPr="00982D99">
        <w:t>long</w:t>
      </w:r>
      <w:proofErr w:type="spell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77777777" w:rsidR="00AE67DD" w:rsidRPr="004032D7" w:rsidRDefault="00AE67DD" w:rsidP="00AE67DD">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proofErr w:type="gramStart"/>
      <w:r w:rsidRPr="004032D7">
        <w:t>CommonProperty</w:t>
      </w:r>
      <w:proofErr w:type="spellEnd"/>
      <w:r w:rsidRPr="004032D7">
        <w:t>::</w:t>
      </w:r>
      <w:proofErr w:type="spellStart"/>
      <w:proofErr w:type="gramEnd"/>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77777777" w:rsidR="00B05B6D" w:rsidRPr="00EB6215" w:rsidRDefault="00B05B6D" w:rsidP="00B05B6D">
      <w:pPr>
        <w:pStyle w:val="a"/>
        <w:numPr>
          <w:ilvl w:val="0"/>
          <w:numId w:val="11"/>
        </w:numPr>
        <w:spacing w:after="0" w:line="240" w:lineRule="auto"/>
        <w:rPr>
          <w:color w:val="FF0000"/>
        </w:rPr>
      </w:pPr>
      <w:r w:rsidRPr="00EB6215">
        <w:rPr>
          <w:color w:val="FF0000"/>
        </w:rPr>
        <w:t xml:space="preserve">The result of querying from table </w:t>
      </w:r>
      <w:proofErr w:type="spellStart"/>
      <w:r w:rsidRPr="00EB6215">
        <w:rPr>
          <w:color w:val="FF0000"/>
        </w:rPr>
        <w:t>WeldResultSignature</w:t>
      </w:r>
      <w:proofErr w:type="spellEnd"/>
      <w:r w:rsidRPr="00EB6215">
        <w:rPr>
          <w:color w:val="FF0000"/>
        </w:rPr>
        <w:t xml:space="preserve"> should be...</w:t>
      </w:r>
    </w:p>
    <w:p w14:paraId="12290F60" w14:textId="77777777" w:rsidR="0048718E" w:rsidRDefault="0048718E" w:rsidP="0048718E">
      <w:pPr>
        <w:pStyle w:val="a"/>
        <w:numPr>
          <w:ilvl w:val="0"/>
          <w:numId w:val="0"/>
        </w:numPr>
        <w:spacing w:after="0" w:line="240" w:lineRule="auto"/>
        <w:ind w:left="420"/>
        <w:rPr>
          <w:rFonts w:hint="eastAsia"/>
        </w:rPr>
      </w:pPr>
    </w:p>
    <w:sectPr w:rsidR="0048718E"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18133" w14:textId="77777777" w:rsidR="00861639" w:rsidRDefault="00861639" w:rsidP="00B94CDC">
      <w:pPr>
        <w:spacing w:after="0" w:line="240" w:lineRule="auto"/>
      </w:pPr>
      <w:r>
        <w:separator/>
      </w:r>
    </w:p>
  </w:endnote>
  <w:endnote w:type="continuationSeparator" w:id="0">
    <w:p w14:paraId="34F7AC37" w14:textId="77777777" w:rsidR="00861639" w:rsidRDefault="00861639"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4A6A" w14:textId="77777777" w:rsidR="00861639" w:rsidRDefault="00861639" w:rsidP="00B94CDC">
      <w:pPr>
        <w:spacing w:after="0" w:line="240" w:lineRule="auto"/>
      </w:pPr>
      <w:r>
        <w:separator/>
      </w:r>
    </w:p>
  </w:footnote>
  <w:footnote w:type="continuationSeparator" w:id="0">
    <w:p w14:paraId="2773F5B1" w14:textId="77777777" w:rsidR="00861639" w:rsidRDefault="00861639"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2"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39"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5"/>
  </w:num>
  <w:num w:numId="4" w16cid:durableId="1528368347">
    <w:abstractNumId w:val="7"/>
  </w:num>
  <w:num w:numId="5" w16cid:durableId="622468899">
    <w:abstractNumId w:val="26"/>
  </w:num>
  <w:num w:numId="6" w16cid:durableId="1325164608">
    <w:abstractNumId w:val="31"/>
  </w:num>
  <w:num w:numId="7" w16cid:durableId="207572996">
    <w:abstractNumId w:val="18"/>
  </w:num>
  <w:num w:numId="8" w16cid:durableId="316692799">
    <w:abstractNumId w:val="5"/>
  </w:num>
  <w:num w:numId="9" w16cid:durableId="545261071">
    <w:abstractNumId w:val="17"/>
  </w:num>
  <w:num w:numId="10" w16cid:durableId="785077833">
    <w:abstractNumId w:val="33"/>
  </w:num>
  <w:num w:numId="11" w16cid:durableId="338889729">
    <w:abstractNumId w:val="41"/>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0"/>
  </w:num>
  <w:num w:numId="18" w16cid:durableId="704404932">
    <w:abstractNumId w:val="39"/>
  </w:num>
  <w:num w:numId="19" w16cid:durableId="474682419">
    <w:abstractNumId w:val="25"/>
  </w:num>
  <w:num w:numId="20" w16cid:durableId="601691907">
    <w:abstractNumId w:val="32"/>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6"/>
  </w:num>
  <w:num w:numId="29" w16cid:durableId="971248307">
    <w:abstractNumId w:val="10"/>
  </w:num>
  <w:num w:numId="30" w16cid:durableId="443430645">
    <w:abstractNumId w:val="14"/>
  </w:num>
  <w:num w:numId="31" w16cid:durableId="63529740">
    <w:abstractNumId w:val="6"/>
  </w:num>
  <w:num w:numId="32" w16cid:durableId="301928945">
    <w:abstractNumId w:val="37"/>
  </w:num>
  <w:num w:numId="33" w16cid:durableId="405303455">
    <w:abstractNumId w:val="34"/>
  </w:num>
  <w:num w:numId="34" w16cid:durableId="677659322">
    <w:abstractNumId w:val="12"/>
  </w:num>
  <w:num w:numId="35" w16cid:durableId="162740412">
    <w:abstractNumId w:val="4"/>
  </w:num>
  <w:num w:numId="36" w16cid:durableId="1809011117">
    <w:abstractNumId w:val="19"/>
  </w:num>
  <w:num w:numId="37" w16cid:durableId="1046414051">
    <w:abstractNumId w:val="30"/>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8"/>
  </w:num>
  <w:num w:numId="46" w16cid:durableId="79375120">
    <w:abstractNumId w:val="20"/>
  </w:num>
  <w:num w:numId="47" w16cid:durableId="1310162686">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83A9D"/>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006"/>
    <w:rsid w:val="001178DD"/>
    <w:rsid w:val="001229F3"/>
    <w:rsid w:val="0012727B"/>
    <w:rsid w:val="00134824"/>
    <w:rsid w:val="0013527A"/>
    <w:rsid w:val="0013731B"/>
    <w:rsid w:val="001509CD"/>
    <w:rsid w:val="001557C3"/>
    <w:rsid w:val="0017658F"/>
    <w:rsid w:val="0018054A"/>
    <w:rsid w:val="0018574A"/>
    <w:rsid w:val="00185BD0"/>
    <w:rsid w:val="00187706"/>
    <w:rsid w:val="0019377C"/>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3993"/>
    <w:rsid w:val="003369E9"/>
    <w:rsid w:val="00342469"/>
    <w:rsid w:val="00345768"/>
    <w:rsid w:val="00352E26"/>
    <w:rsid w:val="003549A6"/>
    <w:rsid w:val="003575E4"/>
    <w:rsid w:val="00360D00"/>
    <w:rsid w:val="003727D3"/>
    <w:rsid w:val="003768E6"/>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7FCF"/>
    <w:rsid w:val="004C1856"/>
    <w:rsid w:val="004C64F1"/>
    <w:rsid w:val="004C679B"/>
    <w:rsid w:val="004C6986"/>
    <w:rsid w:val="004D02EC"/>
    <w:rsid w:val="004D3791"/>
    <w:rsid w:val="004D3C68"/>
    <w:rsid w:val="004D4F66"/>
    <w:rsid w:val="004D7CAC"/>
    <w:rsid w:val="004E28AB"/>
    <w:rsid w:val="004E3F29"/>
    <w:rsid w:val="004E4ECA"/>
    <w:rsid w:val="004E7296"/>
    <w:rsid w:val="004F7D1E"/>
    <w:rsid w:val="00502E42"/>
    <w:rsid w:val="0051046B"/>
    <w:rsid w:val="0051103B"/>
    <w:rsid w:val="00516396"/>
    <w:rsid w:val="00520C7A"/>
    <w:rsid w:val="00541B86"/>
    <w:rsid w:val="005504E3"/>
    <w:rsid w:val="00551CA0"/>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C56E9"/>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0A1"/>
    <w:rsid w:val="00783262"/>
    <w:rsid w:val="00786B08"/>
    <w:rsid w:val="007958B8"/>
    <w:rsid w:val="007A0C01"/>
    <w:rsid w:val="007A2467"/>
    <w:rsid w:val="007A486D"/>
    <w:rsid w:val="007A4DE5"/>
    <w:rsid w:val="007B6818"/>
    <w:rsid w:val="007C30F5"/>
    <w:rsid w:val="007C3DFA"/>
    <w:rsid w:val="007C6519"/>
    <w:rsid w:val="007C6CDE"/>
    <w:rsid w:val="007C6E8D"/>
    <w:rsid w:val="007C7E62"/>
    <w:rsid w:val="007D348D"/>
    <w:rsid w:val="007E2F9F"/>
    <w:rsid w:val="007E4B63"/>
    <w:rsid w:val="007E56CA"/>
    <w:rsid w:val="007E7521"/>
    <w:rsid w:val="007F14A7"/>
    <w:rsid w:val="007F376D"/>
    <w:rsid w:val="007F6976"/>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1639"/>
    <w:rsid w:val="008653A4"/>
    <w:rsid w:val="00870E6D"/>
    <w:rsid w:val="00873AD2"/>
    <w:rsid w:val="00881297"/>
    <w:rsid w:val="00881A99"/>
    <w:rsid w:val="0089008D"/>
    <w:rsid w:val="00892C19"/>
    <w:rsid w:val="008A1FA6"/>
    <w:rsid w:val="008B4E4D"/>
    <w:rsid w:val="008C74C1"/>
    <w:rsid w:val="008D40EC"/>
    <w:rsid w:val="008D6424"/>
    <w:rsid w:val="00900CD0"/>
    <w:rsid w:val="0090762E"/>
    <w:rsid w:val="00933D94"/>
    <w:rsid w:val="00934BD3"/>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23F3"/>
    <w:rsid w:val="009D506F"/>
    <w:rsid w:val="009F376E"/>
    <w:rsid w:val="009F6F96"/>
    <w:rsid w:val="00A03602"/>
    <w:rsid w:val="00A03969"/>
    <w:rsid w:val="00A0638B"/>
    <w:rsid w:val="00A1296A"/>
    <w:rsid w:val="00A139AD"/>
    <w:rsid w:val="00A13CD6"/>
    <w:rsid w:val="00A22A35"/>
    <w:rsid w:val="00A27031"/>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3A9B"/>
    <w:rsid w:val="00B6079A"/>
    <w:rsid w:val="00B64439"/>
    <w:rsid w:val="00B64562"/>
    <w:rsid w:val="00B71702"/>
    <w:rsid w:val="00B7494C"/>
    <w:rsid w:val="00B74CD4"/>
    <w:rsid w:val="00B752E6"/>
    <w:rsid w:val="00B77F29"/>
    <w:rsid w:val="00B81D0B"/>
    <w:rsid w:val="00B82BCA"/>
    <w:rsid w:val="00B83FAA"/>
    <w:rsid w:val="00B93134"/>
    <w:rsid w:val="00B94CDC"/>
    <w:rsid w:val="00B964AE"/>
    <w:rsid w:val="00BB5D6B"/>
    <w:rsid w:val="00BB643F"/>
    <w:rsid w:val="00BC1BCB"/>
    <w:rsid w:val="00BC5B81"/>
    <w:rsid w:val="00BC7919"/>
    <w:rsid w:val="00BD046C"/>
    <w:rsid w:val="00BD3E61"/>
    <w:rsid w:val="00BD4EC3"/>
    <w:rsid w:val="00C00327"/>
    <w:rsid w:val="00C027D1"/>
    <w:rsid w:val="00C03040"/>
    <w:rsid w:val="00C23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0133F"/>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7141"/>
    <w:rsid w:val="00DF17F5"/>
    <w:rsid w:val="00DF3D44"/>
    <w:rsid w:val="00DF4E8E"/>
    <w:rsid w:val="00E0268E"/>
    <w:rsid w:val="00E108C4"/>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0280"/>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A5D89"/>
    <w:rsid w:val="00FB5FDB"/>
    <w:rsid w:val="00FC7700"/>
    <w:rsid w:val="00FD0BC4"/>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20</Pages>
  <Words>4119</Words>
  <Characters>23482</Characters>
  <Application>Microsoft Office Word</Application>
  <DocSecurity>0</DocSecurity>
  <Lines>195</Lines>
  <Paragraphs>55</Paragraphs>
  <ScaleCrop>false</ScaleCrop>
  <Company>HP</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519</cp:revision>
  <dcterms:created xsi:type="dcterms:W3CDTF">2022-07-12T06:17:00Z</dcterms:created>
  <dcterms:modified xsi:type="dcterms:W3CDTF">2022-10-14T07:18:00Z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