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sz w:val="24"/>
                <w:szCs w:val="24"/>
              </w:rPr>
              <w:t>Food Selection</w:t>
            </w:r>
            <w:r>
              <w:rPr>
                <w:sz w:val="24"/>
                <w:szCs w:val="24"/>
              </w:rPr>
              <w:t xml:space="preserve">                                                       Story ID</w:t>
            </w:r>
            <w:r>
              <w:rPr>
                <w:sz w:val="24"/>
                <w:szCs w:val="24"/>
              </w:rPr>
              <w:t xml:space="preserve"> 1.1.4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passenger,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to select food </w:t>
            </w:r>
            <w:r>
              <w:rPr>
                <w:rFonts w:hint="eastAsia"/>
                <w:sz w:val="24"/>
                <w:szCs w:val="24"/>
              </w:rPr>
              <w:t>without breaking taboos</w:t>
            </w:r>
            <w:r>
              <w:rPr>
                <w:sz w:val="24"/>
                <w:szCs w:val="24"/>
              </w:rPr>
              <w:t xml:space="preserve"> ( such as 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standard, vegetarian, halal, etc.</w:t>
            </w:r>
            <w:r>
              <w:rPr>
                <w:sz w:val="24"/>
                <w:szCs w:val="24"/>
              </w:rPr>
              <w:t>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24"/>
                <w:szCs w:val="24"/>
              </w:rPr>
              <w:t xml:space="preserve">  So that I can have more suitable meat with personal </w:t>
            </w:r>
            <w:r>
              <w:rPr>
                <w:sz w:val="24"/>
                <w:szCs w:val="24"/>
                <w:lang w:val="en-US" w:eastAsia="zh-CN"/>
              </w:rPr>
              <w:t>dietary habit</w:t>
            </w:r>
            <w:r>
              <w:rPr>
                <w:sz w:val="24"/>
                <w:szCs w:val="24"/>
                <w:lang w:eastAsia="zh-CN"/>
              </w:rPr>
              <w:t>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 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</w:t>
            </w:r>
            <w:r>
              <w:rPr>
                <w:sz w:val="24"/>
                <w:szCs w:val="24"/>
              </w:rPr>
              <w:t>2022/3/19</w:t>
            </w:r>
            <w:r>
              <w:rPr>
                <w:sz w:val="24"/>
                <w:szCs w:val="24"/>
              </w:rPr>
              <w:t xml:space="preserve">                                         Date finished</w:t>
            </w:r>
            <w:r>
              <w:rPr>
                <w:sz w:val="24"/>
                <w:szCs w:val="24"/>
              </w:rPr>
              <w:t xml:space="preserve"> 2022/3/23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- Verify that upon successful retrieval of the booking, the system will show a summary of the booked flight. </w:t>
            </w:r>
          </w:p>
          <w:p>
            <w:pPr>
              <w:spacing w:after="0" w:line="240" w:lineRule="auto"/>
              <w:rPr>
                <w:rFonts w:hint="eastAsia" w:eastAsiaTheme="minorEastAsia"/>
                <w:sz w:val="24"/>
                <w:szCs w:val="24"/>
                <w:lang w:val="en-US" w:eastAsia="zh-Han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 Verify that flight passengers can choose which food does they want when they will in flight.The optional can be standard, vegetarian, halal, etc.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2CBD435F"/>
    <w:rsid w:val="427DF69F"/>
    <w:rsid w:val="56FF0287"/>
    <w:rsid w:val="6BEF955D"/>
    <w:rsid w:val="7A5F1A2B"/>
    <w:rsid w:val="7E1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2022-04-14T11:49:47Z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