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    Bill Confirmation                                            Story ID 1.2.3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       Passenger with special needs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    to clearly see my extra payment list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I can pay for that with no doubt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  <w:r>
              <w:rPr>
                <w:color w:val="2E75B6" w:themeColor="accent1" w:themeShade="BF"/>
                <w:sz w:val="24"/>
                <w:szCs w:val="24"/>
              </w:rPr>
              <w:t xml:space="preserve"> 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2022/3/23                                         Date finished 2022/3/26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Verify that the list is displayed wholly.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Verify that the list is displayed clearly.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·V</w:t>
            </w:r>
            <w:r>
              <w:rPr>
                <w:sz w:val="24"/>
                <w:szCs w:val="24"/>
              </w:rPr>
              <w:t>erify the process of paying is convenient.</w:t>
            </w:r>
            <w:bookmarkEnd w:id="0"/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tTQ0NDU3N7M0MjZX0lEKTi0uzszPAykwrgUAbOqO0ywAAAA="/>
  </w:docVars>
  <w:rsids>
    <w:rsidRoot w:val="00191B8F"/>
    <w:rsid w:val="000138EA"/>
    <w:rsid w:val="00044091"/>
    <w:rsid w:val="000C5985"/>
    <w:rsid w:val="000F56E5"/>
    <w:rsid w:val="00191B8F"/>
    <w:rsid w:val="001C775D"/>
    <w:rsid w:val="004A0EAD"/>
    <w:rsid w:val="004B0C6B"/>
    <w:rsid w:val="0051438B"/>
    <w:rsid w:val="006A205A"/>
    <w:rsid w:val="006A5D76"/>
    <w:rsid w:val="00716374"/>
    <w:rsid w:val="007F06D5"/>
    <w:rsid w:val="007F482B"/>
    <w:rsid w:val="008209F5"/>
    <w:rsid w:val="00834789"/>
    <w:rsid w:val="00927481"/>
    <w:rsid w:val="00980FC7"/>
    <w:rsid w:val="00A3167B"/>
    <w:rsid w:val="00B34531"/>
    <w:rsid w:val="00BE0629"/>
    <w:rsid w:val="00C32A29"/>
    <w:rsid w:val="00C603C4"/>
    <w:rsid w:val="00CE1F4F"/>
    <w:rsid w:val="00CE7983"/>
    <w:rsid w:val="00E331CF"/>
    <w:rsid w:val="00E635FF"/>
    <w:rsid w:val="00E83ED0"/>
    <w:rsid w:val="00FD1649"/>
    <w:rsid w:val="E5652AD0"/>
    <w:rsid w:val="E8B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97</Words>
  <Characters>555</Characters>
  <Lines>4</Lines>
  <Paragraphs>1</Paragraphs>
  <ScaleCrop>false</ScaleCrop>
  <LinksUpToDate>false</LinksUpToDate>
  <CharactersWithSpaces>651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2022-04-14T12:54:11Z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