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 xml:space="preserve">  Story name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No-operation detection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Story ID 4.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As 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airport manager,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 want the program back to the welcome page if no operation at the login page in a fixed time.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medium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 4</w:t>
            </w:r>
          </w:p>
          <w:p>
            <w:pPr>
              <w:spacing w:after="0" w:line="24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Date started       2022/5/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                                            Date finished 2022/5/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detection is accurate.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5ODI4NTNiYzE3NTFhOTUwNTljNjExZjZjNmI0MTgifQ=="/>
  </w:docVars>
  <w:rsids>
    <w:rsidRoot w:val="00191B8F"/>
    <w:rsid w:val="000138EA"/>
    <w:rsid w:val="00044091"/>
    <w:rsid w:val="000C5985"/>
    <w:rsid w:val="000F56E5"/>
    <w:rsid w:val="00191B8F"/>
    <w:rsid w:val="001C775D"/>
    <w:rsid w:val="002F5AE3"/>
    <w:rsid w:val="004B0C6B"/>
    <w:rsid w:val="00590795"/>
    <w:rsid w:val="006A5D76"/>
    <w:rsid w:val="00716374"/>
    <w:rsid w:val="007F482B"/>
    <w:rsid w:val="008209F5"/>
    <w:rsid w:val="00834789"/>
    <w:rsid w:val="00A3167B"/>
    <w:rsid w:val="00A94ACE"/>
    <w:rsid w:val="00B34531"/>
    <w:rsid w:val="00BE0629"/>
    <w:rsid w:val="00C603C4"/>
    <w:rsid w:val="00CE1F4F"/>
    <w:rsid w:val="00CE7983"/>
    <w:rsid w:val="00E331CF"/>
    <w:rsid w:val="00E635FF"/>
    <w:rsid w:val="00FD1649"/>
    <w:rsid w:val="16374F88"/>
    <w:rsid w:val="1E5D1A44"/>
    <w:rsid w:val="2FE72310"/>
    <w:rsid w:val="3BBA9EB7"/>
    <w:rsid w:val="570C4021"/>
    <w:rsid w:val="7863107C"/>
    <w:rsid w:val="7F77D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70</Words>
  <Characters>349</Characters>
  <Lines>4</Lines>
  <Paragraphs>1</Paragraphs>
  <TotalTime>3</TotalTime>
  <ScaleCrop>false</ScaleCrop>
  <LinksUpToDate>false</LinksUpToDate>
  <CharactersWithSpaces>502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陌上</cp:lastModifiedBy>
  <dcterms:modified xsi:type="dcterms:W3CDTF">2022-05-06T16:43:55Z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4B1936FF17284753ACA54032823CDEEA</vt:lpwstr>
  </property>
</Properties>
</file>