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Configurable image printer</w:t>
            </w: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pas</w:t>
            </w:r>
            <w:r>
              <w:rPr>
                <w:rFonts w:hint="default"/>
                <w:sz w:val="24"/>
                <w:szCs w:val="24"/>
                <w:lang w:eastAsia="zh-Hans"/>
              </w:rPr>
              <w:t>senger</w:t>
            </w:r>
            <w:r>
              <w:rPr>
                <w:sz w:val="24"/>
                <w:szCs w:val="24"/>
              </w:rPr>
              <w:t xml:space="preserve">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my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b</w:t>
            </w:r>
            <w:r>
              <w:rPr>
                <w:rFonts w:hint="eastAsia"/>
                <w:sz w:val="24"/>
                <w:szCs w:val="24"/>
              </w:rPr>
              <w:t xml:space="preserve">oarding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check</w:t>
            </w:r>
            <w:r>
              <w:rPr>
                <w:rFonts w:hint="eastAsia"/>
                <w:sz w:val="24"/>
                <w:szCs w:val="24"/>
              </w:rPr>
              <w:t xml:space="preserve"> can come in picture form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I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can notice the important information easily.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</w:t>
            </w:r>
            <w:r>
              <w:rPr>
                <w:sz w:val="24"/>
                <w:szCs w:val="24"/>
              </w:rPr>
              <w:t>2022/5/19</w:t>
            </w:r>
            <w:r>
              <w:rPr>
                <w:sz w:val="24"/>
                <w:szCs w:val="24"/>
              </w:rPr>
              <w:t xml:space="preserve">                                                  Date finished</w:t>
            </w:r>
            <w:r>
              <w:rPr>
                <w:sz w:val="24"/>
                <w:szCs w:val="24"/>
              </w:rPr>
              <w:t xml:space="preserve"> 2022/5/21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Verify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that the imag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eastAsia="zh-Hans"/>
              </w:rPr>
              <w:t>e printer output is 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EEE3FCF"/>
    <w:rsid w:val="DDFB3196"/>
    <w:rsid w:val="EEFFC4E5"/>
    <w:rsid w:val="FDDFB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2022-05-27T11:45:30Z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