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ind w:left="0" w:firstLine="0"/>
        <w:jc w:val="center"/>
        <w:textAlignment w:val="bottom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A0C05"/>
          <w:spacing w:val="4"/>
          <w:sz w:val="32"/>
          <w:szCs w:val="32"/>
          <w:shd w:val="clear" w:fill="FFFFFF"/>
          <w:lang w:val="en-US"/>
        </w:rPr>
        <w:t xml:space="preserve">IBTROS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A0C05"/>
          <w:spacing w:val="4"/>
          <w:sz w:val="32"/>
          <w:szCs w:val="32"/>
          <w:shd w:val="clear" w:fill="FFFFFF"/>
        </w:rPr>
        <w:t>i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A0C05"/>
          <w:spacing w:val="4"/>
          <w:sz w:val="32"/>
          <w:szCs w:val="32"/>
          <w:shd w:val="clear" w:fill="FFFFFF"/>
        </w:rPr>
        <w:t>ncome statement assumption for three years.</w:t>
      </w:r>
    </w:p>
    <w:tbl>
      <w:tblPr>
        <w:tblStyle w:val="3"/>
        <w:tblW w:w="8278" w:type="dxa"/>
        <w:tblCellSpacing w:w="15" w:type="dxa"/>
        <w:tblInd w:w="-487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18"/>
        <w:gridCol w:w="1374"/>
        <w:gridCol w:w="1374"/>
        <w:gridCol w:w="181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0" w:hRule="atLeast"/>
          <w:tblHeader/>
          <w:tblCellSpacing w:w="15" w:type="dxa"/>
        </w:trPr>
        <w:tc>
          <w:tcPr>
            <w:tcW w:w="3673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Year</w:t>
            </w:r>
          </w:p>
        </w:tc>
        <w:tc>
          <w:tcPr>
            <w:tcW w:w="1344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44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767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Revenue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$26,829.27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$56,341.46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$113,414.63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Cost of Goods Sold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$13,414.63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$28,170.73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$56,707.32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Gross Profit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$13,414.63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$28,170.73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$56,707.32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Salaries and Wages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$4,878.05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$10,975.61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$19,512.20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Rent and Utilities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$1,219.51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$1,829.27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$2,439.02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Marketing and Advertising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$1,829.27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$3,658.54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$7,317.07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Other Expenses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$1,219.51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$2,439.02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$3,658.54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Total Operating Expenses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$9,146.34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$18,902.44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$33,926.83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Operating Income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$4,268.29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$9,268.29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$22,780.49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Interest Expense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$609.76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$1,219.51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$1,829.27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6" w:hRule="atLeast"/>
          <w:tblCellSpacing w:w="15" w:type="dxa"/>
        </w:trPr>
        <w:tc>
          <w:tcPr>
            <w:tcW w:w="3673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Net Income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$3,658.54</w:t>
            </w:r>
          </w:p>
        </w:tc>
        <w:tc>
          <w:tcPr>
            <w:tcW w:w="1344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$8,048.78</w:t>
            </w:r>
          </w:p>
        </w:tc>
        <w:tc>
          <w:tcPr>
            <w:tcW w:w="176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$21,951.22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3954"/>
    <w:rsid w:val="0F724D98"/>
    <w:rsid w:val="2FD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2023-04-28T16:09:00Z</dcterms:created>
  <dc:creator>Jeremiah Ope</dc:creator>
  <cp:lastModifiedBy>Jeremiah Ope</cp:lastModifiedBy>
  <dcterms:modified xsi:type="dcterms:W3CDTF">2023-05-01T06:32:12Z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1F5733D585834E9AB424C137B770204F</vt:lpwstr>
  </property>
</Properties>
</file>