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前言：解密很有趣，但每天来一次就是史</w:t>
      </w:r>
    </w:p>
    <w:p>
      <w:pPr>
        <w:pStyle w:val="style0"/>
        <w:rPr>
          <w:rFonts w:hint="default"/>
          <w:sz w:val="28"/>
          <w:szCs w:val="28"/>
          <w:lang w:val="en-US"/>
        </w:rPr>
      </w:pPr>
    </w:p>
    <w:p>
      <w:pPr>
        <w:pStyle w:val="style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重点：解密有一定顺序</w:t>
      </w:r>
    </w:p>
    <w:p>
      <w:pPr>
        <w:pStyle w:val="style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感谢前人踩坑。</w:t>
      </w:r>
    </w:p>
    <w:p>
      <w:pPr>
        <w:pStyle w:val="style0"/>
        <w:rPr>
          <w:rFonts w:hint="eastAsia"/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2025/10/3 补充：误会逍遥大人了，第一步是逍遥在崖底爬上去然后动作栏砍奇松放藤蔓，不然华山上不去。</w:t>
      </w:r>
    </w:p>
    <w:p>
      <w:pPr>
        <w:pStyle w:val="style0"/>
        <w:rPr>
          <w:rFonts w:hint="eastAsia"/>
          <w:noProof/>
          <w:sz w:val="28"/>
          <w:szCs w:val="28"/>
        </w:rPr>
      </w:pPr>
      <w:r>
        <w:rPr>
          <w:rFonts w:hint="default"/>
          <w:noProof/>
          <w:sz w:val="28"/>
          <w:szCs w:val="28"/>
          <w:lang w:val="en-US"/>
        </w:rPr>
        <w:t>顺位一：华山</w:t>
      </w:r>
    </w:p>
    <w:p>
      <w:pPr>
        <w:pStyle w:val="style0"/>
        <w:rPr>
          <w:rFonts w:hint="default"/>
          <w:sz w:val="28"/>
          <w:szCs w:val="28"/>
          <w:lang w:val="en-US"/>
        </w:rPr>
      </w:pPr>
      <w:r>
        <w:rPr>
          <w:rFonts w:hint="eastAsia"/>
          <w:noProof/>
          <w:sz w:val="28"/>
          <w:szCs w:val="28"/>
        </w:rPr>
        <w:drawing>
          <wp:inline distL="0" distT="0" distB="0" distR="0">
            <wp:extent cx="5270500" cy="2184400"/>
            <wp:effectExtent l="0" t="0" r="6350" b="6350"/>
            <wp:docPr id="1026" name="图片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0500" cy="21844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noProof/>
          <w:sz w:val="28"/>
          <w:szCs w:val="28"/>
          <w:lang w:val="en-US"/>
        </w:rPr>
        <w:t>询问华山npc，</w:t>
      </w:r>
      <w:r>
        <w:rPr>
          <w:rFonts w:hint="eastAsia"/>
          <w:sz w:val="28"/>
          <w:szCs w:val="28"/>
        </w:rPr>
        <w:t>然后就可以去蓬莱岛的崖底爬上去，然后就是放下来藤蔓，让其他门派的兄弟们可以上去，</w:t>
      </w:r>
      <w:r>
        <w:rPr>
          <w:rFonts w:hint="eastAsia"/>
          <w:sz w:val="28"/>
          <w:szCs w:val="28"/>
        </w:rPr>
        <w:t>然后从古井跳下来</w:t>
      </w:r>
      <w:r>
        <w:rPr>
          <w:rFonts w:hint="default"/>
          <w:sz w:val="28"/>
          <w:szCs w:val="28"/>
          <w:lang w:val="en-US"/>
        </w:rPr>
        <w:t>。</w:t>
      </w:r>
    </w:p>
    <w:p>
      <w:pPr>
        <w:pStyle w:val="style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注意，询问的消息有时效性，询问后大概2-3分钟内要完成爬藤蔓-跳井，完成后别的门派就可以跳了。</w:t>
      </w:r>
    </w:p>
    <w:p>
      <w:pPr>
        <w:pStyle w:val="style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此时可以走到无浪门后门，但前往潮音洞的路会被堵住。</w:t>
      </w:r>
    </w:p>
    <w:p>
      <w:pPr>
        <w:pStyle w:val="style0"/>
        <w:rPr>
          <w:rFonts w:hint="default"/>
          <w:sz w:val="28"/>
          <w:szCs w:val="28"/>
          <w:lang w:val="en-US"/>
        </w:rPr>
      </w:pPr>
    </w:p>
    <w:p>
      <w:pPr>
        <w:pStyle w:val="style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顺位二：杀手</w:t>
      </w:r>
    </w:p>
    <w:p>
      <w:pPr>
        <w:pStyle w:val="style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杀手玩家</w:t>
      </w:r>
      <w:r>
        <w:rPr>
          <w:rFonts w:hint="eastAsia"/>
          <w:sz w:val="28"/>
          <w:szCs w:val="28"/>
        </w:rPr>
        <w:t>去</w:t>
      </w:r>
      <w:r>
        <w:rPr>
          <w:rFonts w:hint="default"/>
          <w:sz w:val="28"/>
          <w:szCs w:val="28"/>
          <w:lang w:val="en-US"/>
        </w:rPr>
        <w:t>在</w:t>
      </w:r>
      <w:r>
        <w:rPr>
          <w:rFonts w:hint="eastAsia"/>
          <w:sz w:val="28"/>
          <w:szCs w:val="28"/>
        </w:rPr>
        <w:t>酒楼上</w:t>
      </w:r>
      <w:r>
        <w:rPr>
          <w:rFonts w:hint="default"/>
          <w:sz w:val="28"/>
          <w:szCs w:val="28"/>
          <w:lang w:val="en-US"/>
        </w:rPr>
        <w:t>询问</w:t>
      </w:r>
      <w:r>
        <w:rPr>
          <w:rFonts w:hint="eastAsia"/>
          <w:sz w:val="28"/>
          <w:szCs w:val="28"/>
        </w:rPr>
        <w:t>七七再去后门刷个脸</w:t>
      </w:r>
      <w:r>
        <w:rPr>
          <w:rFonts w:hint="default"/>
          <w:sz w:val="28"/>
          <w:szCs w:val="28"/>
          <w:lang w:val="en-US"/>
        </w:rPr>
        <w:t>，此时解锁后门禁地。(注意并不是可以进无浪门，而是可惜往东北走了。)</w:t>
      </w:r>
    </w:p>
    <w:p>
      <w:pPr>
        <w:pStyle w:val="style0"/>
        <w:rPr>
          <w:rFonts w:hint="default"/>
          <w:sz w:val="28"/>
          <w:szCs w:val="28"/>
          <w:lang w:val="en-US"/>
        </w:rPr>
      </w:pPr>
    </w:p>
    <w:p>
      <w:pPr>
        <w:pStyle w:val="style0"/>
        <w:rPr>
          <w:rFonts w:hint="default"/>
          <w:sz w:val="28"/>
          <w:szCs w:val="28"/>
          <w:lang w:val="en-US"/>
        </w:rPr>
      </w:pPr>
    </w:p>
    <w:p>
      <w:pPr>
        <w:pStyle w:val="style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顺位三：少林</w:t>
      </w:r>
    </w:p>
    <w:p>
      <w:pPr>
        <w:pStyle w:val="style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山脚往右上走询问少林弟子(多点几次，依旧时效性)，然后回头走崖底，爬藤蔓-跳井，往上走，然后走后山去潮音洞前，先不进，开金钟罩进，然后转圆盘。</w:t>
      </w:r>
    </w:p>
    <w:p>
      <w:pPr>
        <w:pStyle w:val="style0"/>
        <w:rPr>
          <w:rFonts w:hint="default"/>
          <w:sz w:val="28"/>
          <w:szCs w:val="28"/>
          <w:lang w:val="en-US"/>
        </w:rPr>
      </w:pPr>
    </w:p>
    <w:p>
      <w:pPr>
        <w:pStyle w:val="style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顺位四：武当</w:t>
      </w:r>
    </w:p>
    <w:p>
      <w:pPr>
        <w:pStyle w:val="style0"/>
        <w:rPr>
          <w:rFonts w:hint="eastAsia"/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爬藤蔓后询问几次武当弟子，然后跳井，往北，走后山小路，开真武进潮音洞，转圆盘。此时退潮前置完成，再点圆盘可以看到多久退潮</w:t>
      </w:r>
    </w:p>
    <w:p>
      <w:pPr>
        <w:pStyle w:val="style0"/>
        <w:rPr>
          <w:rFonts w:hint="eastAsia"/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L="0" distT="0" distB="0" distR="0">
            <wp:extent cx="5264150" cy="1187450"/>
            <wp:effectExtent l="0" t="0" r="0" b="0"/>
            <wp:docPr id="1027" name="图片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4150" cy="11874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8"/>
          <w:szCs w:val="28"/>
        </w:rPr>
        <w:t>时间到了之后</w:t>
      </w:r>
      <w:r>
        <w:rPr>
          <w:rFonts w:hint="default"/>
          <w:noProof/>
          <w:sz w:val="28"/>
          <w:szCs w:val="28"/>
          <w:lang w:val="en-US"/>
        </w:rPr>
        <w:t>在</w:t>
      </w:r>
      <w:r>
        <w:rPr>
          <w:rFonts w:hint="eastAsia"/>
          <w:noProof/>
          <w:sz w:val="28"/>
          <w:szCs w:val="28"/>
        </w:rPr>
        <w:t>试炼礁</w:t>
      </w:r>
      <w:r>
        <w:rPr>
          <w:rFonts w:hint="default"/>
          <w:noProof/>
          <w:sz w:val="28"/>
          <w:szCs w:val="28"/>
          <w:lang w:val="en-US"/>
        </w:rPr>
        <w:t>，动作栏望潮，</w:t>
      </w:r>
      <w:r>
        <w:rPr>
          <w:rFonts w:hint="eastAsia"/>
          <w:noProof/>
          <w:sz w:val="28"/>
          <w:szCs w:val="28"/>
        </w:rPr>
        <w:t>会开一条新路</w:t>
      </w:r>
    </w:p>
    <w:p>
      <w:pPr>
        <w:pStyle w:val="style0"/>
        <w:rPr>
          <w:rFonts w:hint="eastAsia"/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L="0" distT="0" distB="0" distR="0">
            <wp:extent cx="5264150" cy="1784350"/>
            <wp:effectExtent l="0" t="0" r="0" b="6350"/>
            <wp:docPr id="1028" name="图片 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4150" cy="17843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8"/>
          <w:szCs w:val="28"/>
        </w:rPr>
        <w:t>沿着这条新路一直走，就可以找逍遥NPC买个簪子（就可以被骗88黄金了），</w:t>
      </w:r>
      <w:r>
        <w:rPr>
          <w:rFonts w:hint="default"/>
          <w:noProof/>
          <w:sz w:val="28"/>
          <w:szCs w:val="28"/>
          <w:lang w:val="en-US"/>
        </w:rPr>
        <w:t>具体作用详见个人解密(即相信与不相信线。)</w:t>
      </w:r>
    </w:p>
    <w:p>
      <w:pPr>
        <w:pStyle w:val="style0"/>
        <w:rPr>
          <w:rFonts w:hint="default"/>
          <w:noProof/>
          <w:sz w:val="28"/>
          <w:szCs w:val="28"/>
          <w:lang w:val="en-US"/>
        </w:rPr>
      </w:pPr>
    </w:p>
    <w:p>
      <w:pPr>
        <w:pStyle w:val="style0"/>
        <w:rPr>
          <w:rFonts w:hint="default"/>
          <w:noProof/>
          <w:sz w:val="28"/>
          <w:szCs w:val="28"/>
          <w:lang w:val="en-US"/>
        </w:rPr>
      </w:pPr>
      <w:r>
        <w:rPr>
          <w:rFonts w:hint="default"/>
          <w:noProof/>
          <w:sz w:val="28"/>
          <w:szCs w:val="28"/>
          <w:lang w:val="en-US"/>
        </w:rPr>
        <w:t>顺位五：峨眉</w:t>
      </w:r>
    </w:p>
    <w:p>
      <w:pPr>
        <w:pStyle w:val="style0"/>
        <w:rPr>
          <w:rFonts w:hint="default"/>
          <w:noProof/>
          <w:sz w:val="28"/>
          <w:szCs w:val="28"/>
          <w:lang w:val="en-US"/>
        </w:rPr>
      </w:pPr>
      <w:r>
        <w:rPr>
          <w:rFonts w:hint="eastAsia"/>
          <w:noProof/>
          <w:sz w:val="28"/>
          <w:szCs w:val="28"/>
        </w:rPr>
        <w:t>峨眉</w:t>
      </w:r>
      <w:r>
        <w:rPr>
          <w:rFonts w:hint="default"/>
          <w:noProof/>
          <w:sz w:val="28"/>
          <w:szCs w:val="28"/>
          <w:lang w:val="en-US"/>
        </w:rPr>
        <w:t>玩家先去沉舟弯然后一直往北到回浪亭，动作栏看潮汐图，然后去蓬莱客栈询问</w:t>
      </w:r>
      <w:r>
        <w:rPr>
          <w:rFonts w:hint="eastAsia"/>
          <w:noProof/>
          <w:sz w:val="28"/>
          <w:szCs w:val="28"/>
        </w:rPr>
        <w:t>静静</w:t>
      </w:r>
      <w:r>
        <w:rPr>
          <w:rFonts w:hint="default"/>
          <w:noProof/>
          <w:sz w:val="28"/>
          <w:szCs w:val="28"/>
          <w:lang w:val="en-US"/>
        </w:rPr>
        <w:t>三次</w:t>
      </w:r>
      <w:r>
        <w:rPr>
          <w:rFonts w:hint="eastAsia"/>
          <w:noProof/>
          <w:sz w:val="28"/>
          <w:szCs w:val="28"/>
        </w:rPr>
        <w:t>，</w:t>
      </w:r>
      <w:r>
        <w:rPr>
          <w:rFonts w:hint="default"/>
          <w:noProof/>
          <w:sz w:val="28"/>
          <w:szCs w:val="28"/>
          <w:lang w:val="en-US"/>
        </w:rPr>
        <w:t>下井</w:t>
      </w:r>
      <w:r>
        <w:rPr>
          <w:rFonts w:hint="eastAsia"/>
          <w:noProof/>
          <w:sz w:val="28"/>
          <w:szCs w:val="28"/>
        </w:rPr>
        <w:t>然后看佛像</w:t>
      </w:r>
      <w:r>
        <w:rPr>
          <w:rFonts w:hint="default"/>
          <w:noProof/>
          <w:sz w:val="28"/>
          <w:szCs w:val="28"/>
          <w:lang w:val="en-US"/>
        </w:rPr>
        <w:t>，开锁，此时</w:t>
      </w:r>
      <w:r>
        <w:rPr>
          <w:rFonts w:hint="eastAsia"/>
          <w:noProof/>
          <w:sz w:val="28"/>
          <w:szCs w:val="28"/>
        </w:rPr>
        <w:t>暗道</w:t>
      </w:r>
      <w:r>
        <w:rPr>
          <w:rFonts w:hint="default"/>
          <w:noProof/>
          <w:sz w:val="28"/>
          <w:szCs w:val="28"/>
          <w:lang w:val="en-US"/>
        </w:rPr>
        <w:t>开</w:t>
      </w:r>
      <w:r>
        <w:rPr>
          <w:rFonts w:hint="eastAsia"/>
          <w:noProof/>
          <w:sz w:val="28"/>
          <w:szCs w:val="28"/>
        </w:rPr>
        <w:t>，开完暗道不用急，</w:t>
      </w:r>
      <w:r>
        <w:rPr>
          <w:rFonts w:hint="default"/>
          <w:noProof/>
          <w:sz w:val="28"/>
          <w:szCs w:val="28"/>
          <w:lang w:val="en-US"/>
        </w:rPr>
        <w:t>进去会被姜婆婆打出来。</w:t>
      </w:r>
    </w:p>
    <w:p>
      <w:pPr>
        <w:pStyle w:val="style0"/>
        <w:rPr>
          <w:rFonts w:hint="default"/>
          <w:noProof/>
          <w:sz w:val="28"/>
          <w:szCs w:val="28"/>
          <w:lang w:val="en-US"/>
        </w:rPr>
      </w:pPr>
    </w:p>
    <w:p>
      <w:pPr>
        <w:pStyle w:val="style0"/>
        <w:rPr>
          <w:rFonts w:hint="default"/>
          <w:noProof/>
          <w:sz w:val="28"/>
          <w:szCs w:val="28"/>
          <w:lang w:val="en-US"/>
        </w:rPr>
      </w:pPr>
      <w:r>
        <w:rPr>
          <w:rFonts w:hint="default"/>
          <w:noProof/>
          <w:sz w:val="28"/>
          <w:szCs w:val="28"/>
          <w:lang w:val="en-US"/>
        </w:rPr>
        <w:t>顺位六：丐帮</w:t>
      </w:r>
    </w:p>
    <w:p>
      <w:pPr>
        <w:pStyle w:val="style0"/>
        <w:rPr>
          <w:rFonts w:hint="eastAsia"/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丐帮的兄弟去找后门守卫哪里的丐帮NPC引开姜婆婆</w:t>
      </w:r>
    </w:p>
    <w:p>
      <w:pPr>
        <w:pStyle w:val="style0"/>
        <w:rPr>
          <w:rFonts w:hint="eastAsia"/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L="0" distT="0" distB="0" distR="0">
            <wp:extent cx="5270500" cy="2133600"/>
            <wp:effectExtent l="0" t="0" r="6350" b="0"/>
            <wp:docPr id="1029" name="图片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9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70500" cy="21336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rPr>
          <w:rFonts w:hint="eastAsia"/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然后去暗道哪里进入无浪门，去门主房插入簪子就可以开启蓬莱的相信和不信两条线了，好了公共解密到此结束剩下的都有别的大佬的攻略了</w:t>
      </w:r>
    </w:p>
    <w:p>
      <w:pPr>
        <w:pStyle w:val="style0"/>
        <w:rPr>
          <w:rFonts w:hint="eastAsia"/>
          <w:noProof/>
          <w:sz w:val="28"/>
          <w:szCs w:val="28"/>
        </w:rPr>
      </w:pPr>
    </w:p>
    <w:p>
      <w:pPr>
        <w:pStyle w:val="style0"/>
        <w:rPr>
          <w:rFonts w:hint="eastAsia"/>
          <w:noProof/>
          <w:sz w:val="28"/>
          <w:szCs w:val="28"/>
        </w:rPr>
      </w:pPr>
      <w:r>
        <w:rPr>
          <w:rFonts w:hint="default"/>
          <w:noProof/>
          <w:sz w:val="28"/>
          <w:szCs w:val="28"/>
          <w:lang w:val="en-US"/>
        </w:rPr>
        <w:t>顺位七：逍遥</w:t>
      </w:r>
    </w:p>
    <w:p>
      <w:pPr>
        <w:pStyle w:val="style0"/>
        <w:rPr>
          <w:rFonts w:hint="default"/>
          <w:noProof/>
          <w:sz w:val="28"/>
          <w:szCs w:val="28"/>
          <w:lang w:val="en-US"/>
        </w:rPr>
      </w:pPr>
      <w:r>
        <w:rPr>
          <w:rFonts w:hint="default"/>
          <w:noProof/>
          <w:sz w:val="28"/>
          <w:szCs w:val="28"/>
          <w:lang w:val="en-US"/>
        </w:rPr>
        <w:t>负责坑钱。</w:t>
      </w:r>
    </w:p>
    <w:p>
      <w:pPr>
        <w:pStyle w:val="style0"/>
        <w:rPr>
          <w:rFonts w:hint="eastAsia"/>
          <w:noProof/>
          <w:sz w:val="28"/>
          <w:szCs w:val="28"/>
        </w:rPr>
      </w:pPr>
    </w:p>
    <w:p>
      <w:pPr>
        <w:pStyle w:val="style0"/>
        <w:rPr>
          <w:rFonts w:hint="eastAsia"/>
          <w:noProof/>
          <w:sz w:val="28"/>
          <w:szCs w:val="28"/>
        </w:rPr>
      </w:pPr>
      <w:r>
        <w:rPr>
          <w:rFonts w:hint="default"/>
          <w:noProof/>
          <w:sz w:val="28"/>
          <w:szCs w:val="28"/>
          <w:lang w:val="en-US"/>
        </w:rPr>
        <w:t>巨人肩膀：</w:t>
      </w:r>
    </w:p>
    <w:p>
      <w:pPr>
        <w:pStyle w:val="style0"/>
        <w:rPr>
          <w:rFonts w:hint="eastAsia"/>
          <w:noProof/>
          <w:sz w:val="28"/>
          <w:szCs w:val="28"/>
        </w:rPr>
      </w:pPr>
      <w:r>
        <w:rPr>
          <w:rFonts w:hint="eastAsia"/>
          <w:noProof/>
          <w:sz w:val="28"/>
          <w:szCs w:val="28"/>
        </w:rPr>
        <w:t>五区—慕容复，如果攻略有错误欢迎纠正</w:t>
      </w:r>
      <w:r>
        <w:rPr>
          <w:rFonts w:hint="eastAsia"/>
          <w:noProof/>
          <w:sz w:val="28"/>
          <w:szCs w:val="28"/>
        </w:rPr>
        <w:t>（感谢天尘，帝师，</w:t>
      </w:r>
      <w:r>
        <w:rPr>
          <w:noProof/>
          <w:sz w:val="28"/>
          <w:szCs w:val="28"/>
        </w:rPr>
        <w:t>風见幽香</w:t>
      </w:r>
      <w:r>
        <w:rPr>
          <w:rFonts w:hint="eastAsia"/>
          <w:noProof/>
          <w:sz w:val="28"/>
          <w:szCs w:val="28"/>
        </w:rPr>
        <w:t>，</w:t>
      </w:r>
      <w:r>
        <w:rPr>
          <w:noProof/>
          <w:sz w:val="28"/>
          <w:szCs w:val="28"/>
        </w:rPr>
        <w:t>阮如意</w:t>
      </w:r>
      <w:r>
        <w:rPr>
          <w:rFonts w:hint="eastAsia"/>
          <w:noProof/>
          <w:sz w:val="28"/>
          <w:szCs w:val="28"/>
        </w:rPr>
        <w:t>等人出号相助）</w:t>
      </w:r>
    </w:p>
    <w:p>
      <w:pPr>
        <w:pStyle w:val="style0"/>
        <w:rPr>
          <w:rFonts w:hint="eastAsia"/>
          <w:noProof/>
          <w:sz w:val="28"/>
          <w:szCs w:val="28"/>
        </w:rPr>
      </w:pPr>
      <w:r>
        <w:rPr>
          <w:rFonts w:hint="default"/>
          <w:noProof/>
          <w:sz w:val="28"/>
          <w:szCs w:val="28"/>
          <w:lang w:val="en-US"/>
        </w:rPr>
        <w:t>最后修订：秋，如有错误感谢指正。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等线" w:cs="宋体" w:eastAsia="等线" w:hAnsi="等线"/>
        <w:kern w:val="2"/>
        <w:sz w:val="21"/>
        <w:szCs w:val="22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widowControl w:val="false"/>
      <w:jc w:val="both"/>
    </w:pPr>
    <w:r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480" w:after="80"/>
      <w:outlineLvl w:val="0"/>
    </w:pPr>
    <w:rPr>
      <w:rFonts w:ascii="等线 Light" w:cs="宋体" w:eastAsia="等线 Light" w:hAnsi="等线 Light"/>
      <w:color w:val="0f4761"/>
      <w:sz w:val="48"/>
      <w:szCs w:val="48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等线 Light" w:cs="宋体" w:eastAsia="等线 Light" w:hAnsi="等线 Light"/>
      <w:color w:val="0f4761"/>
      <w:sz w:val="40"/>
      <w:szCs w:val="40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ascii="等线 Light" w:cs="宋体" w:eastAsia="等线 Light" w:hAnsi="等线 Light"/>
      <w:color w:val="0f4761"/>
      <w:sz w:val="32"/>
      <w:szCs w:val="32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/>
      <w:color w:val="0f4761"/>
      <w:sz w:val="28"/>
      <w:szCs w:val="28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/>
      <w:color w:val="0f4761"/>
      <w:sz w:val="24"/>
      <w:szCs w:val="24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/>
      <w:outlineLvl w:val="5"/>
    </w:pPr>
    <w:rPr>
      <w:rFonts w:cs="宋体"/>
      <w:b/>
      <w:bCs/>
      <w:color w:val="0f4761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/>
      <w:outlineLvl w:val="6"/>
    </w:pPr>
    <w:rPr>
      <w:rFonts w:cs="宋体"/>
      <w:b/>
      <w:bCs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outlineLvl w:val="7"/>
    </w:pPr>
    <w:rPr>
      <w:rFonts w:cs="宋体"/>
      <w:color w:val="595959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outlineLvl w:val="8"/>
    </w:pPr>
    <w:rPr>
      <w:rFonts w:cs="宋体" w:eastAsia="等线 Light"/>
      <w:color w:val="595959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标题 1 字符"/>
    <w:basedOn w:val="style65"/>
    <w:next w:val="style4097"/>
    <w:link w:val="style1"/>
    <w:uiPriority w:val="9"/>
    <w:rPr>
      <w:rFonts w:ascii="等线 Light" w:cs="宋体" w:eastAsia="等线 Light" w:hAnsi="等线 Light"/>
      <w:color w:val="0f4761"/>
      <w:sz w:val="48"/>
      <w:szCs w:val="48"/>
    </w:rPr>
  </w:style>
  <w:style w:type="character" w:customStyle="1" w:styleId="style4098">
    <w:name w:val="标题 2 字符"/>
    <w:basedOn w:val="style65"/>
    <w:next w:val="style4098"/>
    <w:link w:val="style2"/>
    <w:uiPriority w:val="9"/>
    <w:rPr>
      <w:rFonts w:ascii="等线 Light" w:cs="宋体" w:eastAsia="等线 Light" w:hAnsi="等线 Light"/>
      <w:color w:val="0f4761"/>
      <w:sz w:val="40"/>
      <w:szCs w:val="40"/>
    </w:rPr>
  </w:style>
  <w:style w:type="character" w:customStyle="1" w:styleId="style4099">
    <w:name w:val="标题 3 字符"/>
    <w:basedOn w:val="style65"/>
    <w:next w:val="style4099"/>
    <w:link w:val="style3"/>
    <w:uiPriority w:val="9"/>
    <w:rPr>
      <w:rFonts w:ascii="等线 Light" w:cs="宋体" w:eastAsia="等线 Light" w:hAnsi="等线 Light"/>
      <w:color w:val="0f4761"/>
      <w:sz w:val="32"/>
      <w:szCs w:val="32"/>
    </w:rPr>
  </w:style>
  <w:style w:type="character" w:customStyle="1" w:styleId="style4100">
    <w:name w:val="标题 4 字符"/>
    <w:basedOn w:val="style65"/>
    <w:next w:val="style4100"/>
    <w:link w:val="style4"/>
    <w:uiPriority w:val="9"/>
    <w:rPr>
      <w:rFonts w:cs="宋体"/>
      <w:color w:val="0f4761"/>
      <w:sz w:val="28"/>
      <w:szCs w:val="28"/>
    </w:rPr>
  </w:style>
  <w:style w:type="character" w:customStyle="1" w:styleId="style4101">
    <w:name w:val="标题 5 字符"/>
    <w:basedOn w:val="style65"/>
    <w:next w:val="style4101"/>
    <w:link w:val="style5"/>
    <w:uiPriority w:val="9"/>
    <w:rPr>
      <w:rFonts w:cs="宋体"/>
      <w:color w:val="0f4761"/>
      <w:sz w:val="24"/>
      <w:szCs w:val="24"/>
    </w:rPr>
  </w:style>
  <w:style w:type="character" w:customStyle="1" w:styleId="style4102">
    <w:name w:val="标题 6 字符"/>
    <w:basedOn w:val="style65"/>
    <w:next w:val="style4102"/>
    <w:link w:val="style6"/>
    <w:uiPriority w:val="9"/>
    <w:rPr>
      <w:rFonts w:cs="宋体"/>
      <w:b/>
      <w:bCs/>
      <w:color w:val="0f4761"/>
    </w:rPr>
  </w:style>
  <w:style w:type="character" w:customStyle="1" w:styleId="style4103">
    <w:name w:val="标题 7 字符"/>
    <w:basedOn w:val="style65"/>
    <w:next w:val="style4103"/>
    <w:link w:val="style7"/>
    <w:uiPriority w:val="9"/>
    <w:rPr>
      <w:rFonts w:cs="宋体"/>
      <w:b/>
      <w:bCs/>
      <w:color w:val="595959"/>
    </w:rPr>
  </w:style>
  <w:style w:type="character" w:customStyle="1" w:styleId="style4104">
    <w:name w:val="标题 8 字符"/>
    <w:basedOn w:val="style65"/>
    <w:next w:val="style4104"/>
    <w:link w:val="style8"/>
    <w:uiPriority w:val="9"/>
    <w:rPr>
      <w:rFonts w:cs="宋体"/>
      <w:color w:val="595959"/>
    </w:rPr>
  </w:style>
  <w:style w:type="character" w:customStyle="1" w:styleId="style4105">
    <w:name w:val="标题 9 字符"/>
    <w:basedOn w:val="style65"/>
    <w:next w:val="style4105"/>
    <w:link w:val="style9"/>
    <w:uiPriority w:val="9"/>
    <w:rPr>
      <w:rFonts w:cs="宋体" w:eastAsia="等线 Light"/>
      <w:color w:val="595959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/>
      <w:jc w:val="center"/>
      <w:contextualSpacing/>
    </w:pPr>
    <w:rPr>
      <w:rFonts w:ascii="等线 Light" w:cs="宋体" w:eastAsia="等线 Light" w:hAnsi="等线 Light"/>
      <w:spacing w:val="-10"/>
      <w:kern w:val="28"/>
      <w:sz w:val="56"/>
      <w:szCs w:val="56"/>
    </w:rPr>
  </w:style>
  <w:style w:type="character" w:customStyle="1" w:styleId="style4106">
    <w:name w:val="标题 字符"/>
    <w:basedOn w:val="style65"/>
    <w:next w:val="style4106"/>
    <w:link w:val="style62"/>
    <w:uiPriority w:val="10"/>
    <w:rPr>
      <w:rFonts w:ascii="等线 Light" w:cs="宋体" w:eastAsia="等线 Light" w:hAnsi="等线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  <w:spacing w:after="160"/>
      <w:jc w:val="center"/>
    </w:pPr>
    <w:rPr>
      <w:rFonts w:ascii="等线 Light" w:cs="宋体" w:eastAsia="等线 Light" w:hAnsi="等线 Light"/>
      <w:color w:val="595959"/>
      <w:spacing w:val="15"/>
      <w:sz w:val="28"/>
      <w:szCs w:val="28"/>
    </w:rPr>
  </w:style>
  <w:style w:type="character" w:customStyle="1" w:styleId="style4107">
    <w:name w:val="副标题 字符"/>
    <w:basedOn w:val="style65"/>
    <w:next w:val="style4107"/>
    <w:link w:val="style74"/>
    <w:uiPriority w:val="11"/>
    <w:rPr>
      <w:rFonts w:ascii="等线 Light" w:cs="宋体" w:eastAsia="等线 Light" w:hAnsi="等线 Light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 w:after="160"/>
      <w:jc w:val="center"/>
    </w:pPr>
    <w:rPr>
      <w:i/>
      <w:iCs/>
      <w:color w:val="404040"/>
    </w:rPr>
  </w:style>
  <w:style w:type="character" w:customStyle="1" w:styleId="style4108">
    <w:name w:val="引用 字符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明显引用 字符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theme" Target="theme/theme1.xml"/><Relationship Id="rId5" Type="http://schemas.openxmlformats.org/officeDocument/2006/relationships/image" Target="media/image4.jpe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Words>738</Words>
  <Pages>3</Pages>
  <Characters>755</Characters>
  <Application>WPS Office</Application>
  <DocSecurity>0</DocSecurity>
  <Paragraphs>36</Paragraphs>
  <ScaleCrop>false</ScaleCrop>
  <LinksUpToDate>false</LinksUpToDate>
  <CharactersWithSpaces>756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2025-09-29T07:59:00Z</dcterms:created>
  <dc:creator>嘉乐 王</dc:creator>
  <lastModifiedBy>V2339A</lastModifiedBy>
  <dcterms:modified xsi:type="dcterms:W3CDTF">2025-10-02T21:41:39Z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432413aced4e4b4d9bc9d2b3adc79850_23</vt:lpwstr>
  </property>
</Properties>
</file>