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CF52D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重置部分内容</w:t>
      </w:r>
      <w:bookmarkStart w:id="0" w:name="_GoBack"/>
      <w:bookmarkEnd w:id="0"/>
      <w:r>
        <w:rPr>
          <w:rFonts w:hint="eastAsia"/>
          <w:color w:val="C00000"/>
          <w:lang w:val="en-US" w:eastAsia="zh-CN"/>
        </w:rPr>
        <w:t>。</w:t>
      </w:r>
    </w:p>
    <w:p w14:paraId="227572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本攻略是基于群里蓬莱岛攻略的补充和自己踩过的一些坑的说明，全文比较详细（啰嗦），攻略</w:t>
      </w:r>
      <w:r>
        <w:rPr>
          <w:rFonts w:hint="eastAsia"/>
          <w:b/>
          <w:bCs/>
          <w:lang w:val="en-US" w:eastAsia="zh-CN"/>
        </w:rPr>
        <w:t>不包含公共解密部分</w:t>
      </w:r>
      <w:r>
        <w:rPr>
          <w:rFonts w:hint="eastAsia"/>
          <w:lang w:val="en-US" w:eastAsia="zh-CN"/>
        </w:rPr>
        <w:t>，且目前只通过了</w:t>
      </w:r>
      <w:r>
        <w:rPr>
          <w:rFonts w:hint="eastAsia"/>
          <w:b/>
          <w:bCs/>
          <w:lang w:val="en-US" w:eastAsia="zh-CN"/>
        </w:rPr>
        <w:t>相信线</w:t>
      </w:r>
      <w:r>
        <w:rPr>
          <w:rFonts w:hint="eastAsia"/>
          <w:lang w:val="en-US" w:eastAsia="zh-CN"/>
        </w:rPr>
        <w:t>，暂时没黄金通过不相信线（*装死）。</w:t>
      </w:r>
    </w:p>
    <w:p w14:paraId="6742860A">
      <w:pPr>
        <w:rPr>
          <w:rFonts w:hint="eastAsia"/>
          <w:lang w:val="en-US" w:eastAsia="zh-CN"/>
        </w:rPr>
      </w:pPr>
    </w:p>
    <w:p w14:paraId="79C1C552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首先如何是</w:t>
      </w:r>
      <w:r>
        <w:rPr>
          <w:rFonts w:hint="eastAsia"/>
          <w:b/>
          <w:bCs/>
          <w:lang w:val="en-US" w:eastAsia="zh-CN"/>
        </w:rPr>
        <w:t>解锁蓬莱岛</w:t>
      </w:r>
      <w:r>
        <w:rPr>
          <w:rFonts w:hint="eastAsia"/>
          <w:lang w:val="en-US" w:eastAsia="zh-CN"/>
        </w:rPr>
        <w:t>。蓬莱岛解锁首先得去</w:t>
      </w:r>
      <w:r>
        <w:rPr>
          <w:rFonts w:hint="eastAsia"/>
          <w:b/>
          <w:bCs/>
          <w:lang w:val="en-US" w:eastAsia="zh-CN"/>
        </w:rPr>
        <w:t>青城山</w:t>
      </w:r>
      <w:r>
        <w:rPr>
          <w:rFonts w:hint="eastAsia"/>
          <w:b w:val="0"/>
          <w:bCs w:val="0"/>
          <w:lang w:val="en-US" w:eastAsia="zh-CN"/>
        </w:rPr>
        <w:t>，在古龙桥这个位置可以</w:t>
      </w:r>
      <w:r>
        <w:rPr>
          <w:rFonts w:hint="eastAsia"/>
          <w:b/>
          <w:bCs/>
          <w:lang w:val="en-US" w:eastAsia="zh-CN"/>
        </w:rPr>
        <w:t>点击大裂槽</w:t>
      </w:r>
      <w:r>
        <w:rPr>
          <w:rFonts w:hint="eastAsia"/>
          <w:b w:val="0"/>
          <w:bCs w:val="0"/>
          <w:lang w:val="en-US" w:eastAsia="zh-CN"/>
        </w:rPr>
        <w:t>，从大裂槽跳下去后可以看到姜卫，然后钓青鳞鱼，钓上来后对话，然后他会让你去神龙岛找他，接着去</w:t>
      </w:r>
      <w:r>
        <w:rPr>
          <w:rFonts w:hint="eastAsia"/>
          <w:b/>
          <w:bCs/>
          <w:lang w:val="en-US" w:eastAsia="zh-CN"/>
        </w:rPr>
        <w:t>神龙教</w:t>
      </w:r>
      <w:r>
        <w:rPr>
          <w:rFonts w:hint="eastAsia"/>
          <w:b w:val="0"/>
          <w:bCs w:val="0"/>
          <w:lang w:val="en-US" w:eastAsia="zh-CN"/>
        </w:rPr>
        <w:t>就能触发对话解锁蓬莱岛。</w:t>
      </w:r>
    </w:p>
    <w:p w14:paraId="5A8955D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722880" cy="1003300"/>
            <wp:effectExtent l="0" t="0" r="1270" b="6350"/>
            <wp:docPr id="1" name="图片 1" descr="微信图片_20250928145350_103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50928145350_103_27"/>
                    <pic:cNvPicPr>
                      <a:picLocks noChangeAspect="1"/>
                    </pic:cNvPicPr>
                  </pic:nvPicPr>
                  <pic:blipFill>
                    <a:blip r:embed="rId4"/>
                    <a:srcRect b="72911"/>
                    <a:stretch>
                      <a:fillRect/>
                    </a:stretch>
                  </pic:blipFill>
                  <pic:spPr>
                    <a:xfrm>
                      <a:off x="0" y="0"/>
                      <a:ext cx="272288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3F4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根据下面的地图一路走到试炼礁，</w:t>
      </w:r>
    </w:p>
    <w:p w14:paraId="0AC3809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573905" cy="2623185"/>
            <wp:effectExtent l="0" t="0" r="0" b="0"/>
            <wp:docPr id="2" name="图片 2" descr="微信图片_20250928150927_112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8150927_112_27"/>
                    <pic:cNvPicPr>
                      <a:picLocks noChangeAspect="1"/>
                    </pic:cNvPicPr>
                  </pic:nvPicPr>
                  <pic:blipFill>
                    <a:blip r:embed="rId5"/>
                    <a:srcRect t="8505"/>
                    <a:stretch>
                      <a:fillRect/>
                    </a:stretch>
                  </pic:blipFill>
                  <pic:spPr>
                    <a:xfrm>
                      <a:off x="0" y="0"/>
                      <a:ext cx="457390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2835E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然后就能看到</w:t>
      </w:r>
      <w:r>
        <w:rPr>
          <w:rFonts w:hint="eastAsia"/>
          <w:b/>
          <w:bCs/>
          <w:lang w:val="en-US" w:eastAsia="zh-CN"/>
        </w:rPr>
        <w:t>沉舟湾</w:t>
      </w:r>
      <w:r>
        <w:rPr>
          <w:rFonts w:hint="eastAsia"/>
          <w:b w:val="0"/>
          <w:bCs w:val="0"/>
          <w:lang w:val="en-US" w:eastAsia="zh-CN"/>
        </w:rPr>
        <w:t>，如果看不到沉舟湾，因为公共解密没有做完，过一段时间回来就好，沉舟湾一路往上就能看到</w:t>
      </w:r>
      <w:r>
        <w:rPr>
          <w:rFonts w:hint="eastAsia"/>
          <w:b/>
          <w:bCs/>
          <w:lang w:val="en-US" w:eastAsia="zh-CN"/>
        </w:rPr>
        <w:t>回浪亭。</w:t>
      </w:r>
    </w:p>
    <w:p w14:paraId="156F0C8D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134870" cy="990600"/>
            <wp:effectExtent l="0" t="0" r="17780" b="0"/>
            <wp:docPr id="4" name="图片 4" descr="微信图片_20250928150540_108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0928150540_108_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487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47B2B7B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相信或者不相信，都得先对话逍遥弟子花88黄金买玉簪</w:t>
      </w:r>
      <w:r>
        <w:rPr>
          <w:rFonts w:hint="eastAsia"/>
          <w:b w:val="0"/>
          <w:bCs w:val="0"/>
          <w:lang w:val="en-US" w:eastAsia="zh-CN"/>
        </w:rPr>
        <w:t>，</w:t>
      </w:r>
    </w:p>
    <w:p w14:paraId="6B567F0E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回破庙</w:t>
      </w:r>
      <w:r>
        <w:rPr>
          <w:rFonts w:hint="eastAsia"/>
          <w:b/>
          <w:bCs/>
          <w:lang w:val="en-US" w:eastAsia="zh-CN"/>
        </w:rPr>
        <w:t>通过暗道去门主房</w:t>
      </w:r>
      <w:r>
        <w:rPr>
          <w:rFonts w:hint="eastAsia"/>
          <w:b/>
          <w:bCs/>
          <w:lang w:val="en-US" w:eastAsia="zh-CN"/>
        </w:rPr>
        <w:drawing>
          <wp:inline distT="0" distB="0" distL="114300" distR="114300">
            <wp:extent cx="1703705" cy="808355"/>
            <wp:effectExtent l="0" t="0" r="10795" b="10795"/>
            <wp:docPr id="3" name="图片 3" descr="微信图片_20250928150514_107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0928150514_107_2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3705" cy="80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 w:val="0"/>
          <w:bCs w:val="0"/>
          <w:lang w:val="en-US" w:eastAsia="zh-CN"/>
        </w:rPr>
        <w:t>(暗道和沉舟湾一样不一定会刷出来，需要等公共解密完成才会出现，没有的话等一段时间就好。）</w:t>
      </w:r>
    </w:p>
    <w:p w14:paraId="51ECA7C8">
      <w:pPr>
        <w:rPr>
          <w:rFonts w:hint="default"/>
          <w:b/>
          <w:bCs/>
          <w:lang w:val="en-US" w:eastAsia="zh-CN"/>
        </w:rPr>
      </w:pPr>
    </w:p>
    <w:p w14:paraId="29B7241E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然后点梳妆台，对话，相信（走相信线的话），相信之后就解锁无浪门区域通行权了。</w:t>
      </w:r>
    </w:p>
    <w:p w14:paraId="77B7701B">
      <w:pPr>
        <w:rPr>
          <w:rFonts w:hint="eastAsia"/>
          <w:b w:val="0"/>
          <w:bCs w:val="0"/>
          <w:lang w:val="en-US" w:eastAsia="zh-CN"/>
        </w:rPr>
      </w:pPr>
    </w:p>
    <w:p w14:paraId="22804768">
      <w:pPr>
        <w:rPr>
          <w:rFonts w:hint="eastAsia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开启相信线之后，去观海台钓</w:t>
      </w:r>
      <w:r>
        <w:rPr>
          <w:rFonts w:hint="eastAsia"/>
          <w:lang w:val="en-US" w:eastAsia="zh-CN"/>
        </w:rPr>
        <w:t>潮信鱼（</w:t>
      </w:r>
      <w:r>
        <w:rPr>
          <w:rFonts w:hint="eastAsia"/>
          <w:b/>
          <w:bCs/>
          <w:color w:val="C00000"/>
          <w:lang w:val="en-US" w:eastAsia="zh-CN"/>
        </w:rPr>
        <w:t>注意：没有开启相信线之前不要卖潮信鱼，不会触发任务，只会浪费一条鱼</w:t>
      </w:r>
      <w:r>
        <w:rPr>
          <w:rFonts w:hint="eastAsia"/>
          <w:lang w:val="en-US" w:eastAsia="zh-CN"/>
        </w:rPr>
        <w:t>）。潮信鱼公告上面说21点钓鱼效率就能钓，六星金鱼竿（25点）钓到过，但是概率不高，换成绿鱼饵+5点达到30点很快就凑齐了两条。</w:t>
      </w:r>
    </w:p>
    <w:p w14:paraId="53A74F89">
      <w:pPr>
        <w:rPr>
          <w:rFonts w:hint="eastAsia"/>
          <w:lang w:val="en-US" w:eastAsia="zh-CN"/>
        </w:rPr>
      </w:pPr>
    </w:p>
    <w:p w14:paraId="1B61D6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首先去渔具店卖一条潮信鱼，第二条潮信鱼去无浪门区域找姜卫触发对话，接着找门主就可以拿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老旧的海图</w:t>
      </w:r>
      <w:r>
        <w:rPr>
          <w:rFonts w:hint="eastAsia"/>
          <w:lang w:val="en-US" w:eastAsia="zh-CN"/>
        </w:rPr>
        <w:t>了。</w:t>
      </w:r>
    </w:p>
    <w:p w14:paraId="6547CAF7">
      <w:pPr>
        <w:rPr>
          <w:rFonts w:hint="eastAsia"/>
          <w:lang w:val="en-US" w:eastAsia="zh-CN"/>
        </w:rPr>
      </w:pPr>
    </w:p>
    <w:p w14:paraId="6694A7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拿到海图之后就可以花</w:t>
      </w:r>
      <w:r>
        <w:rPr>
          <w:rFonts w:hint="eastAsia"/>
          <w:b/>
          <w:bCs/>
          <w:lang w:val="en-US" w:eastAsia="zh-CN"/>
        </w:rPr>
        <w:t>500金</w:t>
      </w:r>
      <w:r>
        <w:rPr>
          <w:rFonts w:hint="eastAsia"/>
          <w:lang w:val="en-US" w:eastAsia="zh-CN"/>
        </w:rPr>
        <w:t>让渔夫出海，出海之后稍微等会就会让你给海图（</w:t>
      </w:r>
      <w:r>
        <w:rPr>
          <w:rFonts w:hint="eastAsia"/>
          <w:b/>
          <w:bCs/>
          <w:lang w:val="en-US" w:eastAsia="zh-CN"/>
        </w:rPr>
        <w:t>完成任务线之前海图不会消耗</w:t>
      </w:r>
      <w:r>
        <w:rPr>
          <w:rFonts w:hint="eastAsia"/>
          <w:lang w:val="en-US" w:eastAsia="zh-CN"/>
        </w:rPr>
        <w:t>），再等一会就到雾隐岛了。</w:t>
      </w:r>
    </w:p>
    <w:p w14:paraId="221C8C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484880" cy="899160"/>
            <wp:effectExtent l="0" t="0" r="0" b="0"/>
            <wp:docPr id="5" name="图片 5" descr="微信图片_20250928141043_83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0928141043_83_27"/>
                    <pic:cNvPicPr>
                      <a:picLocks noChangeAspect="1"/>
                    </pic:cNvPicPr>
                  </pic:nvPicPr>
                  <pic:blipFill>
                    <a:blip r:embed="rId8"/>
                    <a:srcRect t="58341"/>
                    <a:stretch>
                      <a:fillRect/>
                    </a:stretch>
                  </pic:blipFill>
                  <pic:spPr>
                    <a:xfrm>
                      <a:off x="0" y="0"/>
                      <a:ext cx="348488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5283">
      <w:pPr>
        <w:rPr>
          <w:rFonts w:hint="eastAsia"/>
          <w:lang w:val="en-US" w:eastAsia="zh-CN"/>
        </w:rPr>
      </w:pPr>
    </w:p>
    <w:p w14:paraId="639AA2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上岛会被挂上浓雾debuff</w:t>
      </w:r>
      <w:r>
        <w:rPr>
          <w:rFonts w:hint="default"/>
          <w:lang w:val="en-US" w:eastAsia="zh-CN"/>
        </w:rPr>
        <w:drawing>
          <wp:inline distT="0" distB="0" distL="114300" distR="114300">
            <wp:extent cx="1297305" cy="415290"/>
            <wp:effectExtent l="0" t="0" r="17145" b="3810"/>
            <wp:docPr id="6" name="图片 6" descr="微信图片_20250928142131_85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0928142131_85_2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7305" cy="41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，命中直接归零，每走一步还会刷新buff。</w:t>
      </w:r>
      <w:r>
        <w:rPr>
          <w:rFonts w:hint="default"/>
          <w:lang w:val="en-US" w:eastAsia="zh-CN"/>
        </w:rPr>
        <w:drawing>
          <wp:inline distT="0" distB="0" distL="114300" distR="114300">
            <wp:extent cx="2867660" cy="570230"/>
            <wp:effectExtent l="0" t="0" r="8890" b="1270"/>
            <wp:docPr id="7" name="图片 7" descr="微信图片_20250928142159_86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0928142159_86_2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766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（毒蛇的伤害有点高）。</w:t>
      </w:r>
    </w:p>
    <w:p w14:paraId="5865E12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推荐带</w:t>
      </w:r>
      <w:r>
        <w:rPr>
          <w:rFonts w:hint="eastAsia"/>
          <w:b/>
          <w:bCs/>
          <w:lang w:val="en-US" w:eastAsia="zh-CN"/>
        </w:rPr>
        <w:t>唐诗剑法</w:t>
      </w:r>
      <w:r>
        <w:rPr>
          <w:rFonts w:hint="eastAsia"/>
          <w:lang w:val="en-US" w:eastAsia="zh-CN"/>
        </w:rPr>
        <w:t>，躺尸可以清浓雾，没了浓雾随便打，打完毒蛇</w:t>
      </w:r>
      <w:r>
        <w:rPr>
          <w:rFonts w:hint="eastAsia"/>
          <w:b w:val="0"/>
          <w:bCs w:val="0"/>
          <w:lang w:val="en-US" w:eastAsia="zh-CN"/>
        </w:rPr>
        <w:t>去</w:t>
      </w:r>
      <w:r>
        <w:rPr>
          <w:rFonts w:hint="eastAsia"/>
          <w:b/>
          <w:bCs/>
          <w:lang w:val="en-US" w:eastAsia="zh-CN"/>
        </w:rPr>
        <w:t>林间空地拿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鱼符</w:t>
      </w:r>
      <w:r>
        <w:rPr>
          <w:rFonts w:hint="eastAsia"/>
          <w:b/>
          <w:bCs/>
          <w:lang w:val="en-US" w:eastAsia="zh-CN"/>
        </w:rPr>
        <w:t>。</w:t>
      </w:r>
    </w:p>
    <w:p w14:paraId="78B62A6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大地图回去找门主对话交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鱼符</w:t>
      </w:r>
      <w:r>
        <w:rPr>
          <w:rFonts w:hint="eastAsia"/>
          <w:b/>
          <w:bCs/>
          <w:lang w:val="en-US" w:eastAsia="zh-CN"/>
        </w:rPr>
        <w:t>，获得</w:t>
      </w:r>
      <w:r>
        <w:rPr>
          <w:rFonts w:hint="eastAsia"/>
          <w:b/>
          <w:bCs/>
          <w:color w:val="4874CB" w:themeColor="accent1"/>
          <w:lang w:val="en-US" w:eastAsia="zh-CN"/>
          <w14:textFill>
            <w14:solidFill>
              <w14:schemeClr w14:val="accent1"/>
            </w14:solidFill>
          </w14:textFill>
        </w:rPr>
        <w:t>无浪门弟子令牌</w:t>
      </w:r>
      <w:r>
        <w:rPr>
          <w:rFonts w:hint="eastAsia"/>
          <w:b/>
          <w:bCs/>
          <w:lang w:val="en-US" w:eastAsia="zh-CN"/>
        </w:rPr>
        <w:t>，然后出海回岛</w:t>
      </w:r>
      <w:r>
        <w:rPr>
          <w:rFonts w:hint="eastAsia"/>
          <w:b w:val="0"/>
          <w:bCs w:val="0"/>
          <w:lang w:val="en-US" w:eastAsia="zh-CN"/>
        </w:rPr>
        <w:t>（不耗黄金）</w:t>
      </w:r>
      <w:r>
        <w:rPr>
          <w:rFonts w:hint="eastAsia"/>
          <w:b/>
          <w:bCs/>
          <w:lang w:val="en-US" w:eastAsia="zh-CN"/>
        </w:rPr>
        <w:t>。</w:t>
      </w:r>
    </w:p>
    <w:p w14:paraId="4F12C8F3">
      <w:pPr>
        <w:rPr>
          <w:rFonts w:hint="default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drawing>
          <wp:inline distT="0" distB="0" distL="114300" distR="114300">
            <wp:extent cx="3688080" cy="925830"/>
            <wp:effectExtent l="0" t="0" r="7620" b="7620"/>
            <wp:docPr id="8" name="图片 8" descr="微信图片_20250928141305_84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0928141305_84_27"/>
                    <pic:cNvPicPr>
                      <a:picLocks noChangeAspect="1"/>
                    </pic:cNvPicPr>
                  </pic:nvPicPr>
                  <pic:blipFill>
                    <a:blip r:embed="rId11"/>
                    <a:srcRect t="64550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92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BC2DB"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幽默山洞那边，藤曼摇摇乐，荡两下会出现跳上去，</w:t>
      </w:r>
      <w:r>
        <w:rPr>
          <w:rFonts w:hint="eastAsia"/>
          <w:b/>
          <w:bCs/>
          <w:color w:val="FF0000"/>
          <w:lang w:val="en-US" w:eastAsia="zh-CN"/>
        </w:rPr>
        <w:t>但是内力不够别直接跳上去，再点多几次继续荡，荡个11次再上</w:t>
      </w:r>
      <w:r>
        <w:rPr>
          <w:rFonts w:hint="eastAsia"/>
          <w:b w:val="0"/>
          <w:bCs w:val="0"/>
          <w:lang w:val="en-US" w:eastAsia="zh-CN"/>
        </w:rPr>
        <w:t>，上去看到路就算成功，不然上去之后就只能从大地图再次出海过来，浪费时间。</w:t>
      </w:r>
    </w:p>
    <w:p w14:paraId="3D7139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560445" cy="1863090"/>
            <wp:effectExtent l="0" t="0" r="1905" b="3810"/>
            <wp:docPr id="9" name="图片 9" descr="微信图片_20250928143713_88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微信图片_20250928143713_88_27"/>
                    <pic:cNvPicPr>
                      <a:picLocks noChangeAspect="1"/>
                    </pic:cNvPicPr>
                  </pic:nvPicPr>
                  <pic:blipFill>
                    <a:blip r:embed="rId12"/>
                    <a:srcRect t="32697" b="9721"/>
                    <a:stretch>
                      <a:fillRect/>
                    </a:stretch>
                  </pic:blipFill>
                  <pic:spPr>
                    <a:xfrm>
                      <a:off x="0" y="0"/>
                      <a:ext cx="3560445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</w:t>
      </w:r>
    </w:p>
    <w:p w14:paraId="11E896E5">
      <w:pPr>
        <w:rPr>
          <w:rFonts w:hint="eastAsia"/>
          <w:lang w:val="en-US" w:eastAsia="zh-CN"/>
        </w:rPr>
      </w:pPr>
    </w:p>
    <w:p w14:paraId="1469ECA1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用无浪门弟子令牌开启铁箱，获得</w:t>
      </w: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无浪门残卷</w:t>
      </w:r>
      <w:r>
        <w:rPr>
          <w:rFonts w:hint="eastAsia"/>
          <w:lang w:val="en-US" w:eastAsia="zh-CN"/>
        </w:rPr>
        <w:t>后这边就结束了（</w:t>
      </w:r>
      <w:r>
        <w:rPr>
          <w:rFonts w:hint="eastAsia"/>
          <w:b/>
          <w:bCs/>
          <w:color w:val="C00000"/>
          <w:lang w:val="en-US" w:eastAsia="zh-CN"/>
        </w:rPr>
        <w:t>无浪门残卷只能拿一次，不会每日刷新</w:t>
      </w:r>
      <w:r>
        <w:rPr>
          <w:rFonts w:hint="eastAsia"/>
          <w:lang w:val="en-US" w:eastAsia="zh-CN"/>
        </w:rPr>
        <w:t>）。大地图回去</w:t>
      </w:r>
      <w:r>
        <w:rPr>
          <w:rFonts w:hint="eastAsia"/>
          <w:b/>
          <w:bCs/>
          <w:lang w:val="en-US" w:eastAsia="zh-CN"/>
        </w:rPr>
        <w:t>依次对话门主、姜婆婆、门主解锁秘境。</w:t>
      </w:r>
    </w:p>
    <w:p w14:paraId="1608DA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17925" cy="1591310"/>
            <wp:effectExtent l="0" t="0" r="15875" b="8890"/>
            <wp:docPr id="10" name="图片 10" descr="微信图片_20250928144345_93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0928144345_93_27"/>
                    <pic:cNvPicPr>
                      <a:picLocks noChangeAspect="1"/>
                    </pic:cNvPicPr>
                  </pic:nvPicPr>
                  <pic:blipFill>
                    <a:blip r:embed="rId13"/>
                    <a:srcRect t="52991"/>
                    <a:stretch>
                      <a:fillRect/>
                    </a:stretch>
                  </pic:blipFill>
                  <pic:spPr>
                    <a:xfrm>
                      <a:off x="0" y="0"/>
                      <a:ext cx="3717925" cy="159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</w:p>
    <w:p w14:paraId="36B73B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747135" cy="1608455"/>
            <wp:effectExtent l="0" t="0" r="5715" b="10795"/>
            <wp:docPr id="11" name="图片 11" descr="微信图片_20250928144645_96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微信图片_20250928144645_96_27"/>
                    <pic:cNvPicPr>
                      <a:picLocks noChangeAspect="1"/>
                    </pic:cNvPicPr>
                  </pic:nvPicPr>
                  <pic:blipFill>
                    <a:blip r:embed="rId14"/>
                    <a:srcRect t="39764"/>
                    <a:stretch>
                      <a:fillRect/>
                    </a:stretch>
                  </pic:blipFill>
                  <pic:spPr>
                    <a:xfrm>
                      <a:off x="0" y="0"/>
                      <a:ext cx="374713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</w:t>
      </w:r>
    </w:p>
    <w:p w14:paraId="794F2F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接下来去</w:t>
      </w:r>
      <w:r>
        <w:rPr>
          <w:rFonts w:hint="eastAsia"/>
          <w:b/>
          <w:bCs/>
          <w:color w:val="auto"/>
          <w:lang w:val="en-US" w:eastAsia="zh-CN"/>
        </w:rPr>
        <w:t>跳崖，每次拿都得给完美宝石</w:t>
      </w:r>
      <w:r>
        <w:rPr>
          <w:rFonts w:hint="eastAsia"/>
          <w:lang w:val="en-US" w:eastAsia="zh-CN"/>
        </w:rPr>
        <w:t>，路上搜索可以出残页和装备。石碑左边是观山，右边是临水（都需要十本合成，</w:t>
      </w: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想学太公棍法得先收集</w:t>
      </w:r>
      <w:r>
        <w:rPr>
          <w:rFonts w:hint="eastAsia" w:asciiTheme="minorHAnsi" w:eastAsiaTheme="minor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临水</w:t>
      </w:r>
      <w:r>
        <w:rPr>
          <w:rFonts w:hint="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经</w:t>
      </w:r>
      <w:r>
        <w:rPr>
          <w:rFonts w:hint="eastAsia" w:asciiTheme="minorHAnsi" w:eastAsiaTheme="minorEastAsia"/>
          <w:b/>
          <w:bCs/>
          <w:color w:val="FF0000"/>
          <w:lang w:val="en-US" w:eastAsia="zh-CN"/>
        </w:rPr>
        <w:t>，无浪门的武学基础是</w:t>
      </w:r>
      <w:r>
        <w:rPr>
          <w:rFonts w:hint="eastAsia" w:asciiTheme="minorHAnsi" w:eastAsiaTheme="minorEastAsia"/>
          <w:b/>
          <w:bCs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临水经</w:t>
      </w:r>
      <w:r>
        <w:rPr>
          <w:rFonts w:hint="eastAsia"/>
          <w:lang w:val="en-US" w:eastAsia="zh-CN"/>
        </w:rPr>
        <w:t>）。</w:t>
      </w:r>
    </w:p>
    <w:p w14:paraId="6162BE54">
      <w:pPr>
        <w:rPr>
          <w:rFonts w:hint="eastAsia"/>
          <w:lang w:val="en-US" w:eastAsia="zh-CN"/>
        </w:rPr>
      </w:pPr>
    </w:p>
    <w:p w14:paraId="7F28590F">
      <w:pPr>
        <w:rPr>
          <w:rFonts w:hint="default"/>
          <w:b/>
          <w:bCs/>
          <w:i w:val="0"/>
          <w:iCs w:val="0"/>
          <w:color w:val="FF0000"/>
          <w:lang w:val="en-US" w:eastAsia="zh-CN"/>
        </w:rPr>
      </w:pPr>
      <w:r>
        <w:rPr>
          <w:rFonts w:hint="eastAsia"/>
          <w:b w:val="0"/>
          <w:bCs w:val="0"/>
          <w:i w:val="0"/>
          <w:iCs w:val="0"/>
          <w:color w:val="auto"/>
          <w:lang w:val="en-US" w:eastAsia="zh-CN"/>
        </w:rPr>
        <w:t>完成相信线后</w:t>
      </w:r>
      <w:r>
        <w:rPr>
          <w:rFonts w:hint="eastAsia"/>
          <w:b/>
          <w:bCs/>
          <w:i w:val="0"/>
          <w:iCs w:val="0"/>
          <w:color w:val="FF0000"/>
          <w:lang w:val="en-US" w:eastAsia="zh-CN"/>
        </w:rPr>
        <w:t>第二天不用再去做，直接去跳崖去秘境就能行。</w:t>
      </w:r>
    </w:p>
    <w:p w14:paraId="008A5296">
      <w:pPr>
        <w:rPr>
          <w:rFonts w:hint="eastAsia"/>
          <w:i w:val="0"/>
          <w:iCs w:val="0"/>
          <w:lang w:val="en-US" w:eastAsia="zh-CN"/>
        </w:rPr>
      </w:pPr>
    </w:p>
    <w:p w14:paraId="1956D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完成相信线后解锁：</w:t>
      </w:r>
    </w:p>
    <w:p w14:paraId="504B2F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261235" cy="1128395"/>
            <wp:effectExtent l="0" t="0" r="5715" b="14605"/>
            <wp:docPr id="12" name="图片 12" descr="微信图片_20250928144853_100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微信图片_20250928144853_100_2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1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804160" cy="2315210"/>
            <wp:effectExtent l="0" t="0" r="15240" b="8890"/>
            <wp:docPr id="13" name="图片 13" descr="微信图片_20250928145009_102_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微信图片_20250928145009_102_27"/>
                    <pic:cNvPicPr>
                      <a:picLocks noChangeAspect="1"/>
                    </pic:cNvPicPr>
                  </pic:nvPicPr>
                  <pic:blipFill>
                    <a:blip r:embed="rId16"/>
                    <a:srcRect t="1116"/>
                    <a:stretch>
                      <a:fillRect/>
                    </a:stretch>
                  </pic:blipFill>
                  <pic:spPr>
                    <a:xfrm>
                      <a:off x="0" y="0"/>
                      <a:ext cx="280416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77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以上如果有内容和别的攻略有差异，以别的为准，我滑跪了。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1B7262"/>
    <w:rsid w:val="06BA7C05"/>
    <w:rsid w:val="12B72C8C"/>
    <w:rsid w:val="18830E98"/>
    <w:rsid w:val="1ACE4623"/>
    <w:rsid w:val="228201CD"/>
    <w:rsid w:val="28C3596E"/>
    <w:rsid w:val="2D31463B"/>
    <w:rsid w:val="34F565DC"/>
    <w:rsid w:val="47B273CA"/>
    <w:rsid w:val="631B7262"/>
    <w:rsid w:val="79D0629D"/>
    <w:rsid w:val="7DD77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968</Words>
  <Characters>984</Characters>
  <Lines>0</Lines>
  <Paragraphs>0</Paragraphs>
  <TotalTime>21</TotalTime>
  <ScaleCrop>false</ScaleCrop>
  <LinksUpToDate>false</LinksUpToDate>
  <CharactersWithSpaces>995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2025-09-28T06:50:00Z</dcterms:created>
  <dc:creator>李健辉</dc:creator>
  <cp:lastModifiedBy>李健辉</cp:lastModifiedBy>
  <dcterms:modified xsi:type="dcterms:W3CDTF">2025-09-29T12:06:21Z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FE980B375139453CA314EFD8591AC31A_13</vt:lpwstr>
  </property>
  <property fmtid="{D5CDD505-2E9C-101B-9397-08002B2CF9AE}" pid="4" name="KSOTemplateDocerSaveRecord">
    <vt:lpwstr>eyJoZGlkIjoiY2UyMTBiMGIyZjk4MDEzYWY2MGY3NjZiYTllMzk3ZDYiLCJ1c2VySWQiOiIxNjMxODg5MzI0In0=</vt:lpwstr>
  </property>
</Properties>
</file>