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0854079"/>
        <w:docPartObj>
          <w:docPartGallery w:val="Cover Pages"/>
          <w:docPartUnique/>
        </w:docPartObj>
      </w:sdtPr>
      <w:sdtEndPr/>
      <w:sdtContent>
        <w:p w14:paraId="71D97A63" w14:textId="419AC1BD" w:rsidR="00D7337C" w:rsidRPr="00F202F4" w:rsidRDefault="00D7337C" w:rsidP="00F202F4">
          <w:pPr>
            <w:spacing w:line="360" w:lineRule="auto"/>
            <w:jc w:val="both"/>
            <w:rPr>
              <w:rFonts w:ascii="Times New Roman" w:hAnsi="Times New Roman" w:cs="Times New Roman"/>
            </w:rPr>
          </w:pPr>
          <w:r w:rsidRPr="00F202F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F390C4B" wp14:editId="6BC17F3D">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DFFFA" w14:textId="77777777" w:rsidR="00302DA1" w:rsidRPr="00F202F4" w:rsidRDefault="00D33CBD">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02DA1" w:rsidRPr="00F202F4">
                                        <w:rPr>
                                          <w:rFonts w:ascii="Times New Roman" w:hAnsi="Times New Roman" w:cs="Times New Roman"/>
                                          <w:color w:val="FFFFFF" w:themeColor="background1"/>
                                          <w:sz w:val="32"/>
                                          <w:szCs w:val="32"/>
                                        </w:rPr>
                                        <w:t>Chih</w:t>
                                      </w:r>
                                      <w:proofErr w:type="spellEnd"/>
                                      <w:r w:rsidR="00302DA1" w:rsidRPr="00F202F4">
                                        <w:rPr>
                                          <w:rFonts w:ascii="Times New Roman" w:hAnsi="Times New Roman" w:cs="Times New Roman"/>
                                          <w:color w:val="FFFFFF" w:themeColor="background1"/>
                                          <w:sz w:val="32"/>
                                          <w:szCs w:val="32"/>
                                        </w:rPr>
                                        <w:t>-Hsiang Wang</w:t>
                                      </w:r>
                                    </w:sdtContent>
                                  </w:sdt>
                                </w:p>
                                <w:p w14:paraId="30B7D2DC" w14:textId="3AF1E19A" w:rsidR="00302DA1" w:rsidRPr="00F202F4" w:rsidRDefault="00302DA1">
                                  <w:pPr>
                                    <w:pStyle w:val="NoSpacing"/>
                                    <w:rPr>
                                      <w:rFonts w:ascii="Times New Roman" w:hAnsi="Times New Roman" w:cs="Times New Roman"/>
                                      <w:color w:val="FFFFFF" w:themeColor="background1"/>
                                      <w:sz w:val="32"/>
                                      <w:szCs w:val="32"/>
                                    </w:rPr>
                                  </w:pPr>
                                  <w:r w:rsidRPr="00F202F4">
                                    <w:rPr>
                                      <w:rFonts w:ascii="Times New Roman" w:hAnsi="Times New Roman" w:cs="Times New Roman"/>
                                      <w:color w:val="FFFFFF" w:themeColor="background1"/>
                                      <w:sz w:val="32"/>
                                      <w:szCs w:val="32"/>
                                    </w:rPr>
                                    <w:t>wangchih@oregonstate.edu</w:t>
                                  </w:r>
                                </w:p>
                                <w:p w14:paraId="6C68AB3B" w14:textId="07BFD86D" w:rsidR="00302DA1" w:rsidRPr="00F202F4" w:rsidRDefault="00302DA1">
                                  <w:pPr>
                                    <w:pStyle w:val="NoSpacing"/>
                                    <w:rPr>
                                      <w:rFonts w:ascii="Times New Roman" w:hAnsi="Times New Roman" w:cs="Times New Roman"/>
                                      <w:color w:val="FFFFFF" w:themeColor="background1"/>
                                      <w:sz w:val="32"/>
                                      <w:szCs w:val="32"/>
                                    </w:rPr>
                                  </w:pPr>
                                  <w:r w:rsidRPr="00F202F4">
                                    <w:rPr>
                                      <w:rFonts w:ascii="Times New Roman" w:hAnsi="Times New Roman" w:cs="Times New Roman"/>
                                      <w:color w:val="FFFFFF" w:themeColor="background1"/>
                                      <w:sz w:val="32"/>
                                      <w:szCs w:val="32"/>
                                    </w:rPr>
                                    <w:t>933271081</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BF95C19" w14:textId="624C0035" w:rsidR="00302DA1" w:rsidRPr="00F202F4" w:rsidRDefault="00E50F55">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Pr>
                                          <w:rFonts w:ascii="Times New Roman" w:eastAsiaTheme="majorEastAsia" w:hAnsi="Times New Roman" w:cs="Times New Roman"/>
                                          <w:color w:val="595959" w:themeColor="text1" w:themeTint="A6"/>
                                          <w:sz w:val="56"/>
                                          <w:szCs w:val="56"/>
                                        </w:rPr>
                                        <w:t>CS 550 – Fall Quarter 2018                    Paper Analysis Project</w:t>
                                      </w:r>
                                    </w:p>
                                  </w:sdtContent>
                                </w:sdt>
                                <w:sdt>
                                  <w:sdtPr>
                                    <w:rPr>
                                      <w:rFonts w:ascii="Times New Roman" w:eastAsia="Times New Roman" w:hAnsi="Times New Roman" w:cs="Times New Roman"/>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84F0A2A" w14:textId="1A3FC2D5" w:rsidR="00302DA1" w:rsidRPr="00F202F4" w:rsidRDefault="00302DA1">
                                      <w:pPr>
                                        <w:pStyle w:val="NoSpacing"/>
                                        <w:spacing w:before="240"/>
                                        <w:rPr>
                                          <w:rFonts w:ascii="Times New Roman" w:hAnsi="Times New Roman" w:cs="Times New Roman"/>
                                          <w:caps/>
                                          <w:color w:val="44546A" w:themeColor="text2"/>
                                          <w:sz w:val="36"/>
                                          <w:szCs w:val="36"/>
                                        </w:rPr>
                                      </w:pPr>
                                      <w:r w:rsidRPr="00F202F4">
                                        <w:rPr>
                                          <w:rFonts w:ascii="Times New Roman" w:eastAsia="Times New Roman" w:hAnsi="Times New Roman" w:cs="Times New Roman"/>
                                          <w:sz w:val="36"/>
                                          <w:szCs w:val="36"/>
                                        </w:rPr>
                                        <w:t>Augmented Airbrush for Computer Aided Painting (CAP)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390C4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151DFFFA" w14:textId="77777777" w:rsidR="00302DA1" w:rsidRPr="00F202F4" w:rsidRDefault="00D33CBD">
                            <w:pPr>
                              <w:pStyle w:val="NoSpacing"/>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02DA1" w:rsidRPr="00F202F4">
                                  <w:rPr>
                                    <w:rFonts w:ascii="Times New Roman" w:hAnsi="Times New Roman" w:cs="Times New Roman"/>
                                    <w:color w:val="FFFFFF" w:themeColor="background1"/>
                                    <w:sz w:val="32"/>
                                    <w:szCs w:val="32"/>
                                  </w:rPr>
                                  <w:t>Chih</w:t>
                                </w:r>
                                <w:proofErr w:type="spellEnd"/>
                                <w:r w:rsidR="00302DA1" w:rsidRPr="00F202F4">
                                  <w:rPr>
                                    <w:rFonts w:ascii="Times New Roman" w:hAnsi="Times New Roman" w:cs="Times New Roman"/>
                                    <w:color w:val="FFFFFF" w:themeColor="background1"/>
                                    <w:sz w:val="32"/>
                                    <w:szCs w:val="32"/>
                                  </w:rPr>
                                  <w:t>-Hsiang Wang</w:t>
                                </w:r>
                              </w:sdtContent>
                            </w:sdt>
                          </w:p>
                          <w:p w14:paraId="30B7D2DC" w14:textId="3AF1E19A" w:rsidR="00302DA1" w:rsidRPr="00F202F4" w:rsidRDefault="00302DA1">
                            <w:pPr>
                              <w:pStyle w:val="NoSpacing"/>
                              <w:rPr>
                                <w:rFonts w:ascii="Times New Roman" w:hAnsi="Times New Roman" w:cs="Times New Roman"/>
                                <w:color w:val="FFFFFF" w:themeColor="background1"/>
                                <w:sz w:val="32"/>
                                <w:szCs w:val="32"/>
                              </w:rPr>
                            </w:pPr>
                            <w:r w:rsidRPr="00F202F4">
                              <w:rPr>
                                <w:rFonts w:ascii="Times New Roman" w:hAnsi="Times New Roman" w:cs="Times New Roman"/>
                                <w:color w:val="FFFFFF" w:themeColor="background1"/>
                                <w:sz w:val="32"/>
                                <w:szCs w:val="32"/>
                              </w:rPr>
                              <w:t>wangchih@oregonstate.edu</w:t>
                            </w:r>
                          </w:p>
                          <w:p w14:paraId="6C68AB3B" w14:textId="07BFD86D" w:rsidR="00302DA1" w:rsidRPr="00F202F4" w:rsidRDefault="00302DA1">
                            <w:pPr>
                              <w:pStyle w:val="NoSpacing"/>
                              <w:rPr>
                                <w:rFonts w:ascii="Times New Roman" w:hAnsi="Times New Roman" w:cs="Times New Roman"/>
                                <w:color w:val="FFFFFF" w:themeColor="background1"/>
                                <w:sz w:val="32"/>
                                <w:szCs w:val="32"/>
                              </w:rPr>
                            </w:pPr>
                            <w:r w:rsidRPr="00F202F4">
                              <w:rPr>
                                <w:rFonts w:ascii="Times New Roman" w:hAnsi="Times New Roman" w:cs="Times New Roman"/>
                                <w:color w:val="FFFFFF" w:themeColor="background1"/>
                                <w:sz w:val="32"/>
                                <w:szCs w:val="32"/>
                              </w:rPr>
                              <w:t>933271081</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BF95C19" w14:textId="624C0035" w:rsidR="00302DA1" w:rsidRPr="00F202F4" w:rsidRDefault="00E50F55">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Pr>
                                    <w:rFonts w:ascii="Times New Roman" w:eastAsiaTheme="majorEastAsia" w:hAnsi="Times New Roman" w:cs="Times New Roman"/>
                                    <w:color w:val="595959" w:themeColor="text1" w:themeTint="A6"/>
                                    <w:sz w:val="56"/>
                                    <w:szCs w:val="56"/>
                                  </w:rPr>
                                  <w:t>CS 550 – Fall Quarter 2018                    Paper Analysis Project</w:t>
                                </w:r>
                              </w:p>
                            </w:sdtContent>
                          </w:sdt>
                          <w:sdt>
                            <w:sdtPr>
                              <w:rPr>
                                <w:rFonts w:ascii="Times New Roman" w:eastAsia="Times New Roman" w:hAnsi="Times New Roman" w:cs="Times New Roman"/>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84F0A2A" w14:textId="1A3FC2D5" w:rsidR="00302DA1" w:rsidRPr="00F202F4" w:rsidRDefault="00302DA1">
                                <w:pPr>
                                  <w:pStyle w:val="NoSpacing"/>
                                  <w:spacing w:before="240"/>
                                  <w:rPr>
                                    <w:rFonts w:ascii="Times New Roman" w:hAnsi="Times New Roman" w:cs="Times New Roman"/>
                                    <w:caps/>
                                    <w:color w:val="44546A" w:themeColor="text2"/>
                                    <w:sz w:val="36"/>
                                    <w:szCs w:val="36"/>
                                  </w:rPr>
                                </w:pPr>
                                <w:r w:rsidRPr="00F202F4">
                                  <w:rPr>
                                    <w:rFonts w:ascii="Times New Roman" w:eastAsia="Times New Roman" w:hAnsi="Times New Roman" w:cs="Times New Roman"/>
                                    <w:sz w:val="36"/>
                                    <w:szCs w:val="36"/>
                                  </w:rPr>
                                  <w:t>Augmented Airbrush for Computer Aided Painting (CAP)</w:t>
                                </w:r>
                              </w:p>
                            </w:sdtContent>
                          </w:sdt>
                        </w:txbxContent>
                      </v:textbox>
                    </v:shape>
                    <w10:wrap anchorx="page" anchory="page"/>
                  </v:group>
                </w:pict>
              </mc:Fallback>
            </mc:AlternateContent>
          </w:r>
        </w:p>
        <w:p w14:paraId="4DAB8909" w14:textId="3D22D62E" w:rsidR="00D7337C" w:rsidRPr="00F202F4" w:rsidRDefault="00D7337C" w:rsidP="00F202F4">
          <w:pPr>
            <w:spacing w:line="360" w:lineRule="auto"/>
            <w:jc w:val="both"/>
            <w:rPr>
              <w:rFonts w:ascii="Times New Roman" w:hAnsi="Times New Roman" w:cs="Times New Roman"/>
            </w:rPr>
          </w:pPr>
          <w:r w:rsidRPr="00F202F4">
            <w:rPr>
              <w:rFonts w:ascii="Times New Roman" w:hAnsi="Times New Roman" w:cs="Times New Roman"/>
            </w:rPr>
            <w:br w:type="page"/>
          </w:r>
        </w:p>
      </w:sdtContent>
    </w:sdt>
    <w:p w14:paraId="77BB9D0A" w14:textId="6016E23E" w:rsidR="00695894" w:rsidRDefault="00695894" w:rsidP="00F202F4">
      <w:pP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Abstract</w:t>
      </w:r>
    </w:p>
    <w:p w14:paraId="68F24674" w14:textId="77777777" w:rsidR="00553200" w:rsidRDefault="00553200" w:rsidP="00F202F4">
      <w:pPr>
        <w:spacing w:line="360" w:lineRule="auto"/>
        <w:jc w:val="both"/>
        <w:rPr>
          <w:rFonts w:ascii="Times New Roman" w:eastAsia="Times New Roman" w:hAnsi="Times New Roman" w:cs="Times New Roman"/>
          <w:b/>
          <w:color w:val="000000"/>
        </w:rPr>
      </w:pPr>
    </w:p>
    <w:p w14:paraId="2F6068C2" w14:textId="77777777" w:rsidR="00424EAD" w:rsidRDefault="00695894" w:rsidP="00A63219">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541470">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paper, </w:t>
      </w:r>
      <w:r w:rsidR="00541470" w:rsidRPr="002F492F">
        <w:rPr>
          <w:rFonts w:ascii="Times New Roman" w:eastAsia="Times New Roman" w:hAnsi="Times New Roman" w:cs="Times New Roman"/>
          <w:i/>
          <w:color w:val="000000"/>
        </w:rPr>
        <w:t xml:space="preserve">Augmented Airbrush for Computer Aided </w:t>
      </w:r>
      <w:r w:rsidR="00541470" w:rsidRPr="00541470">
        <w:rPr>
          <w:rFonts w:ascii="Times New Roman" w:eastAsia="Times New Roman" w:hAnsi="Times New Roman" w:cs="Times New Roman"/>
          <w:i/>
          <w:color w:val="000000"/>
        </w:rPr>
        <w:t>Painting (CAP),</w:t>
      </w:r>
      <w:r w:rsidR="0054147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authors first gave a brief introduction of the topic and the motivation. Then, they mentioned about how to use their invention and the technical parts including hardware, physical model, software, and the algorithm. Finally, they presented some experimental examples and some surveys on testers who are unskilled in painting.  </w:t>
      </w:r>
    </w:p>
    <w:p w14:paraId="77A08ECD" w14:textId="77777777" w:rsidR="00424EAD" w:rsidRDefault="00424EAD" w:rsidP="00A63219">
      <w:pPr>
        <w:spacing w:line="360" w:lineRule="auto"/>
        <w:ind w:firstLine="720"/>
        <w:jc w:val="both"/>
        <w:rPr>
          <w:rFonts w:ascii="Times New Roman" w:eastAsia="Times New Roman" w:hAnsi="Times New Roman" w:cs="Times New Roman"/>
          <w:color w:val="000000"/>
        </w:rPr>
      </w:pPr>
    </w:p>
    <w:p w14:paraId="0761FF35" w14:textId="7CF9A323" w:rsidR="00424EAD" w:rsidRDefault="00424EAD" w:rsidP="00EF403D">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4FA7D9D" wp14:editId="430FBBEE">
            <wp:extent cx="2705100" cy="1600517"/>
            <wp:effectExtent l="0" t="0" r="0" b="0"/>
            <wp:docPr id="1" name="Picture 1" descr="A close up of a devic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5 at 11.39.37 AM.png"/>
                    <pic:cNvPicPr/>
                  </pic:nvPicPr>
                  <pic:blipFill>
                    <a:blip r:embed="rId6">
                      <a:extLst>
                        <a:ext uri="{28A0092B-C50C-407E-A947-70E740481C1C}">
                          <a14:useLocalDpi xmlns:a14="http://schemas.microsoft.com/office/drawing/2010/main" val="0"/>
                        </a:ext>
                      </a:extLst>
                    </a:blip>
                    <a:stretch>
                      <a:fillRect/>
                    </a:stretch>
                  </pic:blipFill>
                  <pic:spPr>
                    <a:xfrm>
                      <a:off x="0" y="0"/>
                      <a:ext cx="2721247" cy="1610071"/>
                    </a:xfrm>
                    <a:prstGeom prst="rect">
                      <a:avLst/>
                    </a:prstGeom>
                  </pic:spPr>
                </pic:pic>
              </a:graphicData>
            </a:graphic>
          </wp:inline>
        </w:drawing>
      </w:r>
    </w:p>
    <w:p w14:paraId="29CB55B7" w14:textId="7F6CF861" w:rsidR="00BA02BC" w:rsidRPr="00424EAD" w:rsidRDefault="00424EAD" w:rsidP="00BA02BC">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Fig. 1.</w:t>
      </w:r>
      <w:r w:rsidR="00BA02BC">
        <w:rPr>
          <w:rFonts w:ascii="Times New Roman" w:eastAsia="Times New Roman" w:hAnsi="Times New Roman" w:cs="Times New Roman"/>
          <w:color w:val="000000"/>
        </w:rPr>
        <w:t xml:space="preserve"> (a) (b) Interactive augmented airbrush. </w:t>
      </w:r>
      <w:r>
        <w:rPr>
          <w:rFonts w:ascii="Times New Roman" w:eastAsia="Times New Roman" w:hAnsi="Times New Roman" w:cs="Times New Roman"/>
          <w:color w:val="000000"/>
        </w:rPr>
        <w:t xml:space="preserve"> </w:t>
      </w:r>
    </w:p>
    <w:p w14:paraId="5E35A07E" w14:textId="77777777" w:rsidR="00424EAD" w:rsidRDefault="00424EAD" w:rsidP="00F202F4">
      <w:pPr>
        <w:spacing w:line="360" w:lineRule="auto"/>
        <w:jc w:val="both"/>
        <w:rPr>
          <w:rFonts w:ascii="Times New Roman" w:eastAsia="Times New Roman" w:hAnsi="Times New Roman" w:cs="Times New Roman"/>
          <w:b/>
          <w:color w:val="000000"/>
        </w:rPr>
      </w:pPr>
    </w:p>
    <w:p w14:paraId="759AED76" w14:textId="7B8EB760" w:rsidR="00424EAD" w:rsidRDefault="00F202F4" w:rsidP="00F202F4">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t>What is the general theme of the paper you read? What does the title mean? W</w:t>
      </w:r>
      <w:r w:rsidRPr="00954384">
        <w:rPr>
          <w:rFonts w:ascii="Times New Roman" w:eastAsia="Times New Roman" w:hAnsi="Times New Roman" w:cs="Times New Roman"/>
          <w:b/>
          <w:color w:val="000000"/>
        </w:rPr>
        <w:t>h</w:t>
      </w:r>
      <w:r w:rsidRPr="00F202F4">
        <w:rPr>
          <w:rFonts w:ascii="Times New Roman" w:eastAsia="Times New Roman" w:hAnsi="Times New Roman" w:cs="Times New Roman"/>
          <w:b/>
          <w:color w:val="000000"/>
        </w:rPr>
        <w:t>at are they trying to do? Why are they trying to do it? (I.e., what problem are they trying to solve?)</w:t>
      </w:r>
    </w:p>
    <w:p w14:paraId="52058A97" w14:textId="5BBF6E7C" w:rsidR="00553200" w:rsidRPr="002F4326" w:rsidRDefault="00553200" w:rsidP="00F202F4">
      <w:pPr>
        <w:spacing w:line="360" w:lineRule="auto"/>
        <w:jc w:val="both"/>
        <w:rPr>
          <w:rFonts w:ascii="Times New Roman" w:eastAsia="Times New Roman" w:hAnsi="Times New Roman" w:cs="Times New Roman"/>
          <w:b/>
          <w:color w:val="000000"/>
        </w:rPr>
      </w:pPr>
    </w:p>
    <w:p w14:paraId="366BADC2" w14:textId="419D0F30" w:rsidR="002F4326" w:rsidRDefault="00F202F4" w:rsidP="00A63219">
      <w:pPr>
        <w:spacing w:line="360" w:lineRule="auto"/>
        <w:ind w:firstLine="720"/>
        <w:jc w:val="both"/>
        <w:rPr>
          <w:rFonts w:ascii="Times New Roman" w:eastAsia="Times New Roman" w:hAnsi="Times New Roman" w:cs="Times New Roman"/>
          <w:color w:val="000000"/>
        </w:rPr>
      </w:pPr>
      <w:r w:rsidRPr="00F202F4">
        <w:rPr>
          <w:rFonts w:ascii="Times New Roman" w:eastAsia="Times New Roman" w:hAnsi="Times New Roman" w:cs="Times New Roman"/>
          <w:color w:val="000000"/>
        </w:rPr>
        <w:t xml:space="preserve">The </w:t>
      </w:r>
      <w:r w:rsidR="002F492F" w:rsidRPr="002F492F">
        <w:rPr>
          <w:rFonts w:ascii="Times New Roman" w:eastAsia="Times New Roman" w:hAnsi="Times New Roman" w:cs="Times New Roman"/>
          <w:i/>
          <w:color w:val="000000"/>
        </w:rPr>
        <w:t>A</w:t>
      </w:r>
      <w:r w:rsidRPr="002F492F">
        <w:rPr>
          <w:rFonts w:ascii="Times New Roman" w:eastAsia="Times New Roman" w:hAnsi="Times New Roman" w:cs="Times New Roman"/>
          <w:i/>
          <w:color w:val="000000"/>
        </w:rPr>
        <w:t xml:space="preserve">ugmented </w:t>
      </w:r>
      <w:r w:rsidR="002F492F" w:rsidRPr="002F492F">
        <w:rPr>
          <w:rFonts w:ascii="Times New Roman" w:eastAsia="Times New Roman" w:hAnsi="Times New Roman" w:cs="Times New Roman"/>
          <w:i/>
          <w:color w:val="000000"/>
        </w:rPr>
        <w:t>Ai</w:t>
      </w:r>
      <w:r w:rsidRPr="002F492F">
        <w:rPr>
          <w:rFonts w:ascii="Times New Roman" w:eastAsia="Times New Roman" w:hAnsi="Times New Roman" w:cs="Times New Roman"/>
          <w:i/>
          <w:color w:val="000000"/>
        </w:rPr>
        <w:t xml:space="preserve">rbrush </w:t>
      </w:r>
      <w:r w:rsidR="002F492F" w:rsidRPr="002F492F">
        <w:rPr>
          <w:rFonts w:ascii="Times New Roman" w:eastAsia="Times New Roman" w:hAnsi="Times New Roman" w:cs="Times New Roman"/>
          <w:i/>
          <w:color w:val="000000"/>
        </w:rPr>
        <w:t>for Computer Aided Painting</w:t>
      </w:r>
      <w:r w:rsidR="002F492F">
        <w:rPr>
          <w:rFonts w:ascii="Times New Roman" w:eastAsia="Times New Roman" w:hAnsi="Times New Roman" w:cs="Times New Roman"/>
          <w:color w:val="000000"/>
        </w:rPr>
        <w:t xml:space="preserve"> (CAP) </w:t>
      </w:r>
      <w:r w:rsidRPr="00F202F4">
        <w:rPr>
          <w:rFonts w:ascii="Times New Roman" w:eastAsia="Times New Roman" w:hAnsi="Times New Roman" w:cs="Times New Roman"/>
          <w:color w:val="000000"/>
        </w:rPr>
        <w:t>is a physical spraying device with an intelligent assistive tool. By using 6DOF tracking</w:t>
      </w:r>
      <w:r>
        <w:rPr>
          <w:rFonts w:ascii="Times New Roman" w:eastAsia="Times New Roman" w:hAnsi="Times New Roman" w:cs="Times New Roman"/>
          <w:color w:val="000000"/>
        </w:rPr>
        <w:t xml:space="preserve">, </w:t>
      </w:r>
      <w:r w:rsidRPr="00F202F4">
        <w:rPr>
          <w:rFonts w:ascii="Times New Roman" w:eastAsia="Times New Roman" w:hAnsi="Times New Roman" w:cs="Times New Roman"/>
          <w:color w:val="000000"/>
        </w:rPr>
        <w:t xml:space="preserve">augmentation of the </w:t>
      </w:r>
      <w:r>
        <w:rPr>
          <w:rFonts w:ascii="Times New Roman" w:eastAsia="Times New Roman" w:hAnsi="Times New Roman" w:cs="Times New Roman"/>
          <w:color w:val="000000"/>
        </w:rPr>
        <w:t xml:space="preserve">airbrush trigger, </w:t>
      </w:r>
      <w:r w:rsidR="00954384">
        <w:rPr>
          <w:rFonts w:ascii="Times New Roman" w:eastAsia="Times New Roman" w:hAnsi="Times New Roman" w:cs="Times New Roman"/>
          <w:color w:val="000000"/>
        </w:rPr>
        <w:t xml:space="preserve">and a specialized </w:t>
      </w:r>
      <w:r w:rsidR="00954384">
        <w:rPr>
          <w:rFonts w:ascii="Times New Roman" w:eastAsia="Times New Roman" w:hAnsi="Times New Roman" w:cs="Times New Roman"/>
          <w:color w:val="000000"/>
        </w:rPr>
        <w:t>algorithm, the airbrush can control the maximum amount of paint a user can apply to certain area of the canvas according to the reference image</w:t>
      </w:r>
      <w:r w:rsidR="00424EAD">
        <w:rPr>
          <w:rFonts w:ascii="Times New Roman" w:eastAsia="Times New Roman" w:hAnsi="Times New Roman" w:cs="Times New Roman"/>
          <w:color w:val="000000"/>
        </w:rPr>
        <w:t xml:space="preserve"> (Fig. 1)</w:t>
      </w:r>
      <w:r w:rsidR="00954384">
        <w:rPr>
          <w:rFonts w:ascii="Times New Roman" w:eastAsia="Times New Roman" w:hAnsi="Times New Roman" w:cs="Times New Roman"/>
          <w:color w:val="000000"/>
        </w:rPr>
        <w:t xml:space="preserve">. </w:t>
      </w:r>
      <w:r w:rsidR="002F4326">
        <w:rPr>
          <w:rFonts w:ascii="Times New Roman" w:eastAsia="Times New Roman" w:hAnsi="Times New Roman" w:cs="Times New Roman"/>
          <w:color w:val="000000"/>
        </w:rPr>
        <w:t xml:space="preserve">Different from a normal paint brush, the airbrush has at least one control over its trigger for augmentation. Besides, the airbrush can render blurrier strokes and make an explosive-like pattern. With the technique of computational reduction and inverse-rendering approach, the airbrush transposes </w:t>
      </w:r>
      <w:r w:rsidR="00CC0E65">
        <w:rPr>
          <w:rFonts w:ascii="Times New Roman" w:eastAsia="Times New Roman" w:hAnsi="Times New Roman" w:cs="Times New Roman"/>
          <w:color w:val="000000"/>
        </w:rPr>
        <w:t>visual data to a manual painting process on the physical canvas.</w:t>
      </w:r>
    </w:p>
    <w:p w14:paraId="7AF808C7" w14:textId="5FC58BA5" w:rsidR="00BA02BC" w:rsidRDefault="00954384" w:rsidP="00BA02BC">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Due to</w:t>
      </w:r>
      <w:r w:rsidR="00127CA6">
        <w:rPr>
          <w:rFonts w:ascii="Times New Roman" w:eastAsia="Times New Roman" w:hAnsi="Times New Roman" w:cs="Times New Roman"/>
          <w:color w:val="000000"/>
        </w:rPr>
        <w:t xml:space="preserve"> the</w:t>
      </w:r>
      <w:r>
        <w:rPr>
          <w:rFonts w:ascii="Times New Roman" w:eastAsia="Times New Roman" w:hAnsi="Times New Roman" w:cs="Times New Roman"/>
          <w:color w:val="000000"/>
        </w:rPr>
        <w:t xml:space="preserve"> fact that a new research field of smart handheld tools is rising and there are many </w:t>
      </w:r>
      <w:r w:rsidR="002F492F">
        <w:rPr>
          <w:rFonts w:ascii="Times New Roman" w:eastAsia="Times New Roman" w:hAnsi="Times New Roman" w:cs="Times New Roman"/>
          <w:color w:val="000000"/>
        </w:rPr>
        <w:t>research</w:t>
      </w:r>
      <w:r w:rsidR="00156970">
        <w:rPr>
          <w:rFonts w:ascii="Times New Roman" w:eastAsia="Times New Roman" w:hAnsi="Times New Roman" w:cs="Times New Roman"/>
          <w:color w:val="000000"/>
        </w:rPr>
        <w:t>es</w:t>
      </w:r>
      <w:r w:rsidR="002F492F">
        <w:rPr>
          <w:rFonts w:ascii="Times New Roman" w:eastAsia="Times New Roman" w:hAnsi="Times New Roman" w:cs="Times New Roman"/>
          <w:color w:val="000000"/>
        </w:rPr>
        <w:t xml:space="preserve"> on physical creative experience and virtual simulation, an augmented airbrush </w:t>
      </w:r>
      <w:r w:rsidR="00127CA6">
        <w:rPr>
          <w:rFonts w:ascii="Times New Roman" w:eastAsia="Times New Roman" w:hAnsi="Times New Roman" w:cs="Times New Roman"/>
          <w:color w:val="000000"/>
        </w:rPr>
        <w:t>tries to combine both digital technology and manual creativity</w:t>
      </w:r>
      <w:r w:rsidR="001D56E1">
        <w:rPr>
          <w:rFonts w:ascii="Times New Roman" w:eastAsia="Times New Roman" w:hAnsi="Times New Roman" w:cs="Times New Roman"/>
          <w:color w:val="000000"/>
        </w:rPr>
        <w:t xml:space="preserve">. The innovation allows unskilled users to do physical painting instead of prevalent virtual painting and learn the performative qualities of painting. The finished artifact </w:t>
      </w:r>
      <w:r w:rsidR="00CC0E65">
        <w:rPr>
          <w:rFonts w:ascii="Times New Roman" w:eastAsia="Times New Roman" w:hAnsi="Times New Roman" w:cs="Times New Roman"/>
          <w:color w:val="000000"/>
        </w:rPr>
        <w:t>will be</w:t>
      </w:r>
      <w:r w:rsidR="001D56E1">
        <w:rPr>
          <w:rFonts w:ascii="Times New Roman" w:eastAsia="Times New Roman" w:hAnsi="Times New Roman" w:cs="Times New Roman"/>
          <w:color w:val="000000"/>
        </w:rPr>
        <w:t xml:space="preserve"> unique because </w:t>
      </w:r>
      <w:r w:rsidR="002F4326">
        <w:rPr>
          <w:rFonts w:ascii="Times New Roman" w:eastAsia="Times New Roman" w:hAnsi="Times New Roman" w:cs="Times New Roman"/>
          <w:color w:val="000000"/>
        </w:rPr>
        <w:t xml:space="preserve">the result depends on users’ skill and </w:t>
      </w:r>
      <w:r w:rsidR="002F4326" w:rsidRPr="002F4326">
        <w:rPr>
          <w:rFonts w:ascii="Times New Roman" w:eastAsia="Times New Roman" w:hAnsi="Times New Roman" w:cs="Times New Roman"/>
          <w:color w:val="000000"/>
        </w:rPr>
        <w:t xml:space="preserve">acquaintance </w:t>
      </w:r>
      <w:r w:rsidR="002F4326">
        <w:rPr>
          <w:rFonts w:ascii="Times New Roman" w:eastAsia="Times New Roman" w:hAnsi="Times New Roman" w:cs="Times New Roman"/>
          <w:color w:val="000000"/>
        </w:rPr>
        <w:t xml:space="preserve">on the device. </w:t>
      </w:r>
      <w:r w:rsidR="00CC0E65">
        <w:rPr>
          <w:rFonts w:ascii="Times New Roman" w:eastAsia="Times New Roman" w:hAnsi="Times New Roman" w:cs="Times New Roman"/>
          <w:color w:val="000000"/>
        </w:rPr>
        <w:t xml:space="preserve">The main motivation of the design is to enable novice users do a complex painting as well as keeping their personal qualities of the manual painting. </w:t>
      </w:r>
      <w:r w:rsidR="00BA02BC">
        <w:rPr>
          <w:rFonts w:ascii="Times New Roman" w:eastAsia="Times New Roman" w:hAnsi="Times New Roman" w:cs="Times New Roman"/>
          <w:color w:val="000000"/>
        </w:rPr>
        <w:t>Besides, the design tries to let user learn how to paint on the physical canvas while the computer only intervenes when it is necessary.</w:t>
      </w:r>
    </w:p>
    <w:p w14:paraId="49301784" w14:textId="4DA98249" w:rsidR="00695894" w:rsidRDefault="00F202F4" w:rsidP="00E50C9F">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lastRenderedPageBreak/>
        <w:t>Who are the authors? Where are they from? What positions do they hold? Can you find out something about their backgrounds?</w:t>
      </w:r>
    </w:p>
    <w:p w14:paraId="2EAA071B" w14:textId="77777777" w:rsidR="00553200" w:rsidRDefault="00553200" w:rsidP="00E50C9F">
      <w:pPr>
        <w:spacing w:line="360" w:lineRule="auto"/>
        <w:jc w:val="both"/>
        <w:rPr>
          <w:rFonts w:ascii="Times New Roman" w:eastAsia="Times New Roman" w:hAnsi="Times New Roman" w:cs="Times New Roman"/>
          <w:b/>
          <w:color w:val="000000"/>
        </w:rPr>
      </w:pPr>
    </w:p>
    <w:p w14:paraId="6012DB94" w14:textId="4FECD410" w:rsidR="001516B3" w:rsidRDefault="001516B3" w:rsidP="00A63219">
      <w:pPr>
        <w:spacing w:line="360" w:lineRule="auto"/>
        <w:ind w:firstLine="720"/>
        <w:jc w:val="both"/>
        <w:rPr>
          <w:rFonts w:ascii="Times New Roman" w:eastAsia="Times New Roman" w:hAnsi="Times New Roman" w:cs="Times New Roman"/>
          <w:color w:val="000000" w:themeColor="text1"/>
          <w:shd w:val="clear" w:color="auto" w:fill="FFFFFF"/>
        </w:rPr>
      </w:pPr>
      <w:r w:rsidRPr="001516B3">
        <w:rPr>
          <w:rFonts w:ascii="Times New Roman" w:eastAsia="Times New Roman" w:hAnsi="Times New Roman" w:cs="Times New Roman"/>
          <w:color w:val="000000" w:themeColor="text1"/>
        </w:rPr>
        <w:t xml:space="preserve">There are four authors for this paper, </w:t>
      </w:r>
      <w:r w:rsidRPr="001516B3">
        <w:rPr>
          <w:rFonts w:ascii="Times New Roman" w:hAnsi="Times New Roman" w:cs="Times New Roman"/>
          <w:color w:val="000000" w:themeColor="text1"/>
        </w:rPr>
        <w:t xml:space="preserve">Roy </w:t>
      </w:r>
      <w:proofErr w:type="spellStart"/>
      <w:r w:rsidRPr="001516B3">
        <w:rPr>
          <w:rFonts w:ascii="Times New Roman" w:hAnsi="Times New Roman" w:cs="Times New Roman"/>
          <w:color w:val="000000" w:themeColor="text1"/>
        </w:rPr>
        <w:t>Shilkrot</w:t>
      </w:r>
      <w:proofErr w:type="spellEnd"/>
      <w:r w:rsidRPr="001516B3">
        <w:rPr>
          <w:rFonts w:ascii="Times New Roman" w:hAnsi="Times New Roman" w:cs="Times New Roman"/>
          <w:color w:val="000000" w:themeColor="text1"/>
        </w:rPr>
        <w:t>,</w:t>
      </w:r>
      <w:r w:rsidRPr="001516B3">
        <w:rPr>
          <w:rFonts w:ascii="Times New Roman" w:hAnsi="Times New Roman" w:cs="Times New Roman"/>
          <w:color w:val="000000" w:themeColor="text1"/>
          <w:shd w:val="clear" w:color="auto" w:fill="FFFFFF"/>
        </w:rPr>
        <w:t xml:space="preserve"> </w:t>
      </w:r>
      <w:r w:rsidRPr="001516B3">
        <w:rPr>
          <w:rFonts w:ascii="Times New Roman" w:eastAsia="Times New Roman" w:hAnsi="Times New Roman" w:cs="Times New Roman"/>
          <w:color w:val="000000" w:themeColor="text1"/>
          <w:shd w:val="clear" w:color="auto" w:fill="FFFFFF"/>
        </w:rPr>
        <w:t xml:space="preserve">Pattie </w:t>
      </w:r>
      <w:proofErr w:type="spellStart"/>
      <w:r w:rsidRPr="001516B3">
        <w:rPr>
          <w:rFonts w:ascii="Times New Roman" w:eastAsia="Times New Roman" w:hAnsi="Times New Roman" w:cs="Times New Roman"/>
          <w:color w:val="000000" w:themeColor="text1"/>
          <w:shd w:val="clear" w:color="auto" w:fill="FFFFFF"/>
        </w:rPr>
        <w:t>Maes</w:t>
      </w:r>
      <w:proofErr w:type="spellEnd"/>
      <w:r w:rsidRPr="001516B3">
        <w:rPr>
          <w:rFonts w:ascii="Times New Roman" w:eastAsia="Times New Roman" w:hAnsi="Times New Roman" w:cs="Times New Roman"/>
          <w:color w:val="000000" w:themeColor="text1"/>
          <w:shd w:val="clear" w:color="auto" w:fill="FFFFFF"/>
        </w:rPr>
        <w:t>, Joseph A. Paradiso, and Amit Zoran</w:t>
      </w:r>
      <w:r>
        <w:rPr>
          <w:rFonts w:ascii="Times New Roman" w:eastAsia="Times New Roman" w:hAnsi="Times New Roman" w:cs="Times New Roman"/>
          <w:color w:val="000000" w:themeColor="text1"/>
          <w:shd w:val="clear" w:color="auto" w:fill="FFFFFF"/>
        </w:rPr>
        <w:t xml:space="preserve">. They all </w:t>
      </w:r>
      <w:r w:rsidR="00E50C9F">
        <w:rPr>
          <w:rFonts w:ascii="Times New Roman" w:eastAsia="Times New Roman" w:hAnsi="Times New Roman" w:cs="Times New Roman"/>
          <w:color w:val="000000" w:themeColor="text1"/>
          <w:shd w:val="clear" w:color="auto" w:fill="FFFFFF"/>
        </w:rPr>
        <w:t>were members</w:t>
      </w:r>
      <w:r>
        <w:rPr>
          <w:rFonts w:ascii="Times New Roman" w:eastAsia="Times New Roman" w:hAnsi="Times New Roman" w:cs="Times New Roman"/>
          <w:color w:val="000000" w:themeColor="text1"/>
          <w:shd w:val="clear" w:color="auto" w:fill="FFFFFF"/>
        </w:rPr>
        <w:t xml:space="preserve"> in MIT</w:t>
      </w:r>
      <w:r w:rsidR="00E50C9F">
        <w:rPr>
          <w:rFonts w:ascii="Times New Roman" w:eastAsia="Times New Roman" w:hAnsi="Times New Roman" w:cs="Times New Roman"/>
          <w:color w:val="000000" w:themeColor="text1"/>
          <w:shd w:val="clear" w:color="auto" w:fill="FFFFFF"/>
        </w:rPr>
        <w:t xml:space="preserve"> media lab while two are still members of it. </w:t>
      </w:r>
      <w:proofErr w:type="spellStart"/>
      <w:r w:rsidR="00E50C9F" w:rsidRPr="001516B3">
        <w:rPr>
          <w:rFonts w:ascii="Times New Roman" w:hAnsi="Times New Roman" w:cs="Times New Roman"/>
          <w:color w:val="000000" w:themeColor="text1"/>
        </w:rPr>
        <w:t>Shilkrot</w:t>
      </w:r>
      <w:proofErr w:type="spellEnd"/>
      <w:r w:rsidR="00E50C9F">
        <w:rPr>
          <w:rFonts w:ascii="Times New Roman" w:hAnsi="Times New Roman" w:cs="Times New Roman"/>
          <w:color w:val="000000" w:themeColor="text1"/>
        </w:rPr>
        <w:t xml:space="preserve"> is now an assistant professor in department of computer science </w:t>
      </w:r>
      <w:r w:rsidR="00695894">
        <w:rPr>
          <w:rFonts w:ascii="Times New Roman" w:hAnsi="Times New Roman" w:cs="Times New Roman"/>
          <w:color w:val="000000" w:themeColor="text1"/>
        </w:rPr>
        <w:t>at</w:t>
      </w:r>
      <w:r w:rsidR="00E50C9F">
        <w:rPr>
          <w:rFonts w:ascii="Times New Roman" w:hAnsi="Times New Roman" w:cs="Times New Roman"/>
          <w:color w:val="000000" w:themeColor="text1"/>
        </w:rPr>
        <w:t xml:space="preserve"> Stony Brook University</w:t>
      </w:r>
      <w:r w:rsidR="00196401">
        <w:rPr>
          <w:rFonts w:ascii="Times New Roman" w:hAnsi="Times New Roman" w:cs="Times New Roman"/>
          <w:color w:val="000000" w:themeColor="text1"/>
        </w:rPr>
        <w:t xml:space="preserve"> and completed his </w:t>
      </w:r>
      <w:proofErr w:type="spellStart"/>
      <w:proofErr w:type="gramStart"/>
      <w:r w:rsidR="00196401">
        <w:rPr>
          <w:rFonts w:ascii="Times New Roman" w:hAnsi="Times New Roman" w:cs="Times New Roman"/>
          <w:color w:val="000000" w:themeColor="text1"/>
        </w:rPr>
        <w:t>ph.D</w:t>
      </w:r>
      <w:proofErr w:type="spellEnd"/>
      <w:proofErr w:type="gramEnd"/>
      <w:r w:rsidR="00196401">
        <w:rPr>
          <w:rFonts w:ascii="Times New Roman" w:hAnsi="Times New Roman" w:cs="Times New Roman"/>
          <w:color w:val="000000" w:themeColor="text1"/>
        </w:rPr>
        <w:t xml:space="preserve"> under the supervision of </w:t>
      </w:r>
      <w:r w:rsidR="00E50F55">
        <w:rPr>
          <w:rFonts w:ascii="Times New Roman" w:hAnsi="Times New Roman" w:cs="Times New Roman"/>
          <w:color w:val="000000" w:themeColor="text1"/>
        </w:rPr>
        <w:t>professor</w:t>
      </w:r>
      <w:r w:rsidR="00FC495E">
        <w:rPr>
          <w:rFonts w:ascii="Times New Roman" w:hAnsi="Times New Roman" w:cs="Times New Roman"/>
          <w:color w:val="000000" w:themeColor="text1"/>
        </w:rPr>
        <w:t xml:space="preserve"> [1]</w:t>
      </w:r>
      <w:r w:rsidR="00196401">
        <w:rPr>
          <w:rFonts w:ascii="Times New Roman" w:hAnsi="Times New Roman" w:cs="Times New Roman"/>
          <w:color w:val="000000" w:themeColor="text1"/>
        </w:rPr>
        <w:t xml:space="preserve"> </w:t>
      </w:r>
      <w:proofErr w:type="spellStart"/>
      <w:r w:rsidR="00196401">
        <w:rPr>
          <w:rFonts w:ascii="Times New Roman" w:hAnsi="Times New Roman" w:cs="Times New Roman"/>
          <w:color w:val="000000" w:themeColor="text1"/>
        </w:rPr>
        <w:t>Maes</w:t>
      </w:r>
      <w:proofErr w:type="spellEnd"/>
      <w:r w:rsidR="00E50C9F">
        <w:rPr>
          <w:rFonts w:ascii="Times New Roman" w:hAnsi="Times New Roman" w:cs="Times New Roman"/>
          <w:color w:val="000000" w:themeColor="text1"/>
        </w:rPr>
        <w:t xml:space="preserve">. </w:t>
      </w:r>
      <w:proofErr w:type="spellStart"/>
      <w:r w:rsidR="00196401">
        <w:rPr>
          <w:rFonts w:ascii="Times New Roman" w:hAnsi="Times New Roman" w:cs="Times New Roman"/>
          <w:color w:val="000000" w:themeColor="text1"/>
        </w:rPr>
        <w:t>Maes</w:t>
      </w:r>
      <w:proofErr w:type="spellEnd"/>
      <w:r>
        <w:rPr>
          <w:rFonts w:ascii="Times New Roman" w:eastAsia="Times New Roman" w:hAnsi="Times New Roman" w:cs="Times New Roman"/>
          <w:color w:val="000000" w:themeColor="text1"/>
          <w:shd w:val="clear" w:color="auto" w:fill="FFFFFF"/>
        </w:rPr>
        <w:t xml:space="preserve"> </w:t>
      </w:r>
      <w:r w:rsidR="00196401">
        <w:rPr>
          <w:rFonts w:ascii="Times New Roman" w:eastAsia="Times New Roman" w:hAnsi="Times New Roman" w:cs="Times New Roman"/>
          <w:color w:val="000000" w:themeColor="text1"/>
          <w:shd w:val="clear" w:color="auto" w:fill="FFFFFF"/>
        </w:rPr>
        <w:t xml:space="preserve">is a professor in Media Arts and Science </w:t>
      </w:r>
      <w:r w:rsidR="005971AE">
        <w:rPr>
          <w:rFonts w:ascii="Times New Roman" w:eastAsia="Times New Roman" w:hAnsi="Times New Roman" w:cs="Times New Roman"/>
          <w:color w:val="000000" w:themeColor="text1"/>
          <w:shd w:val="clear" w:color="auto" w:fill="FFFFFF"/>
        </w:rPr>
        <w:t>and run</w:t>
      </w:r>
      <w:r w:rsidR="00196401">
        <w:rPr>
          <w:rFonts w:ascii="Times New Roman" w:eastAsia="Times New Roman" w:hAnsi="Times New Roman" w:cs="Times New Roman"/>
          <w:color w:val="000000" w:themeColor="text1"/>
          <w:shd w:val="clear" w:color="auto" w:fill="FFFFFF"/>
        </w:rPr>
        <w:t xml:space="preserve"> the Media Lab’s Fluid Interfaces research group which is for radically reinventing the human-machine experience</w:t>
      </w:r>
      <w:r w:rsidR="00387C7E">
        <w:rPr>
          <w:rFonts w:ascii="Times New Roman" w:eastAsia="Times New Roman" w:hAnsi="Times New Roman" w:cs="Times New Roman"/>
          <w:color w:val="000000" w:themeColor="text1"/>
          <w:shd w:val="clear" w:color="auto" w:fill="FFFFFF"/>
        </w:rPr>
        <w:t xml:space="preserve"> [2]</w:t>
      </w:r>
      <w:r w:rsidR="00196401">
        <w:rPr>
          <w:rFonts w:ascii="Times New Roman" w:eastAsia="Times New Roman" w:hAnsi="Times New Roman" w:cs="Times New Roman"/>
          <w:color w:val="000000" w:themeColor="text1"/>
          <w:shd w:val="clear" w:color="auto" w:fill="FFFFFF"/>
        </w:rPr>
        <w:t xml:space="preserve">. She has several awards including </w:t>
      </w:r>
      <w:r w:rsidR="00196401" w:rsidRPr="00196401">
        <w:rPr>
          <w:rFonts w:ascii="Times New Roman" w:eastAsia="Times New Roman" w:hAnsi="Times New Roman" w:cs="Times New Roman"/>
          <w:i/>
          <w:color w:val="000000" w:themeColor="text1"/>
          <w:shd w:val="clear" w:color="auto" w:fill="FFFFFF"/>
        </w:rPr>
        <w:t>one of 50 most influential designers named by Fast Company (2010), 100 Americans to watch for in the year of 2000 picked by Newsweek</w:t>
      </w:r>
      <w:r w:rsidR="00E50F55">
        <w:rPr>
          <w:rFonts w:ascii="Times New Roman" w:eastAsia="Times New Roman" w:hAnsi="Times New Roman" w:cs="Times New Roman"/>
          <w:i/>
          <w:color w:val="000000" w:themeColor="text1"/>
          <w:shd w:val="clear" w:color="auto" w:fill="FFFFFF"/>
        </w:rPr>
        <w:t xml:space="preserve"> </w:t>
      </w:r>
      <w:r w:rsidR="00E50F55">
        <w:rPr>
          <w:rFonts w:ascii="Times New Roman" w:eastAsia="Times New Roman" w:hAnsi="Times New Roman" w:cs="Times New Roman"/>
          <w:color w:val="000000" w:themeColor="text1"/>
          <w:shd w:val="clear" w:color="auto" w:fill="FFFFFF"/>
        </w:rPr>
        <w:t>[2]</w:t>
      </w:r>
      <w:r w:rsidR="00196401">
        <w:rPr>
          <w:rFonts w:ascii="Times New Roman" w:eastAsia="Times New Roman" w:hAnsi="Times New Roman" w:cs="Times New Roman"/>
          <w:color w:val="000000" w:themeColor="text1"/>
          <w:shd w:val="clear" w:color="auto" w:fill="FFFFFF"/>
        </w:rPr>
        <w:t xml:space="preserve">, and many more not mentioned here. </w:t>
      </w:r>
      <w:r w:rsidR="00042B87">
        <w:rPr>
          <w:rFonts w:ascii="Times New Roman" w:eastAsia="Times New Roman" w:hAnsi="Times New Roman" w:cs="Times New Roman"/>
          <w:color w:val="000000" w:themeColor="text1"/>
          <w:shd w:val="clear" w:color="auto" w:fill="FFFFFF"/>
        </w:rPr>
        <w:t>The TED talk she gave, “the 6th sense device</w:t>
      </w:r>
      <w:r w:rsidR="00222F06">
        <w:rPr>
          <w:rFonts w:ascii="Times New Roman" w:eastAsia="Times New Roman" w:hAnsi="Times New Roman" w:cs="Times New Roman"/>
          <w:color w:val="000000" w:themeColor="text1"/>
          <w:shd w:val="clear" w:color="auto" w:fill="FFFFFF"/>
        </w:rPr>
        <w:t>” is among the list of most-watched TED talks</w:t>
      </w:r>
      <w:r w:rsidR="00387C7E">
        <w:rPr>
          <w:rFonts w:ascii="Times New Roman" w:eastAsia="Times New Roman" w:hAnsi="Times New Roman" w:cs="Times New Roman"/>
          <w:color w:val="000000" w:themeColor="text1"/>
          <w:shd w:val="clear" w:color="auto" w:fill="FFFFFF"/>
        </w:rPr>
        <w:t xml:space="preserve"> [2]</w:t>
      </w:r>
      <w:r w:rsidR="00222F06">
        <w:rPr>
          <w:rFonts w:ascii="Times New Roman" w:eastAsia="Times New Roman" w:hAnsi="Times New Roman" w:cs="Times New Roman"/>
          <w:color w:val="000000" w:themeColor="text1"/>
          <w:shd w:val="clear" w:color="auto" w:fill="FFFFFF"/>
        </w:rPr>
        <w:t>.</w:t>
      </w:r>
      <w:r w:rsidR="005971AE">
        <w:rPr>
          <w:rFonts w:ascii="Times New Roman" w:eastAsia="Times New Roman" w:hAnsi="Times New Roman" w:cs="Times New Roman"/>
          <w:color w:val="000000" w:themeColor="text1"/>
          <w:shd w:val="clear" w:color="auto" w:fill="FFFFFF"/>
        </w:rPr>
        <w:t xml:space="preserve"> Aside from her academic contribution, she co-founded several venture-back companies, including Firefly Networks, Open Ratings, and Tulip Co</w:t>
      </w:r>
      <w:r w:rsidR="00FC495E">
        <w:rPr>
          <w:rFonts w:ascii="Times New Roman" w:eastAsia="Times New Roman" w:hAnsi="Times New Roman" w:cs="Times New Roman"/>
          <w:color w:val="000000" w:themeColor="text1"/>
          <w:shd w:val="clear" w:color="auto" w:fill="FFFFFF"/>
        </w:rPr>
        <w:t xml:space="preserve"> [2]</w:t>
      </w:r>
      <w:r w:rsidR="005971AE">
        <w:rPr>
          <w:rFonts w:ascii="Times New Roman" w:eastAsia="Times New Roman" w:hAnsi="Times New Roman" w:cs="Times New Roman"/>
          <w:color w:val="000000" w:themeColor="text1"/>
          <w:shd w:val="clear" w:color="auto" w:fill="FFFFFF"/>
        </w:rPr>
        <w:t xml:space="preserve">. Professor </w:t>
      </w:r>
      <w:r w:rsidR="005971AE" w:rsidRPr="001516B3">
        <w:rPr>
          <w:rFonts w:ascii="Times New Roman" w:eastAsia="Times New Roman" w:hAnsi="Times New Roman" w:cs="Times New Roman"/>
          <w:color w:val="000000" w:themeColor="text1"/>
          <w:shd w:val="clear" w:color="auto" w:fill="FFFFFF"/>
        </w:rPr>
        <w:t>Paradiso</w:t>
      </w:r>
      <w:r w:rsidR="005971AE">
        <w:rPr>
          <w:rFonts w:ascii="Times New Roman" w:eastAsia="Times New Roman" w:hAnsi="Times New Roman" w:cs="Times New Roman"/>
          <w:color w:val="000000" w:themeColor="text1"/>
          <w:shd w:val="clear" w:color="auto" w:fill="FFFFFF"/>
        </w:rPr>
        <w:t xml:space="preserve"> directs the Responsive Environments group which explores </w:t>
      </w:r>
      <w:r w:rsidR="00FC495E">
        <w:rPr>
          <w:rFonts w:ascii="Times New Roman" w:eastAsia="Times New Roman" w:hAnsi="Times New Roman" w:cs="Times New Roman"/>
          <w:color w:val="000000" w:themeColor="text1"/>
          <w:shd w:val="clear" w:color="auto" w:fill="FFFFFF"/>
        </w:rPr>
        <w:t xml:space="preserve">how sensor networks augment and mediate human experience, interaction, and </w:t>
      </w:r>
      <w:r w:rsidR="00FC495E">
        <w:rPr>
          <w:rFonts w:ascii="Times New Roman" w:eastAsia="Times New Roman" w:hAnsi="Times New Roman" w:cs="Times New Roman"/>
          <w:color w:val="000000" w:themeColor="text1"/>
          <w:shd w:val="clear" w:color="auto" w:fill="FFFFFF"/>
        </w:rPr>
        <w:t>perception</w:t>
      </w:r>
      <w:r w:rsidR="00924051">
        <w:rPr>
          <w:rFonts w:ascii="Times New Roman" w:eastAsia="Times New Roman" w:hAnsi="Times New Roman" w:cs="Times New Roman"/>
          <w:color w:val="000000" w:themeColor="text1"/>
          <w:shd w:val="clear" w:color="auto" w:fill="FFFFFF"/>
        </w:rPr>
        <w:t xml:space="preserve"> [3]</w:t>
      </w:r>
      <w:r w:rsidR="00FC495E">
        <w:rPr>
          <w:rFonts w:ascii="Times New Roman" w:eastAsia="Times New Roman" w:hAnsi="Times New Roman" w:cs="Times New Roman"/>
          <w:color w:val="000000" w:themeColor="text1"/>
          <w:shd w:val="clear" w:color="auto" w:fill="FFFFFF"/>
        </w:rPr>
        <w:t>.</w:t>
      </w:r>
      <w:r w:rsidR="00695894">
        <w:rPr>
          <w:rFonts w:ascii="Times New Roman" w:eastAsia="Times New Roman" w:hAnsi="Times New Roman" w:cs="Times New Roman"/>
          <w:color w:val="000000" w:themeColor="text1"/>
          <w:shd w:val="clear" w:color="auto" w:fill="FFFFFF"/>
        </w:rPr>
        <w:t xml:space="preserve"> Zoran is now a senior lecturer at the school Engineering and Computer Science at the Hebrew University [4]. </w:t>
      </w:r>
      <w:r w:rsidR="00B72333">
        <w:rPr>
          <w:rFonts w:ascii="Times New Roman" w:eastAsia="Times New Roman" w:hAnsi="Times New Roman" w:cs="Times New Roman"/>
          <w:color w:val="000000" w:themeColor="text1"/>
          <w:shd w:val="clear" w:color="auto" w:fill="FFFFFF"/>
        </w:rPr>
        <w:t>In his lab, he focus</w:t>
      </w:r>
      <w:r w:rsidR="002C38DB">
        <w:rPr>
          <w:rFonts w:ascii="Times New Roman" w:eastAsia="Times New Roman" w:hAnsi="Times New Roman" w:cs="Times New Roman"/>
          <w:color w:val="000000" w:themeColor="text1"/>
          <w:shd w:val="clear" w:color="auto" w:fill="FFFFFF"/>
        </w:rPr>
        <w:t>es</w:t>
      </w:r>
      <w:r w:rsidR="00B72333">
        <w:rPr>
          <w:rFonts w:ascii="Times New Roman" w:eastAsia="Times New Roman" w:hAnsi="Times New Roman" w:cs="Times New Roman"/>
          <w:color w:val="000000" w:themeColor="text1"/>
          <w:shd w:val="clear" w:color="auto" w:fill="FFFFFF"/>
        </w:rPr>
        <w:t xml:space="preserve"> on digital design, craft and fabrication, and human-computer interaction research [4]. </w:t>
      </w:r>
    </w:p>
    <w:p w14:paraId="12725852" w14:textId="24918042" w:rsidR="005971AE" w:rsidRPr="001516B3" w:rsidRDefault="005971AE" w:rsidP="005971AE">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color w:val="000000" w:themeColor="text1"/>
          <w:shd w:val="clear" w:color="auto" w:fill="FFFFFF"/>
        </w:rPr>
        <w:t>Interesting enough, they come from different departments and have their expertise.</w:t>
      </w:r>
      <w:r w:rsidR="00B72333">
        <w:rPr>
          <w:rFonts w:ascii="Times New Roman" w:eastAsia="Times New Roman" w:hAnsi="Times New Roman" w:cs="Times New Roman"/>
          <w:color w:val="000000" w:themeColor="text1"/>
          <w:shd w:val="clear" w:color="auto" w:fill="FFFFFF"/>
        </w:rPr>
        <w:t xml:space="preserve"> </w:t>
      </w:r>
      <w:r w:rsidR="002C38DB">
        <w:rPr>
          <w:rFonts w:ascii="Times New Roman" w:eastAsia="Times New Roman" w:hAnsi="Times New Roman" w:cs="Times New Roman"/>
          <w:color w:val="000000" w:themeColor="text1"/>
          <w:shd w:val="clear" w:color="auto" w:fill="FFFFFF"/>
        </w:rPr>
        <w:t xml:space="preserve">This explains how important it is to merge knowledge from different fields to invent new products. In addition, the communication skill is important when it comes to delivering professional concepts to others who are not familiar with them. Furthermore, the communication between the group to designate </w:t>
      </w:r>
      <w:r w:rsidR="0046367B">
        <w:rPr>
          <w:rFonts w:ascii="Times New Roman" w:eastAsia="Times New Roman" w:hAnsi="Times New Roman" w:cs="Times New Roman"/>
          <w:color w:val="000000" w:themeColor="text1"/>
          <w:shd w:val="clear" w:color="auto" w:fill="FFFFFF"/>
        </w:rPr>
        <w:t>tasks</w:t>
      </w:r>
      <w:r w:rsidR="002C38DB">
        <w:rPr>
          <w:rFonts w:ascii="Times New Roman" w:eastAsia="Times New Roman" w:hAnsi="Times New Roman" w:cs="Times New Roman"/>
          <w:color w:val="000000" w:themeColor="text1"/>
          <w:shd w:val="clear" w:color="auto" w:fill="FFFFFF"/>
        </w:rPr>
        <w:t xml:space="preserve"> is crucial for success</w:t>
      </w:r>
      <w:r w:rsidR="00B332CB">
        <w:rPr>
          <w:rFonts w:ascii="Times New Roman" w:eastAsia="Times New Roman" w:hAnsi="Times New Roman" w:cs="Times New Roman"/>
          <w:color w:val="000000" w:themeColor="text1"/>
          <w:shd w:val="clear" w:color="auto" w:fill="FFFFFF"/>
        </w:rPr>
        <w:t xml:space="preserve"> in</w:t>
      </w:r>
      <w:r w:rsidR="002C38DB">
        <w:rPr>
          <w:rFonts w:ascii="Times New Roman" w:eastAsia="Times New Roman" w:hAnsi="Times New Roman" w:cs="Times New Roman"/>
          <w:color w:val="000000" w:themeColor="text1"/>
          <w:shd w:val="clear" w:color="auto" w:fill="FFFFFF"/>
        </w:rPr>
        <w:t xml:space="preserve"> the project.</w:t>
      </w:r>
      <w:r w:rsidR="0046367B">
        <w:rPr>
          <w:rFonts w:ascii="Times New Roman" w:eastAsia="Times New Roman" w:hAnsi="Times New Roman" w:cs="Times New Roman"/>
          <w:color w:val="000000" w:themeColor="text1"/>
          <w:shd w:val="clear" w:color="auto" w:fill="FFFFFF"/>
        </w:rPr>
        <w:t xml:space="preserve"> </w:t>
      </w:r>
    </w:p>
    <w:p w14:paraId="34FC733D" w14:textId="77777777" w:rsidR="00F202F4" w:rsidRPr="00CC0E65" w:rsidRDefault="00F202F4" w:rsidP="00F202F4">
      <w:pPr>
        <w:spacing w:line="360" w:lineRule="auto"/>
        <w:jc w:val="both"/>
        <w:rPr>
          <w:rFonts w:ascii="Times New Roman" w:eastAsia="Times New Roman" w:hAnsi="Times New Roman" w:cs="Times New Roman"/>
          <w:b/>
          <w:color w:val="000000"/>
        </w:rPr>
      </w:pPr>
    </w:p>
    <w:p w14:paraId="4D073052" w14:textId="4BDF55E6" w:rsidR="00F202F4" w:rsidRDefault="00F202F4" w:rsidP="00F202F4">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t>What did the authors do?</w:t>
      </w:r>
    </w:p>
    <w:p w14:paraId="51EF3025" w14:textId="77777777" w:rsidR="00553200" w:rsidRPr="00F202F4" w:rsidRDefault="00553200" w:rsidP="00F202F4">
      <w:pPr>
        <w:spacing w:line="360" w:lineRule="auto"/>
        <w:jc w:val="both"/>
        <w:rPr>
          <w:rFonts w:ascii="Times New Roman" w:eastAsia="Times New Roman" w:hAnsi="Times New Roman" w:cs="Times New Roman"/>
          <w:b/>
          <w:color w:val="000000"/>
        </w:rPr>
      </w:pPr>
    </w:p>
    <w:p w14:paraId="7E907A85" w14:textId="0A1252ED" w:rsidR="00F202F4" w:rsidRDefault="00A63219" w:rsidP="00240F24">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Learned from the examples in areas of fabrication and sculpturing, sketching, and painting, the authors wanted to develop a new hand</w:t>
      </w:r>
      <w:r w:rsidR="00240F2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held </w:t>
      </w:r>
      <w:r w:rsidR="00240F24">
        <w:rPr>
          <w:rFonts w:ascii="Times New Roman" w:eastAsia="Times New Roman" w:hAnsi="Times New Roman" w:cs="Times New Roman"/>
          <w:color w:val="000000"/>
        </w:rPr>
        <w:t>hybrid device in the area of computer assisted graphics.</w:t>
      </w:r>
      <w:r w:rsidR="003F0A1B">
        <w:rPr>
          <w:rFonts w:ascii="Times New Roman" w:eastAsia="Times New Roman" w:hAnsi="Times New Roman" w:cs="Times New Roman"/>
          <w:color w:val="000000"/>
        </w:rPr>
        <w:t xml:space="preserve"> </w:t>
      </w:r>
      <w:r w:rsidR="0046367B" w:rsidRPr="0046367B">
        <w:rPr>
          <w:rFonts w:ascii="Times New Roman" w:eastAsia="Times New Roman" w:hAnsi="Times New Roman" w:cs="Times New Roman"/>
          <w:color w:val="000000"/>
        </w:rPr>
        <w:t>In order</w:t>
      </w:r>
      <w:r w:rsidR="00553200">
        <w:rPr>
          <w:rFonts w:ascii="Times New Roman" w:eastAsia="Times New Roman" w:hAnsi="Times New Roman" w:cs="Times New Roman"/>
          <w:color w:val="000000"/>
        </w:rPr>
        <w:t xml:space="preserve"> to keep track of the motion of the airbrush, the authors designed rapid-response hardware and software along with a physical model of a paint jet and a GPU-based algorithm. </w:t>
      </w:r>
      <w:r w:rsidR="005E1FFC">
        <w:rPr>
          <w:rFonts w:ascii="Times New Roman" w:eastAsia="Times New Roman" w:hAnsi="Times New Roman" w:cs="Times New Roman"/>
          <w:color w:val="000000"/>
        </w:rPr>
        <w:t>To control the maximum amount of paint, a Motion Magnetic Tracking System, virtual history</w:t>
      </w:r>
      <w:r>
        <w:rPr>
          <w:rFonts w:ascii="Times New Roman" w:eastAsia="Times New Roman" w:hAnsi="Times New Roman" w:cs="Times New Roman"/>
          <w:color w:val="000000"/>
        </w:rPr>
        <w:t xml:space="preserve"> of the painting process, and physical </w:t>
      </w:r>
      <w:r>
        <w:rPr>
          <w:rFonts w:ascii="Times New Roman" w:eastAsia="Times New Roman" w:hAnsi="Times New Roman" w:cs="Times New Roman"/>
          <w:color w:val="000000"/>
        </w:rPr>
        <w:lastRenderedPageBreak/>
        <w:t xml:space="preserve">augmentation of the airbrush are used. </w:t>
      </w:r>
      <w:r w:rsidR="003F0A1B">
        <w:rPr>
          <w:rFonts w:ascii="Times New Roman" w:eastAsia="Times New Roman" w:hAnsi="Times New Roman" w:cs="Times New Roman"/>
          <w:color w:val="000000"/>
        </w:rPr>
        <w:t xml:space="preserve">The augmented painting device is used as a real medium to capture the physical markings of the paper and paint that </w:t>
      </w:r>
      <w:r w:rsidR="00684889">
        <w:rPr>
          <w:rFonts w:ascii="Times New Roman" w:eastAsia="Times New Roman" w:hAnsi="Times New Roman" w:cs="Times New Roman"/>
          <w:color w:val="000000"/>
        </w:rPr>
        <w:t xml:space="preserve">painting on the physical canvas </w:t>
      </w:r>
      <w:r w:rsidR="00F070EB">
        <w:rPr>
          <w:rFonts w:ascii="Times New Roman" w:eastAsia="Times New Roman" w:hAnsi="Times New Roman" w:cs="Times New Roman"/>
          <w:color w:val="000000"/>
        </w:rPr>
        <w:t>becomes</w:t>
      </w:r>
      <w:r w:rsidR="00684889">
        <w:rPr>
          <w:rFonts w:ascii="Times New Roman" w:eastAsia="Times New Roman" w:hAnsi="Times New Roman" w:cs="Times New Roman"/>
          <w:color w:val="000000"/>
        </w:rPr>
        <w:t xml:space="preserve"> feasible. </w:t>
      </w:r>
    </w:p>
    <w:p w14:paraId="7C040671" w14:textId="4E52FAFB" w:rsidR="009C2DFA" w:rsidRDefault="009C2DFA" w:rsidP="00240F24">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Starting from making a custom augmented hardware, the authors designed the augmentation module with a potentiometer to measure the trigger, a </w:t>
      </w:r>
      <w:proofErr w:type="spellStart"/>
      <w:r>
        <w:rPr>
          <w:rFonts w:ascii="Times New Roman" w:eastAsia="Times New Roman" w:hAnsi="Times New Roman" w:cs="Times New Roman"/>
          <w:color w:val="000000"/>
        </w:rPr>
        <w:t>servomoter</w:t>
      </w:r>
      <w:proofErr w:type="spellEnd"/>
      <w:r>
        <w:rPr>
          <w:rFonts w:ascii="Times New Roman" w:eastAsia="Times New Roman" w:hAnsi="Times New Roman" w:cs="Times New Roman"/>
          <w:color w:val="000000"/>
        </w:rPr>
        <w:t xml:space="preserve"> to limit the range of trigger, gear systems for potentiometer and </w:t>
      </w:r>
      <w:proofErr w:type="spellStart"/>
      <w:r>
        <w:rPr>
          <w:rFonts w:ascii="Times New Roman" w:eastAsia="Times New Roman" w:hAnsi="Times New Roman" w:cs="Times New Roman"/>
          <w:color w:val="000000"/>
        </w:rPr>
        <w:t>servomoter</w:t>
      </w:r>
      <w:proofErr w:type="spellEnd"/>
      <w:r>
        <w:rPr>
          <w:rFonts w:ascii="Times New Roman" w:eastAsia="Times New Roman" w:hAnsi="Times New Roman" w:cs="Times New Roman"/>
          <w:color w:val="000000"/>
        </w:rPr>
        <w:t xml:space="preserve">, two printed circuit boards, </w:t>
      </w:r>
      <w:r w:rsidR="00DE3F19">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3D printed ny</w:t>
      </w:r>
      <w:r w:rsidR="00DE3F19">
        <w:rPr>
          <w:rFonts w:ascii="Times New Roman" w:eastAsia="Times New Roman" w:hAnsi="Times New Roman" w:cs="Times New Roman"/>
          <w:color w:val="000000"/>
        </w:rPr>
        <w:t xml:space="preserve">lon 12 and titanium for the augmentation. </w:t>
      </w:r>
      <w:r w:rsidR="00C32BF5">
        <w:rPr>
          <w:rFonts w:ascii="Times New Roman" w:eastAsia="Times New Roman" w:hAnsi="Times New Roman" w:cs="Times New Roman"/>
          <w:color w:val="000000"/>
        </w:rPr>
        <w:t xml:space="preserve">Other important parts are trigger for controlling the amount of paint, color container for the ink, and </w:t>
      </w:r>
      <w:proofErr w:type="spellStart"/>
      <w:r w:rsidR="00C32BF5">
        <w:rPr>
          <w:rFonts w:ascii="Times New Roman" w:eastAsia="Times New Roman" w:hAnsi="Times New Roman" w:cs="Times New Roman"/>
          <w:color w:val="000000"/>
        </w:rPr>
        <w:t>Polhemus</w:t>
      </w:r>
      <w:proofErr w:type="spellEnd"/>
      <w:r w:rsidR="00C32BF5">
        <w:rPr>
          <w:rFonts w:ascii="Times New Roman" w:eastAsia="Times New Roman" w:hAnsi="Times New Roman" w:cs="Times New Roman"/>
          <w:color w:val="000000"/>
        </w:rPr>
        <w:t xml:space="preserve"> 6DOF magnetic motion sensor for tracking the movement. To be noticed, </w:t>
      </w:r>
      <w:r w:rsidR="00B70F53">
        <w:rPr>
          <w:rFonts w:ascii="Times New Roman" w:eastAsia="Times New Roman" w:hAnsi="Times New Roman" w:cs="Times New Roman"/>
          <w:color w:val="000000"/>
        </w:rPr>
        <w:t xml:space="preserve">the firmware polls the sensors at 120Hz and uses a filter to get rid of noise which may decrease the performance of the airbrush. </w:t>
      </w:r>
    </w:p>
    <w:p w14:paraId="60735F93" w14:textId="1BBFAC1C" w:rsidR="00543A89" w:rsidRDefault="00543A89" w:rsidP="00240F24">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authors also built a physical model to </w:t>
      </w:r>
      <w:r w:rsidR="004D106D">
        <w:rPr>
          <w:rFonts w:ascii="Times New Roman" w:eastAsia="Times New Roman" w:hAnsi="Times New Roman" w:cs="Times New Roman"/>
          <w:color w:val="000000"/>
        </w:rPr>
        <w:t xml:space="preserve">adapt the airbrush into fast reaction and accurate prediction. They designed an approximate paint jet distribution model according to a lookup table, the parameters of the tool’s position, and trigger state. There are four parameters in the model, tool’s distance from the canvas, the radial distance from the center of spray projectile, the value of the trigger, and the duration of the spray. Based on the model, 3D Spray Differential </w:t>
      </w:r>
      <w:r w:rsidR="004D106D">
        <w:rPr>
          <w:rFonts w:ascii="Times New Roman" w:eastAsia="Times New Roman" w:hAnsi="Times New Roman" w:cs="Times New Roman"/>
          <w:color w:val="000000"/>
        </w:rPr>
        <w:t xml:space="preserve">Intensity Function (SDIF) and Inverse Temporal Spray Function (ITSF) were established and sampled as 512x512x16 3D textures in the GPU for lookup table in the shaders. </w:t>
      </w:r>
    </w:p>
    <w:p w14:paraId="233A7EDF" w14:textId="5CEE0481" w:rsidR="004D106D" w:rsidRDefault="007A20A8" w:rsidP="00240F24">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software part, the authors utilize threads executing in parallel </w:t>
      </w:r>
      <w:r w:rsidR="00453177">
        <w:rPr>
          <w:rFonts w:ascii="Times New Roman" w:eastAsia="Times New Roman" w:hAnsi="Times New Roman" w:cs="Times New Roman"/>
          <w:color w:val="000000"/>
        </w:rPr>
        <w:t>to support the real-time tactile feedback of the airbrush that the trigger is constrained to a range when the virtual tracking violates the reference image. The software also allows users</w:t>
      </w:r>
      <w:r>
        <w:rPr>
          <w:rFonts w:ascii="Times New Roman" w:eastAsia="Times New Roman" w:hAnsi="Times New Roman" w:cs="Times New Roman"/>
          <w:color w:val="000000"/>
        </w:rPr>
        <w:t xml:space="preserve"> </w:t>
      </w:r>
      <w:r w:rsidR="00453177">
        <w:rPr>
          <w:rFonts w:ascii="Times New Roman" w:eastAsia="Times New Roman" w:hAnsi="Times New Roman" w:cs="Times New Roman"/>
          <w:color w:val="000000"/>
        </w:rPr>
        <w:t xml:space="preserve">to </w:t>
      </w:r>
      <w:r w:rsidR="00EB47DA">
        <w:rPr>
          <w:rFonts w:ascii="Times New Roman" w:eastAsia="Times New Roman" w:hAnsi="Times New Roman" w:cs="Times New Roman"/>
          <w:color w:val="000000"/>
        </w:rPr>
        <w:t xml:space="preserve">choose the reference image, set the risk calculation parameter, and calibrate the canvas. The process of the software is, tracking, filtering, predicting, signaling, and rendering. The key idea in the paper is using software to get accumulative paint on virtual canvas from the physical painting and compare it with a reference image </w:t>
      </w:r>
      <w:proofErr w:type="spellStart"/>
      <w:r w:rsidR="00EB47DA">
        <w:rPr>
          <w:rFonts w:ascii="Times New Roman" w:eastAsia="Times New Roman" w:hAnsi="Times New Roman" w:cs="Times New Roman"/>
          <w:color w:val="000000"/>
        </w:rPr>
        <w:t>texel</w:t>
      </w:r>
      <w:proofErr w:type="spellEnd"/>
      <w:r w:rsidR="00EB47DA">
        <w:rPr>
          <w:rFonts w:ascii="Times New Roman" w:eastAsia="Times New Roman" w:hAnsi="Times New Roman" w:cs="Times New Roman"/>
          <w:color w:val="000000"/>
        </w:rPr>
        <w:t xml:space="preserve"> by </w:t>
      </w:r>
      <w:proofErr w:type="spellStart"/>
      <w:r w:rsidR="00EB47DA">
        <w:rPr>
          <w:rFonts w:ascii="Times New Roman" w:eastAsia="Times New Roman" w:hAnsi="Times New Roman" w:cs="Times New Roman"/>
          <w:color w:val="000000"/>
        </w:rPr>
        <w:t>texel</w:t>
      </w:r>
      <w:proofErr w:type="spellEnd"/>
      <w:r w:rsidR="00EB47DA">
        <w:rPr>
          <w:rFonts w:ascii="Times New Roman" w:eastAsia="Times New Roman" w:hAnsi="Times New Roman" w:cs="Times New Roman"/>
          <w:color w:val="000000"/>
        </w:rPr>
        <w:t xml:space="preserve">. It is </w:t>
      </w:r>
      <w:r w:rsidR="00FF36E5">
        <w:rPr>
          <w:rFonts w:ascii="Times New Roman" w:eastAsia="Times New Roman" w:hAnsi="Times New Roman" w:cs="Times New Roman"/>
          <w:color w:val="000000"/>
        </w:rPr>
        <w:t xml:space="preserve">useful to determine if the certain area on the physical canvas needs more paint or not. All the operations mentioned above are implemented on the GPU in vertex and fragment shader. </w:t>
      </w:r>
    </w:p>
    <w:p w14:paraId="2A3E4200" w14:textId="28D70171" w:rsidR="00DE7949" w:rsidRDefault="000E1EFC" w:rsidP="00E63398">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To show off the result, the authors first used the airbrush to paint some monochromatic painting.</w:t>
      </w:r>
      <w:r w:rsidR="00382BAB">
        <w:rPr>
          <w:rFonts w:ascii="Times New Roman" w:eastAsia="Times New Roman" w:hAnsi="Times New Roman" w:cs="Times New Roman"/>
          <w:color w:val="000000"/>
        </w:rPr>
        <w:t xml:space="preserve"> They changed the model aggression parameters constantly to achieve a good result. Afterward, they decomposed a colorful reference image into layers of pigment for multi-pigment painting. There is a special </w:t>
      </w:r>
      <w:r w:rsidR="007D085E">
        <w:rPr>
          <w:rFonts w:ascii="Times New Roman" w:eastAsia="Times New Roman" w:hAnsi="Times New Roman" w:cs="Times New Roman"/>
          <w:color w:val="000000"/>
        </w:rPr>
        <w:t xml:space="preserve">painting (Fig. 2) of </w:t>
      </w:r>
      <w:r w:rsidR="00382BAB">
        <w:rPr>
          <w:rFonts w:ascii="Times New Roman" w:eastAsia="Times New Roman" w:hAnsi="Times New Roman" w:cs="Times New Roman"/>
          <w:color w:val="000000"/>
        </w:rPr>
        <w:lastRenderedPageBreak/>
        <w:t>chameleon using the technique of white opaque color elimination to get complex color for layers and textures.</w:t>
      </w:r>
      <w:r w:rsidR="00DE7949">
        <w:rPr>
          <w:rFonts w:ascii="Times New Roman" w:eastAsia="Times New Roman" w:hAnsi="Times New Roman" w:cs="Times New Roman"/>
          <w:color w:val="000000"/>
        </w:rPr>
        <w:t xml:space="preserve"> </w:t>
      </w:r>
      <w:r w:rsidR="00382BAB">
        <w:rPr>
          <w:rFonts w:ascii="Times New Roman" w:eastAsia="Times New Roman" w:hAnsi="Times New Roman" w:cs="Times New Roman"/>
          <w:color w:val="000000"/>
        </w:rPr>
        <w:t xml:space="preserve">What the authors did in the end </w:t>
      </w:r>
      <w:r w:rsidR="00687AF7">
        <w:rPr>
          <w:rFonts w:ascii="Times New Roman" w:eastAsia="Times New Roman" w:hAnsi="Times New Roman" w:cs="Times New Roman"/>
          <w:color w:val="000000"/>
        </w:rPr>
        <w:t>to evaluate the design</w:t>
      </w:r>
      <w:r w:rsidR="00687AF7">
        <w:rPr>
          <w:rFonts w:ascii="Times New Roman" w:eastAsia="Times New Roman" w:hAnsi="Times New Roman" w:cs="Times New Roman"/>
          <w:color w:val="000000"/>
        </w:rPr>
        <w:t xml:space="preserve"> </w:t>
      </w:r>
      <w:r w:rsidR="00382BAB">
        <w:rPr>
          <w:rFonts w:ascii="Times New Roman" w:eastAsia="Times New Roman" w:hAnsi="Times New Roman" w:cs="Times New Roman"/>
          <w:color w:val="000000"/>
        </w:rPr>
        <w:t xml:space="preserve">was testing the device on five people </w:t>
      </w:r>
      <w:r w:rsidR="00B332CB">
        <w:rPr>
          <w:rFonts w:ascii="Times New Roman" w:eastAsia="Times New Roman" w:hAnsi="Times New Roman" w:cs="Times New Roman"/>
          <w:color w:val="000000"/>
        </w:rPr>
        <w:t>who did not have</w:t>
      </w:r>
      <w:r w:rsidR="00382BAB">
        <w:rPr>
          <w:rFonts w:ascii="Times New Roman" w:eastAsia="Times New Roman" w:hAnsi="Times New Roman" w:cs="Times New Roman"/>
          <w:color w:val="000000"/>
        </w:rPr>
        <w:t xml:space="preserve"> any former experience in painting. </w:t>
      </w:r>
      <w:r w:rsidR="00C923D8">
        <w:rPr>
          <w:rFonts w:ascii="Times New Roman" w:eastAsia="Times New Roman" w:hAnsi="Times New Roman" w:cs="Times New Roman"/>
          <w:color w:val="000000"/>
        </w:rPr>
        <w:t>The testers started the testing from simple lines and shapes to gray scale images</w:t>
      </w:r>
      <w:r w:rsidR="005935F8">
        <w:rPr>
          <w:rFonts w:ascii="Times New Roman" w:eastAsia="Times New Roman" w:hAnsi="Times New Roman" w:cs="Times New Roman"/>
          <w:color w:val="000000"/>
        </w:rPr>
        <w:t xml:space="preserve">. </w:t>
      </w:r>
      <w:r w:rsidR="00B836A4">
        <w:rPr>
          <w:rFonts w:ascii="Times New Roman" w:eastAsia="Times New Roman" w:hAnsi="Times New Roman" w:cs="Times New Roman"/>
          <w:color w:val="000000"/>
        </w:rPr>
        <w:t>Finally, t</w:t>
      </w:r>
      <w:r w:rsidR="005935F8">
        <w:rPr>
          <w:rFonts w:ascii="Times New Roman" w:eastAsia="Times New Roman" w:hAnsi="Times New Roman" w:cs="Times New Roman"/>
          <w:color w:val="000000"/>
        </w:rPr>
        <w:t xml:space="preserve">he authors analyzed the result by the aid of Amazon’s </w:t>
      </w:r>
      <w:proofErr w:type="spellStart"/>
      <w:r w:rsidR="005935F8">
        <w:rPr>
          <w:rFonts w:ascii="Times New Roman" w:eastAsia="Times New Roman" w:hAnsi="Times New Roman" w:cs="Times New Roman"/>
          <w:color w:val="000000"/>
        </w:rPr>
        <w:t>Mechnical</w:t>
      </w:r>
      <w:proofErr w:type="spellEnd"/>
      <w:r w:rsidR="005935F8">
        <w:rPr>
          <w:rFonts w:ascii="Times New Roman" w:eastAsia="Times New Roman" w:hAnsi="Times New Roman" w:cs="Times New Roman"/>
          <w:color w:val="000000"/>
        </w:rPr>
        <w:t xml:space="preserve"> Turk voters.</w:t>
      </w:r>
      <w:r w:rsidR="00382BA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p w14:paraId="5B5F13C1" w14:textId="77777777" w:rsidR="00687AF7" w:rsidRDefault="00687AF7" w:rsidP="00E63398">
      <w:pPr>
        <w:spacing w:line="360" w:lineRule="auto"/>
        <w:ind w:firstLine="720"/>
        <w:jc w:val="both"/>
        <w:rPr>
          <w:rFonts w:ascii="Times New Roman" w:eastAsia="Times New Roman" w:hAnsi="Times New Roman" w:cs="Times New Roman"/>
          <w:color w:val="000000"/>
        </w:rPr>
      </w:pPr>
    </w:p>
    <w:p w14:paraId="47EF505A" w14:textId="20CC1746" w:rsidR="00F34C3D" w:rsidRDefault="00547A23" w:rsidP="00547A23">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3CC44A4" wp14:editId="1F191876">
            <wp:extent cx="2739583" cy="962025"/>
            <wp:effectExtent l="0" t="0" r="3810" b="3175"/>
            <wp:docPr id="2" name="Picture 2" descr="A close up of a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5 at 11.54.34 AM.png"/>
                    <pic:cNvPicPr/>
                  </pic:nvPicPr>
                  <pic:blipFill>
                    <a:blip r:embed="rId7">
                      <a:extLst>
                        <a:ext uri="{28A0092B-C50C-407E-A947-70E740481C1C}">
                          <a14:useLocalDpi xmlns:a14="http://schemas.microsoft.com/office/drawing/2010/main" val="0"/>
                        </a:ext>
                      </a:extLst>
                    </a:blip>
                    <a:stretch>
                      <a:fillRect/>
                    </a:stretch>
                  </pic:blipFill>
                  <pic:spPr>
                    <a:xfrm>
                      <a:off x="0" y="0"/>
                      <a:ext cx="2747920" cy="964952"/>
                    </a:xfrm>
                    <a:prstGeom prst="rect">
                      <a:avLst/>
                    </a:prstGeom>
                  </pic:spPr>
                </pic:pic>
              </a:graphicData>
            </a:graphic>
          </wp:inline>
        </w:drawing>
      </w:r>
    </w:p>
    <w:p w14:paraId="50A598F1" w14:textId="422D861A" w:rsidR="00547A23" w:rsidRDefault="00547A23" w:rsidP="00EF403D">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Fig. 2. Watercolor painting of a chameleon with unique physical details.</w:t>
      </w:r>
    </w:p>
    <w:p w14:paraId="677E78E5" w14:textId="77777777" w:rsidR="00547A23" w:rsidRPr="0046367B" w:rsidRDefault="00547A23" w:rsidP="00547A23">
      <w:pPr>
        <w:spacing w:line="360" w:lineRule="auto"/>
        <w:jc w:val="both"/>
        <w:rPr>
          <w:rFonts w:ascii="Times New Roman" w:eastAsia="Times New Roman" w:hAnsi="Times New Roman" w:cs="Times New Roman"/>
          <w:color w:val="000000"/>
        </w:rPr>
      </w:pPr>
    </w:p>
    <w:p w14:paraId="6A31D15F" w14:textId="317BC51B" w:rsidR="00F202F4" w:rsidRDefault="00F202F4" w:rsidP="00F202F4">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t>What conclusions did the paper draw?</w:t>
      </w:r>
    </w:p>
    <w:p w14:paraId="74455AB2" w14:textId="77777777" w:rsidR="00E63398" w:rsidRDefault="00E63398" w:rsidP="00F202F4">
      <w:pPr>
        <w:spacing w:line="360" w:lineRule="auto"/>
        <w:jc w:val="both"/>
        <w:rPr>
          <w:rFonts w:ascii="Times New Roman" w:eastAsia="Times New Roman" w:hAnsi="Times New Roman" w:cs="Times New Roman"/>
          <w:b/>
          <w:color w:val="000000"/>
        </w:rPr>
      </w:pPr>
    </w:p>
    <w:p w14:paraId="02FA31F2" w14:textId="71AFA647" w:rsidR="00BB0B14" w:rsidRDefault="00A81BF7" w:rsidP="00A81BF7">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the user study, the paper concludes that the device successful help novices improve their ability in painting with the support of spatial information without any visual cues. However, while testers did a good job on painting with only binary data, they found it hard to make improvement </w:t>
      </w:r>
      <w:r w:rsidR="00687AF7">
        <w:rPr>
          <w:rFonts w:ascii="Times New Roman" w:eastAsia="Times New Roman" w:hAnsi="Times New Roman" w:cs="Times New Roman" w:hint="eastAsia"/>
          <w:color w:val="000000"/>
        </w:rPr>
        <w:t>i</w:t>
      </w:r>
      <w:r w:rsidR="00687AF7">
        <w:rPr>
          <w:rFonts w:ascii="Times New Roman" w:eastAsia="Times New Roman" w:hAnsi="Times New Roman" w:cs="Times New Roman"/>
          <w:color w:val="000000"/>
        </w:rPr>
        <w:t>n few days</w:t>
      </w:r>
      <w:r w:rsidR="00687AF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 drawing greyscale images</w:t>
      </w:r>
      <w:r w:rsidR="0051678A">
        <w:rPr>
          <w:rFonts w:ascii="Times New Roman" w:eastAsia="Times New Roman" w:hAnsi="Times New Roman" w:cs="Times New Roman"/>
          <w:color w:val="000000"/>
        </w:rPr>
        <w:t xml:space="preserve"> with complex reference</w:t>
      </w:r>
      <w:r>
        <w:rPr>
          <w:rFonts w:ascii="Times New Roman" w:eastAsia="Times New Roman" w:hAnsi="Times New Roman" w:cs="Times New Roman"/>
          <w:color w:val="000000"/>
        </w:rPr>
        <w:t xml:space="preserve">. </w:t>
      </w:r>
      <w:r w:rsidR="0051678A">
        <w:rPr>
          <w:rFonts w:ascii="Times New Roman" w:eastAsia="Times New Roman" w:hAnsi="Times New Roman" w:cs="Times New Roman"/>
          <w:color w:val="000000"/>
        </w:rPr>
        <w:t xml:space="preserve">Most of the testers mentioned that the learning process was weird in the beginning and became interesting after they knew how to </w:t>
      </w:r>
      <w:r w:rsidR="0051678A">
        <w:rPr>
          <w:rFonts w:ascii="Times New Roman" w:eastAsia="Times New Roman" w:hAnsi="Times New Roman" w:cs="Times New Roman"/>
          <w:color w:val="000000"/>
        </w:rPr>
        <w:t xml:space="preserve">manipulate the device. In accordance with the </w:t>
      </w:r>
      <w:r w:rsidR="00687AF7">
        <w:rPr>
          <w:rFonts w:ascii="Times New Roman" w:eastAsia="Times New Roman" w:hAnsi="Times New Roman" w:cs="Times New Roman"/>
          <w:color w:val="000000"/>
        </w:rPr>
        <w:t>anticipation</w:t>
      </w:r>
      <w:r w:rsidR="0051678A">
        <w:rPr>
          <w:rFonts w:ascii="Times New Roman" w:eastAsia="Times New Roman" w:hAnsi="Times New Roman" w:cs="Times New Roman"/>
          <w:color w:val="000000"/>
        </w:rPr>
        <w:t xml:space="preserve"> of designers, the testers relied differently on the device and made the artifacts with their own styles. </w:t>
      </w:r>
    </w:p>
    <w:p w14:paraId="1A74039A" w14:textId="1552EAB8" w:rsidR="0051678A" w:rsidRPr="00BB0B14" w:rsidRDefault="00824A6B" w:rsidP="00AD3420">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Although it is a successful design combining both manual engagement and virtual assistance, there are some limitations needed to be improved. First, the device cannot prevent a small amount of the pigment from seeping </w:t>
      </w:r>
      <w:r w:rsidR="00687AF7">
        <w:rPr>
          <w:rFonts w:ascii="Times New Roman" w:eastAsia="Times New Roman" w:hAnsi="Times New Roman" w:cs="Times New Roman"/>
          <w:color w:val="000000"/>
        </w:rPr>
        <w:t>while</w:t>
      </w:r>
      <w:r>
        <w:rPr>
          <w:rFonts w:ascii="Times New Roman" w:eastAsia="Times New Roman" w:hAnsi="Times New Roman" w:cs="Times New Roman"/>
          <w:color w:val="000000"/>
        </w:rPr>
        <w:t xml:space="preserve"> a user squeezes the trigger when the paint fluid valve is still closed. Second, the servo reaction time and torque cannot restrain </w:t>
      </w:r>
      <w:r w:rsidR="00AD3420">
        <w:rPr>
          <w:rFonts w:ascii="Times New Roman" w:eastAsia="Times New Roman" w:hAnsi="Times New Roman" w:cs="Times New Roman"/>
          <w:color w:val="000000"/>
        </w:rPr>
        <w:t xml:space="preserve">the paint jet immediately while the airbrush </w:t>
      </w:r>
      <w:r w:rsidR="00687AF7">
        <w:rPr>
          <w:rFonts w:ascii="Times New Roman" w:eastAsia="Times New Roman" w:hAnsi="Times New Roman" w:cs="Times New Roman"/>
          <w:color w:val="000000"/>
        </w:rPr>
        <w:t>is going</w:t>
      </w:r>
      <w:r w:rsidR="00AD3420">
        <w:rPr>
          <w:rFonts w:ascii="Times New Roman" w:eastAsia="Times New Roman" w:hAnsi="Times New Roman" w:cs="Times New Roman"/>
          <w:color w:val="000000"/>
        </w:rPr>
        <w:t xml:space="preserve"> over edges quickly. Third, painting near sharp edges may cause extra blurriness because of the risk factor. In consequence</w:t>
      </w:r>
      <w:r>
        <w:rPr>
          <w:rFonts w:ascii="Times New Roman" w:eastAsia="Times New Roman" w:hAnsi="Times New Roman" w:cs="Times New Roman"/>
          <w:color w:val="000000"/>
        </w:rPr>
        <w:t xml:space="preserve">, the result depends </w:t>
      </w:r>
      <w:r w:rsidR="00AD3420">
        <w:rPr>
          <w:rFonts w:ascii="Times New Roman" w:eastAsia="Times New Roman" w:hAnsi="Times New Roman" w:cs="Times New Roman"/>
          <w:color w:val="000000"/>
        </w:rPr>
        <w:t xml:space="preserve">largely </w:t>
      </w:r>
      <w:r>
        <w:rPr>
          <w:rFonts w:ascii="Times New Roman" w:eastAsia="Times New Roman" w:hAnsi="Times New Roman" w:cs="Times New Roman"/>
          <w:color w:val="000000"/>
        </w:rPr>
        <w:t>on users’ ability and experience</w:t>
      </w:r>
      <w:r w:rsidR="00E63398">
        <w:rPr>
          <w:rFonts w:ascii="Times New Roman" w:eastAsia="Times New Roman" w:hAnsi="Times New Roman" w:cs="Times New Roman"/>
          <w:color w:val="000000"/>
        </w:rPr>
        <w:t>, and further studies in the same direction of hybrid painting are needed to be made.</w:t>
      </w:r>
    </w:p>
    <w:p w14:paraId="596FA18E" w14:textId="77777777" w:rsidR="00BB0B14" w:rsidRPr="00CC0E65" w:rsidRDefault="00BB0B14" w:rsidP="00F202F4">
      <w:pPr>
        <w:spacing w:line="360" w:lineRule="auto"/>
        <w:jc w:val="both"/>
        <w:rPr>
          <w:rFonts w:ascii="Times New Roman" w:eastAsia="Times New Roman" w:hAnsi="Times New Roman" w:cs="Times New Roman"/>
          <w:b/>
          <w:color w:val="000000"/>
        </w:rPr>
      </w:pPr>
    </w:p>
    <w:p w14:paraId="263703B5" w14:textId="23B56038" w:rsidR="00CC0E65" w:rsidRDefault="00F202F4" w:rsidP="00F202F4">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t>What insights did you get from the paper that you didn't already know?</w:t>
      </w:r>
    </w:p>
    <w:p w14:paraId="0038FA12" w14:textId="77777777" w:rsidR="00E63398" w:rsidRPr="00F202F4" w:rsidRDefault="00E63398" w:rsidP="00F202F4">
      <w:pPr>
        <w:spacing w:line="360" w:lineRule="auto"/>
        <w:jc w:val="both"/>
        <w:rPr>
          <w:rFonts w:ascii="Times New Roman" w:eastAsia="Times New Roman" w:hAnsi="Times New Roman" w:cs="Times New Roman"/>
          <w:b/>
          <w:color w:val="000000"/>
        </w:rPr>
      </w:pPr>
    </w:p>
    <w:p w14:paraId="1581CD1D" w14:textId="27BFCB3E" w:rsidR="00F202F4" w:rsidRPr="00CC0E65" w:rsidRDefault="00E63398" w:rsidP="00E63398">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not reading this interesting paper, I would not learn or come up with the idea that painting can be combined with the computer graphics and shaders. In the CS 550 class, we got a brief introduction about the vertex </w:t>
      </w:r>
      <w:r w:rsidR="00687AF7">
        <w:rPr>
          <w:rFonts w:ascii="Times New Roman" w:eastAsia="Times New Roman" w:hAnsi="Times New Roman" w:cs="Times New Roman"/>
          <w:color w:val="000000"/>
        </w:rPr>
        <w:t xml:space="preserve">shader </w:t>
      </w:r>
      <w:r>
        <w:rPr>
          <w:rFonts w:ascii="Times New Roman" w:eastAsia="Times New Roman" w:hAnsi="Times New Roman" w:cs="Times New Roman"/>
          <w:color w:val="000000"/>
        </w:rPr>
        <w:t xml:space="preserve">and fragment shader. However, there are many details waiting for us to explore </w:t>
      </w:r>
      <w:r w:rsidR="00F206C3">
        <w:rPr>
          <w:rFonts w:ascii="Times New Roman" w:eastAsia="Times New Roman" w:hAnsi="Times New Roman" w:cs="Times New Roman"/>
          <w:color w:val="000000"/>
        </w:rPr>
        <w:t>if</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we want to take advantage of it.</w:t>
      </w:r>
      <w:r w:rsidR="000F0A1D">
        <w:rPr>
          <w:rFonts w:ascii="Times New Roman" w:eastAsia="Times New Roman" w:hAnsi="Times New Roman" w:cs="Times New Roman"/>
          <w:color w:val="000000"/>
        </w:rPr>
        <w:t xml:space="preserve"> In this paper, the authors just mentioned the shaders without further explanation. The reason might be that the concept is too basic to explain. As a result, it is our own duty to learn fundamental stuffs when studying more difficult papers. </w:t>
      </w:r>
    </w:p>
    <w:p w14:paraId="0DA6E56F" w14:textId="012C0A53" w:rsidR="002828AE" w:rsidRDefault="000F0A1D" w:rsidP="00F202F4">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b/>
      </w:r>
      <w:r w:rsidR="002828AE">
        <w:rPr>
          <w:rFonts w:ascii="Times New Roman" w:eastAsia="Times New Roman" w:hAnsi="Times New Roman" w:cs="Times New Roman"/>
          <w:color w:val="000000"/>
        </w:rPr>
        <w:t>From the introduction of the paper, I read about other methods to assist users in painting and I searched some resources about the methods. It is enjoyable to know that while many methods approach the solution by paint-by-numbers and virtual simulation, this paper approaches in totally different way. The benefit</w:t>
      </w:r>
      <w:r w:rsidR="00F206C3">
        <w:rPr>
          <w:rFonts w:ascii="Times New Roman" w:eastAsia="Times New Roman" w:hAnsi="Times New Roman" w:cs="Times New Roman"/>
          <w:color w:val="000000"/>
        </w:rPr>
        <w:t>s</w:t>
      </w:r>
      <w:r w:rsidR="002828AE">
        <w:rPr>
          <w:rFonts w:ascii="Times New Roman" w:eastAsia="Times New Roman" w:hAnsi="Times New Roman" w:cs="Times New Roman"/>
          <w:color w:val="000000"/>
        </w:rPr>
        <w:t xml:space="preserve"> of the method from this paper are physical painting </w:t>
      </w:r>
      <w:r w:rsidR="00F206C3">
        <w:rPr>
          <w:rFonts w:ascii="Times New Roman" w:eastAsia="Times New Roman" w:hAnsi="Times New Roman" w:cs="Times New Roman"/>
          <w:color w:val="000000"/>
        </w:rPr>
        <w:t>plus</w:t>
      </w:r>
      <w:r w:rsidR="002828AE">
        <w:rPr>
          <w:rFonts w:ascii="Times New Roman" w:eastAsia="Times New Roman" w:hAnsi="Times New Roman" w:cs="Times New Roman"/>
          <w:color w:val="000000"/>
        </w:rPr>
        <w:t xml:space="preserve"> personal learning and creative process. </w:t>
      </w:r>
    </w:p>
    <w:p w14:paraId="01436A69" w14:textId="3A84D02D" w:rsidR="00CC0E65" w:rsidRPr="002828AE" w:rsidRDefault="002828AE" w:rsidP="002828AE">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better understand the paper, I looked up some technical words. For example, 6DOF, which stands for six degrees </w:t>
      </w:r>
      <w:r w:rsidR="0019088C">
        <w:rPr>
          <w:rFonts w:ascii="Times New Roman" w:eastAsia="Times New Roman" w:hAnsi="Times New Roman" w:cs="Times New Roman"/>
          <w:color w:val="000000"/>
        </w:rPr>
        <w:t xml:space="preserve">of freedom. It gave me a brand-new insight on how objects move in computer graphics. Another example is the difference between 3-value median filter and linear low-pass filter. It was my first time seeing the word, median filter, that I learned it is a good way to reduce noise in an image. </w:t>
      </w:r>
      <w:r>
        <w:rPr>
          <w:rFonts w:ascii="Times New Roman" w:eastAsia="Times New Roman" w:hAnsi="Times New Roman" w:cs="Times New Roman"/>
          <w:color w:val="000000"/>
        </w:rPr>
        <w:t xml:space="preserve"> </w:t>
      </w:r>
    </w:p>
    <w:p w14:paraId="60B80EDE" w14:textId="77777777" w:rsidR="000F0A1D" w:rsidRPr="00CC0E65" w:rsidRDefault="000F0A1D" w:rsidP="00F202F4">
      <w:pPr>
        <w:spacing w:line="360" w:lineRule="auto"/>
        <w:jc w:val="both"/>
        <w:rPr>
          <w:rFonts w:ascii="Times New Roman" w:eastAsia="Times New Roman" w:hAnsi="Times New Roman" w:cs="Times New Roman"/>
          <w:b/>
          <w:color w:val="000000"/>
        </w:rPr>
      </w:pPr>
    </w:p>
    <w:p w14:paraId="047249EC" w14:textId="76B67369" w:rsidR="00F202F4" w:rsidRDefault="00F202F4" w:rsidP="00F202F4">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t>Did you see any flaws or short-sightedness in the paper's methods or conclusions? (It's OK if you didn't.)</w:t>
      </w:r>
    </w:p>
    <w:p w14:paraId="50767004" w14:textId="40382084" w:rsidR="00424EAD" w:rsidRDefault="00424EAD" w:rsidP="00F202F4">
      <w:pPr>
        <w:spacing w:line="360" w:lineRule="auto"/>
        <w:jc w:val="both"/>
        <w:rPr>
          <w:rFonts w:ascii="Times New Roman" w:eastAsia="Times New Roman" w:hAnsi="Times New Roman" w:cs="Times New Roman"/>
          <w:b/>
          <w:color w:val="000000"/>
        </w:rPr>
      </w:pPr>
    </w:p>
    <w:p w14:paraId="3420CD24" w14:textId="77777777" w:rsidR="00ED3A77" w:rsidRDefault="00702D6C" w:rsidP="00702D6C">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user study, there are two strategies used by most testers, which are dotting-then-filling and filling-then-stopping.</w:t>
      </w:r>
      <w:r w:rsidR="00B220E1">
        <w:rPr>
          <w:rFonts w:ascii="Times New Roman" w:eastAsia="Times New Roman" w:hAnsi="Times New Roman" w:cs="Times New Roman"/>
          <w:color w:val="000000"/>
        </w:rPr>
        <w:t xml:space="preserve"> </w:t>
      </w:r>
      <w:r w:rsidR="00571A0B">
        <w:rPr>
          <w:rFonts w:ascii="Times New Roman" w:eastAsia="Times New Roman" w:hAnsi="Times New Roman" w:cs="Times New Roman"/>
          <w:color w:val="000000"/>
        </w:rPr>
        <w:t>In the dotting-then-filling strategy, the users dot the outline of the shape first and fill the area inside the outline by strokes. In the filling-then-stopping</w:t>
      </w:r>
      <w:r w:rsidR="00571A0B" w:rsidRPr="00571A0B">
        <w:rPr>
          <w:rFonts w:ascii="Times New Roman" w:eastAsia="Times New Roman" w:hAnsi="Times New Roman" w:cs="Times New Roman"/>
          <w:color w:val="000000"/>
        </w:rPr>
        <w:t xml:space="preserve"> </w:t>
      </w:r>
      <w:r w:rsidR="00571A0B">
        <w:rPr>
          <w:rFonts w:ascii="Times New Roman" w:eastAsia="Times New Roman" w:hAnsi="Times New Roman" w:cs="Times New Roman"/>
          <w:color w:val="000000"/>
        </w:rPr>
        <w:t>strategy, the users start from a location inside the shape and move in any direction until being stopped by the device. These two strategies might be good in making a nice result, however, it helps little on improving the users’ technique about painting because professional painters normally do not use these methods for painting. In conclusion, I think the authors need to consider about a better way if they want to increase the painting ability of their users.</w:t>
      </w:r>
    </w:p>
    <w:p w14:paraId="1899F794" w14:textId="51DFD5DF" w:rsidR="00DC2643" w:rsidRDefault="00395BD9" w:rsidP="00702D6C">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Aside from the function problem of the design in the paper, the interaction method was not clear enough for me. It made a little bit confused when reading the paper </w:t>
      </w:r>
      <w:proofErr w:type="spellStart"/>
      <w:r w:rsidR="00F206C3">
        <w:rPr>
          <w:rFonts w:ascii="Times New Roman" w:eastAsia="Times New Roman" w:hAnsi="Times New Roman" w:cs="Times New Roman"/>
          <w:color w:val="000000"/>
        </w:rPr>
        <w:t>bnecause</w:t>
      </w:r>
      <w:proofErr w:type="spellEnd"/>
      <w:r>
        <w:rPr>
          <w:rFonts w:ascii="Times New Roman" w:eastAsia="Times New Roman" w:hAnsi="Times New Roman" w:cs="Times New Roman"/>
          <w:color w:val="000000"/>
        </w:rPr>
        <w:t xml:space="preserve"> the authors did not mention about the proportion and boundary between reference image and calculated virtual image. If I </w:t>
      </w:r>
      <w:r w:rsidR="00F206C3">
        <w:rPr>
          <w:rFonts w:ascii="Times New Roman" w:eastAsia="Times New Roman" w:hAnsi="Times New Roman" w:cs="Times New Roman"/>
          <w:color w:val="000000"/>
        </w:rPr>
        <w:t>was</w:t>
      </w:r>
      <w:r>
        <w:rPr>
          <w:rFonts w:ascii="Times New Roman" w:eastAsia="Times New Roman" w:hAnsi="Times New Roman" w:cs="Times New Roman"/>
          <w:color w:val="000000"/>
        </w:rPr>
        <w:t xml:space="preserve"> a user, I doubted whether I knew how to start and </w:t>
      </w:r>
      <w:r w:rsidR="00DC2643">
        <w:rPr>
          <w:rFonts w:ascii="Times New Roman" w:eastAsia="Times New Roman" w:hAnsi="Times New Roman" w:cs="Times New Roman"/>
          <w:color w:val="000000"/>
        </w:rPr>
        <w:t xml:space="preserve">draw the image </w:t>
      </w:r>
      <w:r w:rsidR="006928FB">
        <w:rPr>
          <w:rFonts w:ascii="Times New Roman" w:eastAsia="Times New Roman" w:hAnsi="Times New Roman" w:cs="Times New Roman"/>
          <w:color w:val="000000"/>
        </w:rPr>
        <w:t>complying</w:t>
      </w:r>
      <w:r w:rsidR="001801F4">
        <w:rPr>
          <w:rFonts w:ascii="Times New Roman" w:eastAsia="Times New Roman" w:hAnsi="Times New Roman" w:cs="Times New Roman"/>
          <w:color w:val="000000"/>
        </w:rPr>
        <w:t xml:space="preserve"> with</w:t>
      </w:r>
      <w:r w:rsidR="00DC2643">
        <w:rPr>
          <w:rFonts w:ascii="Times New Roman" w:eastAsia="Times New Roman" w:hAnsi="Times New Roman" w:cs="Times New Roman"/>
          <w:color w:val="000000"/>
        </w:rPr>
        <w:t xml:space="preserve"> my </w:t>
      </w:r>
      <w:r w:rsidR="00C52998">
        <w:rPr>
          <w:rFonts w:ascii="Times New Roman" w:eastAsia="Times New Roman" w:hAnsi="Times New Roman" w:cs="Times New Roman"/>
          <w:color w:val="000000"/>
        </w:rPr>
        <w:t>anticipation</w:t>
      </w:r>
      <w:r w:rsidR="00DC2643">
        <w:rPr>
          <w:rFonts w:ascii="Times New Roman" w:eastAsia="Times New Roman" w:hAnsi="Times New Roman" w:cs="Times New Roman"/>
          <w:color w:val="000000"/>
        </w:rPr>
        <w:t xml:space="preserve">. </w:t>
      </w:r>
    </w:p>
    <w:p w14:paraId="7229954F" w14:textId="11DFC1CA" w:rsidR="00702D6C" w:rsidRPr="00CC0E65" w:rsidRDefault="00395BD9" w:rsidP="00DC2643">
      <w:pPr>
        <w:spacing w:line="36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hint="eastAsia"/>
          <w:color w:val="000000"/>
        </w:rPr>
        <w:t xml:space="preserve"> </w:t>
      </w:r>
      <w:r w:rsidR="00571A0B">
        <w:rPr>
          <w:rFonts w:ascii="Times New Roman" w:eastAsia="Times New Roman" w:hAnsi="Times New Roman" w:cs="Times New Roman"/>
          <w:color w:val="000000"/>
        </w:rPr>
        <w:t xml:space="preserve"> </w:t>
      </w:r>
    </w:p>
    <w:p w14:paraId="2F8A94CA" w14:textId="4A5EB161" w:rsidR="00F202F4" w:rsidRDefault="00F202F4" w:rsidP="00F202F4">
      <w:pPr>
        <w:spacing w:line="360" w:lineRule="auto"/>
        <w:jc w:val="both"/>
        <w:rPr>
          <w:rFonts w:ascii="Times New Roman" w:eastAsia="Times New Roman" w:hAnsi="Times New Roman" w:cs="Times New Roman"/>
          <w:b/>
          <w:color w:val="000000"/>
        </w:rPr>
      </w:pPr>
      <w:r w:rsidRPr="00F202F4">
        <w:rPr>
          <w:rFonts w:ascii="Times New Roman" w:eastAsia="Times New Roman" w:hAnsi="Times New Roman" w:cs="Times New Roman"/>
          <w:b/>
          <w:color w:val="000000"/>
        </w:rPr>
        <w:t>If you were these researchers, what would you do next in this line of research?</w:t>
      </w:r>
    </w:p>
    <w:p w14:paraId="2DC7A271" w14:textId="5EAF9879" w:rsidR="00B3748E" w:rsidRDefault="00B3748E" w:rsidP="00F202F4">
      <w:pPr>
        <w:spacing w:line="360" w:lineRule="auto"/>
        <w:jc w:val="both"/>
        <w:rPr>
          <w:rFonts w:ascii="Times New Roman" w:eastAsia="Times New Roman" w:hAnsi="Times New Roman" w:cs="Times New Roman"/>
          <w:b/>
          <w:color w:val="000000"/>
        </w:rPr>
      </w:pPr>
    </w:p>
    <w:p w14:paraId="1179487B" w14:textId="43BAD599" w:rsidR="00B3748E" w:rsidRPr="00031BEF" w:rsidRDefault="00B3748E" w:rsidP="00F202F4">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ab/>
      </w:r>
      <w:r w:rsidR="00031BEF">
        <w:rPr>
          <w:rFonts w:ascii="Times New Roman" w:eastAsia="Times New Roman" w:hAnsi="Times New Roman" w:cs="Times New Roman"/>
          <w:color w:val="000000"/>
        </w:rPr>
        <w:t xml:space="preserve">If I were the researchers, </w:t>
      </w:r>
      <w:r w:rsidR="000A09A7">
        <w:rPr>
          <w:rFonts w:ascii="Times New Roman" w:eastAsia="Times New Roman" w:hAnsi="Times New Roman" w:cs="Times New Roman"/>
          <w:color w:val="000000"/>
        </w:rPr>
        <w:t xml:space="preserve">I will try to combine the design with augmented reality. </w:t>
      </w:r>
      <w:r w:rsidR="00D35D7C">
        <w:rPr>
          <w:rFonts w:ascii="Times New Roman" w:eastAsia="Times New Roman" w:hAnsi="Times New Roman" w:cs="Times New Roman"/>
          <w:color w:val="000000"/>
        </w:rPr>
        <w:t>Users can decide whether to project the reference image on the physical canvas to compare with their own works. In addition, I will modify the physical model and algorithm that users can get different notification based on different situations. For example, if the airbrush approach</w:t>
      </w:r>
      <w:r w:rsidR="00C4060C">
        <w:rPr>
          <w:rFonts w:ascii="Times New Roman" w:eastAsia="Times New Roman" w:hAnsi="Times New Roman" w:cs="Times New Roman"/>
          <w:color w:val="000000"/>
        </w:rPr>
        <w:t>es</w:t>
      </w:r>
      <w:r w:rsidR="00D35D7C">
        <w:rPr>
          <w:rFonts w:ascii="Times New Roman" w:eastAsia="Times New Roman" w:hAnsi="Times New Roman" w:cs="Times New Roman"/>
          <w:color w:val="000000"/>
        </w:rPr>
        <w:t xml:space="preserve"> the boundary, the notification will be different from </w:t>
      </w:r>
      <w:r w:rsidR="00C4060C">
        <w:rPr>
          <w:rFonts w:ascii="Times New Roman" w:eastAsia="Times New Roman" w:hAnsi="Times New Roman" w:cs="Times New Roman"/>
          <w:color w:val="000000"/>
        </w:rPr>
        <w:t xml:space="preserve">meeting the boundary point. Moreover, users can get a cue when they press the trigger too hard. I think users can improve their ability more if they know what they did wrong. The final goal of </w:t>
      </w:r>
      <w:r w:rsidR="00155172">
        <w:rPr>
          <w:rFonts w:ascii="Times New Roman" w:eastAsia="Times New Roman" w:hAnsi="Times New Roman" w:cs="Times New Roman"/>
          <w:color w:val="000000"/>
        </w:rPr>
        <w:t>my</w:t>
      </w:r>
      <w:r w:rsidR="00C4060C">
        <w:rPr>
          <w:rFonts w:ascii="Times New Roman" w:eastAsia="Times New Roman" w:hAnsi="Times New Roman" w:cs="Times New Roman"/>
          <w:color w:val="000000"/>
        </w:rPr>
        <w:t xml:space="preserve"> research is turning users into good painters </w:t>
      </w:r>
      <w:r w:rsidR="00155172">
        <w:rPr>
          <w:rFonts w:ascii="Times New Roman" w:eastAsia="Times New Roman" w:hAnsi="Times New Roman" w:cs="Times New Roman"/>
          <w:color w:val="000000"/>
        </w:rPr>
        <w:t>in few weeks</w:t>
      </w:r>
      <w:r w:rsidR="00155172">
        <w:rPr>
          <w:rFonts w:ascii="Times New Roman" w:eastAsia="Times New Roman" w:hAnsi="Times New Roman" w:cs="Times New Roman"/>
          <w:color w:val="000000"/>
        </w:rPr>
        <w:t xml:space="preserve"> </w:t>
      </w:r>
      <w:r w:rsidR="00C4060C">
        <w:rPr>
          <w:rFonts w:ascii="Times New Roman" w:eastAsia="Times New Roman" w:hAnsi="Times New Roman" w:cs="Times New Roman"/>
          <w:color w:val="000000"/>
        </w:rPr>
        <w:t xml:space="preserve">even without the aid of the device. </w:t>
      </w:r>
    </w:p>
    <w:p w14:paraId="65F59031" w14:textId="77777777" w:rsidR="00887900" w:rsidRDefault="00887900" w:rsidP="00887900">
      <w:pPr>
        <w:rPr>
          <w:rFonts w:ascii="Times New Roman" w:eastAsia="Times New Roman" w:hAnsi="Times New Roman" w:cs="Times New Roman"/>
          <w:b/>
          <w:color w:val="000000"/>
        </w:rPr>
      </w:pPr>
    </w:p>
    <w:p w14:paraId="3E0F7203" w14:textId="77777777" w:rsidR="00887900" w:rsidRDefault="00887900" w:rsidP="00887900">
      <w:pPr>
        <w:rPr>
          <w:rFonts w:ascii="Times New Roman" w:eastAsia="Times New Roman" w:hAnsi="Times New Roman" w:cs="Times New Roman"/>
          <w:b/>
          <w:color w:val="000000"/>
        </w:rPr>
      </w:pPr>
    </w:p>
    <w:p w14:paraId="1721BF70" w14:textId="77777777" w:rsidR="00887900" w:rsidRDefault="00887900" w:rsidP="00887900">
      <w:pPr>
        <w:rPr>
          <w:rFonts w:ascii="Times New Roman" w:eastAsia="Times New Roman" w:hAnsi="Times New Roman" w:cs="Times New Roman"/>
          <w:b/>
          <w:color w:val="000000"/>
        </w:rPr>
      </w:pPr>
    </w:p>
    <w:p w14:paraId="6BF7C5CE" w14:textId="77777777" w:rsidR="00887900" w:rsidRDefault="00887900" w:rsidP="00887900">
      <w:pPr>
        <w:rPr>
          <w:rFonts w:ascii="Times New Roman" w:eastAsia="Times New Roman" w:hAnsi="Times New Roman" w:cs="Times New Roman"/>
          <w:b/>
          <w:color w:val="000000"/>
        </w:rPr>
      </w:pPr>
    </w:p>
    <w:p w14:paraId="25FCB075" w14:textId="77777777" w:rsidR="00887900" w:rsidRDefault="00887900" w:rsidP="00887900">
      <w:pPr>
        <w:rPr>
          <w:rFonts w:ascii="Times New Roman" w:eastAsia="Times New Roman" w:hAnsi="Times New Roman" w:cs="Times New Roman"/>
          <w:b/>
          <w:color w:val="000000"/>
        </w:rPr>
      </w:pPr>
    </w:p>
    <w:p w14:paraId="24D59BE2" w14:textId="77777777" w:rsidR="00887900" w:rsidRDefault="00887900" w:rsidP="00887900">
      <w:pPr>
        <w:rPr>
          <w:rFonts w:ascii="Times New Roman" w:eastAsia="Times New Roman" w:hAnsi="Times New Roman" w:cs="Times New Roman"/>
          <w:b/>
          <w:color w:val="000000"/>
        </w:rPr>
      </w:pPr>
    </w:p>
    <w:p w14:paraId="290CBBB0" w14:textId="77777777" w:rsidR="00887900" w:rsidRDefault="00887900" w:rsidP="00887900">
      <w:pPr>
        <w:rPr>
          <w:rFonts w:ascii="Times New Roman" w:eastAsia="Times New Roman" w:hAnsi="Times New Roman" w:cs="Times New Roman"/>
          <w:b/>
          <w:color w:val="000000"/>
        </w:rPr>
      </w:pPr>
    </w:p>
    <w:p w14:paraId="7033545E" w14:textId="77777777" w:rsidR="00887900" w:rsidRDefault="00887900" w:rsidP="00887900">
      <w:pPr>
        <w:rPr>
          <w:rFonts w:ascii="Times New Roman" w:eastAsia="Times New Roman" w:hAnsi="Times New Roman" w:cs="Times New Roman"/>
          <w:b/>
          <w:color w:val="000000"/>
        </w:rPr>
      </w:pPr>
    </w:p>
    <w:p w14:paraId="225B224F" w14:textId="77777777" w:rsidR="00887900" w:rsidRDefault="00887900" w:rsidP="00887900">
      <w:pPr>
        <w:rPr>
          <w:rFonts w:ascii="Times New Roman" w:eastAsia="Times New Roman" w:hAnsi="Times New Roman" w:cs="Times New Roman"/>
          <w:b/>
          <w:color w:val="000000"/>
        </w:rPr>
      </w:pPr>
    </w:p>
    <w:p w14:paraId="3A96BC30" w14:textId="77777777" w:rsidR="00887900" w:rsidRDefault="00887900" w:rsidP="00887900">
      <w:pPr>
        <w:rPr>
          <w:rFonts w:ascii="Times New Roman" w:eastAsia="Times New Roman" w:hAnsi="Times New Roman" w:cs="Times New Roman"/>
          <w:b/>
          <w:color w:val="000000"/>
        </w:rPr>
      </w:pPr>
    </w:p>
    <w:p w14:paraId="779756EE" w14:textId="77777777" w:rsidR="00887900" w:rsidRDefault="00887900" w:rsidP="00887900">
      <w:pPr>
        <w:rPr>
          <w:rFonts w:ascii="Times New Roman" w:eastAsia="Times New Roman" w:hAnsi="Times New Roman" w:cs="Times New Roman"/>
          <w:b/>
          <w:color w:val="000000"/>
        </w:rPr>
      </w:pPr>
    </w:p>
    <w:p w14:paraId="7BB1BDEC" w14:textId="77777777" w:rsidR="00887900" w:rsidRDefault="00887900" w:rsidP="00887900">
      <w:pPr>
        <w:rPr>
          <w:rFonts w:ascii="Times New Roman" w:eastAsia="Times New Roman" w:hAnsi="Times New Roman" w:cs="Times New Roman"/>
          <w:b/>
          <w:color w:val="000000"/>
        </w:rPr>
      </w:pPr>
    </w:p>
    <w:p w14:paraId="003A3E75" w14:textId="77777777" w:rsidR="00887900" w:rsidRDefault="00887900" w:rsidP="00887900">
      <w:pPr>
        <w:rPr>
          <w:rFonts w:ascii="Times New Roman" w:eastAsia="Times New Roman" w:hAnsi="Times New Roman" w:cs="Times New Roman"/>
          <w:b/>
          <w:color w:val="000000"/>
        </w:rPr>
      </w:pPr>
    </w:p>
    <w:p w14:paraId="621D0418" w14:textId="77777777" w:rsidR="00887900" w:rsidRDefault="00887900" w:rsidP="00887900">
      <w:pPr>
        <w:rPr>
          <w:rFonts w:ascii="Times New Roman" w:eastAsia="Times New Roman" w:hAnsi="Times New Roman" w:cs="Times New Roman"/>
          <w:b/>
          <w:color w:val="000000"/>
        </w:rPr>
      </w:pPr>
    </w:p>
    <w:p w14:paraId="570AD0D6" w14:textId="77777777" w:rsidR="00887900" w:rsidRDefault="00887900" w:rsidP="00887900">
      <w:pPr>
        <w:rPr>
          <w:rFonts w:ascii="Times New Roman" w:eastAsia="Times New Roman" w:hAnsi="Times New Roman" w:cs="Times New Roman"/>
          <w:b/>
          <w:color w:val="000000"/>
        </w:rPr>
      </w:pPr>
    </w:p>
    <w:p w14:paraId="2B43B3B2" w14:textId="77777777" w:rsidR="00887900" w:rsidRDefault="00887900" w:rsidP="00887900">
      <w:pPr>
        <w:rPr>
          <w:rFonts w:ascii="Times New Roman" w:eastAsia="Times New Roman" w:hAnsi="Times New Roman" w:cs="Times New Roman"/>
          <w:b/>
          <w:color w:val="000000"/>
        </w:rPr>
      </w:pPr>
    </w:p>
    <w:p w14:paraId="53BD416B" w14:textId="77777777" w:rsidR="00887900" w:rsidRDefault="00887900" w:rsidP="00887900">
      <w:pPr>
        <w:rPr>
          <w:rFonts w:ascii="Times New Roman" w:eastAsia="Times New Roman" w:hAnsi="Times New Roman" w:cs="Times New Roman"/>
          <w:b/>
          <w:color w:val="000000"/>
        </w:rPr>
      </w:pPr>
    </w:p>
    <w:p w14:paraId="368AB1FF" w14:textId="77777777" w:rsidR="00887900" w:rsidRDefault="00887900" w:rsidP="00887900">
      <w:pPr>
        <w:rPr>
          <w:rFonts w:ascii="Times New Roman" w:eastAsia="Times New Roman" w:hAnsi="Times New Roman" w:cs="Times New Roman"/>
          <w:b/>
          <w:color w:val="000000"/>
        </w:rPr>
      </w:pPr>
    </w:p>
    <w:p w14:paraId="55CC37F1" w14:textId="77777777" w:rsidR="00887900" w:rsidRDefault="00887900" w:rsidP="00887900">
      <w:pPr>
        <w:rPr>
          <w:rFonts w:ascii="Times New Roman" w:eastAsia="Times New Roman" w:hAnsi="Times New Roman" w:cs="Times New Roman"/>
          <w:b/>
          <w:color w:val="000000"/>
        </w:rPr>
      </w:pPr>
    </w:p>
    <w:p w14:paraId="6DC0B523" w14:textId="77777777" w:rsidR="00887900" w:rsidRDefault="00887900" w:rsidP="00887900">
      <w:pPr>
        <w:rPr>
          <w:rFonts w:ascii="Times New Roman" w:eastAsia="Times New Roman" w:hAnsi="Times New Roman" w:cs="Times New Roman"/>
          <w:b/>
          <w:color w:val="000000"/>
        </w:rPr>
      </w:pPr>
    </w:p>
    <w:p w14:paraId="1EBDBC8B" w14:textId="77777777" w:rsidR="00887900" w:rsidRDefault="00887900" w:rsidP="00887900">
      <w:pPr>
        <w:rPr>
          <w:rFonts w:ascii="Times New Roman" w:eastAsia="Times New Roman" w:hAnsi="Times New Roman" w:cs="Times New Roman"/>
          <w:b/>
          <w:color w:val="000000"/>
        </w:rPr>
      </w:pPr>
    </w:p>
    <w:p w14:paraId="6CBE5726" w14:textId="77777777" w:rsidR="00887900" w:rsidRDefault="00887900" w:rsidP="00887900">
      <w:pPr>
        <w:rPr>
          <w:rFonts w:ascii="Times New Roman" w:eastAsia="Times New Roman" w:hAnsi="Times New Roman" w:cs="Times New Roman"/>
          <w:b/>
          <w:color w:val="000000"/>
        </w:rPr>
      </w:pPr>
    </w:p>
    <w:p w14:paraId="08475399" w14:textId="77777777" w:rsidR="00887900" w:rsidRDefault="00887900" w:rsidP="00887900">
      <w:pPr>
        <w:rPr>
          <w:rFonts w:ascii="Times New Roman" w:eastAsia="Times New Roman" w:hAnsi="Times New Roman" w:cs="Times New Roman"/>
          <w:b/>
          <w:color w:val="000000"/>
        </w:rPr>
      </w:pPr>
    </w:p>
    <w:p w14:paraId="0833BFFF" w14:textId="42E9D5E5" w:rsidR="00FC495E" w:rsidRDefault="00FC495E" w:rsidP="00887900">
      <w:pPr>
        <w:rPr>
          <w:rFonts w:ascii="Times New Roman" w:eastAsia="Times New Roman" w:hAnsi="Times New Roman" w:cs="Times New Roman"/>
          <w:b/>
          <w:color w:val="000000"/>
        </w:rPr>
      </w:pPr>
      <w:bookmarkStart w:id="0" w:name="_GoBack"/>
      <w:bookmarkEnd w:id="0"/>
      <w:r>
        <w:rPr>
          <w:rFonts w:ascii="Times New Roman" w:eastAsia="Times New Roman" w:hAnsi="Times New Roman" w:cs="Times New Roman"/>
          <w:b/>
          <w:color w:val="000000"/>
        </w:rPr>
        <w:t>Reference</w:t>
      </w:r>
    </w:p>
    <w:p w14:paraId="1FBF8211" w14:textId="77777777" w:rsidR="005C1470" w:rsidRDefault="005C1470" w:rsidP="00887900">
      <w:pPr>
        <w:rPr>
          <w:rFonts w:ascii="Times New Roman" w:eastAsia="Times New Roman" w:hAnsi="Times New Roman" w:cs="Times New Roman"/>
          <w:b/>
          <w:color w:val="000000"/>
        </w:rPr>
      </w:pPr>
    </w:p>
    <w:p w14:paraId="629410EB" w14:textId="48B93309" w:rsidR="00FC495E" w:rsidRDefault="00FC495E" w:rsidP="00204BBD">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sidR="004D1DFF">
        <w:rPr>
          <w:rFonts w:ascii="Times New Roman" w:eastAsia="Times New Roman" w:hAnsi="Times New Roman" w:cs="Times New Roman"/>
          <w:color w:val="000000"/>
        </w:rPr>
        <w:t xml:space="preserve"> Roy </w:t>
      </w:r>
      <w:proofErr w:type="spellStart"/>
      <w:r w:rsidR="004D1DFF">
        <w:rPr>
          <w:rFonts w:ascii="Times New Roman" w:eastAsia="Times New Roman" w:hAnsi="Times New Roman" w:cs="Times New Roman"/>
          <w:color w:val="000000"/>
        </w:rPr>
        <w:t>Shi</w:t>
      </w:r>
      <w:r w:rsidR="00204BBD">
        <w:rPr>
          <w:rFonts w:ascii="Times New Roman" w:eastAsia="Times New Roman" w:hAnsi="Times New Roman" w:cs="Times New Roman"/>
          <w:color w:val="000000"/>
        </w:rPr>
        <w:t>lkrot</w:t>
      </w:r>
      <w:proofErr w:type="spellEnd"/>
      <w:r w:rsidR="00204BBD">
        <w:rPr>
          <w:rFonts w:ascii="Times New Roman" w:eastAsia="Times New Roman" w:hAnsi="Times New Roman" w:cs="Times New Roman"/>
          <w:color w:val="000000"/>
        </w:rPr>
        <w:t xml:space="preserve">, </w:t>
      </w:r>
      <w:r w:rsidR="004D1DFF">
        <w:rPr>
          <w:rFonts w:ascii="Times New Roman" w:eastAsia="Times New Roman" w:hAnsi="Times New Roman" w:cs="Times New Roman"/>
          <w:color w:val="000000"/>
        </w:rPr>
        <w:t>Stony Brook University</w:t>
      </w:r>
      <w:r w:rsidR="00204BBD">
        <w:rPr>
          <w:rFonts w:ascii="Times New Roman" w:eastAsia="Times New Roman" w:hAnsi="Times New Roman" w:cs="Times New Roman"/>
          <w:color w:val="000000"/>
        </w:rPr>
        <w:t>,</w:t>
      </w:r>
      <w:r w:rsidR="004D1DFF">
        <w:rPr>
          <w:rFonts w:ascii="Times New Roman" w:eastAsia="Times New Roman" w:hAnsi="Times New Roman" w:cs="Times New Roman"/>
          <w:color w:val="000000"/>
        </w:rPr>
        <w:t xml:space="preserve"> </w:t>
      </w:r>
      <w:hyperlink r:id="rId8" w:history="1">
        <w:r w:rsidR="004D1DFF" w:rsidRPr="00632A2F">
          <w:rPr>
            <w:rStyle w:val="Hyperlink"/>
            <w:rFonts w:ascii="Times New Roman" w:eastAsia="Times New Roman" w:hAnsi="Times New Roman" w:cs="Times New Roman"/>
          </w:rPr>
          <w:t>https://www.cs.stonybrook.edu/people/faculty/RoyShilkrot</w:t>
        </w:r>
      </w:hyperlink>
    </w:p>
    <w:p w14:paraId="569B6C36" w14:textId="6A6026EA" w:rsidR="00FC495E" w:rsidRDefault="00FC495E" w:rsidP="00204BBD">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sidR="00204BBD">
        <w:rPr>
          <w:rFonts w:ascii="Times New Roman" w:eastAsia="Times New Roman" w:hAnsi="Times New Roman" w:cs="Times New Roman"/>
          <w:color w:val="000000"/>
        </w:rPr>
        <w:t xml:space="preserve"> Pattie </w:t>
      </w:r>
      <w:proofErr w:type="spellStart"/>
      <w:r w:rsidR="00204BBD">
        <w:rPr>
          <w:rFonts w:ascii="Times New Roman" w:eastAsia="Times New Roman" w:hAnsi="Times New Roman" w:cs="Times New Roman"/>
          <w:color w:val="000000"/>
        </w:rPr>
        <w:t>Maes</w:t>
      </w:r>
      <w:proofErr w:type="spellEnd"/>
      <w:r w:rsidR="00204BBD">
        <w:rPr>
          <w:rFonts w:ascii="Times New Roman" w:eastAsia="Times New Roman" w:hAnsi="Times New Roman" w:cs="Times New Roman"/>
          <w:color w:val="000000"/>
        </w:rPr>
        <w:t xml:space="preserve">, MIT media lab people, </w:t>
      </w:r>
      <w:hyperlink r:id="rId9" w:history="1">
        <w:r w:rsidR="00204BBD" w:rsidRPr="00632A2F">
          <w:rPr>
            <w:rStyle w:val="Hyperlink"/>
            <w:rFonts w:ascii="Times New Roman" w:eastAsia="Times New Roman" w:hAnsi="Times New Roman" w:cs="Times New Roman"/>
          </w:rPr>
          <w:t>https://www.media.mit.edu/people/pattie/overview/</w:t>
        </w:r>
      </w:hyperlink>
    </w:p>
    <w:p w14:paraId="69CB73E6" w14:textId="50479CB6" w:rsidR="00FC495E" w:rsidRDefault="00FC495E" w:rsidP="00204BBD">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sidR="00204BBD">
        <w:rPr>
          <w:rFonts w:ascii="Times New Roman" w:eastAsia="Times New Roman" w:hAnsi="Times New Roman" w:cs="Times New Roman"/>
          <w:color w:val="000000"/>
        </w:rPr>
        <w:t xml:space="preserve"> Joseph A. Paradiso, MIT media lab people, </w:t>
      </w:r>
      <w:hyperlink r:id="rId10" w:history="1">
        <w:r w:rsidR="00204BBD" w:rsidRPr="00632A2F">
          <w:rPr>
            <w:rStyle w:val="Hyperlink"/>
            <w:rFonts w:ascii="Times New Roman" w:eastAsia="Times New Roman" w:hAnsi="Times New Roman" w:cs="Times New Roman"/>
          </w:rPr>
          <w:t>https://www.media.mit.edu/people/joep/overview/</w:t>
        </w:r>
      </w:hyperlink>
    </w:p>
    <w:p w14:paraId="449DDC01" w14:textId="4C068551" w:rsidR="00FC495E" w:rsidRDefault="00695894" w:rsidP="00204BBD">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r w:rsidR="004D1DFF">
        <w:rPr>
          <w:rFonts w:ascii="Times New Roman" w:eastAsia="Times New Roman" w:hAnsi="Times New Roman" w:cs="Times New Roman"/>
          <w:color w:val="000000"/>
        </w:rPr>
        <w:t>]</w:t>
      </w:r>
      <w:r w:rsidR="004F3D24">
        <w:rPr>
          <w:rFonts w:ascii="Times New Roman" w:eastAsia="Times New Roman" w:hAnsi="Times New Roman" w:cs="Times New Roman"/>
          <w:color w:val="000000"/>
        </w:rPr>
        <w:t xml:space="preserve"> Amit Zoran,</w:t>
      </w:r>
      <w:r w:rsidR="004D1DFF">
        <w:rPr>
          <w:rFonts w:ascii="Times New Roman" w:eastAsia="Times New Roman" w:hAnsi="Times New Roman" w:cs="Times New Roman"/>
          <w:color w:val="000000"/>
        </w:rPr>
        <w:t xml:space="preserve"> Amit Zoran Homepage. </w:t>
      </w:r>
      <w:hyperlink r:id="rId11" w:history="1">
        <w:r w:rsidR="004D1DFF" w:rsidRPr="00632A2F">
          <w:rPr>
            <w:rStyle w:val="Hyperlink"/>
            <w:rFonts w:ascii="Times New Roman" w:eastAsia="Times New Roman" w:hAnsi="Times New Roman" w:cs="Times New Roman"/>
          </w:rPr>
          <w:t>http://amitz.co</w:t>
        </w:r>
      </w:hyperlink>
    </w:p>
    <w:p w14:paraId="1388CAD5" w14:textId="77777777" w:rsidR="00695894" w:rsidRPr="00F202F4" w:rsidRDefault="00695894" w:rsidP="00F202F4">
      <w:pPr>
        <w:spacing w:line="360" w:lineRule="auto"/>
        <w:jc w:val="both"/>
        <w:rPr>
          <w:rFonts w:ascii="Times New Roman" w:eastAsia="Times New Roman" w:hAnsi="Times New Roman" w:cs="Times New Roman"/>
          <w:color w:val="000000"/>
        </w:rPr>
      </w:pPr>
    </w:p>
    <w:p w14:paraId="60D13C6D" w14:textId="0A7774DD" w:rsidR="005F25A4" w:rsidRPr="00F202F4" w:rsidRDefault="005F25A4" w:rsidP="00F202F4">
      <w:pPr>
        <w:spacing w:line="360" w:lineRule="auto"/>
        <w:jc w:val="both"/>
        <w:rPr>
          <w:rFonts w:ascii="Times New Roman" w:hAnsi="Times New Roman" w:cs="Times New Roman"/>
        </w:rPr>
      </w:pPr>
    </w:p>
    <w:sectPr w:rsidR="005F25A4" w:rsidRPr="00F202F4" w:rsidSect="00F202F4">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03EC4"/>
    <w:multiLevelType w:val="multilevel"/>
    <w:tmpl w:val="6F20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7C"/>
    <w:rsid w:val="00031BEF"/>
    <w:rsid w:val="00042B87"/>
    <w:rsid w:val="000A09A7"/>
    <w:rsid w:val="000E1EFC"/>
    <w:rsid w:val="000F0A1D"/>
    <w:rsid w:val="00127CA6"/>
    <w:rsid w:val="00133CF7"/>
    <w:rsid w:val="001516B3"/>
    <w:rsid w:val="00155172"/>
    <w:rsid w:val="00156970"/>
    <w:rsid w:val="001801F4"/>
    <w:rsid w:val="0019088C"/>
    <w:rsid w:val="00196401"/>
    <w:rsid w:val="001D56E1"/>
    <w:rsid w:val="00204BBD"/>
    <w:rsid w:val="00222F06"/>
    <w:rsid w:val="00240F24"/>
    <w:rsid w:val="002828AE"/>
    <w:rsid w:val="002C38DB"/>
    <w:rsid w:val="002F4326"/>
    <w:rsid w:val="002F492F"/>
    <w:rsid w:val="00302DA1"/>
    <w:rsid w:val="00382BAB"/>
    <w:rsid w:val="00387C7E"/>
    <w:rsid w:val="00395BD9"/>
    <w:rsid w:val="003F0A1B"/>
    <w:rsid w:val="00424EAD"/>
    <w:rsid w:val="00453177"/>
    <w:rsid w:val="0046367B"/>
    <w:rsid w:val="004D106D"/>
    <w:rsid w:val="004D1DFF"/>
    <w:rsid w:val="004F3D24"/>
    <w:rsid w:val="0051678A"/>
    <w:rsid w:val="00541470"/>
    <w:rsid w:val="00543A89"/>
    <w:rsid w:val="00547A23"/>
    <w:rsid w:val="00553200"/>
    <w:rsid w:val="00571A0B"/>
    <w:rsid w:val="00584874"/>
    <w:rsid w:val="005935F8"/>
    <w:rsid w:val="005971AE"/>
    <w:rsid w:val="005A39A6"/>
    <w:rsid w:val="005C1470"/>
    <w:rsid w:val="005E1FFC"/>
    <w:rsid w:val="005F25A4"/>
    <w:rsid w:val="00684889"/>
    <w:rsid w:val="00687AF7"/>
    <w:rsid w:val="006928FB"/>
    <w:rsid w:val="00695894"/>
    <w:rsid w:val="00702D6C"/>
    <w:rsid w:val="007A20A8"/>
    <w:rsid w:val="007D085E"/>
    <w:rsid w:val="00824A6B"/>
    <w:rsid w:val="00887900"/>
    <w:rsid w:val="008C7886"/>
    <w:rsid w:val="00924051"/>
    <w:rsid w:val="00954384"/>
    <w:rsid w:val="009C2DFA"/>
    <w:rsid w:val="00A63219"/>
    <w:rsid w:val="00A81BF7"/>
    <w:rsid w:val="00AD3420"/>
    <w:rsid w:val="00B220E1"/>
    <w:rsid w:val="00B332CB"/>
    <w:rsid w:val="00B3748E"/>
    <w:rsid w:val="00B62B68"/>
    <w:rsid w:val="00B70F53"/>
    <w:rsid w:val="00B72333"/>
    <w:rsid w:val="00B836A4"/>
    <w:rsid w:val="00BA02BC"/>
    <w:rsid w:val="00BB0B14"/>
    <w:rsid w:val="00C32BF5"/>
    <w:rsid w:val="00C4060C"/>
    <w:rsid w:val="00C52998"/>
    <w:rsid w:val="00C923D8"/>
    <w:rsid w:val="00CC0E65"/>
    <w:rsid w:val="00D33CBD"/>
    <w:rsid w:val="00D35D7C"/>
    <w:rsid w:val="00D7337C"/>
    <w:rsid w:val="00DC2643"/>
    <w:rsid w:val="00DE3F19"/>
    <w:rsid w:val="00DE7949"/>
    <w:rsid w:val="00E50C9F"/>
    <w:rsid w:val="00E50F55"/>
    <w:rsid w:val="00E63398"/>
    <w:rsid w:val="00E81CC1"/>
    <w:rsid w:val="00E903F7"/>
    <w:rsid w:val="00EB47DA"/>
    <w:rsid w:val="00ED3A77"/>
    <w:rsid w:val="00EF403D"/>
    <w:rsid w:val="00F070EB"/>
    <w:rsid w:val="00F202F4"/>
    <w:rsid w:val="00F206C3"/>
    <w:rsid w:val="00F34C3D"/>
    <w:rsid w:val="00FC495E"/>
    <w:rsid w:val="00FF36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4871"/>
  <w14:defaultImageDpi w14:val="32767"/>
  <w15:chartTrackingRefBased/>
  <w15:docId w15:val="{BE169860-5239-1348-8955-76E946B8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516B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37C"/>
    <w:rPr>
      <w:sz w:val="22"/>
      <w:szCs w:val="22"/>
      <w:lang w:eastAsia="zh-CN"/>
    </w:rPr>
  </w:style>
  <w:style w:type="character" w:customStyle="1" w:styleId="NoSpacingChar">
    <w:name w:val="No Spacing Char"/>
    <w:basedOn w:val="DefaultParagraphFont"/>
    <w:link w:val="NoSpacing"/>
    <w:uiPriority w:val="1"/>
    <w:rsid w:val="00D7337C"/>
    <w:rPr>
      <w:sz w:val="22"/>
      <w:szCs w:val="22"/>
      <w:lang w:eastAsia="zh-CN"/>
    </w:rPr>
  </w:style>
  <w:style w:type="character" w:styleId="Hyperlink">
    <w:name w:val="Hyperlink"/>
    <w:basedOn w:val="DefaultParagraphFont"/>
    <w:uiPriority w:val="99"/>
    <w:unhideWhenUsed/>
    <w:rsid w:val="00D7337C"/>
    <w:rPr>
      <w:color w:val="0563C1" w:themeColor="hyperlink"/>
      <w:u w:val="single"/>
    </w:rPr>
  </w:style>
  <w:style w:type="character" w:styleId="UnresolvedMention">
    <w:name w:val="Unresolved Mention"/>
    <w:basedOn w:val="DefaultParagraphFont"/>
    <w:uiPriority w:val="99"/>
    <w:rsid w:val="00D7337C"/>
    <w:rPr>
      <w:color w:val="605E5C"/>
      <w:shd w:val="clear" w:color="auto" w:fill="E1DFDD"/>
    </w:rPr>
  </w:style>
  <w:style w:type="character" w:customStyle="1" w:styleId="Heading1Char">
    <w:name w:val="Heading 1 Char"/>
    <w:basedOn w:val="DefaultParagraphFont"/>
    <w:link w:val="Heading1"/>
    <w:uiPriority w:val="9"/>
    <w:rsid w:val="001516B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C4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1489">
      <w:bodyDiv w:val="1"/>
      <w:marLeft w:val="0"/>
      <w:marRight w:val="0"/>
      <w:marTop w:val="0"/>
      <w:marBottom w:val="0"/>
      <w:divBdr>
        <w:top w:val="none" w:sz="0" w:space="0" w:color="auto"/>
        <w:left w:val="none" w:sz="0" w:space="0" w:color="auto"/>
        <w:bottom w:val="none" w:sz="0" w:space="0" w:color="auto"/>
        <w:right w:val="none" w:sz="0" w:space="0" w:color="auto"/>
      </w:divBdr>
    </w:div>
    <w:div w:id="243951037">
      <w:bodyDiv w:val="1"/>
      <w:marLeft w:val="0"/>
      <w:marRight w:val="0"/>
      <w:marTop w:val="0"/>
      <w:marBottom w:val="0"/>
      <w:divBdr>
        <w:top w:val="none" w:sz="0" w:space="0" w:color="auto"/>
        <w:left w:val="none" w:sz="0" w:space="0" w:color="auto"/>
        <w:bottom w:val="none" w:sz="0" w:space="0" w:color="auto"/>
        <w:right w:val="none" w:sz="0" w:space="0" w:color="auto"/>
      </w:divBdr>
    </w:div>
    <w:div w:id="340593509">
      <w:bodyDiv w:val="1"/>
      <w:marLeft w:val="0"/>
      <w:marRight w:val="0"/>
      <w:marTop w:val="0"/>
      <w:marBottom w:val="0"/>
      <w:divBdr>
        <w:top w:val="none" w:sz="0" w:space="0" w:color="auto"/>
        <w:left w:val="none" w:sz="0" w:space="0" w:color="auto"/>
        <w:bottom w:val="none" w:sz="0" w:space="0" w:color="auto"/>
        <w:right w:val="none" w:sz="0" w:space="0" w:color="auto"/>
      </w:divBdr>
    </w:div>
    <w:div w:id="396055704">
      <w:bodyDiv w:val="1"/>
      <w:marLeft w:val="0"/>
      <w:marRight w:val="0"/>
      <w:marTop w:val="0"/>
      <w:marBottom w:val="0"/>
      <w:divBdr>
        <w:top w:val="none" w:sz="0" w:space="0" w:color="auto"/>
        <w:left w:val="none" w:sz="0" w:space="0" w:color="auto"/>
        <w:bottom w:val="none" w:sz="0" w:space="0" w:color="auto"/>
        <w:right w:val="none" w:sz="0" w:space="0" w:color="auto"/>
      </w:divBdr>
    </w:div>
    <w:div w:id="1086146791">
      <w:bodyDiv w:val="1"/>
      <w:marLeft w:val="0"/>
      <w:marRight w:val="0"/>
      <w:marTop w:val="0"/>
      <w:marBottom w:val="0"/>
      <w:divBdr>
        <w:top w:val="none" w:sz="0" w:space="0" w:color="auto"/>
        <w:left w:val="none" w:sz="0" w:space="0" w:color="auto"/>
        <w:bottom w:val="none" w:sz="0" w:space="0" w:color="auto"/>
        <w:right w:val="none" w:sz="0" w:space="0" w:color="auto"/>
      </w:divBdr>
    </w:div>
    <w:div w:id="13189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stonybrook.edu/people/faculty/RoyShilkro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mitz.co" TargetMode="External"/><Relationship Id="rId5" Type="http://schemas.openxmlformats.org/officeDocument/2006/relationships/webSettings" Target="webSettings.xml"/><Relationship Id="rId10" Type="http://schemas.openxmlformats.org/officeDocument/2006/relationships/hyperlink" Target="https://www.media.mit.edu/people/joep/overview/" TargetMode="External"/><Relationship Id="rId4" Type="http://schemas.openxmlformats.org/officeDocument/2006/relationships/settings" Target="settings.xml"/><Relationship Id="rId9" Type="http://schemas.openxmlformats.org/officeDocument/2006/relationships/hyperlink" Target="https://www.media.mit.edu/people/patti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AB796-5C00-AC44-80CF-60D589CC3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550 – Fall Quarter 2018                    Paper Analysis Project</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550 – Fall Quarter 2018                    Paper Analysis Project</dc:title>
  <dc:subject>Augmented Airbrush for Computer Aided Painting (CAP)</dc:subject>
  <dc:creator>Chih-Hsiang Wang</dc:creator>
  <cp:keywords/>
  <dc:description/>
  <cp:lastModifiedBy>王致翔</cp:lastModifiedBy>
  <cp:revision>55</cp:revision>
  <dcterms:created xsi:type="dcterms:W3CDTF">2018-11-25T03:58:00Z</dcterms:created>
  <dcterms:modified xsi:type="dcterms:W3CDTF">2018-11-25T23:06:00Z</dcterms:modified>
</cp:coreProperties>
</file>