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15076" w14:textId="77777777" w:rsidR="00FF2D6A" w:rsidRDefault="00FF2D6A" w:rsidP="00FF2D6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</w:p>
    <w:p w14:paraId="5B287377" w14:textId="77777777" w:rsidR="003B777C" w:rsidRDefault="003B777C" w:rsidP="003B777C">
      <w:pPr>
        <w:pStyle w:val="Titre"/>
      </w:pPr>
      <w:r>
        <w:t>Manipulation de listes et de tuples en Python : application aux bases de données relationnelles</w:t>
      </w:r>
    </w:p>
    <w:p w14:paraId="39E289B4" w14:textId="77777777" w:rsidR="00FF2D6A" w:rsidRDefault="00FF2D6A" w:rsidP="006C43D1">
      <w:pPr>
        <w:jc w:val="both"/>
      </w:pPr>
      <w:r>
        <w:t>Dans ce projet vous devrez rédiger des fonctions Python afin d’interroger une base de données.</w:t>
      </w:r>
    </w:p>
    <w:p w14:paraId="42C98054" w14:textId="77777777" w:rsidR="00FF2D6A" w:rsidRDefault="00FF2D6A" w:rsidP="006C43D1">
      <w:pPr>
        <w:jc w:val="both"/>
      </w:pPr>
      <w:r>
        <w:t>Cette base de données donne des informations à propos des villes et des pays de notre planète.</w:t>
      </w:r>
    </w:p>
    <w:p w14:paraId="474CEA5C" w14:textId="77777777" w:rsidR="00FF2D6A" w:rsidRDefault="00FF2D6A" w:rsidP="006C43D1">
      <w:pPr>
        <w:pStyle w:val="Titre1"/>
        <w:jc w:val="both"/>
      </w:pPr>
      <w:r>
        <w:t>Données</w:t>
      </w:r>
    </w:p>
    <w:p w14:paraId="6CC7AF13" w14:textId="77777777" w:rsidR="00FF2D6A" w:rsidRDefault="00FF2D6A" w:rsidP="006C43D1">
      <w:pPr>
        <w:jc w:val="both"/>
      </w:pPr>
      <w:r>
        <w:t>La base est fournie sous la forme de trois fichiers csv : villes.csv, pays.csv, langues.csv.</w:t>
      </w:r>
    </w:p>
    <w:p w14:paraId="43945C12" w14:textId="77777777" w:rsidR="00FF2D6A" w:rsidRDefault="00FF2D6A" w:rsidP="006C43D1">
      <w:pPr>
        <w:jc w:val="both"/>
      </w:pPr>
      <w:r>
        <w:t>Le fichier villes.csv contient 4080 lignes, une ligne décri</w:t>
      </w:r>
      <w:r w:rsidR="00291FA9">
        <w:t>v</w:t>
      </w:r>
      <w:r>
        <w:t>ant une ville avec dans l’ordre quatre informations :</w:t>
      </w:r>
    </w:p>
    <w:p w14:paraId="2D9CF53C" w14:textId="77777777" w:rsidR="00FF2D6A" w:rsidRDefault="00FF2D6A" w:rsidP="006C43D1">
      <w:pPr>
        <w:pStyle w:val="Paragraphedeliste"/>
        <w:numPr>
          <w:ilvl w:val="0"/>
          <w:numId w:val="2"/>
        </w:numPr>
        <w:jc w:val="both"/>
      </w:pPr>
      <w:r>
        <w:t>Identifiant (numérique) : l’identifiant unique de la ville</w:t>
      </w:r>
    </w:p>
    <w:p w14:paraId="7978B857" w14:textId="77777777" w:rsidR="00FF2D6A" w:rsidRDefault="00FF2D6A" w:rsidP="006C43D1">
      <w:pPr>
        <w:pStyle w:val="Paragraphedeliste"/>
        <w:numPr>
          <w:ilvl w:val="0"/>
          <w:numId w:val="2"/>
        </w:numPr>
        <w:jc w:val="both"/>
      </w:pPr>
      <w:r>
        <w:t>Nom (chaine de caractères) : le nom de la ville</w:t>
      </w:r>
    </w:p>
    <w:p w14:paraId="2744CEA1" w14:textId="77777777" w:rsidR="00FF2D6A" w:rsidRPr="00FF2D6A" w:rsidRDefault="00FF2D6A" w:rsidP="006C43D1">
      <w:pPr>
        <w:pStyle w:val="Paragraphedeliste"/>
        <w:numPr>
          <w:ilvl w:val="0"/>
          <w:numId w:val="2"/>
        </w:numPr>
        <w:jc w:val="both"/>
        <w:rPr>
          <w:rFonts w:ascii="Calibri,Bold" w:hAnsi="Calibri,Bold" w:cs="Calibri,Bold"/>
          <w:bCs/>
          <w:color w:val="000000"/>
        </w:rPr>
      </w:pPr>
      <w:proofErr w:type="spellStart"/>
      <w:r>
        <w:t>CodePays</w:t>
      </w:r>
      <w:proofErr w:type="spellEnd"/>
      <w:r>
        <w:t xml:space="preserve"> (chaine de caractères) : l’identifiant du pays de la ville (qui se retrouve dans le fichier pays.csv)</w:t>
      </w:r>
    </w:p>
    <w:p w14:paraId="15B7B50E" w14:textId="77777777" w:rsidR="00FF2D6A" w:rsidRDefault="00FF2D6A" w:rsidP="006C43D1">
      <w:pPr>
        <w:pStyle w:val="Paragraphedeliste"/>
        <w:numPr>
          <w:ilvl w:val="0"/>
          <w:numId w:val="2"/>
        </w:numPr>
        <w:jc w:val="both"/>
        <w:rPr>
          <w:rFonts w:ascii="Calibri,Bold" w:hAnsi="Calibri,Bold" w:cs="Calibri,Bold"/>
          <w:bCs/>
          <w:color w:val="000000"/>
        </w:rPr>
      </w:pPr>
      <w:r>
        <w:t>Etat (chaine de caractères) : le nom de l’état, du district ou du département dans lequel se trouve la ville</w:t>
      </w:r>
    </w:p>
    <w:p w14:paraId="43A9A743" w14:textId="77777777" w:rsidR="00FF2D6A" w:rsidRPr="006C43D1" w:rsidRDefault="00FF2D6A" w:rsidP="006C43D1">
      <w:pPr>
        <w:jc w:val="both"/>
      </w:pPr>
      <w:r w:rsidRPr="006C43D1">
        <w:t xml:space="preserve">Le fichier pays.csv contient </w:t>
      </w:r>
      <w:r w:rsidR="00291FA9" w:rsidRPr="006C43D1">
        <w:t>239 lignes, une ligne décrivant un pays avec dans l’ordre</w:t>
      </w:r>
      <w:r w:rsidR="00A71C43" w:rsidRPr="006C43D1">
        <w:t xml:space="preserve"> quinze informations :</w:t>
      </w:r>
    </w:p>
    <w:p w14:paraId="5E8292A0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r w:rsidRPr="006C43D1">
        <w:t>Code (chaine de caractères) : le code identifiant de manière unique le pays</w:t>
      </w:r>
    </w:p>
    <w:p w14:paraId="523FE36F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r w:rsidRPr="006C43D1">
        <w:t>Nom (chaine de caractères) : le nom du pays</w:t>
      </w:r>
    </w:p>
    <w:p w14:paraId="7804F4F5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r w:rsidRPr="006C43D1">
        <w:t xml:space="preserve">Continent (énuméré) : le nom du continent où se situe le pays. Les continents prennent leur nom dans la liste:  Asia, Europe, North America, </w:t>
      </w:r>
      <w:proofErr w:type="spellStart"/>
      <w:r w:rsidRPr="006C43D1">
        <w:t>Africa</w:t>
      </w:r>
      <w:proofErr w:type="spellEnd"/>
      <w:r w:rsidRPr="006C43D1">
        <w:t xml:space="preserve">, Oceania, </w:t>
      </w:r>
      <w:proofErr w:type="spellStart"/>
      <w:r w:rsidRPr="006C43D1">
        <w:t>Antarctica</w:t>
      </w:r>
      <w:proofErr w:type="spellEnd"/>
      <w:r w:rsidRPr="006C43D1">
        <w:t>, South America</w:t>
      </w:r>
    </w:p>
    <w:p w14:paraId="713660D3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proofErr w:type="spellStart"/>
      <w:r w:rsidRPr="006C43D1">
        <w:t>Region</w:t>
      </w:r>
      <w:proofErr w:type="spellEnd"/>
      <w:r w:rsidRPr="006C43D1">
        <w:t xml:space="preserve"> (chaine de caractères) : le nom de la région dans laquelle se situe le pays</w:t>
      </w:r>
    </w:p>
    <w:p w14:paraId="4E2D6860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r w:rsidRPr="006C43D1">
        <w:t>Aire (</w:t>
      </w:r>
      <w:proofErr w:type="spellStart"/>
      <w:r w:rsidRPr="006C43D1">
        <w:t>reel</w:t>
      </w:r>
      <w:proofErr w:type="spellEnd"/>
      <w:r w:rsidRPr="006C43D1">
        <w:t>) : l’aire du pays</w:t>
      </w:r>
    </w:p>
    <w:p w14:paraId="3F0A101A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proofErr w:type="spellStart"/>
      <w:r w:rsidRPr="006C43D1">
        <w:t>AnneeIndependance</w:t>
      </w:r>
      <w:proofErr w:type="spellEnd"/>
      <w:r w:rsidRPr="006C43D1">
        <w:t xml:space="preserve"> (entier) : l’année d’indépendance du pays</w:t>
      </w:r>
    </w:p>
    <w:p w14:paraId="00189E80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r w:rsidRPr="006C43D1">
        <w:t>Population (entier) :</w:t>
      </w:r>
      <w:r w:rsidR="006C43D1">
        <w:t xml:space="preserve"> </w:t>
      </w:r>
      <w:r w:rsidRPr="006C43D1">
        <w:t>la taille de la population du pays</w:t>
      </w:r>
    </w:p>
    <w:p w14:paraId="4B853AF0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proofErr w:type="spellStart"/>
      <w:r w:rsidRPr="006C43D1">
        <w:t>EsperanceVie</w:t>
      </w:r>
      <w:proofErr w:type="spellEnd"/>
      <w:r w:rsidRPr="006C43D1">
        <w:t xml:space="preserve"> (</w:t>
      </w:r>
      <w:proofErr w:type="spellStart"/>
      <w:r w:rsidRPr="006C43D1">
        <w:t>reel</w:t>
      </w:r>
      <w:proofErr w:type="spellEnd"/>
      <w:r w:rsidRPr="006C43D1">
        <w:t>) : l’espérance de vie dans le pays</w:t>
      </w:r>
    </w:p>
    <w:p w14:paraId="5132E9FF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r w:rsidRPr="006C43D1">
        <w:t>GNP (</w:t>
      </w:r>
      <w:proofErr w:type="spellStart"/>
      <w:r w:rsidRPr="006C43D1">
        <w:t>reel</w:t>
      </w:r>
      <w:proofErr w:type="spellEnd"/>
      <w:r w:rsidRPr="006C43D1">
        <w:t>) : estimation de la production de produits et de services</w:t>
      </w:r>
    </w:p>
    <w:p w14:paraId="2947B6D3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proofErr w:type="spellStart"/>
      <w:r w:rsidRPr="006C43D1">
        <w:t>GNPAncien</w:t>
      </w:r>
      <w:proofErr w:type="spellEnd"/>
      <w:r w:rsidRPr="006C43D1">
        <w:t xml:space="preserve"> (</w:t>
      </w:r>
      <w:proofErr w:type="spellStart"/>
      <w:r w:rsidRPr="006C43D1">
        <w:t>reel</w:t>
      </w:r>
      <w:proofErr w:type="spellEnd"/>
      <w:r w:rsidRPr="006C43D1">
        <w:t xml:space="preserve">) : idem, valeur ancienne, </w:t>
      </w:r>
      <w:proofErr w:type="spellStart"/>
      <w:r w:rsidRPr="006C43D1">
        <w:t>peut être</w:t>
      </w:r>
      <w:proofErr w:type="spellEnd"/>
      <w:r w:rsidRPr="006C43D1">
        <w:t xml:space="preserve"> de valeur NULL</w:t>
      </w:r>
    </w:p>
    <w:p w14:paraId="3F3D98AA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proofErr w:type="spellStart"/>
      <w:r w:rsidRPr="006C43D1">
        <w:t>NomLocal</w:t>
      </w:r>
      <w:proofErr w:type="spellEnd"/>
      <w:r w:rsidRPr="006C43D1">
        <w:t xml:space="preserve"> (chaine de caractères) : nom local donné au pays</w:t>
      </w:r>
    </w:p>
    <w:p w14:paraId="39168DB2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proofErr w:type="spellStart"/>
      <w:r w:rsidRPr="006C43D1">
        <w:t>FormeGouvernement</w:t>
      </w:r>
      <w:proofErr w:type="spellEnd"/>
      <w:r w:rsidRPr="006C43D1">
        <w:t xml:space="preserve"> (chaine de caractères) : forme de gouvernement du pays</w:t>
      </w:r>
    </w:p>
    <w:p w14:paraId="3146BAA2" w14:textId="77777777" w:rsidR="00291FA9" w:rsidRPr="006C43D1" w:rsidRDefault="00A71C43" w:rsidP="006C43D1">
      <w:pPr>
        <w:pStyle w:val="Paragraphedeliste"/>
        <w:numPr>
          <w:ilvl w:val="0"/>
          <w:numId w:val="2"/>
        </w:numPr>
        <w:jc w:val="both"/>
      </w:pPr>
      <w:proofErr w:type="spellStart"/>
      <w:r w:rsidRPr="006C43D1">
        <w:t>ChefEtat</w:t>
      </w:r>
      <w:proofErr w:type="spellEnd"/>
      <w:r w:rsidRPr="006C43D1">
        <w:t xml:space="preserve"> (chaine de caractères) : nom du chef de l’état (à l’époque de la constitution de la base)</w:t>
      </w:r>
    </w:p>
    <w:p w14:paraId="0172B1F2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r w:rsidRPr="006C43D1">
        <w:t>Capital</w:t>
      </w:r>
      <w:r w:rsidR="00A71C43" w:rsidRPr="006C43D1">
        <w:t>e</w:t>
      </w:r>
      <w:r w:rsidR="006C43D1">
        <w:t xml:space="preserve"> </w:t>
      </w:r>
      <w:r w:rsidR="00A71C43" w:rsidRPr="006C43D1">
        <w:t>(entier) : identifiant de la capitale.</w:t>
      </w:r>
      <w:r w:rsidR="006C43D1">
        <w:t xml:space="preserve"> Cet identifiant correspond</w:t>
      </w:r>
      <w:r w:rsidR="00A71C43" w:rsidRPr="006C43D1">
        <w:t xml:space="preserve"> à une ville dans le fichier villes.csv</w:t>
      </w:r>
    </w:p>
    <w:p w14:paraId="28214345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r w:rsidRPr="006C43D1">
        <w:t>Code2</w:t>
      </w:r>
      <w:r w:rsidR="00A71C43" w:rsidRPr="006C43D1">
        <w:t xml:space="preserve"> (chaine de caractères) : autre code pour le pays</w:t>
      </w:r>
    </w:p>
    <w:p w14:paraId="1F1E63F1" w14:textId="77777777" w:rsidR="00A71C43" w:rsidRPr="006C43D1" w:rsidRDefault="00A71C43" w:rsidP="006C43D1">
      <w:pPr>
        <w:jc w:val="both"/>
      </w:pPr>
      <w:r w:rsidRPr="006C43D1">
        <w:lastRenderedPageBreak/>
        <w:t>Le fichier langues.csv décrit les langues parlées dans chaque pays. Le fichier comprend 984 lignes, chaque ligne donnant une information sur une langue parlée dans u</w:t>
      </w:r>
      <w:r w:rsidR="009D4084" w:rsidRPr="006C43D1">
        <w:t>n pays. Chaque ligne contient 4</w:t>
      </w:r>
      <w:r w:rsidRPr="006C43D1">
        <w:t xml:space="preserve"> informations avec dans l’ordre :</w:t>
      </w:r>
    </w:p>
    <w:p w14:paraId="6BECEA87" w14:textId="77777777" w:rsidR="009D4084" w:rsidRPr="006C43D1" w:rsidRDefault="009D4084" w:rsidP="006C43D1">
      <w:pPr>
        <w:pStyle w:val="Paragraphedeliste"/>
        <w:numPr>
          <w:ilvl w:val="0"/>
          <w:numId w:val="2"/>
        </w:numPr>
        <w:jc w:val="both"/>
      </w:pPr>
      <w:proofErr w:type="spellStart"/>
      <w:r w:rsidRPr="006C43D1">
        <w:t>CodePays</w:t>
      </w:r>
      <w:proofErr w:type="spellEnd"/>
      <w:r w:rsidRPr="006C43D1">
        <w:t xml:space="preserve"> (chaine de caractère</w:t>
      </w:r>
      <w:r w:rsidR="006C43D1">
        <w:t>s</w:t>
      </w:r>
      <w:r w:rsidRPr="006C43D1">
        <w:t>) : le code du pays concerné, qu’on retrouve en champ 1 du fichier pays.csv</w:t>
      </w:r>
    </w:p>
    <w:p w14:paraId="7AEE3AA8" w14:textId="77777777" w:rsidR="009D4084" w:rsidRPr="006C43D1" w:rsidRDefault="009D4084" w:rsidP="006C43D1">
      <w:pPr>
        <w:pStyle w:val="Paragraphedeliste"/>
        <w:numPr>
          <w:ilvl w:val="0"/>
          <w:numId w:val="2"/>
        </w:numPr>
        <w:jc w:val="both"/>
      </w:pPr>
      <w:r w:rsidRPr="006C43D1">
        <w:t>Langue (chaine de caractères) : la langue parlée dans le pays</w:t>
      </w:r>
    </w:p>
    <w:p w14:paraId="204D4023" w14:textId="77777777" w:rsidR="009D4084" w:rsidRPr="006C43D1" w:rsidRDefault="009D4084" w:rsidP="006C43D1">
      <w:pPr>
        <w:pStyle w:val="Paragraphedeliste"/>
        <w:numPr>
          <w:ilvl w:val="0"/>
          <w:numId w:val="2"/>
        </w:numPr>
        <w:jc w:val="both"/>
      </w:pPr>
      <w:r w:rsidRPr="006C43D1">
        <w:t>Officiel (énuméré valant T ou F) : information précisant si la langue concernée est la langue officielle (T) du pays ou non (F)</w:t>
      </w:r>
    </w:p>
    <w:p w14:paraId="4EA230FE" w14:textId="77777777" w:rsidR="009D4084" w:rsidRPr="006C43D1" w:rsidRDefault="006C43D1" w:rsidP="006C43D1">
      <w:pPr>
        <w:pStyle w:val="Paragraphedeliste"/>
        <w:numPr>
          <w:ilvl w:val="0"/>
          <w:numId w:val="2"/>
        </w:numPr>
        <w:jc w:val="both"/>
      </w:pPr>
      <w:r>
        <w:t>Pourcentage (ré</w:t>
      </w:r>
      <w:r w:rsidR="009D4084" w:rsidRPr="006C43D1">
        <w:t>el) : pourcentage de la population parlant cette langue</w:t>
      </w:r>
    </w:p>
    <w:p w14:paraId="3F3E558B" w14:textId="77777777" w:rsidR="009D4084" w:rsidRPr="006C43D1" w:rsidRDefault="009D4084" w:rsidP="006C43D1">
      <w:pPr>
        <w:jc w:val="both"/>
      </w:pPr>
      <w:r w:rsidRPr="006C43D1">
        <w:t>A noter que pour ce dernier fichier, une ligne est identifiée de man</w:t>
      </w:r>
      <w:r w:rsidR="006C43D1">
        <w:t>ière unique par le couple (</w:t>
      </w:r>
      <w:proofErr w:type="spellStart"/>
      <w:r w:rsidR="006C43D1">
        <w:t>CodeP</w:t>
      </w:r>
      <w:r w:rsidRPr="006C43D1">
        <w:t>ays</w:t>
      </w:r>
      <w:proofErr w:type="spellEnd"/>
      <w:r w:rsidRPr="006C43D1">
        <w:t>, Langue) et que dans un pays, plusieurs langues peuvent être parlées.</w:t>
      </w:r>
    </w:p>
    <w:p w14:paraId="55648418" w14:textId="77777777" w:rsidR="009D4084" w:rsidRDefault="009D4084" w:rsidP="006C43D1">
      <w:pPr>
        <w:pStyle w:val="Titre1"/>
        <w:jc w:val="both"/>
      </w:pPr>
      <w:r>
        <w:t>Modélisation</w:t>
      </w:r>
    </w:p>
    <w:p w14:paraId="0C2C7B51" w14:textId="77777777" w:rsidR="009D4084" w:rsidRDefault="009D4084" w:rsidP="006C43D1">
      <w:pPr>
        <w:jc w:val="both"/>
      </w:pPr>
      <w:r>
        <w:t>Une ligne sera stockée dans un tuple.</w:t>
      </w:r>
    </w:p>
    <w:p w14:paraId="218389CD" w14:textId="77777777" w:rsidR="009D4084" w:rsidRDefault="009D4084" w:rsidP="006C43D1">
      <w:pPr>
        <w:jc w:val="both"/>
      </w:pPr>
      <w:r>
        <w:t>Un fichier sera stocké dans une liste de tuples.</w:t>
      </w:r>
      <w:r w:rsidR="00874193">
        <w:t xml:space="preserve"> Une telle liste sera appelée table par la suite.</w:t>
      </w:r>
    </w:p>
    <w:p w14:paraId="4E4A39DD" w14:textId="77777777" w:rsidR="009D4084" w:rsidRDefault="00874193" w:rsidP="006C43D1">
      <w:pPr>
        <w:pStyle w:val="Titre1"/>
        <w:jc w:val="both"/>
      </w:pPr>
      <w:r>
        <w:t>Chargement et visualisation de l’information</w:t>
      </w:r>
    </w:p>
    <w:p w14:paraId="109ABC90" w14:textId="77777777" w:rsidR="00874193" w:rsidRDefault="00874193" w:rsidP="006C43D1">
      <w:pPr>
        <w:jc w:val="both"/>
      </w:pPr>
      <w:r>
        <w:t>Créez une fonction qui prend en argument le nom d’un fichier et qui renvoie la liste de tuples correspondant au contenu du fichier.</w:t>
      </w:r>
    </w:p>
    <w:p w14:paraId="1B409BA9" w14:textId="77777777" w:rsidR="00874193" w:rsidRDefault="00874193" w:rsidP="006C43D1">
      <w:pPr>
        <w:jc w:val="both"/>
      </w:pPr>
      <w:r>
        <w:t xml:space="preserve">Vous devrez </w:t>
      </w:r>
      <w:r w:rsidR="00523C79">
        <w:t xml:space="preserve">peut-être </w:t>
      </w:r>
      <w:r>
        <w:t xml:space="preserve">revoir les problèmes liés au codage des caractères et utiliser la bibliothèque </w:t>
      </w:r>
      <w:r w:rsidRPr="00523C79">
        <w:rPr>
          <w:rFonts w:ascii="Courier New" w:hAnsi="Courier New" w:cs="Courier New"/>
        </w:rPr>
        <w:t>codec</w:t>
      </w:r>
      <w:r w:rsidR="00523C79" w:rsidRPr="00523C79">
        <w:rPr>
          <w:rFonts w:ascii="Courier New" w:hAnsi="Courier New" w:cs="Courier New"/>
        </w:rPr>
        <w:t>s</w:t>
      </w:r>
      <w:r w:rsidR="00523C79">
        <w:t xml:space="preserve"> (cela dépend en fait de votre système d’exploitation)</w:t>
      </w:r>
      <w:r w:rsidR="00B30D0F">
        <w:t>.</w:t>
      </w:r>
    </w:p>
    <w:p w14:paraId="18A0507A" w14:textId="77777777" w:rsidR="00874193" w:rsidRDefault="00874193" w:rsidP="006C43D1">
      <w:pPr>
        <w:jc w:val="both"/>
      </w:pPr>
      <w:r>
        <w:t>Utilisez trois fois cette fonction afin de charger les trois fichiers dans une liste chacun.</w:t>
      </w:r>
    </w:p>
    <w:p w14:paraId="593C26FE" w14:textId="77777777" w:rsidR="00874193" w:rsidRDefault="00F75DB5" w:rsidP="006C43D1">
      <w:pPr>
        <w:jc w:val="both"/>
      </w:pPr>
      <w:r>
        <w:t>Pour votre culture personnelle, vous pouvez étudier</w:t>
      </w:r>
      <w:r w:rsidR="00874193">
        <w:t xml:space="preserve"> le potentiel de la bibliothèque </w:t>
      </w:r>
      <w:proofErr w:type="spellStart"/>
      <w:r w:rsidR="00874193" w:rsidRPr="00F75DB5">
        <w:rPr>
          <w:rFonts w:ascii="Courier New" w:hAnsi="Courier New" w:cs="Courier New"/>
        </w:rPr>
        <w:t>pprint</w:t>
      </w:r>
      <w:proofErr w:type="spellEnd"/>
      <w:r w:rsidR="00874193">
        <w:t xml:space="preserve"> pour pouvoir affiche</w:t>
      </w:r>
      <w:r>
        <w:t>r ces longues listes de manière</w:t>
      </w:r>
      <w:r w:rsidR="00874193">
        <w:t xml:space="preserve"> lisible</w:t>
      </w:r>
      <w:r>
        <w:t xml:space="preserve">. </w:t>
      </w:r>
      <w:r w:rsidR="00523C79">
        <w:t>Ne rendez pas compte de cette étude dans votre rapport.</w:t>
      </w:r>
    </w:p>
    <w:p w14:paraId="73B0D3D5" w14:textId="77777777" w:rsidR="00874193" w:rsidRDefault="00874193" w:rsidP="006C43D1">
      <w:pPr>
        <w:jc w:val="both"/>
      </w:pPr>
      <w:r>
        <w:t xml:space="preserve">Indépendamment de </w:t>
      </w:r>
      <w:proofErr w:type="spellStart"/>
      <w:r w:rsidRPr="00F75DB5">
        <w:rPr>
          <w:rFonts w:ascii="Courier New" w:hAnsi="Courier New" w:cs="Courier New"/>
        </w:rPr>
        <w:t>pprint</w:t>
      </w:r>
      <w:proofErr w:type="spellEnd"/>
      <w:r>
        <w:t xml:space="preserve">, créez une fonction </w:t>
      </w:r>
      <w:proofErr w:type="spellStart"/>
      <w:r w:rsidRPr="00F75DB5">
        <w:rPr>
          <w:rFonts w:ascii="Courier New" w:hAnsi="Courier New" w:cs="Courier New"/>
        </w:rPr>
        <w:t>afficher_table</w:t>
      </w:r>
      <w:proofErr w:type="spellEnd"/>
      <w:r>
        <w:t xml:space="preserve"> qui affiche le contenu</w:t>
      </w:r>
      <w:r w:rsidR="00F75DB5">
        <w:t xml:space="preserve"> d’une</w:t>
      </w:r>
      <w:r>
        <w:t xml:space="preserve"> table sous un format ASCII dont voici un modèle :</w:t>
      </w:r>
    </w:p>
    <w:p w14:paraId="61BB925B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874193">
        <w:rPr>
          <w:rFonts w:ascii="Courier New" w:hAnsi="Courier New" w:cs="Courier New"/>
        </w:rPr>
        <w:t>+---+---------------+----+--------------+</w:t>
      </w:r>
    </w:p>
    <w:p w14:paraId="73EA9030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874193">
        <w:rPr>
          <w:rFonts w:ascii="Courier New" w:hAnsi="Courier New" w:cs="Courier New"/>
        </w:rPr>
        <w:t>|</w:t>
      </w:r>
      <w:proofErr w:type="gramStart"/>
      <w:r w:rsidRPr="00874193">
        <w:rPr>
          <w:rFonts w:ascii="Courier New" w:hAnsi="Courier New" w:cs="Courier New"/>
        </w:rPr>
        <w:t>1  |</w:t>
      </w:r>
      <w:proofErr w:type="gramEnd"/>
      <w:r w:rsidRPr="00874193">
        <w:rPr>
          <w:rFonts w:ascii="Courier New" w:hAnsi="Courier New" w:cs="Courier New"/>
        </w:rPr>
        <w:t>Kabul          |AFG |</w:t>
      </w:r>
      <w:proofErr w:type="spellStart"/>
      <w:r w:rsidRPr="00874193">
        <w:rPr>
          <w:rFonts w:ascii="Courier New" w:hAnsi="Courier New" w:cs="Courier New"/>
        </w:rPr>
        <w:t>Kabol</w:t>
      </w:r>
      <w:proofErr w:type="spellEnd"/>
      <w:r w:rsidRPr="00874193">
        <w:rPr>
          <w:rFonts w:ascii="Courier New" w:hAnsi="Courier New" w:cs="Courier New"/>
        </w:rPr>
        <w:t xml:space="preserve">         |</w:t>
      </w:r>
    </w:p>
    <w:p w14:paraId="08AA6732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874193">
        <w:rPr>
          <w:rFonts w:ascii="Courier New" w:hAnsi="Courier New" w:cs="Courier New"/>
        </w:rPr>
        <w:t>+---+---------------+----+--------------+</w:t>
      </w:r>
    </w:p>
    <w:p w14:paraId="0C45900E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874193">
        <w:rPr>
          <w:rFonts w:ascii="Courier New" w:hAnsi="Courier New" w:cs="Courier New"/>
        </w:rPr>
        <w:t>|</w:t>
      </w:r>
      <w:proofErr w:type="gramStart"/>
      <w:r w:rsidRPr="00874193">
        <w:rPr>
          <w:rFonts w:ascii="Courier New" w:hAnsi="Courier New" w:cs="Courier New"/>
        </w:rPr>
        <w:t>2  |</w:t>
      </w:r>
      <w:proofErr w:type="gramEnd"/>
      <w:r w:rsidRPr="00874193">
        <w:rPr>
          <w:rFonts w:ascii="Courier New" w:hAnsi="Courier New" w:cs="Courier New"/>
        </w:rPr>
        <w:t>Qandahar       |AFG |Qandahar      |</w:t>
      </w:r>
    </w:p>
    <w:p w14:paraId="63B426FA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874193">
        <w:rPr>
          <w:rFonts w:ascii="Courier New" w:hAnsi="Courier New" w:cs="Courier New"/>
        </w:rPr>
        <w:t>+---+---------------+----+--------------+</w:t>
      </w:r>
    </w:p>
    <w:p w14:paraId="11482003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874193">
        <w:rPr>
          <w:rFonts w:ascii="Courier New" w:hAnsi="Courier New" w:cs="Courier New"/>
        </w:rPr>
        <w:t>|</w:t>
      </w:r>
      <w:proofErr w:type="gramStart"/>
      <w:r w:rsidRPr="00874193">
        <w:rPr>
          <w:rFonts w:ascii="Courier New" w:hAnsi="Courier New" w:cs="Courier New"/>
        </w:rPr>
        <w:t>3  |</w:t>
      </w:r>
      <w:proofErr w:type="gramEnd"/>
      <w:r w:rsidRPr="00874193">
        <w:rPr>
          <w:rFonts w:ascii="Courier New" w:hAnsi="Courier New" w:cs="Courier New"/>
        </w:rPr>
        <w:t>Herat          |AFG |Herat         |</w:t>
      </w:r>
    </w:p>
    <w:p w14:paraId="1700C8BE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874193">
        <w:rPr>
          <w:rFonts w:ascii="Courier New" w:hAnsi="Courier New" w:cs="Courier New"/>
        </w:rPr>
        <w:t>+---+---------------+----+--------------+</w:t>
      </w:r>
    </w:p>
    <w:p w14:paraId="1421D69A" w14:textId="77777777" w:rsidR="00874193" w:rsidRPr="00507E86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|</w:t>
      </w:r>
      <w:proofErr w:type="gramStart"/>
      <w:r w:rsidRPr="00507E86">
        <w:rPr>
          <w:rFonts w:ascii="Courier New" w:hAnsi="Courier New" w:cs="Courier New"/>
          <w:lang w:val="en-US"/>
        </w:rPr>
        <w:t>4  |</w:t>
      </w:r>
      <w:proofErr w:type="gramEnd"/>
      <w:r w:rsidRPr="00507E86">
        <w:rPr>
          <w:rFonts w:ascii="Courier New" w:hAnsi="Courier New" w:cs="Courier New"/>
          <w:lang w:val="en-US"/>
        </w:rPr>
        <w:t>Mazar-e-Sharif |AFG |Balkh         |</w:t>
      </w:r>
    </w:p>
    <w:p w14:paraId="7132808C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874193">
        <w:rPr>
          <w:rFonts w:ascii="Courier New" w:hAnsi="Courier New" w:cs="Courier New"/>
          <w:lang w:val="en-US"/>
        </w:rPr>
        <w:t>+---+---------------+----+--------------+</w:t>
      </w:r>
    </w:p>
    <w:p w14:paraId="397A7A50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874193">
        <w:rPr>
          <w:rFonts w:ascii="Courier New" w:hAnsi="Courier New" w:cs="Courier New"/>
          <w:lang w:val="en-US"/>
        </w:rPr>
        <w:t>|</w:t>
      </w:r>
      <w:proofErr w:type="gramStart"/>
      <w:r w:rsidRPr="00874193">
        <w:rPr>
          <w:rFonts w:ascii="Courier New" w:hAnsi="Courier New" w:cs="Courier New"/>
          <w:lang w:val="en-US"/>
        </w:rPr>
        <w:t>5  |</w:t>
      </w:r>
      <w:proofErr w:type="gramEnd"/>
      <w:r w:rsidRPr="00874193">
        <w:rPr>
          <w:rFonts w:ascii="Courier New" w:hAnsi="Courier New" w:cs="Courier New"/>
          <w:lang w:val="en-US"/>
        </w:rPr>
        <w:t>Amsterdam      |NLD |Noord-Holland |</w:t>
      </w:r>
    </w:p>
    <w:p w14:paraId="2AB327DB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874193">
        <w:rPr>
          <w:rFonts w:ascii="Courier New" w:hAnsi="Courier New" w:cs="Courier New"/>
          <w:lang w:val="en-US"/>
        </w:rPr>
        <w:t>+---+---------------+----+--------------+</w:t>
      </w:r>
    </w:p>
    <w:p w14:paraId="360CB967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874193">
        <w:rPr>
          <w:rFonts w:ascii="Courier New" w:hAnsi="Courier New" w:cs="Courier New"/>
          <w:lang w:val="en-US"/>
        </w:rPr>
        <w:t>|</w:t>
      </w:r>
      <w:proofErr w:type="gramStart"/>
      <w:r w:rsidRPr="00874193">
        <w:rPr>
          <w:rFonts w:ascii="Courier New" w:hAnsi="Courier New" w:cs="Courier New"/>
          <w:lang w:val="en-US"/>
        </w:rPr>
        <w:t>6  |</w:t>
      </w:r>
      <w:proofErr w:type="gramEnd"/>
      <w:r w:rsidRPr="00874193">
        <w:rPr>
          <w:rFonts w:ascii="Courier New" w:hAnsi="Courier New" w:cs="Courier New"/>
          <w:lang w:val="en-US"/>
        </w:rPr>
        <w:t>Rotterdam      |NLD |Zuid-Holland  |</w:t>
      </w:r>
    </w:p>
    <w:p w14:paraId="21316AC7" w14:textId="77777777" w:rsidR="00874193" w:rsidRPr="00507E86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+---+---------------+----+--------------+</w:t>
      </w:r>
    </w:p>
    <w:p w14:paraId="7FDA1D45" w14:textId="77777777" w:rsidR="00874193" w:rsidRPr="00507E86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|</w:t>
      </w:r>
      <w:proofErr w:type="gramStart"/>
      <w:r w:rsidRPr="00507E86">
        <w:rPr>
          <w:rFonts w:ascii="Courier New" w:hAnsi="Courier New" w:cs="Courier New"/>
          <w:lang w:val="en-US"/>
        </w:rPr>
        <w:t>7  |</w:t>
      </w:r>
      <w:proofErr w:type="gramEnd"/>
      <w:r w:rsidRPr="00507E86">
        <w:rPr>
          <w:rFonts w:ascii="Courier New" w:hAnsi="Courier New" w:cs="Courier New"/>
          <w:lang w:val="en-US"/>
        </w:rPr>
        <w:t>Haag           |NLD |Zuid-Holland  |</w:t>
      </w:r>
    </w:p>
    <w:p w14:paraId="6DA1DD1F" w14:textId="77777777" w:rsidR="00874193" w:rsidRPr="00507E86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lastRenderedPageBreak/>
        <w:t>+---+---------------+----+--------------+</w:t>
      </w:r>
    </w:p>
    <w:p w14:paraId="75ACCE3E" w14:textId="77777777" w:rsidR="00874193" w:rsidRPr="00507E86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|</w:t>
      </w:r>
      <w:proofErr w:type="gramStart"/>
      <w:r w:rsidRPr="00507E86">
        <w:rPr>
          <w:rFonts w:ascii="Courier New" w:hAnsi="Courier New" w:cs="Courier New"/>
          <w:lang w:val="en-US"/>
        </w:rPr>
        <w:t>8  |</w:t>
      </w:r>
      <w:proofErr w:type="gramEnd"/>
      <w:r w:rsidRPr="00507E86">
        <w:rPr>
          <w:rFonts w:ascii="Courier New" w:hAnsi="Courier New" w:cs="Courier New"/>
          <w:lang w:val="en-US"/>
        </w:rPr>
        <w:t>Utrecht        |NLD |Utrecht       |</w:t>
      </w:r>
    </w:p>
    <w:p w14:paraId="01711497" w14:textId="77777777" w:rsidR="00874193" w:rsidRPr="00507E86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+---+---------------+----+--------------+</w:t>
      </w:r>
    </w:p>
    <w:p w14:paraId="6A2FA644" w14:textId="77777777" w:rsidR="00874193" w:rsidRPr="00507E86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|</w:t>
      </w:r>
      <w:proofErr w:type="gramStart"/>
      <w:r w:rsidRPr="00507E86">
        <w:rPr>
          <w:rFonts w:ascii="Courier New" w:hAnsi="Courier New" w:cs="Courier New"/>
          <w:lang w:val="en-US"/>
        </w:rPr>
        <w:t>9  |</w:t>
      </w:r>
      <w:proofErr w:type="gramEnd"/>
      <w:r w:rsidRPr="00507E86">
        <w:rPr>
          <w:rFonts w:ascii="Courier New" w:hAnsi="Courier New" w:cs="Courier New"/>
          <w:lang w:val="en-US"/>
        </w:rPr>
        <w:t>Eindhoven      |NLD |Noord-Brabant |</w:t>
      </w:r>
    </w:p>
    <w:p w14:paraId="410A6E7F" w14:textId="77777777" w:rsidR="00874193" w:rsidRPr="00507E86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+---+---------------+----+--------------+</w:t>
      </w:r>
    </w:p>
    <w:p w14:paraId="483DE3BD" w14:textId="77777777" w:rsidR="00874193" w:rsidRPr="00507E86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|10 |Tilburg        |NLD |Noord-Brabant |</w:t>
      </w:r>
    </w:p>
    <w:p w14:paraId="0956AF31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874193">
        <w:rPr>
          <w:rFonts w:ascii="Courier New" w:hAnsi="Courier New" w:cs="Courier New"/>
        </w:rPr>
        <w:t>+---+---------------+----+--------------+</w:t>
      </w:r>
    </w:p>
    <w:p w14:paraId="5D8BA2FF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874193">
        <w:rPr>
          <w:rFonts w:ascii="Courier New" w:hAnsi="Courier New" w:cs="Courier New"/>
        </w:rPr>
        <w:t>|11 |Groningen      |NLD |Groningen     |</w:t>
      </w:r>
    </w:p>
    <w:p w14:paraId="50F8F351" w14:textId="77777777" w:rsidR="00874193" w:rsidRPr="00874193" w:rsidRDefault="00874193" w:rsidP="006C43D1">
      <w:pPr>
        <w:spacing w:after="0"/>
        <w:ind w:left="1985"/>
        <w:jc w:val="both"/>
      </w:pPr>
      <w:r w:rsidRPr="00874193">
        <w:rPr>
          <w:rFonts w:ascii="Courier New" w:hAnsi="Courier New" w:cs="Courier New"/>
        </w:rPr>
        <w:t>+---+---------------+----+--------------+</w:t>
      </w:r>
    </w:p>
    <w:p w14:paraId="799B4CBA" w14:textId="77777777" w:rsidR="00874193" w:rsidRPr="0014572B" w:rsidRDefault="00874193" w:rsidP="006C43D1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14572B">
        <w:t>La fonction (en fait, une procédure, à strictement parler), prend en argument une table et deux arguments optionnels :</w:t>
      </w:r>
      <w:r>
        <w:rPr>
          <w:rFonts w:ascii="Calibri,Bold" w:hAnsi="Calibri,Bold" w:cs="Calibri,Bold"/>
          <w:bCs/>
          <w:color w:val="000000"/>
        </w:rPr>
        <w:t xml:space="preserve"> </w:t>
      </w:r>
      <w:proofErr w:type="spellStart"/>
      <w:r w:rsidRPr="00874193">
        <w:rPr>
          <w:rFonts w:ascii="Courier New" w:hAnsi="Courier New" w:cs="Courier New"/>
          <w:bCs/>
          <w:color w:val="000000"/>
        </w:rPr>
        <w:t>debut</w:t>
      </w:r>
      <w:proofErr w:type="spellEnd"/>
      <w:r>
        <w:rPr>
          <w:rFonts w:ascii="Calibri,Bold" w:hAnsi="Calibri,Bold" w:cs="Calibri,Bold"/>
          <w:bCs/>
          <w:color w:val="000000"/>
        </w:rPr>
        <w:t xml:space="preserve">, </w:t>
      </w:r>
      <w:r w:rsidRPr="0014572B">
        <w:t>qui vaut 0 par défaut et</w:t>
      </w:r>
      <w:r>
        <w:rPr>
          <w:rFonts w:ascii="Calibri,Bold" w:hAnsi="Calibri,Bold" w:cs="Calibri,Bold"/>
          <w:bCs/>
          <w:color w:val="000000"/>
        </w:rPr>
        <w:t xml:space="preserve"> </w:t>
      </w:r>
      <w:r w:rsidRPr="00874193">
        <w:rPr>
          <w:rFonts w:ascii="Courier New" w:hAnsi="Courier New" w:cs="Courier New"/>
          <w:bCs/>
          <w:color w:val="000000"/>
        </w:rPr>
        <w:t>fin</w:t>
      </w:r>
      <w:r w:rsidRPr="0014572B">
        <w:t>, qui vaut</w:t>
      </w:r>
      <w:r>
        <w:rPr>
          <w:rFonts w:ascii="Calibri,Bold" w:hAnsi="Calibri,Bold" w:cs="Calibri,Bold"/>
          <w:bCs/>
          <w:color w:val="000000"/>
        </w:rPr>
        <w:t xml:space="preserve"> </w:t>
      </w:r>
      <w:r w:rsidRPr="00874193">
        <w:rPr>
          <w:rFonts w:ascii="Courier New" w:hAnsi="Courier New" w:cs="Courier New"/>
          <w:bCs/>
          <w:color w:val="000000"/>
        </w:rPr>
        <w:t>None</w:t>
      </w:r>
      <w:r>
        <w:rPr>
          <w:rFonts w:ascii="Calibri,Bold" w:hAnsi="Calibri,Bold" w:cs="Calibri,Bold"/>
          <w:bCs/>
          <w:color w:val="000000"/>
        </w:rPr>
        <w:t xml:space="preserve"> </w:t>
      </w:r>
      <w:r w:rsidRPr="0014572B">
        <w:t>par défaut. La table est affichée de la ligne</w:t>
      </w:r>
      <w:r>
        <w:rPr>
          <w:rFonts w:ascii="Calibri,Bold" w:hAnsi="Calibri,Bold" w:cs="Calibri,Bold"/>
          <w:bCs/>
          <w:color w:val="000000"/>
        </w:rPr>
        <w:t xml:space="preserve"> </w:t>
      </w:r>
      <w:proofErr w:type="spellStart"/>
      <w:r w:rsidRPr="00874193">
        <w:rPr>
          <w:rFonts w:ascii="Courier New" w:hAnsi="Courier New" w:cs="Courier New"/>
          <w:bCs/>
          <w:color w:val="000000"/>
        </w:rPr>
        <w:t>debut</w:t>
      </w:r>
      <w:proofErr w:type="spellEnd"/>
      <w:r>
        <w:rPr>
          <w:rFonts w:ascii="Calibri,Bold" w:hAnsi="Calibri,Bold" w:cs="Calibri,Bold"/>
          <w:bCs/>
          <w:color w:val="000000"/>
        </w:rPr>
        <w:t xml:space="preserve"> </w:t>
      </w:r>
      <w:proofErr w:type="gramStart"/>
      <w:r w:rsidRPr="0014572B">
        <w:t>à la ligne</w:t>
      </w:r>
      <w:r>
        <w:rPr>
          <w:rFonts w:ascii="Calibri,Bold" w:hAnsi="Calibri,Bold" w:cs="Calibri,Bold"/>
          <w:bCs/>
          <w:color w:val="000000"/>
        </w:rPr>
        <w:t xml:space="preserve"> </w:t>
      </w:r>
      <w:r w:rsidRPr="00874193">
        <w:rPr>
          <w:rFonts w:ascii="Courier New" w:hAnsi="Courier New" w:cs="Courier New"/>
          <w:bCs/>
          <w:color w:val="000000"/>
        </w:rPr>
        <w:t>fin</w:t>
      </w:r>
      <w:proofErr w:type="gramEnd"/>
      <w:r w:rsidRPr="0014572B">
        <w:t>. Si</w:t>
      </w:r>
      <w:r>
        <w:rPr>
          <w:rFonts w:ascii="Calibri,Bold" w:hAnsi="Calibri,Bold" w:cs="Calibri,Bold"/>
          <w:bCs/>
          <w:color w:val="000000"/>
        </w:rPr>
        <w:t xml:space="preserve"> </w:t>
      </w:r>
      <w:r w:rsidRPr="00874193">
        <w:rPr>
          <w:rFonts w:ascii="Courier New" w:hAnsi="Courier New" w:cs="Courier New"/>
          <w:bCs/>
          <w:color w:val="000000"/>
        </w:rPr>
        <w:t>fin</w:t>
      </w:r>
      <w:r>
        <w:rPr>
          <w:rFonts w:ascii="Calibri,Bold" w:hAnsi="Calibri,Bold" w:cs="Calibri,Bold"/>
          <w:bCs/>
          <w:color w:val="000000"/>
        </w:rPr>
        <w:t xml:space="preserve"> </w:t>
      </w:r>
      <w:r w:rsidRPr="0014572B">
        <w:t>vaut</w:t>
      </w:r>
      <w:r>
        <w:rPr>
          <w:rFonts w:ascii="Calibri,Bold" w:hAnsi="Calibri,Bold" w:cs="Calibri,Bold"/>
          <w:bCs/>
          <w:color w:val="000000"/>
        </w:rPr>
        <w:t xml:space="preserve"> </w:t>
      </w:r>
      <w:r w:rsidRPr="00874193">
        <w:rPr>
          <w:rFonts w:ascii="Courier New" w:hAnsi="Courier New" w:cs="Courier New"/>
          <w:bCs/>
          <w:color w:val="000000"/>
        </w:rPr>
        <w:t>None</w:t>
      </w:r>
      <w:r w:rsidRPr="0014572B">
        <w:t>, la table est affichée jusqu’à la fin. Donc par défaut, la table est entièrement affichée.</w:t>
      </w:r>
    </w:p>
    <w:p w14:paraId="55DB87C3" w14:textId="77777777" w:rsidR="00874193" w:rsidRDefault="00874193" w:rsidP="006C43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,Bold" w:hAnsi="Calibri,Bold" w:cs="Calibri,Bold"/>
          <w:bCs/>
          <w:color w:val="000000"/>
        </w:rPr>
      </w:pPr>
    </w:p>
    <w:p w14:paraId="61F417FC" w14:textId="0F9552EE" w:rsidR="00874193" w:rsidRPr="0014572B" w:rsidRDefault="00874193" w:rsidP="006C43D1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14572B">
        <w:t>Créez une fonction</w:t>
      </w:r>
      <w:r>
        <w:rPr>
          <w:rFonts w:ascii="Calibri,Bold" w:hAnsi="Calibri,Bold" w:cs="Calibri,Bold"/>
          <w:bCs/>
          <w:color w:val="000000"/>
        </w:rPr>
        <w:t xml:space="preserve"> </w:t>
      </w:r>
      <w:proofErr w:type="spellStart"/>
      <w:r w:rsidRPr="001B1701">
        <w:rPr>
          <w:rFonts w:ascii="Courier New" w:hAnsi="Courier New" w:cs="Courier New"/>
          <w:bCs/>
          <w:color w:val="000000"/>
        </w:rPr>
        <w:t>projection_table</w:t>
      </w:r>
      <w:proofErr w:type="spellEnd"/>
      <w:r>
        <w:rPr>
          <w:rFonts w:ascii="Calibri,Bold" w:hAnsi="Calibri,Bold" w:cs="Calibri,Bold"/>
          <w:bCs/>
          <w:color w:val="000000"/>
        </w:rPr>
        <w:t xml:space="preserve"> </w:t>
      </w:r>
      <w:r w:rsidRPr="0014572B">
        <w:t>qui pren</w:t>
      </w:r>
      <w:r w:rsidR="00523C79" w:rsidRPr="0014572B">
        <w:t xml:space="preserve">d en argument </w:t>
      </w:r>
      <w:r w:rsidRPr="0014572B">
        <w:t>une table et une suite d’arguments correspondant à des numéros de colonnes.</w:t>
      </w:r>
      <w:r w:rsidR="001B1701" w:rsidRPr="0014572B">
        <w:t xml:space="preserve"> Cette fonction renvoie une table correspondant à la table en entrée, mais dont on ne garde que les colonnes spécifiées par la liste des numéros. Ainsi </w:t>
      </w:r>
      <w:proofErr w:type="spellStart"/>
      <w:r w:rsidR="001B1701" w:rsidRPr="001B1701">
        <w:rPr>
          <w:rFonts w:ascii="Courier New" w:hAnsi="Courier New" w:cs="Courier New"/>
          <w:bCs/>
          <w:color w:val="000000"/>
        </w:rPr>
        <w:t>afficher_table</w:t>
      </w:r>
      <w:proofErr w:type="spellEnd"/>
      <w:r w:rsidR="001B1701" w:rsidRPr="001B1701">
        <w:rPr>
          <w:rFonts w:ascii="Courier New" w:hAnsi="Courier New" w:cs="Courier New"/>
          <w:bCs/>
          <w:color w:val="000000"/>
        </w:rPr>
        <w:t>(</w:t>
      </w:r>
      <w:proofErr w:type="spellStart"/>
      <w:r w:rsidR="001B1701" w:rsidRPr="001B1701">
        <w:rPr>
          <w:rFonts w:ascii="Courier New" w:hAnsi="Courier New" w:cs="Courier New"/>
          <w:bCs/>
          <w:color w:val="000000"/>
        </w:rPr>
        <w:t>projection_table</w:t>
      </w:r>
      <w:proofErr w:type="spellEnd"/>
      <w:r w:rsidR="001B1701" w:rsidRPr="001B1701">
        <w:rPr>
          <w:rFonts w:ascii="Courier New" w:hAnsi="Courier New" w:cs="Courier New"/>
          <w:bCs/>
          <w:color w:val="000000"/>
        </w:rPr>
        <w:t>(villes,</w:t>
      </w:r>
      <w:r w:rsidR="00EC596B">
        <w:rPr>
          <w:rFonts w:ascii="Courier New" w:hAnsi="Courier New" w:cs="Courier New"/>
          <w:bCs/>
          <w:color w:val="000000"/>
        </w:rPr>
        <w:t>0</w:t>
      </w:r>
      <w:r w:rsidR="001B1701" w:rsidRPr="001B1701">
        <w:rPr>
          <w:rFonts w:ascii="Courier New" w:hAnsi="Courier New" w:cs="Courier New"/>
          <w:bCs/>
          <w:color w:val="000000"/>
        </w:rPr>
        <w:t>,</w:t>
      </w:r>
      <w:r w:rsidR="00EC596B">
        <w:rPr>
          <w:rFonts w:ascii="Courier New" w:hAnsi="Courier New" w:cs="Courier New"/>
          <w:bCs/>
          <w:color w:val="000000"/>
        </w:rPr>
        <w:t>10</w:t>
      </w:r>
      <w:r w:rsidR="001B1701" w:rsidRPr="001B1701">
        <w:rPr>
          <w:rFonts w:ascii="Courier New" w:hAnsi="Courier New" w:cs="Courier New"/>
          <w:bCs/>
          <w:color w:val="000000"/>
        </w:rPr>
        <w:t>),</w:t>
      </w:r>
      <w:r w:rsidR="00EC596B">
        <w:rPr>
          <w:rFonts w:ascii="Courier New" w:hAnsi="Courier New" w:cs="Courier New"/>
          <w:bCs/>
          <w:color w:val="000000"/>
        </w:rPr>
        <w:t>1</w:t>
      </w:r>
      <w:r w:rsidR="001B1701" w:rsidRPr="001B1701">
        <w:rPr>
          <w:rFonts w:ascii="Courier New" w:hAnsi="Courier New" w:cs="Courier New"/>
          <w:bCs/>
          <w:color w:val="000000"/>
        </w:rPr>
        <w:t>,</w:t>
      </w:r>
      <w:r w:rsidR="00EC596B">
        <w:rPr>
          <w:rFonts w:ascii="Courier New" w:hAnsi="Courier New" w:cs="Courier New"/>
          <w:bCs/>
          <w:color w:val="000000"/>
        </w:rPr>
        <w:t>3</w:t>
      </w:r>
      <w:r w:rsidR="001B1701" w:rsidRPr="0014572B">
        <w:rPr>
          <w:rFonts w:ascii="Courier New" w:hAnsi="Courier New" w:cs="Courier New"/>
          <w:bCs/>
          <w:color w:val="000000"/>
        </w:rPr>
        <w:t>)</w:t>
      </w:r>
      <w:r w:rsidR="001B1701" w:rsidRPr="0014572B">
        <w:t xml:space="preserve"> affiche :</w:t>
      </w:r>
    </w:p>
    <w:p w14:paraId="6C48F7B6" w14:textId="77777777" w:rsidR="001B1701" w:rsidRPr="001B1701" w:rsidRDefault="001B1701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1B1701">
        <w:rPr>
          <w:rFonts w:ascii="Courier New" w:hAnsi="Courier New" w:cs="Courier New"/>
        </w:rPr>
        <w:t>+---------------+--------------+</w:t>
      </w:r>
    </w:p>
    <w:p w14:paraId="4653E0CD" w14:textId="77777777" w:rsidR="001B1701" w:rsidRPr="001B1701" w:rsidRDefault="001B1701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1B1701">
        <w:rPr>
          <w:rFonts w:ascii="Courier New" w:hAnsi="Courier New" w:cs="Courier New"/>
        </w:rPr>
        <w:t>|Kabul          |</w:t>
      </w:r>
      <w:proofErr w:type="spellStart"/>
      <w:r w:rsidRPr="001B1701">
        <w:rPr>
          <w:rFonts w:ascii="Courier New" w:hAnsi="Courier New" w:cs="Courier New"/>
        </w:rPr>
        <w:t>Kabol</w:t>
      </w:r>
      <w:proofErr w:type="spellEnd"/>
      <w:r w:rsidRPr="001B1701">
        <w:rPr>
          <w:rFonts w:ascii="Courier New" w:hAnsi="Courier New" w:cs="Courier New"/>
        </w:rPr>
        <w:t xml:space="preserve">         |</w:t>
      </w:r>
    </w:p>
    <w:p w14:paraId="1AE3F0AA" w14:textId="77777777" w:rsidR="001B1701" w:rsidRPr="001B1701" w:rsidRDefault="001B1701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1B1701">
        <w:rPr>
          <w:rFonts w:ascii="Courier New" w:hAnsi="Courier New" w:cs="Courier New"/>
        </w:rPr>
        <w:t>+---------------+--------------+</w:t>
      </w:r>
    </w:p>
    <w:p w14:paraId="35947B95" w14:textId="77777777" w:rsidR="001B1701" w:rsidRPr="001B1701" w:rsidRDefault="001B1701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1B1701">
        <w:rPr>
          <w:rFonts w:ascii="Courier New" w:hAnsi="Courier New" w:cs="Courier New"/>
        </w:rPr>
        <w:t>|Qandahar       |Qandahar      |</w:t>
      </w:r>
    </w:p>
    <w:p w14:paraId="1C55C418" w14:textId="77777777" w:rsidR="001B1701" w:rsidRPr="001B1701" w:rsidRDefault="001B1701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1B1701">
        <w:rPr>
          <w:rFonts w:ascii="Courier New" w:hAnsi="Courier New" w:cs="Courier New"/>
        </w:rPr>
        <w:t>+---------------+--------------+</w:t>
      </w:r>
    </w:p>
    <w:p w14:paraId="215092B4" w14:textId="77777777" w:rsidR="001B1701" w:rsidRPr="001B1701" w:rsidRDefault="001B1701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1B1701">
        <w:rPr>
          <w:rFonts w:ascii="Courier New" w:hAnsi="Courier New" w:cs="Courier New"/>
        </w:rPr>
        <w:t>|Herat          |Herat         |</w:t>
      </w:r>
    </w:p>
    <w:p w14:paraId="2B18CFE5" w14:textId="77777777" w:rsidR="001B1701" w:rsidRPr="001B1701" w:rsidRDefault="001B1701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1B1701">
        <w:rPr>
          <w:rFonts w:ascii="Courier New" w:hAnsi="Courier New" w:cs="Courier New"/>
        </w:rPr>
        <w:t>+---------------+--------------+</w:t>
      </w:r>
    </w:p>
    <w:p w14:paraId="71EC491F" w14:textId="77777777" w:rsidR="001B1701" w:rsidRPr="001B1701" w:rsidRDefault="001B1701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1B1701">
        <w:rPr>
          <w:rFonts w:ascii="Courier New" w:hAnsi="Courier New" w:cs="Courier New"/>
        </w:rPr>
        <w:t>|</w:t>
      </w:r>
      <w:proofErr w:type="spellStart"/>
      <w:r w:rsidRPr="001B1701">
        <w:rPr>
          <w:rFonts w:ascii="Courier New" w:hAnsi="Courier New" w:cs="Courier New"/>
        </w:rPr>
        <w:t>Mazar</w:t>
      </w:r>
      <w:proofErr w:type="spellEnd"/>
      <w:r w:rsidRPr="001B1701">
        <w:rPr>
          <w:rFonts w:ascii="Courier New" w:hAnsi="Courier New" w:cs="Courier New"/>
        </w:rPr>
        <w:t>-e-Sharif |</w:t>
      </w:r>
      <w:proofErr w:type="spellStart"/>
      <w:r w:rsidRPr="001B1701">
        <w:rPr>
          <w:rFonts w:ascii="Courier New" w:hAnsi="Courier New" w:cs="Courier New"/>
        </w:rPr>
        <w:t>Balkh</w:t>
      </w:r>
      <w:proofErr w:type="spellEnd"/>
      <w:r w:rsidRPr="001B1701">
        <w:rPr>
          <w:rFonts w:ascii="Courier New" w:hAnsi="Courier New" w:cs="Courier New"/>
        </w:rPr>
        <w:t xml:space="preserve">         |</w:t>
      </w:r>
    </w:p>
    <w:p w14:paraId="10BE2EAA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+---------------+--------------+</w:t>
      </w:r>
    </w:p>
    <w:p w14:paraId="6B10E1BC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|Amsterdam      |Noord-Holland |</w:t>
      </w:r>
    </w:p>
    <w:p w14:paraId="01B0C90F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+---------------+--------------+</w:t>
      </w:r>
    </w:p>
    <w:p w14:paraId="761DFD51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|Rotterdam      |Zuid-</w:t>
      </w:r>
      <w:proofErr w:type="gramStart"/>
      <w:r w:rsidRPr="00507E86">
        <w:rPr>
          <w:rFonts w:ascii="Courier New" w:hAnsi="Courier New" w:cs="Courier New"/>
          <w:lang w:val="en-US"/>
        </w:rPr>
        <w:t>Holland  |</w:t>
      </w:r>
      <w:proofErr w:type="gramEnd"/>
    </w:p>
    <w:p w14:paraId="778C0775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+---------------+--------------+</w:t>
      </w:r>
    </w:p>
    <w:p w14:paraId="52070E29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|Haag           |Zuid-</w:t>
      </w:r>
      <w:proofErr w:type="gramStart"/>
      <w:r w:rsidRPr="00507E86">
        <w:rPr>
          <w:rFonts w:ascii="Courier New" w:hAnsi="Courier New" w:cs="Courier New"/>
          <w:lang w:val="en-US"/>
        </w:rPr>
        <w:t>Holland  |</w:t>
      </w:r>
      <w:proofErr w:type="gramEnd"/>
    </w:p>
    <w:p w14:paraId="73B72211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+---------------+--------------+</w:t>
      </w:r>
    </w:p>
    <w:p w14:paraId="53A2EAF3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|Utrecht        |Utrecht       |</w:t>
      </w:r>
    </w:p>
    <w:p w14:paraId="2C1C4106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+---------------+--------------+</w:t>
      </w:r>
    </w:p>
    <w:p w14:paraId="52F7475D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|Eindhoven      |Noord-Brabant |</w:t>
      </w:r>
    </w:p>
    <w:p w14:paraId="73799FDC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+---------------+--------------+</w:t>
      </w:r>
    </w:p>
    <w:p w14:paraId="1BF6BC67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|Tilburg        |Noord-Brabant |</w:t>
      </w:r>
    </w:p>
    <w:p w14:paraId="63A66A19" w14:textId="77777777" w:rsidR="001B1701" w:rsidRPr="001B1701" w:rsidRDefault="001B1701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1B1701">
        <w:rPr>
          <w:rFonts w:ascii="Courier New" w:hAnsi="Courier New" w:cs="Courier New"/>
        </w:rPr>
        <w:t>+---------------+--------------+</w:t>
      </w:r>
    </w:p>
    <w:p w14:paraId="02412125" w14:textId="77777777" w:rsidR="001B1701" w:rsidRPr="001B1701" w:rsidRDefault="001B1701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1B1701">
        <w:rPr>
          <w:rFonts w:ascii="Courier New" w:hAnsi="Courier New" w:cs="Courier New"/>
        </w:rPr>
        <w:t>|Groningen      |Groningen     |</w:t>
      </w:r>
    </w:p>
    <w:p w14:paraId="17A136AD" w14:textId="77777777" w:rsidR="001B1701" w:rsidRPr="001B1701" w:rsidRDefault="001B1701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1B1701">
        <w:rPr>
          <w:rFonts w:ascii="Courier New" w:hAnsi="Courier New" w:cs="Courier New"/>
        </w:rPr>
        <w:t>+---------------+--------------+</w:t>
      </w:r>
    </w:p>
    <w:p w14:paraId="1EBB411A" w14:textId="77777777" w:rsidR="00874193" w:rsidRDefault="00874193" w:rsidP="006C43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,Bold" w:hAnsi="Calibri,Bold" w:cs="Calibri,Bold"/>
          <w:bCs/>
          <w:color w:val="000000"/>
        </w:rPr>
      </w:pPr>
    </w:p>
    <w:p w14:paraId="10BD3A0C" w14:textId="77777777" w:rsidR="003B777C" w:rsidRDefault="003B777C" w:rsidP="006C43D1">
      <w:pPr>
        <w:jc w:val="both"/>
      </w:pPr>
      <w:r>
        <w:t>Créez</w:t>
      </w:r>
      <w:r w:rsidR="00523C79">
        <w:t xml:space="preserve"> une</w:t>
      </w:r>
      <w:r>
        <w:t xml:space="preserve"> fonction </w:t>
      </w:r>
      <w:proofErr w:type="spellStart"/>
      <w:r w:rsidRPr="003B777C">
        <w:rPr>
          <w:rFonts w:ascii="Courier New" w:hAnsi="Courier New" w:cs="Courier New"/>
        </w:rPr>
        <w:t>produit_cartesien</w:t>
      </w:r>
      <w:proofErr w:type="spellEnd"/>
      <w:r>
        <w:t xml:space="preserve"> qui prend en argument deux tables et renvoie le produit cartésien de ces deux tables. Cette f</w:t>
      </w:r>
      <w:r w:rsidR="00523C79">
        <w:t>onction sera utile par la suite. Ainsi, si vous opérez le produit cartésien d’une table de 3 lignes de 4 champs et d’une table de 5 lignes de 2 champs, vous obtenez une table de 15 lignes de 6 champs</w:t>
      </w:r>
      <w:r w:rsidR="0014572B">
        <w:t xml:space="preserve"> (donc une liste de tuples de taille 6)</w:t>
      </w:r>
      <w:r w:rsidR="00523C79">
        <w:t>.</w:t>
      </w:r>
      <w:r w:rsidR="0014572B">
        <w:t xml:space="preserve"> Vous aurez donc noté qu’en termes mathématiques, ce n’est pas à strictement parler un produit cartésien !</w:t>
      </w:r>
    </w:p>
    <w:p w14:paraId="4668894B" w14:textId="77777777" w:rsidR="00874193" w:rsidRDefault="001B1701" w:rsidP="006C43D1">
      <w:pPr>
        <w:pStyle w:val="Titre1"/>
        <w:jc w:val="both"/>
      </w:pPr>
      <w:r>
        <w:lastRenderedPageBreak/>
        <w:t>Interroger l’information</w:t>
      </w:r>
    </w:p>
    <w:p w14:paraId="3367DF29" w14:textId="77777777" w:rsidR="00874193" w:rsidRPr="001B1701" w:rsidRDefault="001B1701" w:rsidP="006C43D1">
      <w:pPr>
        <w:jc w:val="both"/>
      </w:pPr>
      <w:r>
        <w:t>Créez les fonctions qui renvoie</w:t>
      </w:r>
      <w:r w:rsidR="00523C79">
        <w:t>nt</w:t>
      </w:r>
      <w:r>
        <w:t xml:space="preserve"> la table contenant les informations demandées :</w:t>
      </w:r>
    </w:p>
    <w:p w14:paraId="32E8E45D" w14:textId="77777777" w:rsidR="00FF2D6A" w:rsidRDefault="00FF2D6A" w:rsidP="006C43D1">
      <w:pPr>
        <w:pStyle w:val="Paragraphedeliste"/>
        <w:numPr>
          <w:ilvl w:val="0"/>
          <w:numId w:val="5"/>
        </w:numPr>
        <w:jc w:val="both"/>
      </w:pPr>
      <w:r w:rsidRPr="009D4084">
        <w:t>Donne</w:t>
      </w:r>
      <w:r>
        <w:t>z toutes les villes dont le nom commence par « </w:t>
      </w:r>
      <w:proofErr w:type="spellStart"/>
      <w:r>
        <w:t>pa</w:t>
      </w:r>
      <w:proofErr w:type="spellEnd"/>
      <w:r>
        <w:t> » (sans tenir compte de la casse)</w:t>
      </w:r>
    </w:p>
    <w:p w14:paraId="2B8D8DAB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Donnez tous les pays d'Amérique du Sud.</w:t>
      </w:r>
    </w:p>
    <w:p w14:paraId="70809057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 xml:space="preserve">Donnez toutes les villes d'Europe dont le nom commence par </w:t>
      </w:r>
      <w:proofErr w:type="spellStart"/>
      <w:r w:rsidRPr="00EB6FDF">
        <w:t>pa</w:t>
      </w:r>
      <w:proofErr w:type="spellEnd"/>
    </w:p>
    <w:p w14:paraId="0F2E54CA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Donnez toutes les villes de plus de 100 000 habitants d'Europe.</w:t>
      </w:r>
    </w:p>
    <w:p w14:paraId="7F779488" w14:textId="77777777" w:rsidR="00FF2D6A" w:rsidRPr="001B1701" w:rsidRDefault="00FF2D6A" w:rsidP="006C43D1">
      <w:pPr>
        <w:pStyle w:val="Paragraphedeliste"/>
        <w:numPr>
          <w:ilvl w:val="0"/>
          <w:numId w:val="5"/>
        </w:numPr>
        <w:jc w:val="both"/>
        <w:rPr>
          <w:rFonts w:ascii="Calibri" w:hAnsi="Calibri" w:cs="Calibri"/>
        </w:rPr>
      </w:pPr>
      <w:r w:rsidRPr="00EB6FDF">
        <w:t>Donnez le nombre de formes de gouvernements présentes dans la base</w:t>
      </w:r>
      <w:r w:rsidRPr="001B1701">
        <w:rPr>
          <w:rFonts w:ascii="Calibri" w:hAnsi="Calibri" w:cs="Calibri"/>
        </w:rPr>
        <w:t>.</w:t>
      </w:r>
    </w:p>
    <w:p w14:paraId="298A2CBA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Donnez le nombre de pays répertoriés dans la base.</w:t>
      </w:r>
    </w:p>
    <w:p w14:paraId="34E2B735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Donnez tous pays où l'on parle français.</w:t>
      </w:r>
    </w:p>
    <w:p w14:paraId="789B4BB6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Donnez tous les pays où le français est langue officielle.</w:t>
      </w:r>
    </w:p>
    <w:p w14:paraId="78B46EB0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Donnez toutes les villes de moins de 100 000 habitants, d'Afrique, ayant le français pour langue officielle.</w:t>
      </w:r>
    </w:p>
    <w:p w14:paraId="3D075398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Quels sont les pays d'Amérique du Sud de plus de 10 000 000 d'habitants ayant un régime</w:t>
      </w:r>
      <w:r>
        <w:t xml:space="preserve"> </w:t>
      </w:r>
      <w:r w:rsidRPr="00EB6FDF">
        <w:t>républicain ?</w:t>
      </w:r>
    </w:p>
    <w:p w14:paraId="5D1EB938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 xml:space="preserve">Quelles </w:t>
      </w:r>
      <w:r w:rsidR="00B30D0F">
        <w:t xml:space="preserve">sont </w:t>
      </w:r>
      <w:r w:rsidRPr="00EB6FDF">
        <w:t>les villes de plus de 100000 habitants de pays nord-américains où l'on parle espagnol ?</w:t>
      </w:r>
    </w:p>
    <w:p w14:paraId="7EB492B9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Donnez la surface de l'Europe.</w:t>
      </w:r>
    </w:p>
    <w:p w14:paraId="706DCD4C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Donnez la surface de la Polynésie.</w:t>
      </w:r>
    </w:p>
    <w:p w14:paraId="3F69D3D2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>
        <w:t xml:space="preserve">Combien </w:t>
      </w:r>
      <w:proofErr w:type="spellStart"/>
      <w:r>
        <w:t>y-a-t</w:t>
      </w:r>
      <w:r w:rsidRPr="00EB6FDF">
        <w:t>’il</w:t>
      </w:r>
      <w:proofErr w:type="spellEnd"/>
      <w:r w:rsidRPr="00EB6FDF">
        <w:t xml:space="preserve"> de pays en Océanie de plus 10000 km² ?</w:t>
      </w:r>
    </w:p>
    <w:p w14:paraId="59EFF8D4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Quelles sont les langues officielles des pays d'Europe de l'est ?</w:t>
      </w:r>
    </w:p>
    <w:p w14:paraId="6629B92D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Quelle est la population moyenne dans les pays d'Asie ?</w:t>
      </w:r>
    </w:p>
    <w:p w14:paraId="69B1DD38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Quelle est la population moyenne dans les villes des pays d'Asie ?</w:t>
      </w:r>
    </w:p>
    <w:p w14:paraId="6780A06E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Quelles sont les capitales d'Europe, ordonnées par ordre alphabétique ?</w:t>
      </w:r>
    </w:p>
    <w:p w14:paraId="4C979C2A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Donnez les villes des pays d'Afrique où la capitale a plus de 3 000 000 d'habitants ?</w:t>
      </w:r>
    </w:p>
    <w:p w14:paraId="6F4EC8ED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Quels sont les pays d’Amérique du Nord ayant accédé à l’indépendance avant 1912, où l’on parle portugais et pour lesquels sont répertoriées dans la base plus de 49 villes?</w:t>
      </w:r>
    </w:p>
    <w:p w14:paraId="3C7F2BDA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Quels sont les pays dont toutes les villes répertoriées dans la base ont plus de 100000 habitants ?</w:t>
      </w:r>
    </w:p>
    <w:p w14:paraId="75C2187E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Quels sont les pays dont toutes les villes ont plus d’habitants que la ville la plus peuplée du Népal ?</w:t>
      </w:r>
    </w:p>
    <w:p w14:paraId="323292DC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Quels sont les pays où l’on parle français mais pas anglais ?</w:t>
      </w:r>
    </w:p>
    <w:p w14:paraId="5938C9C7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Quels sont les pays pour lesquels au moins une ville est répertoriée dans la base ?</w:t>
      </w:r>
    </w:p>
    <w:p w14:paraId="72A1B88C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Quels sont les pays pour lesquels aucune langue n’est répertoriée ?</w:t>
      </w:r>
    </w:p>
    <w:p w14:paraId="4131CA38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Donnez les pays pour lesquels la somme du nombre d’habitants de ses villes est supérieure à 10000000. La France en fait-elle partie ?</w:t>
      </w:r>
    </w:p>
    <w:p w14:paraId="2E27ADD2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Donnez le pays asiatique ayant l’espérance de vie la plus courte.</w:t>
      </w:r>
    </w:p>
    <w:p w14:paraId="43442535" w14:textId="77777777" w:rsidR="00FF2D6A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 est le nombre de ville</w:t>
      </w:r>
      <w:r w:rsidR="00B30D0F">
        <w:t>s</w:t>
      </w:r>
      <w:r w:rsidRPr="00EB6FDF">
        <w:t xml:space="preserve"> répertoriées dans les pays qui parlent au moins trois langues, dont le français est langue officielle et dont l’espérance de vie des habitants est supérieure à l’espérance de vie de tous les habitants d’Amérique du Sud ?</w:t>
      </w:r>
    </w:p>
    <w:p w14:paraId="28544CE1" w14:textId="77777777" w:rsidR="001B1701" w:rsidRDefault="001B1701" w:rsidP="006C43D1">
      <w:pPr>
        <w:pStyle w:val="Titre1"/>
        <w:jc w:val="both"/>
      </w:pPr>
      <w:r>
        <w:t>Compte-rendu du travail</w:t>
      </w:r>
    </w:p>
    <w:p w14:paraId="4516196C" w14:textId="77777777" w:rsidR="001B1701" w:rsidRDefault="001B1701" w:rsidP="006C43D1">
      <w:pPr>
        <w:jc w:val="both"/>
      </w:pPr>
      <w:r>
        <w:t>Le rendu du travail sera constitué</w:t>
      </w:r>
    </w:p>
    <w:p w14:paraId="7BDA1B39" w14:textId="77777777" w:rsidR="001B1701" w:rsidRDefault="001B1701" w:rsidP="006C43D1">
      <w:pPr>
        <w:pStyle w:val="Paragraphedeliste"/>
        <w:numPr>
          <w:ilvl w:val="0"/>
          <w:numId w:val="6"/>
        </w:numPr>
        <w:jc w:val="both"/>
      </w:pPr>
      <w:proofErr w:type="gramStart"/>
      <w:r>
        <w:t>du</w:t>
      </w:r>
      <w:proofErr w:type="gramEnd"/>
      <w:r>
        <w:t xml:space="preserve"> code Python, qui devra être commenté</w:t>
      </w:r>
    </w:p>
    <w:p w14:paraId="7953557C" w14:textId="77777777" w:rsidR="001B1701" w:rsidRDefault="001B1701" w:rsidP="006C43D1">
      <w:pPr>
        <w:pStyle w:val="Paragraphedeliste"/>
        <w:numPr>
          <w:ilvl w:val="0"/>
          <w:numId w:val="6"/>
        </w:numPr>
        <w:jc w:val="both"/>
      </w:pPr>
      <w:proofErr w:type="gramStart"/>
      <w:r>
        <w:lastRenderedPageBreak/>
        <w:t>un</w:t>
      </w:r>
      <w:proofErr w:type="gramEnd"/>
      <w:r>
        <w:t xml:space="preserve"> affichage des tables produites (utilisation de </w:t>
      </w:r>
      <w:proofErr w:type="spellStart"/>
      <w:r w:rsidRPr="001B1701">
        <w:rPr>
          <w:rFonts w:ascii="Courier New" w:hAnsi="Courier New" w:cs="Courier New"/>
        </w:rPr>
        <w:t>afficher_table</w:t>
      </w:r>
      <w:proofErr w:type="spellEnd"/>
      <w:r>
        <w:t xml:space="preserve">). Il faudra donner à chaque fois le nombre de lignes de la table, ainsi que l’affichage de seulement les 10 premières lignes. </w:t>
      </w:r>
    </w:p>
    <w:p w14:paraId="0D0378F3" w14:textId="77777777" w:rsidR="001B1701" w:rsidRDefault="001B1701" w:rsidP="006C43D1">
      <w:pPr>
        <w:pStyle w:val="Paragraphedeliste"/>
        <w:numPr>
          <w:ilvl w:val="0"/>
          <w:numId w:val="6"/>
        </w:numPr>
        <w:jc w:val="both"/>
      </w:pPr>
      <w:r>
        <w:t>Une page listant les difficultés Python que vous avez (re)découverte</w:t>
      </w:r>
      <w:r w:rsidR="003B777C">
        <w:t>s</w:t>
      </w:r>
      <w:r w:rsidR="00507E86">
        <w:t xml:space="preserve"> et comment vous les avez surmontée</w:t>
      </w:r>
      <w:r w:rsidR="00B30D0F">
        <w:t>s</w:t>
      </w:r>
      <w:r w:rsidR="00507E86">
        <w:t>.</w:t>
      </w:r>
    </w:p>
    <w:p w14:paraId="5943C257" w14:textId="77777777" w:rsidR="003F5391" w:rsidRDefault="003F5391" w:rsidP="006C43D1">
      <w:pPr>
        <w:pStyle w:val="Paragraphedeliste"/>
        <w:numPr>
          <w:ilvl w:val="0"/>
          <w:numId w:val="6"/>
        </w:numPr>
        <w:jc w:val="both"/>
      </w:pPr>
      <w:r>
        <w:t>Une page décrivant comment vous feriez évoluer la</w:t>
      </w:r>
      <w:r w:rsidR="00E81219">
        <w:t xml:space="preserve"> modélisation si les fichiers csv contenaient une première ligne donnant le nom de chaque </w:t>
      </w:r>
      <w:r w:rsidR="00F75DB5">
        <w:t>colonne</w:t>
      </w:r>
      <w:r w:rsidR="00E81219">
        <w:t xml:space="preserve">, et si on voulait accéder à une colonne via son nom (et </w:t>
      </w:r>
      <w:r w:rsidR="0076288C">
        <w:t xml:space="preserve">non </w:t>
      </w:r>
      <w:r w:rsidR="00E81219">
        <w:t>plus son numéro).</w:t>
      </w:r>
    </w:p>
    <w:p w14:paraId="17836910" w14:textId="77777777" w:rsidR="001B1701" w:rsidRDefault="001B1701" w:rsidP="006C43D1">
      <w:pPr>
        <w:pStyle w:val="Paragraphedeliste"/>
        <w:numPr>
          <w:ilvl w:val="0"/>
          <w:numId w:val="6"/>
        </w:numPr>
        <w:jc w:val="both"/>
      </w:pPr>
      <w:r>
        <w:t xml:space="preserve">Une page analysant le potentiel de ce projet pour des </w:t>
      </w:r>
      <w:r w:rsidR="0076288C">
        <w:t>l</w:t>
      </w:r>
      <w:r>
        <w:t>ycéens et donnant des pistes d’adaptation nécessaire</w:t>
      </w:r>
      <w:r w:rsidR="0076288C">
        <w:t>s</w:t>
      </w:r>
      <w:r>
        <w:t xml:space="preserve"> pour ce public.</w:t>
      </w:r>
      <w:r w:rsidR="003B777C">
        <w:t xml:space="preserve"> </w:t>
      </w:r>
      <w:r w:rsidR="00F75DB5">
        <w:t>Notamment</w:t>
      </w:r>
      <w:r w:rsidR="003B777C">
        <w:t xml:space="preserve">, sur le plan technique Python, ce projet nécessite-il un apport lourd en terme de notion, ou est-il possible de demander aux élèves de lire la documentation (par exemple, sur la manipulation des fichiers csv) ? Le projet est-il un bon moyen de préparer à la manipulation de bases de données relationnelles, ou bien, finalement, demande-t-il trop de travail pour un élève par rapport à une approche plus classique (apports notionnels, exercices d’application) </w:t>
      </w:r>
    </w:p>
    <w:p w14:paraId="27623C0B" w14:textId="77777777" w:rsidR="00F75DB5" w:rsidRDefault="00F75DB5" w:rsidP="006C43D1">
      <w:pPr>
        <w:pStyle w:val="Titre1"/>
        <w:jc w:val="both"/>
      </w:pPr>
      <w:r>
        <w:t>Critère</w:t>
      </w:r>
      <w:r w:rsidR="00566A1B">
        <w:t>s</w:t>
      </w:r>
      <w:r>
        <w:t xml:space="preserve"> d’évaluation du travail</w:t>
      </w:r>
    </w:p>
    <w:p w14:paraId="7EA6326E" w14:textId="77777777" w:rsidR="00F75DB5" w:rsidRDefault="00F75DB5" w:rsidP="006C43D1">
      <w:pPr>
        <w:jc w:val="both"/>
      </w:pPr>
      <w:r>
        <w:t>La partie programmation sera évaluée sur les critères suivants :</w:t>
      </w:r>
    </w:p>
    <w:p w14:paraId="48E9AE41" w14:textId="77777777" w:rsidR="00F75DB5" w:rsidRDefault="00F75DB5" w:rsidP="006C43D1">
      <w:pPr>
        <w:pStyle w:val="Paragraphedeliste"/>
        <w:numPr>
          <w:ilvl w:val="0"/>
          <w:numId w:val="7"/>
        </w:numPr>
        <w:jc w:val="both"/>
      </w:pPr>
      <w:r>
        <w:t>Correction des fonctions : le résultat donné est-il correct ?</w:t>
      </w:r>
    </w:p>
    <w:p w14:paraId="47CEDD0A" w14:textId="77777777" w:rsidR="00F75DB5" w:rsidRDefault="00F75DB5" w:rsidP="006C43D1">
      <w:pPr>
        <w:pStyle w:val="Paragraphedeliste"/>
        <w:numPr>
          <w:ilvl w:val="0"/>
          <w:numId w:val="7"/>
        </w:numPr>
        <w:jc w:val="both"/>
      </w:pPr>
      <w:r>
        <w:t>Lisibilité des fonctions : le code est-il commenté ? Les variables, le nom des fonctions ont-elles un nom lisible ?</w:t>
      </w:r>
    </w:p>
    <w:p w14:paraId="660291E9" w14:textId="77777777" w:rsidR="0076288C" w:rsidRDefault="0076288C" w:rsidP="006C43D1">
      <w:pPr>
        <w:pStyle w:val="Paragraphedeliste"/>
        <w:numPr>
          <w:ilvl w:val="0"/>
          <w:numId w:val="7"/>
        </w:numPr>
        <w:jc w:val="both"/>
      </w:pPr>
      <w:r>
        <w:t>Généricité du code : le prototype des fonctions vous permettent-ils de les réutiliser d’une question à l’autre ?</w:t>
      </w:r>
    </w:p>
    <w:p w14:paraId="0BA48A37" w14:textId="77777777" w:rsidR="00F75DB5" w:rsidRDefault="00F75DB5" w:rsidP="006C43D1">
      <w:pPr>
        <w:pStyle w:val="Paragraphedeliste"/>
        <w:numPr>
          <w:ilvl w:val="0"/>
          <w:numId w:val="7"/>
        </w:numPr>
        <w:jc w:val="both"/>
      </w:pPr>
      <w:r>
        <w:t>Modularité : avez-vous pensé à créer des fonctions supplémentaires pour les parties de code répétitives ?</w:t>
      </w:r>
    </w:p>
    <w:p w14:paraId="4257090B" w14:textId="77777777" w:rsidR="00F75DB5" w:rsidRDefault="00F75DB5" w:rsidP="006C43D1">
      <w:pPr>
        <w:jc w:val="both"/>
      </w:pPr>
      <w:r>
        <w:t>Les autres parties seront évaluées sur la pertinence de votre réflexion, de votre argumentation, sachant qu’il n’y a pas de bonne ré</w:t>
      </w:r>
      <w:bookmarkStart w:id="0" w:name="_GoBack"/>
      <w:bookmarkEnd w:id="0"/>
      <w:r>
        <w:t xml:space="preserve">ponse. </w:t>
      </w:r>
    </w:p>
    <w:p w14:paraId="576157E1" w14:textId="77777777" w:rsidR="008A3DBC" w:rsidRPr="00084266" w:rsidRDefault="008A3DBC" w:rsidP="008A3DBC">
      <w:pPr>
        <w:jc w:val="both"/>
        <w:rPr>
          <w:b/>
          <w:bCs/>
          <w:u w:val="single"/>
        </w:rPr>
      </w:pPr>
      <w:r w:rsidRPr="00084266">
        <w:rPr>
          <w:b/>
          <w:bCs/>
          <w:u w:val="single"/>
        </w:rPr>
        <w:t>Pour les Villes</w:t>
      </w:r>
    </w:p>
    <w:p w14:paraId="56B1BAF1" w14:textId="5EB366ED" w:rsidR="008A3DBC" w:rsidRDefault="008A3DBC" w:rsidP="008A3DBC">
      <w:pPr>
        <w:jc w:val="both"/>
      </w:pPr>
      <w:proofErr w:type="gramStart"/>
      <w:r>
        <w:t>id</w:t>
      </w:r>
      <w:proofErr w:type="gramEnd"/>
      <w:r>
        <w:t xml:space="preserve">     </w:t>
      </w:r>
      <w:proofErr w:type="spellStart"/>
      <w:r>
        <w:t>NomVille</w:t>
      </w:r>
      <w:proofErr w:type="spellEnd"/>
      <w:r>
        <w:t xml:space="preserve">        </w:t>
      </w:r>
      <w:r>
        <w:t xml:space="preserve">     </w:t>
      </w:r>
      <w:proofErr w:type="spellStart"/>
      <w:r>
        <w:t>CodePays</w:t>
      </w:r>
      <w:proofErr w:type="spellEnd"/>
      <w:r>
        <w:t xml:space="preserve">   </w:t>
      </w:r>
      <w:r>
        <w:t xml:space="preserve">    </w:t>
      </w:r>
      <w:r>
        <w:t xml:space="preserve">Etat        </w:t>
      </w:r>
      <w:r>
        <w:t xml:space="preserve">     </w:t>
      </w:r>
      <w:r>
        <w:t xml:space="preserve">  </w:t>
      </w:r>
      <w:r>
        <w:t xml:space="preserve">    </w:t>
      </w:r>
      <w:r w:rsidR="00084266">
        <w:t xml:space="preserve">  </w:t>
      </w:r>
      <w:r>
        <w:t xml:space="preserve"> </w:t>
      </w:r>
      <w:r>
        <w:t xml:space="preserve"> </w:t>
      </w:r>
      <w:proofErr w:type="spellStart"/>
      <w:r>
        <w:t>Nbrha</w:t>
      </w:r>
      <w:proofErr w:type="spellEnd"/>
    </w:p>
    <w:p w14:paraId="7B5D80FF" w14:textId="77777777" w:rsidR="008A3DBC" w:rsidRDefault="008A3DBC" w:rsidP="008A3DBC">
      <w:pPr>
        <w:jc w:val="both"/>
      </w:pPr>
    </w:p>
    <w:p w14:paraId="4D2AA17C" w14:textId="2E2A2A51" w:rsidR="008A3DBC" w:rsidRDefault="008A3DBC" w:rsidP="008A3DBC">
      <w:pPr>
        <w:jc w:val="both"/>
      </w:pPr>
      <w:r>
        <w:t>1</w:t>
      </w:r>
      <w:r>
        <w:tab/>
        <w:t>Kabul</w:t>
      </w:r>
      <w:r>
        <w:tab/>
        <w:t xml:space="preserve">        </w:t>
      </w:r>
      <w:r>
        <w:t xml:space="preserve">    </w:t>
      </w:r>
      <w:r w:rsidR="00084266">
        <w:t xml:space="preserve">   </w:t>
      </w:r>
      <w:r>
        <w:t>AFG</w:t>
      </w:r>
      <w:r>
        <w:tab/>
      </w:r>
      <w:r w:rsidR="00084266">
        <w:t xml:space="preserve">  </w:t>
      </w:r>
      <w:r>
        <w:t xml:space="preserve">  </w:t>
      </w:r>
      <w:proofErr w:type="spellStart"/>
      <w:r>
        <w:t>Kabol</w:t>
      </w:r>
      <w:proofErr w:type="spellEnd"/>
      <w:r>
        <w:tab/>
        <w:t xml:space="preserve">         </w:t>
      </w:r>
      <w:r>
        <w:t xml:space="preserve">       </w:t>
      </w:r>
      <w:r w:rsidR="00084266">
        <w:t xml:space="preserve">   </w:t>
      </w:r>
      <w:r>
        <w:t xml:space="preserve">  </w:t>
      </w:r>
      <w:r>
        <w:t>1780000</w:t>
      </w:r>
    </w:p>
    <w:p w14:paraId="7781ECC8" w14:textId="687838C9" w:rsidR="008A3DBC" w:rsidRDefault="008A3DBC" w:rsidP="008A3DBC">
      <w:pPr>
        <w:jc w:val="both"/>
      </w:pPr>
      <w:r>
        <w:t>2</w:t>
      </w:r>
      <w:r>
        <w:tab/>
        <w:t xml:space="preserve">Qandahar       </w:t>
      </w:r>
      <w:r w:rsidR="00084266">
        <w:t xml:space="preserve">   </w:t>
      </w:r>
      <w:r>
        <w:t xml:space="preserve"> AFG</w:t>
      </w:r>
      <w:r>
        <w:tab/>
        <w:t xml:space="preserve">  </w:t>
      </w:r>
      <w:r w:rsidR="00084266">
        <w:t xml:space="preserve">  </w:t>
      </w:r>
      <w:r>
        <w:t>Qandahar</w:t>
      </w:r>
      <w:r>
        <w:tab/>
        <w:t xml:space="preserve"> </w:t>
      </w:r>
      <w:r>
        <w:t xml:space="preserve"> </w:t>
      </w:r>
      <w:r w:rsidR="00084266">
        <w:t xml:space="preserve">  </w:t>
      </w:r>
      <w:r>
        <w:t xml:space="preserve">  </w:t>
      </w:r>
      <w:r>
        <w:t>237500</w:t>
      </w:r>
    </w:p>
    <w:p w14:paraId="4E65B396" w14:textId="7307FF81" w:rsidR="008A3DBC" w:rsidRDefault="008A3DBC" w:rsidP="008A3DBC">
      <w:pPr>
        <w:jc w:val="both"/>
      </w:pPr>
      <w:r>
        <w:t>3</w:t>
      </w:r>
      <w:r>
        <w:tab/>
        <w:t>Herat</w:t>
      </w:r>
      <w:r>
        <w:tab/>
        <w:t xml:space="preserve">       </w:t>
      </w:r>
      <w:r>
        <w:t xml:space="preserve">   </w:t>
      </w:r>
      <w:r>
        <w:t xml:space="preserve"> </w:t>
      </w:r>
      <w:r w:rsidR="00084266">
        <w:t xml:space="preserve">   </w:t>
      </w:r>
      <w:r>
        <w:t>AFG</w:t>
      </w:r>
      <w:r>
        <w:tab/>
        <w:t xml:space="preserve"> </w:t>
      </w:r>
      <w:r w:rsidR="00084266">
        <w:t xml:space="preserve">  </w:t>
      </w:r>
      <w:r>
        <w:t xml:space="preserve"> Herat</w:t>
      </w:r>
      <w:r>
        <w:tab/>
        <w:t xml:space="preserve">       </w:t>
      </w:r>
      <w:r>
        <w:t xml:space="preserve">    </w:t>
      </w:r>
      <w:r>
        <w:t xml:space="preserve">  </w:t>
      </w:r>
      <w:r>
        <w:t xml:space="preserve">    </w:t>
      </w:r>
      <w:r w:rsidR="00084266">
        <w:t xml:space="preserve">   </w:t>
      </w:r>
      <w:r>
        <w:t>186800</w:t>
      </w:r>
    </w:p>
    <w:p w14:paraId="2EA74FF2" w14:textId="40F7682F" w:rsidR="008A3DBC" w:rsidRDefault="008A3DBC" w:rsidP="008A3DBC">
      <w:pPr>
        <w:jc w:val="both"/>
      </w:pPr>
      <w:r>
        <w:t>4</w:t>
      </w:r>
      <w:r>
        <w:tab/>
      </w:r>
      <w:proofErr w:type="spellStart"/>
      <w:r>
        <w:t>Mazar</w:t>
      </w:r>
      <w:proofErr w:type="spellEnd"/>
      <w:r>
        <w:t>-e-Sharif</w:t>
      </w:r>
      <w:r>
        <w:tab/>
        <w:t>AFG</w:t>
      </w:r>
      <w:r>
        <w:tab/>
        <w:t xml:space="preserve"> </w:t>
      </w:r>
      <w:r w:rsidR="00084266">
        <w:t xml:space="preserve">  </w:t>
      </w:r>
      <w:r>
        <w:t xml:space="preserve"> </w:t>
      </w:r>
      <w:proofErr w:type="spellStart"/>
      <w:r>
        <w:t>Balkh</w:t>
      </w:r>
      <w:proofErr w:type="spellEnd"/>
      <w:r>
        <w:tab/>
        <w:t xml:space="preserve">        </w:t>
      </w:r>
      <w:r>
        <w:t xml:space="preserve">    </w:t>
      </w:r>
      <w:r>
        <w:t xml:space="preserve"> </w:t>
      </w:r>
      <w:r>
        <w:t xml:space="preserve">    </w:t>
      </w:r>
      <w:r w:rsidR="00084266">
        <w:t xml:space="preserve">   </w:t>
      </w:r>
      <w:r>
        <w:t>127800</w:t>
      </w:r>
    </w:p>
    <w:p w14:paraId="63B2B135" w14:textId="1251D580" w:rsidR="008A3DBC" w:rsidRDefault="008A3DBC" w:rsidP="008A3DBC">
      <w:pPr>
        <w:jc w:val="both"/>
      </w:pPr>
      <w:r>
        <w:t>5</w:t>
      </w:r>
      <w:r>
        <w:tab/>
        <w:t>Amsterdam</w:t>
      </w:r>
      <w:r>
        <w:tab/>
        <w:t>NLD</w:t>
      </w:r>
      <w:r>
        <w:tab/>
      </w:r>
      <w:r w:rsidR="00084266">
        <w:t xml:space="preserve">  </w:t>
      </w:r>
      <w:r>
        <w:t xml:space="preserve">  Noord-Holland  </w:t>
      </w:r>
      <w:r>
        <w:t xml:space="preserve"> </w:t>
      </w:r>
      <w:r w:rsidR="00084266">
        <w:t xml:space="preserve"> </w:t>
      </w:r>
      <w:r>
        <w:t>731200</w:t>
      </w:r>
    </w:p>
    <w:p w14:paraId="0EBF7B9D" w14:textId="23807694" w:rsidR="008A3DBC" w:rsidRDefault="008A3DBC" w:rsidP="008A3DBC">
      <w:pPr>
        <w:jc w:val="both"/>
      </w:pPr>
      <w:r>
        <w:t>6</w:t>
      </w:r>
      <w:r>
        <w:tab/>
        <w:t>Rotterdam</w:t>
      </w:r>
      <w:r>
        <w:tab/>
        <w:t>NLD</w:t>
      </w:r>
      <w:r>
        <w:tab/>
        <w:t xml:space="preserve">  </w:t>
      </w:r>
      <w:r w:rsidR="00084266">
        <w:t xml:space="preserve">  </w:t>
      </w:r>
      <w:proofErr w:type="spellStart"/>
      <w:r>
        <w:t>Zuid</w:t>
      </w:r>
      <w:proofErr w:type="spellEnd"/>
      <w:r>
        <w:t>-Holland</w:t>
      </w:r>
      <w:r>
        <w:tab/>
      </w:r>
      <w:r>
        <w:t xml:space="preserve">  </w:t>
      </w:r>
      <w:r>
        <w:t xml:space="preserve"> </w:t>
      </w:r>
      <w:r w:rsidR="00084266">
        <w:t xml:space="preserve">    </w:t>
      </w:r>
      <w:r>
        <w:t>593321</w:t>
      </w:r>
      <w: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8A3DBC" w:rsidSect="00E2170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F01A4"/>
    <w:multiLevelType w:val="hybridMultilevel"/>
    <w:tmpl w:val="2BC6BE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A6066"/>
    <w:multiLevelType w:val="hybridMultilevel"/>
    <w:tmpl w:val="C7ACA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B6579"/>
    <w:multiLevelType w:val="hybridMultilevel"/>
    <w:tmpl w:val="D784A0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75F13"/>
    <w:multiLevelType w:val="hybridMultilevel"/>
    <w:tmpl w:val="3348C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D2F6B"/>
    <w:multiLevelType w:val="hybridMultilevel"/>
    <w:tmpl w:val="C2E44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97CDB"/>
    <w:multiLevelType w:val="hybridMultilevel"/>
    <w:tmpl w:val="4A088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1034D"/>
    <w:multiLevelType w:val="hybridMultilevel"/>
    <w:tmpl w:val="95C652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474"/>
    <w:rsid w:val="00084266"/>
    <w:rsid w:val="0014572B"/>
    <w:rsid w:val="0017601A"/>
    <w:rsid w:val="001B1701"/>
    <w:rsid w:val="00291FA9"/>
    <w:rsid w:val="002F099E"/>
    <w:rsid w:val="003B777C"/>
    <w:rsid w:val="003F5391"/>
    <w:rsid w:val="00507E86"/>
    <w:rsid w:val="00523C79"/>
    <w:rsid w:val="00554B78"/>
    <w:rsid w:val="00566A1B"/>
    <w:rsid w:val="006C43D1"/>
    <w:rsid w:val="0076288C"/>
    <w:rsid w:val="00874193"/>
    <w:rsid w:val="008A3DBC"/>
    <w:rsid w:val="00901DBA"/>
    <w:rsid w:val="009D4084"/>
    <w:rsid w:val="009E2168"/>
    <w:rsid w:val="00A71C43"/>
    <w:rsid w:val="00A74474"/>
    <w:rsid w:val="00B30D0F"/>
    <w:rsid w:val="00B61341"/>
    <w:rsid w:val="00C608EB"/>
    <w:rsid w:val="00E651AD"/>
    <w:rsid w:val="00E81219"/>
    <w:rsid w:val="00EC596B"/>
    <w:rsid w:val="00F75DB5"/>
    <w:rsid w:val="00FE2DE8"/>
    <w:rsid w:val="00FF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F31B"/>
  <w15:chartTrackingRefBased/>
  <w15:docId w15:val="{224B31C7-ACA3-45C3-8AA7-45EFF0CD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6A"/>
  </w:style>
  <w:style w:type="paragraph" w:styleId="Titre1">
    <w:name w:val="heading 1"/>
    <w:basedOn w:val="Normal"/>
    <w:next w:val="Normal"/>
    <w:link w:val="Titre1Car"/>
    <w:uiPriority w:val="9"/>
    <w:qFormat/>
    <w:rsid w:val="00FF2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2D6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F2D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B7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7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1784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Langlois</dc:creator>
  <cp:keywords/>
  <dc:description/>
  <cp:lastModifiedBy>christine schmal</cp:lastModifiedBy>
  <cp:revision>5</cp:revision>
  <dcterms:created xsi:type="dcterms:W3CDTF">2019-11-23T17:00:00Z</dcterms:created>
  <dcterms:modified xsi:type="dcterms:W3CDTF">2019-11-23T19:21:00Z</dcterms:modified>
</cp:coreProperties>
</file>