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1.题型范式：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1.1一个有序的数据结构（例如数组） 1.2搜索问题 1.3要求以logn或者近似logn的时间复杂度解决问题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2.解题模板：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这类题目，最重要的就是首先划分好题目有的几种情况，例如一些具体的例子来试验，从而确定以下的几个步骤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2.1确定左右边界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要使得搜索的左右边界的闭区间，left和right，一定要锁住答案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2.2确定退出规则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要使得退出时，左右边界范围已经缩小到锁定某个元素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2.3确定边界缩小规则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关键在于，在应用二分的思想，即通过middle这个点，每次以类似减少一半的搜索范围，在达到log的时间复杂度的同时，每次缩小左右边界仍然可以锁住答案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2.4锁定答案位置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搜索某个具体的target时，只要按照题目要求，返回找到target此时的位置索引或bool值即可。在更复杂的情况，没有要求搜索某个的target，而是搜索某种模式，例如类升序数组中的“山谷”，通常做法是通过划分好题目有的几种情况，通过具体的例子来试验，最后来确定退出搜索时，答案位于left或者right还是其他什么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3.常见变式：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3.1.数组并不是严格的升降序，甚至有可能只有极松散的规律。此时，仍然要优先考虑二叉搜索。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3.2.边界缩小时，不对称，甚至不能够减小一半的搜索范围，只能某些情况下减小例如1一个索引位置的搜索范围，退化为线性。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3.3并不是在一维数组中搜索，而是在矩阵甚至是其他数据结构中搜索，此时一种直接的方法就是运用转换的思想，将一维数组和给定的数据结构进行转换。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"https://leetcode.cn/problems/binary-search/submissions/372935668/"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704. 二分查找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例题2：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"https://leetcode.cn/problems/find-minimum-in-rotated-sorted-array/submissions/"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153. 寻找旋转排序数组中的最小值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例题3：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"https://leetcode.cn/problems/find-peak-element/description/"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162. 寻找峰值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例题4：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"https://leetcode.cn/problems/search-a-2d-matrix/description/"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74. 搜索二维矩阵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例题5：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"https://leetcode.cn/problems/search-a-2d-matrix-ii/description/"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240. 搜索二维矩阵 II - 力扣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MGIxZThjNjNiOWExOWEwNzI2ZGExNDU4ZmNlMzkifQ=="/>
  </w:docVars>
  <w:rsids>
    <w:rsidRoot w:val="00000000"/>
    <w:rsid w:val="05103159"/>
    <w:rsid w:val="10617983"/>
    <w:rsid w:val="13E54E18"/>
    <w:rsid w:val="14CD5B02"/>
    <w:rsid w:val="1A407E99"/>
    <w:rsid w:val="23DD3CC5"/>
    <w:rsid w:val="24C91B1D"/>
    <w:rsid w:val="42A56DB0"/>
    <w:rsid w:val="43761230"/>
    <w:rsid w:val="4D7D1669"/>
    <w:rsid w:val="56BF5390"/>
    <w:rsid w:val="5C2511CC"/>
    <w:rsid w:val="693302DA"/>
    <w:rsid w:val="6A94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648</Words>
  <Characters>768</Characters>
  <Lines>0</Lines>
  <Paragraphs>0</Paragraphs>
  <TotalTime>89</TotalTime>
  <ScaleCrop>false</ScaleCrop>
  <LinksUpToDate>false</LinksUpToDate>
  <CharactersWithSpaces>786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2022-10-11T01:19:00Z</dcterms:created>
  <dc:creator>hp</dc:creator>
  <cp:lastModifiedBy>lgy</cp:lastModifiedBy>
  <dcterms:modified xsi:type="dcterms:W3CDTF">2022-10-14T08:40:46Z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CE6CF5BC9910489EB65D34DC62FA422D</vt:lpwstr>
  </property>
</Properties>
</file>