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C7D3B" w14:textId="77777777" w:rsidR="00C628BE" w:rsidRPr="00C628BE" w:rsidRDefault="00C628BE" w:rsidP="00C628BE">
      <w:pPr>
        <w:widowControl/>
        <w:shd w:val="clear" w:color="auto" w:fill="FFFFFF"/>
        <w:spacing w:line="384" w:lineRule="atLeast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628BE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Vue.js </w:t>
      </w:r>
      <w:r w:rsidRPr="00C628BE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为</w:t>
      </w:r>
      <w:r w:rsidRPr="00C628BE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C628BE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v-on</w:t>
      </w:r>
      <w:r w:rsidRPr="00C628BE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C628BE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提供了</w:t>
      </w:r>
      <w:r w:rsidRPr="00C628BE">
        <w:rPr>
          <w:rFonts w:ascii="Source Sans Pro" w:eastAsia="宋体" w:hAnsi="Source Sans Pro" w:cs="宋体"/>
          <w:b/>
          <w:bCs/>
          <w:color w:val="273849"/>
          <w:kern w:val="0"/>
          <w:sz w:val="24"/>
          <w:szCs w:val="24"/>
        </w:rPr>
        <w:t>事件修饰符</w:t>
      </w:r>
      <w:r w:rsidRPr="00C628BE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。之前提过，修饰符是由点开头的指令后缀来表示的。</w:t>
      </w:r>
    </w:p>
    <w:p w14:paraId="354D1448" w14:textId="77777777" w:rsidR="00C628BE" w:rsidRPr="00C628BE" w:rsidRDefault="00C628BE" w:rsidP="00C628BE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proofErr w:type="gramStart"/>
      <w:r w:rsidRPr="00C628BE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.stop</w:t>
      </w:r>
      <w:proofErr w:type="gramEnd"/>
    </w:p>
    <w:p w14:paraId="690FCB72" w14:textId="77777777" w:rsidR="00C628BE" w:rsidRPr="00C628BE" w:rsidRDefault="00C628BE" w:rsidP="00C628BE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proofErr w:type="gramStart"/>
      <w:r w:rsidRPr="00C628BE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.prevent</w:t>
      </w:r>
      <w:proofErr w:type="gramEnd"/>
    </w:p>
    <w:p w14:paraId="1DFCC496" w14:textId="77777777" w:rsidR="00C628BE" w:rsidRPr="00C628BE" w:rsidRDefault="00C628BE" w:rsidP="00C628BE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proofErr w:type="gramStart"/>
      <w:r w:rsidRPr="00C628BE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.capture</w:t>
      </w:r>
      <w:proofErr w:type="gramEnd"/>
    </w:p>
    <w:p w14:paraId="050E5EC0" w14:textId="77777777" w:rsidR="00C628BE" w:rsidRPr="00C628BE" w:rsidRDefault="00C628BE" w:rsidP="00C628BE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proofErr w:type="gramStart"/>
      <w:r w:rsidRPr="00C628BE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.self</w:t>
      </w:r>
      <w:proofErr w:type="gramEnd"/>
    </w:p>
    <w:p w14:paraId="13559E54" w14:textId="77777777" w:rsidR="00C628BE" w:rsidRPr="00C628BE" w:rsidRDefault="00C628BE" w:rsidP="00C628BE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proofErr w:type="gramStart"/>
      <w:r w:rsidRPr="00C628BE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.once</w:t>
      </w:r>
      <w:proofErr w:type="gramEnd"/>
    </w:p>
    <w:p w14:paraId="56A7C74B" w14:textId="77777777" w:rsidR="00C628BE" w:rsidRPr="00C628BE" w:rsidRDefault="00C628BE" w:rsidP="00C628BE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proofErr w:type="gramStart"/>
      <w:r w:rsidRPr="00C628BE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.passive</w:t>
      </w:r>
      <w:proofErr w:type="gramEnd"/>
    </w:p>
    <w:p w14:paraId="7D956CB9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gramStart"/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&lt;!--</w:t>
      </w:r>
      <w:proofErr w:type="gramEnd"/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阻止单击事件继续传播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--&gt;</w:t>
      </w:r>
    </w:p>
    <w:p w14:paraId="6878E54C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&lt;a v-</w:t>
      </w:r>
      <w:proofErr w:type="gramStart"/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on:click</w:t>
      </w:r>
      <w:proofErr w:type="gramEnd"/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.stop=</w:t>
      </w:r>
      <w:r w:rsidRPr="00C628BE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"doThis"</w:t>
      </w:r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&gt;&lt;/a&gt;</w:t>
      </w:r>
    </w:p>
    <w:p w14:paraId="01018AA0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332FD2D3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gramStart"/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&lt;!--</w:t>
      </w:r>
      <w:proofErr w:type="gramEnd"/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提交事件不再重载页面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--&gt;</w:t>
      </w:r>
    </w:p>
    <w:p w14:paraId="4CB7B30F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&lt;form v-</w:t>
      </w:r>
      <w:proofErr w:type="gramStart"/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on:submit</w:t>
      </w:r>
      <w:proofErr w:type="gramEnd"/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.prevent=</w:t>
      </w:r>
      <w:r w:rsidRPr="00C628BE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"onSubmit"</w:t>
      </w:r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&gt;&lt;/form&gt;</w:t>
      </w:r>
    </w:p>
    <w:p w14:paraId="3E5D1397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13C54E71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gramStart"/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&lt;!--</w:t>
      </w:r>
      <w:proofErr w:type="gramEnd"/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修饰符可以串联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--&gt;</w:t>
      </w:r>
    </w:p>
    <w:p w14:paraId="135EFC93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&lt;a v-</w:t>
      </w:r>
      <w:proofErr w:type="gramStart"/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on:click</w:t>
      </w:r>
      <w:proofErr w:type="gramEnd"/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.stop.prevent=</w:t>
      </w:r>
      <w:r w:rsidRPr="00C628BE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"doThat"</w:t>
      </w:r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&gt;&lt;/a&gt;</w:t>
      </w:r>
    </w:p>
    <w:p w14:paraId="3E0C5DBB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7B74AFF6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gramStart"/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&lt;!--</w:t>
      </w:r>
      <w:proofErr w:type="gramEnd"/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只有修饰符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--&gt;</w:t>
      </w:r>
    </w:p>
    <w:p w14:paraId="468F7930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&lt;form v-</w:t>
      </w:r>
      <w:proofErr w:type="gramStart"/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on:submit</w:t>
      </w:r>
      <w:proofErr w:type="gramEnd"/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.prevent&gt;&lt;/form&gt;</w:t>
      </w:r>
    </w:p>
    <w:p w14:paraId="0928F3FE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03250AAE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gramStart"/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&lt;!--</w:t>
      </w:r>
      <w:proofErr w:type="gramEnd"/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添加事件监听器时使用事件捕获模式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--&gt;</w:t>
      </w:r>
    </w:p>
    <w:p w14:paraId="3F17598D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gramStart"/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&lt;!--</w:t>
      </w:r>
      <w:proofErr w:type="gramEnd"/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即元素自身触发的事件先在此处理，然后才交由内部元素进行处理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--&gt;</w:t>
      </w:r>
    </w:p>
    <w:p w14:paraId="7DD353BB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&lt;div v-</w:t>
      </w:r>
      <w:proofErr w:type="gramStart"/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on:click</w:t>
      </w:r>
      <w:proofErr w:type="gramEnd"/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.capture=</w:t>
      </w:r>
      <w:r w:rsidRPr="00C628BE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"doThis"</w:t>
      </w:r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&gt;</w:t>
      </w:r>
      <w:r w:rsidRPr="00C628BE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...</w:t>
      </w:r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&lt;/div&gt;</w:t>
      </w:r>
    </w:p>
    <w:p w14:paraId="2F403827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4DB6F686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gramStart"/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&lt;!--</w:t>
      </w:r>
      <w:proofErr w:type="gramEnd"/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只当在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event.target 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是当前元素自身时触发处理函数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--&gt;</w:t>
      </w:r>
    </w:p>
    <w:p w14:paraId="7F1C6205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gramStart"/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&lt;!--</w:t>
      </w:r>
      <w:proofErr w:type="gramEnd"/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即事件不是从内部元素触发的</w:t>
      </w:r>
      <w:r w:rsidRPr="00C628BE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--&gt;</w:t>
      </w:r>
    </w:p>
    <w:p w14:paraId="7EE956DE" w14:textId="77777777" w:rsidR="00C628BE" w:rsidRPr="00C628BE" w:rsidRDefault="00C628BE" w:rsidP="00C628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04455"/>
          <w:kern w:val="0"/>
          <w:sz w:val="24"/>
          <w:szCs w:val="24"/>
        </w:rPr>
      </w:pPr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&lt;div v-</w:t>
      </w:r>
      <w:proofErr w:type="gramStart"/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on:click</w:t>
      </w:r>
      <w:proofErr w:type="gramEnd"/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.self=</w:t>
      </w:r>
      <w:r w:rsidRPr="00C628BE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"doThat"</w:t>
      </w:r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&gt;</w:t>
      </w:r>
      <w:r w:rsidRPr="00C628BE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...</w:t>
      </w:r>
      <w:r w:rsidRPr="00C628BE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&lt;/div&gt;</w:t>
      </w:r>
    </w:p>
    <w:p w14:paraId="58B688FE" w14:textId="77777777" w:rsidR="00C628BE" w:rsidRPr="00C628BE" w:rsidRDefault="00C628BE" w:rsidP="00C628BE">
      <w:pPr>
        <w:widowControl/>
        <w:pBdr>
          <w:left w:val="single" w:sz="24" w:space="23" w:color="FF6666"/>
        </w:pBdr>
        <w:shd w:val="clear" w:color="auto" w:fill="F8F8F8"/>
        <w:spacing w:line="384" w:lineRule="atLeast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C628BE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lastRenderedPageBreak/>
        <w:t>使用修饰符时，顺序很重要；相应的代码会以同样的顺序产生。因此，用</w:t>
      </w:r>
      <w:r w:rsidRPr="00C628BE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C628BE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EFEFEF"/>
        </w:rPr>
        <w:t>v-on:click.prevent.self</w:t>
      </w:r>
      <w:r w:rsidRPr="00C628BE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C628BE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会阻止</w:t>
      </w:r>
      <w:r w:rsidRPr="00C628BE">
        <w:rPr>
          <w:rFonts w:ascii="Source Sans Pro" w:eastAsia="宋体" w:hAnsi="Source Sans Pro" w:cs="宋体"/>
          <w:b/>
          <w:bCs/>
          <w:color w:val="273849"/>
          <w:kern w:val="0"/>
          <w:sz w:val="24"/>
          <w:szCs w:val="24"/>
        </w:rPr>
        <w:t>所有的点击</w:t>
      </w:r>
      <w:r w:rsidRPr="00C628BE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，而</w:t>
      </w:r>
      <w:r w:rsidRPr="00C628BE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C628BE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EFEFEF"/>
        </w:rPr>
        <w:t>v-on:click.self.prevent</w:t>
      </w:r>
      <w:r w:rsidRPr="00C628BE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C628BE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只会阻止对元素自身的点击</w:t>
      </w:r>
    </w:p>
    <w:p w14:paraId="0651422B" w14:textId="0639AD2E" w:rsidR="00375D54" w:rsidRDefault="00375D54"/>
    <w:p w14:paraId="6DB57D19" w14:textId="668D1B8B" w:rsidR="006F2680" w:rsidRDefault="006F2680"/>
    <w:p w14:paraId="4E66A040" w14:textId="521EA1A6" w:rsidR="006F2680" w:rsidRDefault="006F2680"/>
    <w:p w14:paraId="7C2C3471" w14:textId="5FE1CCF7" w:rsidR="006F2680" w:rsidRDefault="006F2680" w:rsidP="006F2680">
      <w:pPr>
        <w:pStyle w:val="1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中的Hash</w:t>
      </w:r>
      <w:bookmarkStart w:id="0" w:name="_GoBack"/>
      <w:bookmarkEnd w:id="0"/>
    </w:p>
    <w:p w14:paraId="1706E12B" w14:textId="77777777" w:rsidR="006F2680" w:rsidRPr="006F2680" w:rsidRDefault="006F2680" w:rsidP="006F268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1.#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的含义</w:t>
      </w:r>
    </w:p>
    <w:p w14:paraId="7DF8E7CA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代表网页中的一个位置，其右边的字符，就是该位置的标识符。比如</w:t>
      </w:r>
    </w:p>
    <w:p w14:paraId="50E120ED" w14:textId="77777777" w:rsidR="006F2680" w:rsidRPr="006F2680" w:rsidRDefault="006F2680" w:rsidP="006F2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680">
        <w:rPr>
          <w:rFonts w:ascii="宋体" w:eastAsia="宋体" w:hAnsi="宋体" w:cs="宋体"/>
          <w:color w:val="000000"/>
          <w:kern w:val="0"/>
          <w:sz w:val="24"/>
          <w:szCs w:val="24"/>
        </w:rPr>
        <w:t>http://www.example.com/index.html#print</w:t>
      </w:r>
    </w:p>
    <w:p w14:paraId="67B8F757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就是代表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index.html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print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位置。浏览器会自动把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print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位置滚动到页面可视区域内。</w:t>
      </w:r>
    </w:p>
    <w:p w14:paraId="3DF5BD3E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设置方法：</w:t>
      </w:r>
    </w:p>
    <w:p w14:paraId="1769B7F0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step1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：设置</w:t>
      </w:r>
      <w:proofErr w:type="gramStart"/>
      <w:r w:rsidRPr="006F2680">
        <w:rPr>
          <w:rFonts w:ascii="Verdana" w:eastAsia="宋体" w:hAnsi="Verdana" w:cs="宋体"/>
          <w:color w:val="000000"/>
          <w:kern w:val="0"/>
          <w:szCs w:val="21"/>
        </w:rPr>
        <w:t>一个锚点</w:t>
      </w:r>
      <w:proofErr w:type="gramEnd"/>
      <w:r w:rsidRPr="006F2680">
        <w:rPr>
          <w:rFonts w:ascii="Verdana" w:eastAsia="宋体" w:hAnsi="Verdana" w:cs="宋体"/>
          <w:color w:val="000000"/>
          <w:kern w:val="0"/>
          <w:szCs w:val="21"/>
        </w:rPr>
        <w:t>&lt;a href="#print"&gt;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定位到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print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位置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&lt;/a&gt;</w:t>
      </w:r>
    </w:p>
    <w:p w14:paraId="4DC21F72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step2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：在页面需要定位的内容加上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id="print"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。例如：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&lt;div id="print"&gt;&lt;/div&gt;</w:t>
      </w:r>
    </w:p>
    <w:p w14:paraId="2B3D272A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测试：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step1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设置的锚点，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step2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print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的内容会滚动到页面顶端（可观察滚动条的距离）。同时，页面的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末端中会出现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#print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的哈希值。</w:t>
      </w:r>
    </w:p>
    <w:p w14:paraId="64144C6C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9C4C716" w14:textId="77777777" w:rsidR="006F2680" w:rsidRPr="006F2680" w:rsidRDefault="006F2680" w:rsidP="006F268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2.HTTP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请求不包含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#</w:t>
      </w:r>
    </w:p>
    <w:p w14:paraId="0D16A0DD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号是用来指导浏览器动作的，对服务器</w:t>
      </w:r>
      <w:proofErr w:type="gramStart"/>
      <w:r w:rsidRPr="006F2680">
        <w:rPr>
          <w:rFonts w:ascii="Verdana" w:eastAsia="宋体" w:hAnsi="Verdana" w:cs="宋体"/>
          <w:color w:val="000000"/>
          <w:kern w:val="0"/>
          <w:szCs w:val="21"/>
        </w:rPr>
        <w:t>端完全</w:t>
      </w:r>
      <w:proofErr w:type="gramEnd"/>
      <w:r w:rsidRPr="006F2680">
        <w:rPr>
          <w:rFonts w:ascii="Verdana" w:eastAsia="宋体" w:hAnsi="Verdana" w:cs="宋体"/>
          <w:color w:val="000000"/>
          <w:kern w:val="0"/>
          <w:szCs w:val="21"/>
        </w:rPr>
        <w:t>无用。所以，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请求中不包含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825FA27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比如，访问下面的网址：</w:t>
      </w:r>
    </w:p>
    <w:p w14:paraId="23FA8907" w14:textId="77777777" w:rsidR="006F2680" w:rsidRPr="006F2680" w:rsidRDefault="006F2680" w:rsidP="006F2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680">
        <w:rPr>
          <w:rFonts w:ascii="宋体" w:eastAsia="宋体" w:hAnsi="宋体" w:cs="宋体"/>
          <w:color w:val="000000"/>
          <w:kern w:val="0"/>
          <w:sz w:val="24"/>
          <w:szCs w:val="24"/>
        </w:rPr>
        <w:t>http://jquery.com#hello</w:t>
      </w:r>
    </w:p>
    <w:p w14:paraId="5D67A9BB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浏览器实际发出的请求时这样的：</w:t>
      </w:r>
    </w:p>
    <w:p w14:paraId="6CE7631E" w14:textId="336796CF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D0F99BF" wp14:editId="3CCA2E86">
            <wp:extent cx="2106930" cy="34988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5D3B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可以看到，只是请求了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http://jquery.com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，没有请求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"#hello"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的部分。</w:t>
      </w:r>
    </w:p>
    <w:p w14:paraId="384F4021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35C0575" w14:textId="77777777" w:rsidR="006F2680" w:rsidRPr="006F2680" w:rsidRDefault="006F2680" w:rsidP="006F268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3.#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后面的字符</w:t>
      </w:r>
    </w:p>
    <w:p w14:paraId="0C4A40AF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lastRenderedPageBreak/>
        <w:t>在第一个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后面出现的任何字符，都会被浏览器解读为位置标识符。这意味着，这些字符都不会被发送到服务器端。</w:t>
      </w:r>
    </w:p>
    <w:p w14:paraId="17A031A0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比如，下面的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的原意是指定一个颜色值：</w:t>
      </w:r>
    </w:p>
    <w:p w14:paraId="779C7581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http://jquery.com/?color=#fff</w:t>
      </w:r>
    </w:p>
    <w:p w14:paraId="4854C069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但是浏览器实际发出的请求是：</w:t>
      </w:r>
    </w:p>
    <w:p w14:paraId="7666615F" w14:textId="09DB9DB5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A89E443" wp14:editId="4D4276FD">
            <wp:extent cx="2632075" cy="365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628F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可以看到，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"#fff"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被省略了。只有将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转码为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%23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，浏览器才会将其</w:t>
      </w:r>
      <w:proofErr w:type="gramStart"/>
      <w:r w:rsidRPr="006F2680">
        <w:rPr>
          <w:rFonts w:ascii="Verdana" w:eastAsia="宋体" w:hAnsi="Verdana" w:cs="宋体"/>
          <w:color w:val="000000"/>
          <w:kern w:val="0"/>
          <w:szCs w:val="21"/>
        </w:rPr>
        <w:t>作为实义字符</w:t>
      </w:r>
      <w:proofErr w:type="gramEnd"/>
      <w:r w:rsidRPr="006F2680">
        <w:rPr>
          <w:rFonts w:ascii="Verdana" w:eastAsia="宋体" w:hAnsi="Verdana" w:cs="宋体"/>
          <w:color w:val="000000"/>
          <w:kern w:val="0"/>
          <w:szCs w:val="21"/>
        </w:rPr>
        <w:t>处理。也就是说，上面的网址应该被写成：</w:t>
      </w:r>
    </w:p>
    <w:p w14:paraId="667BFB43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http://jquery.com/?color=%23fff</w:t>
      </w:r>
    </w:p>
    <w:p w14:paraId="3D632816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005994E" w14:textId="77777777" w:rsidR="006F2680" w:rsidRPr="006F2680" w:rsidRDefault="006F2680" w:rsidP="006F268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4.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改变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#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不触发网页重载</w:t>
      </w:r>
    </w:p>
    <w:p w14:paraId="11D6F97D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单单改变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后的内容，浏览器只会滚动到相应位置，不会重新加载网页。</w:t>
      </w:r>
    </w:p>
    <w:p w14:paraId="7F2DF411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浏览器不会重新向服务器请求页面。</w:t>
      </w:r>
    </w:p>
    <w:p w14:paraId="20F93134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2E169A4" w14:textId="77777777" w:rsidR="006F2680" w:rsidRPr="006F2680" w:rsidRDefault="006F2680" w:rsidP="006F268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5.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改变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#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会改变浏览器的访问历史</w:t>
      </w:r>
    </w:p>
    <w:p w14:paraId="6C9E7292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每一次改变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后的部分，都会在浏览器的访问历史中增加一个记录，使用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后退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按钮，就可以回到上一个位置。</w:t>
      </w:r>
    </w:p>
    <w:p w14:paraId="159E3B82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这对于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应用程序特别有用，可以用不同的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值，表示不同的访问状态，然后向用户给出可以访问某个状态的链接。</w:t>
      </w:r>
    </w:p>
    <w:p w14:paraId="725DB66D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值得注意的是，上述规则对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IE 6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IE 7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不成立，它们不会因为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的改变而增加历史记录。</w:t>
      </w:r>
    </w:p>
    <w:p w14:paraId="102C6963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2D3C320" w14:textId="77777777" w:rsidR="006F2680" w:rsidRPr="006F2680" w:rsidRDefault="006F2680" w:rsidP="006F268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6.window.location.hash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读取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#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值</w:t>
      </w:r>
    </w:p>
    <w:p w14:paraId="60F15307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window.location.hash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这个属性可读可写。读取时，可以用来判断网页状态是否改变；写入时，则会在</w:t>
      </w:r>
      <w:proofErr w:type="gramStart"/>
      <w:r w:rsidRPr="006F2680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6F2680">
        <w:rPr>
          <w:rFonts w:ascii="Verdana" w:eastAsia="宋体" w:hAnsi="Verdana" w:cs="宋体"/>
          <w:color w:val="000000"/>
          <w:kern w:val="0"/>
          <w:szCs w:val="21"/>
        </w:rPr>
        <w:t>重载网页的前提下，创造一条访问历史记录。</w:t>
      </w:r>
    </w:p>
    <w:p w14:paraId="250B1A6C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60163C6" w14:textId="77777777" w:rsidR="006F2680" w:rsidRPr="006F2680" w:rsidRDefault="006F2680" w:rsidP="006F268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7.onhashchange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事件</w:t>
      </w:r>
    </w:p>
    <w:p w14:paraId="6E5D61CB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这是一个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HTML 5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新增的事件，当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值发生变化时，就会触发这个事件。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IE8+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Firefox 3.6+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Chrome 5+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Safari 4.0+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支持该事件。</w:t>
      </w:r>
    </w:p>
    <w:p w14:paraId="0F7D91CD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它的使用方法有三种：</w:t>
      </w:r>
    </w:p>
    <w:p w14:paraId="5F4F0C0F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1.</w:t>
      </w:r>
      <w:proofErr w:type="gramStart"/>
      <w:r w:rsidRPr="006F2680">
        <w:rPr>
          <w:rFonts w:ascii="Verdana" w:eastAsia="宋体" w:hAnsi="Verdana" w:cs="宋体"/>
          <w:color w:val="000000"/>
          <w:kern w:val="0"/>
          <w:szCs w:val="21"/>
        </w:rPr>
        <w:t>window.onhashchange</w:t>
      </w:r>
      <w:proofErr w:type="gramEnd"/>
      <w:r w:rsidRPr="006F2680">
        <w:rPr>
          <w:rFonts w:ascii="Verdana" w:eastAsia="宋体" w:hAnsi="Verdana" w:cs="宋体"/>
          <w:color w:val="000000"/>
          <w:kern w:val="0"/>
          <w:szCs w:val="21"/>
        </w:rPr>
        <w:t xml:space="preserve"> = func;</w:t>
      </w:r>
    </w:p>
    <w:p w14:paraId="768E8A31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2.&lt;body onhashchange="</w:t>
      </w:r>
      <w:proofErr w:type="gramStart"/>
      <w:r w:rsidRPr="006F2680">
        <w:rPr>
          <w:rFonts w:ascii="Verdana" w:eastAsia="宋体" w:hAnsi="Verdana" w:cs="宋体"/>
          <w:color w:val="000000"/>
          <w:kern w:val="0"/>
          <w:szCs w:val="21"/>
        </w:rPr>
        <w:t>func(</w:t>
      </w:r>
      <w:proofErr w:type="gramEnd"/>
      <w:r w:rsidRPr="006F2680">
        <w:rPr>
          <w:rFonts w:ascii="Verdana" w:eastAsia="宋体" w:hAnsi="Verdana" w:cs="宋体"/>
          <w:color w:val="000000"/>
          <w:kern w:val="0"/>
          <w:szCs w:val="21"/>
        </w:rPr>
        <w:t>);"&gt;</w:t>
      </w:r>
    </w:p>
    <w:p w14:paraId="55586579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lastRenderedPageBreak/>
        <w:t>3.</w:t>
      </w:r>
      <w:proofErr w:type="gramStart"/>
      <w:r w:rsidRPr="006F2680">
        <w:rPr>
          <w:rFonts w:ascii="Verdana" w:eastAsia="宋体" w:hAnsi="Verdana" w:cs="宋体"/>
          <w:color w:val="000000"/>
          <w:kern w:val="0"/>
          <w:szCs w:val="21"/>
        </w:rPr>
        <w:t>window.addEventListener</w:t>
      </w:r>
      <w:proofErr w:type="gramEnd"/>
      <w:r w:rsidRPr="006F2680">
        <w:rPr>
          <w:rFonts w:ascii="Verdana" w:eastAsia="宋体" w:hAnsi="Verdana" w:cs="宋体"/>
          <w:color w:val="000000"/>
          <w:kern w:val="0"/>
          <w:szCs w:val="21"/>
        </w:rPr>
        <w:t>("hashchange", func, false);</w:t>
      </w:r>
    </w:p>
    <w:p w14:paraId="3B39AD8C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EC39E7D" w14:textId="77777777" w:rsidR="006F2680" w:rsidRPr="006F2680" w:rsidRDefault="006F2680" w:rsidP="006F268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8.Google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抓取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#</w:t>
      </w:r>
      <w:r w:rsidRPr="006F2680">
        <w:rPr>
          <w:rFonts w:ascii="Verdana" w:eastAsia="宋体" w:hAnsi="Verdana" w:cs="宋体"/>
          <w:b/>
          <w:bCs/>
          <w:color w:val="000000"/>
          <w:kern w:val="0"/>
          <w:szCs w:val="21"/>
        </w:rPr>
        <w:t>的机制</w:t>
      </w:r>
    </w:p>
    <w:p w14:paraId="21A3F7F4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默认情况下，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Google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的网络蜘蛛忽视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部分。</w:t>
      </w:r>
    </w:p>
    <w:p w14:paraId="2A6C1D9D" w14:textId="77777777" w:rsidR="006F2680" w:rsidRPr="006F2680" w:rsidRDefault="006F2680" w:rsidP="006F268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但是，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Google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还</w:t>
      </w:r>
      <w:hyperlink r:id="rId9" w:tgtFrame="_blank" w:history="1">
        <w:r w:rsidRPr="006F2680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规定</w:t>
        </w:r>
      </w:hyperlink>
      <w:r w:rsidRPr="006F2680">
        <w:rPr>
          <w:rFonts w:ascii="Verdana" w:eastAsia="宋体" w:hAnsi="Verdana" w:cs="宋体"/>
          <w:color w:val="000000"/>
          <w:kern w:val="0"/>
          <w:szCs w:val="21"/>
        </w:rPr>
        <w:t>，如果你希望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生成的内容被浏览引擎读取，那么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中可以使用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"#!"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Google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会自动将其后面的内容转成查询字符串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_escaped_fragment_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14:paraId="10B8DEF0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比如，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Google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发现新版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twitter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如下：</w:t>
      </w:r>
    </w:p>
    <w:p w14:paraId="1F4D5AEE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http://twitter.com/#!/username</w:t>
      </w:r>
    </w:p>
    <w:p w14:paraId="75A629B6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就会自动抓取另一个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029B0F60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http://twitter.com/?_escaped_fragment_=/username</w:t>
      </w:r>
    </w:p>
    <w:p w14:paraId="11A98ADA" w14:textId="77777777" w:rsidR="006F2680" w:rsidRPr="006F2680" w:rsidRDefault="006F2680" w:rsidP="006F268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2680">
        <w:rPr>
          <w:rFonts w:ascii="Verdana" w:eastAsia="宋体" w:hAnsi="Verdana" w:cs="宋体"/>
          <w:color w:val="000000"/>
          <w:kern w:val="0"/>
          <w:szCs w:val="21"/>
        </w:rPr>
        <w:t>通过这种机制，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Google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就可以索引动态的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6F2680">
        <w:rPr>
          <w:rFonts w:ascii="Verdana" w:eastAsia="宋体" w:hAnsi="Verdana" w:cs="宋体"/>
          <w:color w:val="000000"/>
          <w:kern w:val="0"/>
          <w:szCs w:val="21"/>
        </w:rPr>
        <w:t>内容。</w:t>
      </w:r>
    </w:p>
    <w:p w14:paraId="54F64602" w14:textId="77777777" w:rsidR="006F2680" w:rsidRPr="006F2680" w:rsidRDefault="006F2680">
      <w:pPr>
        <w:rPr>
          <w:rFonts w:hint="eastAsia"/>
        </w:rPr>
      </w:pPr>
    </w:p>
    <w:sectPr w:rsidR="006F2680" w:rsidRPr="006F2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CAAE3" w14:textId="77777777" w:rsidR="002355F9" w:rsidRDefault="002355F9" w:rsidP="00C628BE">
      <w:r>
        <w:separator/>
      </w:r>
    </w:p>
  </w:endnote>
  <w:endnote w:type="continuationSeparator" w:id="0">
    <w:p w14:paraId="7CEF1C42" w14:textId="77777777" w:rsidR="002355F9" w:rsidRDefault="002355F9" w:rsidP="00C6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7D576" w14:textId="77777777" w:rsidR="002355F9" w:rsidRDefault="002355F9" w:rsidP="00C628BE">
      <w:r>
        <w:separator/>
      </w:r>
    </w:p>
  </w:footnote>
  <w:footnote w:type="continuationSeparator" w:id="0">
    <w:p w14:paraId="15846D40" w14:textId="77777777" w:rsidR="002355F9" w:rsidRDefault="002355F9" w:rsidP="00C62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C36BA"/>
    <w:multiLevelType w:val="multilevel"/>
    <w:tmpl w:val="90C4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05"/>
    <w:rsid w:val="002355F9"/>
    <w:rsid w:val="00375D54"/>
    <w:rsid w:val="00637A05"/>
    <w:rsid w:val="006F2680"/>
    <w:rsid w:val="008E0336"/>
    <w:rsid w:val="00C628BE"/>
    <w:rsid w:val="00C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5B97D"/>
  <w15:chartTrackingRefBased/>
  <w15:docId w15:val="{8CAF0EED-7738-417D-88F0-220D4A0B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8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8B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628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28BE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C628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628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628BE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628BE"/>
  </w:style>
  <w:style w:type="character" w:customStyle="1" w:styleId="hljs-tag">
    <w:name w:val="hljs-tag"/>
    <w:basedOn w:val="a0"/>
    <w:rsid w:val="00C628BE"/>
  </w:style>
  <w:style w:type="character" w:customStyle="1" w:styleId="hljs-name">
    <w:name w:val="hljs-name"/>
    <w:basedOn w:val="a0"/>
    <w:rsid w:val="00C628BE"/>
  </w:style>
  <w:style w:type="character" w:customStyle="1" w:styleId="hljs-attr">
    <w:name w:val="hljs-attr"/>
    <w:basedOn w:val="a0"/>
    <w:rsid w:val="00C628BE"/>
  </w:style>
  <w:style w:type="character" w:customStyle="1" w:styleId="hljs-string">
    <w:name w:val="hljs-string"/>
    <w:basedOn w:val="a0"/>
    <w:rsid w:val="00C628BE"/>
  </w:style>
  <w:style w:type="paragraph" w:customStyle="1" w:styleId="tip">
    <w:name w:val="tip"/>
    <w:basedOn w:val="a"/>
    <w:rsid w:val="00C628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F268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F26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165796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support/webmasters/bin/answer.py?hl=en&amp;answer=1749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3</cp:revision>
  <dcterms:created xsi:type="dcterms:W3CDTF">2019-08-10T15:32:00Z</dcterms:created>
  <dcterms:modified xsi:type="dcterms:W3CDTF">2019-08-12T02:03:00Z</dcterms:modified>
</cp:coreProperties>
</file>