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###事务的特性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原子性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指的是 事务中包含的逻辑，不可分割。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一致性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指的是 事务执行前后。数据完整性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隔离性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指的是 事务在执行期间不应该受到其他事务的影响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持久性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指的是 事务执行成功，那么数据应该持久保存到磁盘上。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###事务的安全隐患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 不考虑隔离级别设置，那么会出现以下问题.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#安全隐患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脏读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一个事务读到了另一个事务未提交的数据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不可重复读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一个事务读到了另一个事务已提交的数据，造成前后两次查询结果不一致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幻读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一个事务读到了另一个事务insert的数据 ，造成前后查询结果不一致 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丢失更新。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####隔离级别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读未提交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引发问题： 脏读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读已提交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解决： 脏读 ， 引发： 不可重复读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可重复读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解决： 脏读 、 不可重复读 ， 未解决： 幻读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可串行化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解决： 脏读、 不可重复读 、 幻读。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默认的隔离级别是 可重复读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 默认的隔离级别是  读已提交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使用C3P0的配置文件的时候</w:t>
      </w:r>
      <w:r>
        <w:rPr>
          <w:rFonts w:hint="eastAsia"/>
          <w:lang w:val="en-US" w:eastAsia="zh-CN"/>
        </w:rPr>
        <w:t>，不需要进行指定文件 ，他会根据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ComboPooledDataSource </w:t>
      </w:r>
      <w:r>
        <w:rPr>
          <w:rFonts w:hint="eastAsia" w:ascii="Consolas" w:hAnsi="Consolas" w:eastAsia="Consolas"/>
          <w:color w:val="6A3E3E"/>
          <w:sz w:val="20"/>
        </w:rPr>
        <w:t>dataSource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ComboPooledDataSource();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去根据类加载器进行寻找sql连接数据库。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但要去配置串c3p0-config.xml配置相关信息</w:t>
      </w:r>
    </w:p>
    <w:p>
      <w:pPr>
        <w:numPr>
          <w:numId w:val="0"/>
        </w:numPr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drawing>
          <wp:inline distT="0" distB="0" distL="114300" distR="114300">
            <wp:extent cx="5267325" cy="3590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datasouce.getconnection();</w:t>
      </w:r>
    </w:p>
    <w:p>
      <w:pPr>
        <w:numPr>
          <w:numId w:val="0"/>
        </w:numPr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drawing>
          <wp:inline distT="0" distB="0" distL="114300" distR="114300">
            <wp:extent cx="5181600" cy="2590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8B346A"/>
    <w:multiLevelType w:val="singleLevel"/>
    <w:tmpl w:val="B08B346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E5378C"/>
    <w:rsid w:val="1F3B39CC"/>
    <w:rsid w:val="2AA11DFB"/>
    <w:rsid w:val="54363C50"/>
    <w:rsid w:val="5A630296"/>
    <w:rsid w:val="6F466C5C"/>
    <w:rsid w:val="7B48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2019-04-18T08:52:00Z</dcterms:created>
  <dc:creator>堕落使者﹫记忆</dc:creator>
  <cp:lastModifiedBy>堕落使者﹫记忆</cp:lastModifiedBy>
  <dcterms:modified xsi:type="dcterms:W3CDTF">2019-04-29T06:07:19Z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