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主要有四部分组成：协议、存放主机域名、端口、资源文件名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客户端Client：  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、创建客户端 DatagramSocket+端口号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、准备数据 字节或数组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、打包 DatagramPacket+服务器地址及端口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、发送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、释放资源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服务器Server：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、创建服务器 DatagramSocket +端口号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、准备接收容器 字节数字 封装DatagramPacket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、包 接收数据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、分析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、释放资源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Java中将double 类型转化为byte：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b/>
          <w:color w:val="7F0055"/>
          <w:sz w:val="20"/>
        </w:rPr>
        <w:t>public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static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>[] convert(</w:t>
      </w:r>
      <w:r>
        <w:rPr>
          <w:rFonts w:hint="eastAsia" w:ascii="Courier New" w:hAnsi="Courier New"/>
          <w:b/>
          <w:color w:val="7F0055"/>
          <w:sz w:val="20"/>
        </w:rPr>
        <w:t>double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bum</w:t>
      </w:r>
      <w:r>
        <w:rPr>
          <w:rFonts w:hint="eastAsia" w:ascii="Courier New" w:hAnsi="Courier New"/>
          <w:color w:val="000000"/>
          <w:sz w:val="20"/>
        </w:rPr>
        <w:t xml:space="preserve">) </w:t>
      </w:r>
      <w:r>
        <w:rPr>
          <w:rFonts w:hint="eastAsia" w:ascii="Courier New" w:hAnsi="Courier New"/>
          <w:b/>
          <w:color w:val="7F0055"/>
          <w:sz w:val="20"/>
        </w:rPr>
        <w:t>throws</w:t>
      </w:r>
      <w:r>
        <w:rPr>
          <w:rFonts w:hint="eastAsia" w:ascii="Courier New" w:hAnsi="Courier New"/>
          <w:color w:val="000000"/>
          <w:sz w:val="20"/>
        </w:rPr>
        <w:t xml:space="preserve"> IOException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byte</w:t>
      </w:r>
      <w:r>
        <w:rPr>
          <w:rFonts w:hint="eastAsia" w:ascii="Courier New" w:hAnsi="Courier New"/>
          <w:color w:val="000000"/>
          <w:sz w:val="20"/>
        </w:rPr>
        <w:t xml:space="preserve">[] </w:t>
      </w:r>
      <w:r>
        <w:rPr>
          <w:rFonts w:hint="eastAsia" w:ascii="Courier New" w:hAnsi="Courier New"/>
          <w:color w:val="6A3E3E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null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  <w:highlight w:val="lightGray"/>
        </w:rPr>
        <w:t>ByteArrayOutputStream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bos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lightGray"/>
        </w:rPr>
        <w:t>ByteArrayOutputStream</w:t>
      </w:r>
      <w:r>
        <w:rPr>
          <w:rFonts w:hint="eastAsia" w:ascii="Courier New" w:hAnsi="Courier New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 xml:space="preserve">DataOutputStream </w:t>
      </w:r>
      <w:r>
        <w:rPr>
          <w:rFonts w:hint="eastAsia" w:ascii="Courier New" w:hAnsi="Courier New"/>
          <w:color w:val="6A3E3E"/>
          <w:sz w:val="20"/>
        </w:rPr>
        <w:t>dos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b/>
          <w:color w:val="7F0055"/>
          <w:sz w:val="20"/>
        </w:rPr>
        <w:t>new</w:t>
      </w:r>
      <w:r>
        <w:rPr>
          <w:rFonts w:hint="eastAsia" w:ascii="Courier New" w:hAnsi="Courier New"/>
          <w:color w:val="000000"/>
          <w:sz w:val="20"/>
        </w:rPr>
        <w:t xml:space="preserve"> DataOutputStream(</w:t>
      </w:r>
      <w:r>
        <w:rPr>
          <w:rFonts w:hint="eastAsia" w:ascii="Courier New" w:hAnsi="Courier New"/>
          <w:color w:val="6A3E3E"/>
          <w:sz w:val="20"/>
        </w:rPr>
        <w:t>bos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dos</w:t>
      </w:r>
      <w:r>
        <w:rPr>
          <w:rFonts w:hint="eastAsia" w:ascii="Courier New" w:hAnsi="Courier New"/>
          <w:color w:val="000000"/>
          <w:sz w:val="20"/>
        </w:rPr>
        <w:t>.writeDouble(</w:t>
      </w:r>
      <w:r>
        <w:rPr>
          <w:rFonts w:hint="eastAsia" w:ascii="Courier New" w:hAnsi="Courier New"/>
          <w:color w:val="6A3E3E"/>
          <w:sz w:val="20"/>
        </w:rPr>
        <w:t>bum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dos</w:t>
      </w:r>
      <w:r>
        <w:rPr>
          <w:rFonts w:hint="eastAsia" w:ascii="Courier New" w:hAnsi="Courier New"/>
          <w:color w:val="000000"/>
          <w:sz w:val="20"/>
        </w:rPr>
        <w:t>.flush();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//转化为字符数组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6A3E3E"/>
          <w:sz w:val="20"/>
        </w:rPr>
        <w:t>bos</w:t>
      </w:r>
      <w:r>
        <w:rPr>
          <w:rFonts w:hint="eastAsia" w:ascii="Courier New" w:hAnsi="Courier New"/>
          <w:color w:val="000000"/>
          <w:sz w:val="20"/>
        </w:rPr>
        <w:t>.toByteArray();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7F5F"/>
          <w:sz w:val="20"/>
        </w:rPr>
        <w:t>//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6A3E3E"/>
          <w:sz w:val="20"/>
        </w:rPr>
        <w:t>dos</w:t>
      </w:r>
      <w:r>
        <w:rPr>
          <w:rFonts w:hint="eastAsia" w:ascii="Courier New" w:hAnsi="Courier New"/>
          <w:color w:val="000000"/>
          <w:sz w:val="20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b/>
          <w:color w:val="7F0055"/>
          <w:sz w:val="20"/>
        </w:rPr>
        <w:t>return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6A3E3E"/>
          <w:sz w:val="20"/>
        </w:rPr>
        <w:t>data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CE3C6"/>
    <w:multiLevelType w:val="singleLevel"/>
    <w:tmpl w:val="80ECE3C6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F7A34398"/>
    <w:multiLevelType w:val="singleLevel"/>
    <w:tmpl w:val="F7A343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4E0F9E"/>
    <w:multiLevelType w:val="singleLevel"/>
    <w:tmpl w:val="0E4E0F9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2708B1"/>
    <w:rsid w:val="1E465B75"/>
    <w:rsid w:val="2ACB79AD"/>
    <w:rsid w:val="36CF4CF1"/>
    <w:rsid w:val="3EDA14F2"/>
    <w:rsid w:val="6D2A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2019-03-11T01:43:00Z</dcterms:created>
  <dc:creator>堕落使者﹫记忆</dc:creator>
  <cp:lastModifiedBy>堕落使者﹫记忆</cp:lastModifiedBy>
  <dcterms:modified xsi:type="dcterms:W3CDTF">2019-03-11T02:55:54Z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