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6B" w:rsidRPr="00903C6B" w:rsidRDefault="00903C6B" w:rsidP="00903C6B">
      <w:pPr>
        <w:jc w:val="center"/>
        <w:rPr>
          <w:rFonts w:hint="eastAsia"/>
          <w:b/>
          <w:sz w:val="30"/>
          <w:szCs w:val="30"/>
        </w:rPr>
      </w:pPr>
      <w:r w:rsidRPr="00903C6B">
        <w:rPr>
          <w:rFonts w:hint="eastAsia"/>
          <w:b/>
          <w:sz w:val="30"/>
          <w:szCs w:val="30"/>
        </w:rPr>
        <w:t>In</w:t>
      </w:r>
      <w:r w:rsidRPr="00903C6B">
        <w:rPr>
          <w:b/>
          <w:sz w:val="30"/>
          <w:szCs w:val="30"/>
        </w:rPr>
        <w:t xml:space="preserve">it-param </w:t>
      </w:r>
      <w:r w:rsidRPr="00903C6B">
        <w:rPr>
          <w:rFonts w:hint="eastAsia"/>
          <w:b/>
          <w:sz w:val="30"/>
          <w:szCs w:val="30"/>
        </w:rPr>
        <w:t>和c</w:t>
      </w:r>
      <w:r w:rsidRPr="00903C6B">
        <w:rPr>
          <w:b/>
          <w:sz w:val="30"/>
          <w:szCs w:val="30"/>
        </w:rPr>
        <w:t>ontext-param</w:t>
      </w:r>
      <w:r w:rsidRPr="00903C6B">
        <w:rPr>
          <w:rFonts w:hint="eastAsia"/>
          <w:b/>
          <w:sz w:val="30"/>
          <w:szCs w:val="30"/>
        </w:rPr>
        <w:t>区分</w:t>
      </w:r>
    </w:p>
    <w:p w:rsidR="00903C6B" w:rsidRDefault="00903C6B" w:rsidP="00903C6B"/>
    <w:p w:rsidR="00903C6B" w:rsidRDefault="00903C6B" w:rsidP="00903C6B"/>
    <w:p w:rsidR="00903C6B" w:rsidRDefault="00903C6B" w:rsidP="00903C6B">
      <w:proofErr w:type="spellStart"/>
      <w:r>
        <w:t>init</w:t>
      </w:r>
      <w:proofErr w:type="spellEnd"/>
      <w:r>
        <w:t>-param与context-param都是在web.xml里以键值对形式定义的变量，不同的是</w:t>
      </w:r>
      <w:proofErr w:type="spellStart"/>
      <w:r>
        <w:t>init</w:t>
      </w:r>
      <w:proofErr w:type="spellEnd"/>
      <w:r>
        <w:t xml:space="preserve">-param是定义在servlet标签里，而context-param是定义在web-app标签里。示例如下： </w:t>
      </w:r>
    </w:p>
    <w:p w:rsidR="00903C6B" w:rsidRDefault="00903C6B" w:rsidP="00903C6B">
      <w:r>
        <w:rPr>
          <w:rFonts w:hint="eastAsia"/>
        </w:rPr>
        <w:t>定义</w:t>
      </w:r>
      <w:proofErr w:type="spellStart"/>
      <w:r>
        <w:t>init</w:t>
      </w:r>
      <w:proofErr w:type="spellEnd"/>
      <w:r>
        <w:t>-param：</w:t>
      </w:r>
    </w:p>
    <w:p w:rsidR="00903C6B" w:rsidRDefault="00903C6B" w:rsidP="00903C6B"/>
    <w:p w:rsidR="00903C6B" w:rsidRDefault="00903C6B" w:rsidP="00903C6B">
      <w:r>
        <w:t xml:space="preserve">  &lt;servlet&gt;</w:t>
      </w:r>
    </w:p>
    <w:p w:rsidR="00903C6B" w:rsidRDefault="00903C6B" w:rsidP="00903C6B">
      <w:r>
        <w:t xml:space="preserve">    &lt;servlet-name&gt;</w:t>
      </w:r>
      <w:proofErr w:type="spellStart"/>
      <w:r>
        <w:t>ReadContext</w:t>
      </w:r>
      <w:proofErr w:type="spellEnd"/>
      <w:r>
        <w:t>&lt;/servlet-name&gt;</w:t>
      </w:r>
    </w:p>
    <w:p w:rsidR="00903C6B" w:rsidRDefault="00903C6B" w:rsidP="00903C6B">
      <w:r>
        <w:t xml:space="preserve">    &lt;servlet-class&gt;</w:t>
      </w:r>
      <w:proofErr w:type="spellStart"/>
      <w:proofErr w:type="gramStart"/>
      <w:r>
        <w:t>file.ReadContext</w:t>
      </w:r>
      <w:proofErr w:type="spellEnd"/>
      <w:proofErr w:type="gramEnd"/>
      <w:r>
        <w:t>&lt;/servlet-class&gt;</w:t>
      </w:r>
    </w:p>
    <w:p w:rsidR="00903C6B" w:rsidRDefault="00903C6B" w:rsidP="00903C6B">
      <w:r>
        <w:t xml:space="preserve">    &lt;</w:t>
      </w:r>
      <w:proofErr w:type="spellStart"/>
      <w:r>
        <w:t>init</w:t>
      </w:r>
      <w:proofErr w:type="spellEnd"/>
      <w:r>
        <w:t>-param&gt;</w:t>
      </w:r>
    </w:p>
    <w:p w:rsidR="00903C6B" w:rsidRDefault="00903C6B" w:rsidP="00903C6B">
      <w:r>
        <w:t xml:space="preserve">        &lt;param-name&gt;user1&lt;/param-name&gt;</w:t>
      </w:r>
    </w:p>
    <w:p w:rsidR="00903C6B" w:rsidRDefault="00903C6B" w:rsidP="00903C6B">
      <w:r>
        <w:t xml:space="preserve">        &lt;param-value&gt;user1-ps&lt;/param-value&gt;</w:t>
      </w:r>
    </w:p>
    <w:p w:rsidR="00903C6B" w:rsidRDefault="00903C6B" w:rsidP="00903C6B">
      <w:r>
        <w:t xml:space="preserve">    &lt;/</w:t>
      </w:r>
      <w:proofErr w:type="spellStart"/>
      <w:r>
        <w:t>init</w:t>
      </w:r>
      <w:proofErr w:type="spellEnd"/>
      <w:r>
        <w:t>-param&gt;</w:t>
      </w:r>
    </w:p>
    <w:p w:rsidR="00903C6B" w:rsidRDefault="00903C6B" w:rsidP="00903C6B">
      <w:r>
        <w:t xml:space="preserve">  &lt;/servlet&gt;</w:t>
      </w:r>
    </w:p>
    <w:p w:rsidR="00903C6B" w:rsidRDefault="00903C6B" w:rsidP="00903C6B">
      <w:r>
        <w:rPr>
          <w:rFonts w:hint="eastAsia"/>
        </w:rPr>
        <w:t>定义</w:t>
      </w:r>
      <w:r>
        <w:t>param-name:</w:t>
      </w:r>
    </w:p>
    <w:p w:rsidR="00903C6B" w:rsidRDefault="00903C6B" w:rsidP="00903C6B"/>
    <w:p w:rsidR="00903C6B" w:rsidRDefault="00903C6B" w:rsidP="00903C6B">
      <w:r>
        <w:t xml:space="preserve">  &lt;context-param&gt;</w:t>
      </w:r>
    </w:p>
    <w:p w:rsidR="00903C6B" w:rsidRDefault="00903C6B" w:rsidP="00903C6B">
      <w:r>
        <w:t xml:space="preserve">    &lt;param-name&gt;user&lt;/param-name&gt;</w:t>
      </w:r>
    </w:p>
    <w:p w:rsidR="00903C6B" w:rsidRDefault="00903C6B" w:rsidP="00903C6B">
      <w:r>
        <w:t xml:space="preserve">    &lt;param-value&gt;user&lt;/param-value&gt;</w:t>
      </w:r>
    </w:p>
    <w:p w:rsidR="00903C6B" w:rsidRDefault="00903C6B" w:rsidP="00903C6B">
      <w:r>
        <w:t>&lt;/context-param&gt;</w:t>
      </w:r>
    </w:p>
    <w:p w:rsidR="00903C6B" w:rsidRDefault="00903C6B" w:rsidP="00903C6B">
      <w:r>
        <w:t>context-param使用方法：由于context-param是配置在web下面，属于上下文参数，在整个环境中都可使用，存放在</w:t>
      </w:r>
      <w:proofErr w:type="spellStart"/>
      <w:r>
        <w:t>getServletContext</w:t>
      </w:r>
      <w:proofErr w:type="spellEnd"/>
      <w:r>
        <w:t>对像中，因此使用方法是：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(“user”)，如：</w:t>
      </w:r>
    </w:p>
    <w:p w:rsidR="00903C6B" w:rsidRDefault="00903C6B" w:rsidP="00903C6B"/>
    <w:p w:rsidR="00903C6B" w:rsidRDefault="00903C6B" w:rsidP="00903C6B">
      <w:r>
        <w:t xml:space="preserve">    public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response)throws </w:t>
      </w:r>
      <w:proofErr w:type="spellStart"/>
      <w:r>
        <w:t>ServletException,IOException</w:t>
      </w:r>
      <w:proofErr w:type="spellEnd"/>
      <w:r>
        <w:t>{</w:t>
      </w:r>
    </w:p>
    <w:p w:rsidR="00903C6B" w:rsidRDefault="00903C6B" w:rsidP="00903C6B">
      <w:r>
        <w:t xml:space="preserve">        String user=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getInitParameter</w:t>
      </w:r>
      <w:proofErr w:type="spellEnd"/>
      <w:proofErr w:type="gramEnd"/>
      <w:r>
        <w:t>("user");</w:t>
      </w:r>
    </w:p>
    <w:p w:rsidR="00903C6B" w:rsidRDefault="00903C6B" w:rsidP="00903C6B">
      <w:r>
        <w:t xml:space="preserve">        System.out.println(getServletContext(</w:t>
      </w:r>
      <w:proofErr w:type="gramStart"/>
      <w:r>
        <w:t>).getInitParameter</w:t>
      </w:r>
      <w:proofErr w:type="gramEnd"/>
      <w:r>
        <w:t>("user"));</w:t>
      </w:r>
    </w:p>
    <w:p w:rsidR="00903C6B" w:rsidRDefault="00903C6B" w:rsidP="00903C6B">
      <w:r>
        <w:t xml:space="preserve">        </w:t>
      </w:r>
      <w:proofErr w:type="spellStart"/>
      <w:r>
        <w:t>System.out.println</w:t>
      </w:r>
      <w:proofErr w:type="spellEnd"/>
      <w:r>
        <w:t xml:space="preserve">(user);       </w:t>
      </w:r>
    </w:p>
    <w:p w:rsidR="00903C6B" w:rsidRDefault="00903C6B" w:rsidP="00903C6B">
      <w:r>
        <w:t xml:space="preserve">    }</w:t>
      </w:r>
    </w:p>
    <w:p w:rsidR="00903C6B" w:rsidRDefault="00903C6B" w:rsidP="00903C6B">
      <w:proofErr w:type="spellStart"/>
      <w:r>
        <w:t>init</w:t>
      </w:r>
      <w:proofErr w:type="spellEnd"/>
      <w:r>
        <w:t>-param使用方法：由于</w:t>
      </w:r>
      <w:proofErr w:type="spellStart"/>
      <w:r>
        <w:t>init</w:t>
      </w:r>
      <w:proofErr w:type="spellEnd"/>
      <w:r>
        <w:t>-param是配置在servlet中，属于</w:t>
      </w:r>
      <w:proofErr w:type="gramStart"/>
      <w:r>
        <w:t>某一下</w:t>
      </w:r>
      <w:proofErr w:type="gramEnd"/>
      <w:r>
        <w:t>servlet，存放在</w:t>
      </w:r>
      <w:proofErr w:type="spellStart"/>
      <w:r>
        <w:t>getServletConfig</w:t>
      </w:r>
      <w:proofErr w:type="spellEnd"/>
      <w:r>
        <w:t>中，因此使用方法是：</w:t>
      </w:r>
      <w:proofErr w:type="spellStart"/>
      <w:r>
        <w:t>getServletConfig</w:t>
      </w:r>
      <w:proofErr w:type="spellEnd"/>
      <w:r>
        <w:t>().</w:t>
      </w:r>
      <w:proofErr w:type="spellStart"/>
      <w:r>
        <w:t>getInitParameter</w:t>
      </w:r>
      <w:proofErr w:type="spellEnd"/>
      <w:r>
        <w:t>(“user1”); 由于它属于当前的servlet类，所以用this替代</w:t>
      </w:r>
      <w:proofErr w:type="spellStart"/>
      <w:r>
        <w:t>getServletConfig</w:t>
      </w:r>
      <w:proofErr w:type="spellEnd"/>
      <w:r>
        <w:t>(), 使用</w:t>
      </w:r>
      <w:proofErr w:type="spellStart"/>
      <w:r>
        <w:t>this.getInitParmeter</w:t>
      </w:r>
      <w:proofErr w:type="spellEnd"/>
      <w:r>
        <w:t>(“user1”) , 如：</w:t>
      </w:r>
    </w:p>
    <w:p w:rsidR="00903C6B" w:rsidRDefault="00903C6B" w:rsidP="00903C6B"/>
    <w:p w:rsidR="00903C6B" w:rsidRDefault="00903C6B" w:rsidP="00903C6B">
      <w:r>
        <w:t xml:space="preserve">    public void </w:t>
      </w:r>
      <w:proofErr w:type="gramStart"/>
      <w:r>
        <w:t>service(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response)throws </w:t>
      </w:r>
      <w:proofErr w:type="spellStart"/>
      <w:r>
        <w:t>ServletException,IOException</w:t>
      </w:r>
      <w:proofErr w:type="spellEnd"/>
      <w:r>
        <w:t>{</w:t>
      </w:r>
    </w:p>
    <w:p w:rsidR="00903C6B" w:rsidRDefault="00903C6B" w:rsidP="00903C6B">
      <w:r>
        <w:t xml:space="preserve">        String user=</w:t>
      </w:r>
      <w:proofErr w:type="spellStart"/>
      <w:r>
        <w:t>getServletContext</w:t>
      </w:r>
      <w:proofErr w:type="spellEnd"/>
      <w:r>
        <w:t>(</w:t>
      </w:r>
      <w:proofErr w:type="gramStart"/>
      <w:r>
        <w:t>).</w:t>
      </w:r>
      <w:proofErr w:type="spellStart"/>
      <w:r>
        <w:t>getInitParameter</w:t>
      </w:r>
      <w:proofErr w:type="spellEnd"/>
      <w:proofErr w:type="gramEnd"/>
      <w:r>
        <w:t>("user1");</w:t>
      </w:r>
    </w:p>
    <w:p w:rsidR="00903C6B" w:rsidRDefault="00903C6B" w:rsidP="00903C6B">
      <w:r>
        <w:t xml:space="preserve">        System.out.println(getServletConfig(</w:t>
      </w:r>
      <w:proofErr w:type="gramStart"/>
      <w:r>
        <w:t>).getInitParameter</w:t>
      </w:r>
      <w:proofErr w:type="gramEnd"/>
      <w:r>
        <w:t>("user1"));</w:t>
      </w:r>
    </w:p>
    <w:p w:rsidR="00903C6B" w:rsidRDefault="00903C6B" w:rsidP="00903C6B">
      <w:r>
        <w:t xml:space="preserve">        //或</w:t>
      </w:r>
      <w:proofErr w:type="spellStart"/>
      <w:r>
        <w:t>this.getInitParmeter</w:t>
      </w:r>
      <w:proofErr w:type="spellEnd"/>
      <w:r>
        <w:t>("user1");</w:t>
      </w:r>
    </w:p>
    <w:p w:rsidR="00903C6B" w:rsidRDefault="00903C6B" w:rsidP="00903C6B">
      <w:r>
        <w:t xml:space="preserve">        </w:t>
      </w:r>
      <w:proofErr w:type="spellStart"/>
      <w:r>
        <w:t>System.out.println</w:t>
      </w:r>
      <w:proofErr w:type="spellEnd"/>
      <w:r>
        <w:t xml:space="preserve">(user1);      </w:t>
      </w:r>
    </w:p>
    <w:p w:rsidR="00903C6B" w:rsidRDefault="00903C6B" w:rsidP="00903C6B">
      <w:r>
        <w:t xml:space="preserve">    }</w:t>
      </w:r>
    </w:p>
    <w:p w:rsidR="00903C6B" w:rsidRDefault="00903C6B" w:rsidP="00903C6B">
      <w:r>
        <w:rPr>
          <w:rFonts w:hint="eastAsia"/>
        </w:rPr>
        <w:lastRenderedPageBreak/>
        <w:t>总结：</w:t>
      </w:r>
      <w:r>
        <w:t xml:space="preserve"> </w:t>
      </w:r>
    </w:p>
    <w:p w:rsidR="00903C6B" w:rsidRDefault="00903C6B" w:rsidP="00903C6B">
      <w:r>
        <w:t>context-param在所有的servlet中都能使用，</w:t>
      </w:r>
      <w:proofErr w:type="spellStart"/>
      <w:r>
        <w:t>init</w:t>
      </w:r>
      <w:proofErr w:type="spellEnd"/>
      <w:r>
        <w:t>-param只能在当前的servlet中使用，如果不在当前的servlet中使用，取的值为null</w:t>
      </w:r>
    </w:p>
    <w:p w:rsidR="00903C6B" w:rsidRDefault="00903C6B" w:rsidP="00903C6B">
      <w:r>
        <w:t xml:space="preserve">--------------------- </w:t>
      </w:r>
    </w:p>
    <w:p w:rsidR="00375D54" w:rsidRDefault="00375D54" w:rsidP="00903C6B">
      <w:bookmarkStart w:id="0" w:name="_GoBack"/>
      <w:bookmarkEnd w:id="0"/>
    </w:p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6B"/>
    <w:rsid w:val="00375D54"/>
    <w:rsid w:val="00903C6B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6386"/>
  <w15:chartTrackingRefBased/>
  <w15:docId w15:val="{D72FC1DE-1B65-45A6-9C8D-2C6890C0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</cp:revision>
  <dcterms:created xsi:type="dcterms:W3CDTF">2019-05-03T06:59:00Z</dcterms:created>
  <dcterms:modified xsi:type="dcterms:W3CDTF">2019-05-03T07:02:00Z</dcterms:modified>
</cp:coreProperties>
</file>