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WORKFLOW AUDIT &amp; AI SETUP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Assignment 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30"/>
          <w:szCs w:val="30"/>
          <w:rtl w:val="0"/>
        </w:rPr>
        <w:t xml:space="preserve">1. Weekly Workflow Audit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workflow audit is to identify recurring academic, technical, and professional tasks during a typical week and determine the most appropriate level of AI involvement. The categories used are Just Me, Delegate to AI with Review, Collaborate with AI, and Fully Automate.</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007">
            <w:pPr>
              <w:rPr/>
            </w:pPr>
            <w:r w:rsidDel="00000000" w:rsidR="00000000" w:rsidRPr="00000000">
              <w:rPr>
                <w:b w:val="1"/>
                <w:bCs w:val="1"/>
                <w:rtl w:val="0"/>
              </w:rPr>
              <w:t xml:space="preserve">No.</w:t>
            </w:r>
            <w:r w:rsidDel="00000000" w:rsidR="00000000" w:rsidRPr="00000000">
              <w:rPr>
                <w:rtl w:val="0"/>
              </w:rPr>
            </w:r>
          </w:p>
        </w:tc>
        <w:tc>
          <w:tcPr>
            <w:shd w:fill="d9eaf7" w:val="clear"/>
          </w:tcPr>
          <w:p w:rsidR="00000000" w:rsidDel="00000000" w:rsidP="00000000" w:rsidRDefault="00000000" w:rsidRPr="00000000" w14:paraId="00000008">
            <w:pPr>
              <w:rPr/>
            </w:pPr>
            <w:r w:rsidDel="00000000" w:rsidR="00000000" w:rsidRPr="00000000">
              <w:rPr>
                <w:b w:val="1"/>
                <w:bCs w:val="1"/>
                <w:rtl w:val="0"/>
              </w:rPr>
              <w:t xml:space="preserve">Weekly Task</w:t>
            </w:r>
            <w:r w:rsidDel="00000000" w:rsidR="00000000" w:rsidRPr="00000000">
              <w:rPr>
                <w:rtl w:val="0"/>
              </w:rPr>
            </w:r>
          </w:p>
        </w:tc>
        <w:tc>
          <w:tcPr>
            <w:shd w:fill="d9eaf7" w:val="clear"/>
          </w:tcPr>
          <w:p w:rsidR="00000000" w:rsidDel="00000000" w:rsidP="00000000" w:rsidRDefault="00000000" w:rsidRPr="00000000" w14:paraId="00000009">
            <w:pPr>
              <w:rPr/>
            </w:pPr>
            <w:r w:rsidDel="00000000" w:rsidR="00000000" w:rsidRPr="00000000">
              <w:rPr>
                <w:b w:val="1"/>
                <w:bCs w:val="1"/>
                <w:rtl w:val="0"/>
              </w:rPr>
              <w:t xml:space="preserve">AI Workflow Category</w:t>
            </w:r>
            <w:r w:rsidDel="00000000" w:rsidR="00000000" w:rsidRPr="00000000">
              <w:rPr>
                <w:rtl w:val="0"/>
              </w:rPr>
            </w:r>
          </w:p>
        </w:tc>
        <w:tc>
          <w:tcPr>
            <w:shd w:fill="d9eaf7" w:val="clear"/>
          </w:tcPr>
          <w:p w:rsidR="00000000" w:rsidDel="00000000" w:rsidP="00000000" w:rsidRDefault="00000000" w:rsidRPr="00000000" w14:paraId="0000000A">
            <w:pPr>
              <w:rPr/>
            </w:pPr>
            <w:r w:rsidDel="00000000" w:rsidR="00000000" w:rsidRPr="00000000">
              <w:rPr>
                <w:b w:val="1"/>
                <w:bCs w:val="1"/>
                <w:rtl w:val="0"/>
              </w:rPr>
              <w:t xml:space="preserve">Reason / Review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1</w:t>
            </w:r>
          </w:p>
        </w:tc>
        <w:tc>
          <w:tcPr>
            <w:vAlign w:val="center"/>
          </w:tcPr>
          <w:p w:rsidR="00000000" w:rsidDel="00000000" w:rsidP="00000000" w:rsidRDefault="00000000" w:rsidRPr="00000000" w14:paraId="0000000C">
            <w:pPr>
              <w:rPr/>
            </w:pPr>
            <w:r w:rsidDel="00000000" w:rsidR="00000000" w:rsidRPr="00000000">
              <w:rPr>
                <w:rtl w:val="0"/>
              </w:rPr>
              <w:t xml:space="preserve">Attend lectures and understand concepts</w:t>
            </w:r>
          </w:p>
        </w:tc>
        <w:tc>
          <w:tcPr>
            <w:vAlign w:val="center"/>
          </w:tcPr>
          <w:p w:rsidR="00000000" w:rsidDel="00000000" w:rsidP="00000000" w:rsidRDefault="00000000" w:rsidRPr="00000000" w14:paraId="0000000D">
            <w:pPr>
              <w:rPr/>
            </w:pPr>
            <w:r w:rsidDel="00000000" w:rsidR="00000000" w:rsidRPr="00000000">
              <w:rPr>
                <w:rtl w:val="0"/>
              </w:rPr>
              <w:t xml:space="preserve">Just Me</w:t>
            </w:r>
          </w:p>
        </w:tc>
        <w:tc>
          <w:tcPr>
            <w:vAlign w:val="center"/>
          </w:tcPr>
          <w:p w:rsidR="00000000" w:rsidDel="00000000" w:rsidP="00000000" w:rsidRDefault="00000000" w:rsidRPr="00000000" w14:paraId="0000000E">
            <w:pPr>
              <w:rPr/>
            </w:pPr>
            <w:r w:rsidDel="00000000" w:rsidR="00000000" w:rsidRPr="00000000">
              <w:rPr>
                <w:rtl w:val="0"/>
              </w:rPr>
              <w:t xml:space="preserve">Understanding and learning require personal attention and active thinking.</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2</w:t>
            </w:r>
          </w:p>
        </w:tc>
        <w:tc>
          <w:tcPr>
            <w:vAlign w:val="center"/>
          </w:tcPr>
          <w:p w:rsidR="00000000" w:rsidDel="00000000" w:rsidP="00000000" w:rsidRDefault="00000000" w:rsidRPr="00000000" w14:paraId="00000010">
            <w:pPr>
              <w:rPr/>
            </w:pPr>
            <w:r w:rsidDel="00000000" w:rsidR="00000000" w:rsidRPr="00000000">
              <w:rPr>
                <w:rtl w:val="0"/>
              </w:rPr>
              <w:t xml:space="preserve">Solve coding practice problems</w:t>
            </w:r>
          </w:p>
        </w:tc>
        <w:tc>
          <w:tcPr>
            <w:vAlign w:val="center"/>
          </w:tcPr>
          <w:p w:rsidR="00000000" w:rsidDel="00000000" w:rsidP="00000000" w:rsidRDefault="00000000" w:rsidRPr="00000000" w14:paraId="00000011">
            <w:pPr>
              <w:rPr/>
            </w:pPr>
            <w:r w:rsidDel="00000000" w:rsidR="00000000" w:rsidRPr="00000000">
              <w:rPr>
                <w:rtl w:val="0"/>
              </w:rPr>
              <w:t xml:space="preserve">Collaborate with AI</w:t>
            </w:r>
          </w:p>
        </w:tc>
        <w:tc>
          <w:tcPr>
            <w:vAlign w:val="center"/>
          </w:tcPr>
          <w:p w:rsidR="00000000" w:rsidDel="00000000" w:rsidP="00000000" w:rsidRDefault="00000000" w:rsidRPr="00000000" w14:paraId="00000012">
            <w:pPr>
              <w:rPr/>
            </w:pPr>
            <w:r w:rsidDel="00000000" w:rsidR="00000000" w:rsidRPr="00000000">
              <w:rPr>
                <w:rtl w:val="0"/>
              </w:rPr>
              <w:t xml:space="preserve">AI can provide hints and explanations while the student writes and understands the solution.</w:t>
            </w:r>
          </w:p>
        </w:tc>
      </w:tr>
      <w:tr>
        <w:trPr>
          <w:cantSplit w:val="0"/>
          <w:tblHeader w:val="0"/>
        </w:trPr>
        <w:tc>
          <w:tcPr>
            <w:vAlign w:val="center"/>
          </w:tcPr>
          <w:p w:rsidR="00000000" w:rsidDel="00000000" w:rsidP="00000000" w:rsidRDefault="00000000" w:rsidRPr="00000000" w14:paraId="00000013">
            <w:pPr>
              <w:rPr/>
            </w:pPr>
            <w:r w:rsidDel="00000000" w:rsidR="00000000" w:rsidRPr="00000000">
              <w:rPr>
                <w:rtl w:val="0"/>
              </w:rPr>
              <w:t xml:space="preserve">3</w:t>
            </w:r>
          </w:p>
        </w:tc>
        <w:tc>
          <w:tcPr>
            <w:vAlign w:val="center"/>
          </w:tcPr>
          <w:p w:rsidR="00000000" w:rsidDel="00000000" w:rsidP="00000000" w:rsidRDefault="00000000" w:rsidRPr="00000000" w14:paraId="00000014">
            <w:pPr>
              <w:rPr/>
            </w:pPr>
            <w:r w:rsidDel="00000000" w:rsidR="00000000" w:rsidRPr="00000000">
              <w:rPr>
                <w:rtl w:val="0"/>
              </w:rPr>
              <w:t xml:space="preserve">Debug Python/Flask code</w:t>
            </w:r>
          </w:p>
        </w:tc>
        <w:tc>
          <w:tcPr>
            <w:vAlign w:val="center"/>
          </w:tcPr>
          <w:p w:rsidR="00000000" w:rsidDel="00000000" w:rsidP="00000000" w:rsidRDefault="00000000" w:rsidRPr="00000000" w14:paraId="00000015">
            <w:pPr>
              <w:rPr/>
            </w:pPr>
            <w:r w:rsidDel="00000000" w:rsidR="00000000" w:rsidRPr="00000000">
              <w:rPr>
                <w:rtl w:val="0"/>
              </w:rPr>
              <w:t xml:space="preserve">Delegate to AI with Review</w:t>
            </w:r>
          </w:p>
        </w:tc>
        <w:tc>
          <w:tcPr>
            <w:vAlign w:val="center"/>
          </w:tcPr>
          <w:p w:rsidR="00000000" w:rsidDel="00000000" w:rsidP="00000000" w:rsidRDefault="00000000" w:rsidRPr="00000000" w14:paraId="00000016">
            <w:pPr>
              <w:rPr/>
            </w:pPr>
            <w:r w:rsidDel="00000000" w:rsidR="00000000" w:rsidRPr="00000000">
              <w:rPr>
                <w:rtl w:val="0"/>
              </w:rPr>
              <w:t xml:space="preserve">AI can identify likely errors and suggest fixes, but the final code must be tested.</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4</w:t>
            </w:r>
          </w:p>
        </w:tc>
        <w:tc>
          <w:tcPr>
            <w:vAlign w:val="center"/>
          </w:tcPr>
          <w:p w:rsidR="00000000" w:rsidDel="00000000" w:rsidP="00000000" w:rsidRDefault="00000000" w:rsidRPr="00000000" w14:paraId="00000018">
            <w:pPr>
              <w:rPr/>
            </w:pPr>
            <w:r w:rsidDel="00000000" w:rsidR="00000000" w:rsidRPr="00000000">
              <w:rPr>
                <w:rtl w:val="0"/>
              </w:rPr>
              <w:t xml:space="preserve">Create study notes</w:t>
            </w:r>
          </w:p>
        </w:tc>
        <w:tc>
          <w:tcPr>
            <w:vAlign w:val="center"/>
          </w:tcPr>
          <w:p w:rsidR="00000000" w:rsidDel="00000000" w:rsidP="00000000" w:rsidRDefault="00000000" w:rsidRPr="00000000" w14:paraId="00000019">
            <w:pPr>
              <w:rPr/>
            </w:pPr>
            <w:r w:rsidDel="00000000" w:rsidR="00000000" w:rsidRPr="00000000">
              <w:rPr>
                <w:rtl w:val="0"/>
              </w:rPr>
              <w:t xml:space="preserve">Collaborate with AI</w:t>
            </w:r>
          </w:p>
        </w:tc>
        <w:tc>
          <w:tcPr>
            <w:vAlign w:val="center"/>
          </w:tcPr>
          <w:p w:rsidR="00000000" w:rsidDel="00000000" w:rsidP="00000000" w:rsidRDefault="00000000" w:rsidRPr="00000000" w14:paraId="0000001A">
            <w:pPr>
              <w:rPr/>
            </w:pPr>
            <w:r w:rsidDel="00000000" w:rsidR="00000000" w:rsidRPr="00000000">
              <w:rPr>
                <w:rtl w:val="0"/>
              </w:rPr>
              <w:t xml:space="preserve">AI can structure and simplify notes while the student verifies the technical content.</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5</w:t>
            </w:r>
          </w:p>
        </w:tc>
        <w:tc>
          <w:tcPr>
            <w:vAlign w:val="center"/>
          </w:tcPr>
          <w:p w:rsidR="00000000" w:rsidDel="00000000" w:rsidP="00000000" w:rsidRDefault="00000000" w:rsidRPr="00000000" w14:paraId="0000001C">
            <w:pPr>
              <w:rPr/>
            </w:pPr>
            <w:r w:rsidDel="00000000" w:rsidR="00000000" w:rsidRPr="00000000">
              <w:rPr>
                <w:rtl w:val="0"/>
              </w:rPr>
              <w:t xml:space="preserve">Summarize research articles/PDFs</w:t>
            </w:r>
          </w:p>
        </w:tc>
        <w:tc>
          <w:tcPr>
            <w:vAlign w:val="center"/>
          </w:tcPr>
          <w:p w:rsidR="00000000" w:rsidDel="00000000" w:rsidP="00000000" w:rsidRDefault="00000000" w:rsidRPr="00000000" w14:paraId="0000001D">
            <w:pPr>
              <w:rPr/>
            </w:pPr>
            <w:r w:rsidDel="00000000" w:rsidR="00000000" w:rsidRPr="00000000">
              <w:rPr>
                <w:rtl w:val="0"/>
              </w:rPr>
              <w:t xml:space="preserve">Delegate to AI with Review</w:t>
            </w:r>
          </w:p>
        </w:tc>
        <w:tc>
          <w:tcPr>
            <w:vAlign w:val="center"/>
          </w:tcPr>
          <w:p w:rsidR="00000000" w:rsidDel="00000000" w:rsidP="00000000" w:rsidRDefault="00000000" w:rsidRPr="00000000" w14:paraId="0000001E">
            <w:pPr>
              <w:rPr/>
            </w:pPr>
            <w:r w:rsidDel="00000000" w:rsidR="00000000" w:rsidRPr="00000000">
              <w:rPr>
                <w:rtl w:val="0"/>
              </w:rPr>
              <w:t xml:space="preserve">AI can create a first summary, followed by verification against the original document.</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6</w:t>
            </w:r>
          </w:p>
        </w:tc>
        <w:tc>
          <w:tcPr>
            <w:vAlign w:val="center"/>
          </w:tcPr>
          <w:p w:rsidR="00000000" w:rsidDel="00000000" w:rsidP="00000000" w:rsidRDefault="00000000" w:rsidRPr="00000000" w14:paraId="00000020">
            <w:pPr>
              <w:rPr/>
            </w:pPr>
            <w:r w:rsidDel="00000000" w:rsidR="00000000" w:rsidRPr="00000000">
              <w:rPr>
                <w:rtl w:val="0"/>
              </w:rPr>
              <w:t xml:space="preserve">Write internship application emails</w:t>
            </w:r>
          </w:p>
        </w:tc>
        <w:tc>
          <w:tcPr>
            <w:vAlign w:val="center"/>
          </w:tcPr>
          <w:p w:rsidR="00000000" w:rsidDel="00000000" w:rsidP="00000000" w:rsidRDefault="00000000" w:rsidRPr="00000000" w14:paraId="00000021">
            <w:pPr>
              <w:rPr/>
            </w:pPr>
            <w:r w:rsidDel="00000000" w:rsidR="00000000" w:rsidRPr="00000000">
              <w:rPr>
                <w:rtl w:val="0"/>
              </w:rPr>
              <w:t xml:space="preserve">Delegate to AI with Review</w:t>
            </w:r>
          </w:p>
        </w:tc>
        <w:tc>
          <w:tcPr>
            <w:vAlign w:val="center"/>
          </w:tcPr>
          <w:p w:rsidR="00000000" w:rsidDel="00000000" w:rsidP="00000000" w:rsidRDefault="00000000" w:rsidRPr="00000000" w14:paraId="00000022">
            <w:pPr>
              <w:rPr/>
            </w:pPr>
            <w:r w:rsidDel="00000000" w:rsidR="00000000" w:rsidRPr="00000000">
              <w:rPr>
                <w:rtl w:val="0"/>
              </w:rPr>
              <w:t xml:space="preserve">AI can draft professional emails, while the student checks personal details and accuracy.</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7</w:t>
            </w:r>
          </w:p>
        </w:tc>
        <w:tc>
          <w:tcPr>
            <w:vAlign w:val="center"/>
          </w:tcPr>
          <w:p w:rsidR="00000000" w:rsidDel="00000000" w:rsidP="00000000" w:rsidRDefault="00000000" w:rsidRPr="00000000" w14:paraId="00000024">
            <w:pPr>
              <w:rPr/>
            </w:pPr>
            <w:r w:rsidDel="00000000" w:rsidR="00000000" w:rsidRPr="00000000">
              <w:rPr>
                <w:rtl w:val="0"/>
              </w:rPr>
              <w:t xml:space="preserve">Update resume content</w:t>
            </w:r>
          </w:p>
        </w:tc>
        <w:tc>
          <w:tcPr>
            <w:vAlign w:val="center"/>
          </w:tcPr>
          <w:p w:rsidR="00000000" w:rsidDel="00000000" w:rsidP="00000000" w:rsidRDefault="00000000" w:rsidRPr="00000000" w14:paraId="00000025">
            <w:pPr>
              <w:rPr/>
            </w:pPr>
            <w:r w:rsidDel="00000000" w:rsidR="00000000" w:rsidRPr="00000000">
              <w:rPr>
                <w:rtl w:val="0"/>
              </w:rPr>
              <w:t xml:space="preserve">Collaborate with AI</w:t>
            </w:r>
          </w:p>
        </w:tc>
        <w:tc>
          <w:tcPr>
            <w:vAlign w:val="center"/>
          </w:tcPr>
          <w:p w:rsidR="00000000" w:rsidDel="00000000" w:rsidP="00000000" w:rsidRDefault="00000000" w:rsidRPr="00000000" w14:paraId="00000026">
            <w:pPr>
              <w:rPr/>
            </w:pPr>
            <w:r w:rsidDel="00000000" w:rsidR="00000000" w:rsidRPr="00000000">
              <w:rPr>
                <w:rtl w:val="0"/>
              </w:rPr>
              <w:t xml:space="preserve">AI can improve wording and formatting, while the student decides what information is accurate and relevant.</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8</w:t>
            </w:r>
          </w:p>
        </w:tc>
        <w:tc>
          <w:tcPr>
            <w:vAlign w:val="center"/>
          </w:tcPr>
          <w:p w:rsidR="00000000" w:rsidDel="00000000" w:rsidP="00000000" w:rsidRDefault="00000000" w:rsidRPr="00000000" w14:paraId="00000028">
            <w:pPr>
              <w:rPr/>
            </w:pPr>
            <w:r w:rsidDel="00000000" w:rsidR="00000000" w:rsidRPr="00000000">
              <w:rPr>
                <w:rtl w:val="0"/>
              </w:rPr>
              <w:t xml:space="preserve">Apply to internships</w:t>
            </w:r>
          </w:p>
        </w:tc>
        <w:tc>
          <w:tcPr>
            <w:vAlign w:val="center"/>
          </w:tcPr>
          <w:p w:rsidR="00000000" w:rsidDel="00000000" w:rsidP="00000000" w:rsidRDefault="00000000" w:rsidRPr="00000000" w14:paraId="00000029">
            <w:pPr>
              <w:rPr/>
            </w:pPr>
            <w:r w:rsidDel="00000000" w:rsidR="00000000" w:rsidRPr="00000000">
              <w:rPr>
                <w:rtl w:val="0"/>
              </w:rPr>
              <w:t xml:space="preserve">Just Me</w:t>
            </w:r>
          </w:p>
        </w:tc>
        <w:tc>
          <w:tcPr>
            <w:vAlign w:val="center"/>
          </w:tcPr>
          <w:p w:rsidR="00000000" w:rsidDel="00000000" w:rsidP="00000000" w:rsidRDefault="00000000" w:rsidRPr="00000000" w14:paraId="0000002A">
            <w:pPr>
              <w:rPr/>
            </w:pPr>
            <w:r w:rsidDel="00000000" w:rsidR="00000000" w:rsidRPr="00000000">
              <w:rPr>
                <w:rtl w:val="0"/>
              </w:rPr>
              <w:t xml:space="preserve">Application choices and submission of personal information are personal decisions.</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9</w:t>
            </w:r>
          </w:p>
        </w:tc>
        <w:tc>
          <w:tcPr>
            <w:vAlign w:val="center"/>
          </w:tcPr>
          <w:p w:rsidR="00000000" w:rsidDel="00000000" w:rsidP="00000000" w:rsidRDefault="00000000" w:rsidRPr="00000000" w14:paraId="0000002C">
            <w:pPr>
              <w:rPr/>
            </w:pPr>
            <w:r w:rsidDel="00000000" w:rsidR="00000000" w:rsidRPr="00000000">
              <w:rPr>
                <w:rtl w:val="0"/>
              </w:rPr>
              <w:t xml:space="preserve">Prepare interview questions and answers</w:t>
            </w:r>
          </w:p>
        </w:tc>
        <w:tc>
          <w:tcPr>
            <w:vAlign w:val="center"/>
          </w:tcPr>
          <w:p w:rsidR="00000000" w:rsidDel="00000000" w:rsidP="00000000" w:rsidRDefault="00000000" w:rsidRPr="00000000" w14:paraId="0000002D">
            <w:pPr>
              <w:rPr/>
            </w:pPr>
            <w:r w:rsidDel="00000000" w:rsidR="00000000" w:rsidRPr="00000000">
              <w:rPr>
                <w:rtl w:val="0"/>
              </w:rPr>
              <w:t xml:space="preserve">Collaborate with AI</w:t>
            </w:r>
          </w:p>
        </w:tc>
        <w:tc>
          <w:tcPr>
            <w:vAlign w:val="center"/>
          </w:tcPr>
          <w:p w:rsidR="00000000" w:rsidDel="00000000" w:rsidP="00000000" w:rsidRDefault="00000000" w:rsidRPr="00000000" w14:paraId="0000002E">
            <w:pPr>
              <w:rPr/>
            </w:pPr>
            <w:r w:rsidDel="00000000" w:rsidR="00000000" w:rsidRPr="00000000">
              <w:rPr>
                <w:rtl w:val="0"/>
              </w:rPr>
              <w:t xml:space="preserve">AI can generate practice questions and feedback, while the student prepares authentic responses.</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10</w:t>
            </w:r>
          </w:p>
        </w:tc>
        <w:tc>
          <w:tcPr>
            <w:vAlign w:val="center"/>
          </w:tcPr>
          <w:p w:rsidR="00000000" w:rsidDel="00000000" w:rsidP="00000000" w:rsidRDefault="00000000" w:rsidRPr="00000000" w14:paraId="00000030">
            <w:pPr>
              <w:rPr/>
            </w:pPr>
            <w:r w:rsidDel="00000000" w:rsidR="00000000" w:rsidRPr="00000000">
              <w:rPr>
                <w:rtl w:val="0"/>
              </w:rPr>
              <w:t xml:space="preserve">Create PowerPoint presentation content</w:t>
            </w:r>
          </w:p>
        </w:tc>
        <w:tc>
          <w:tcPr>
            <w:vAlign w:val="center"/>
          </w:tcPr>
          <w:p w:rsidR="00000000" w:rsidDel="00000000" w:rsidP="00000000" w:rsidRDefault="00000000" w:rsidRPr="00000000" w14:paraId="00000031">
            <w:pPr>
              <w:rPr/>
            </w:pPr>
            <w:r w:rsidDel="00000000" w:rsidR="00000000" w:rsidRPr="00000000">
              <w:rPr>
                <w:rtl w:val="0"/>
              </w:rPr>
              <w:t xml:space="preserve">Delegate to AI with Review</w:t>
            </w:r>
          </w:p>
        </w:tc>
        <w:tc>
          <w:tcPr>
            <w:vAlign w:val="center"/>
          </w:tcPr>
          <w:p w:rsidR="00000000" w:rsidDel="00000000" w:rsidP="00000000" w:rsidRDefault="00000000" w:rsidRPr="00000000" w14:paraId="00000032">
            <w:pPr>
              <w:rPr/>
            </w:pPr>
            <w:r w:rsidDel="00000000" w:rsidR="00000000" w:rsidRPr="00000000">
              <w:rPr>
                <w:rtl w:val="0"/>
              </w:rPr>
              <w:t xml:space="preserve">AI can create an initial structure and content, followed by factual and formatting review.</w:t>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tl w:val="0"/>
              </w:rPr>
              <w:t xml:space="preserve">11</w:t>
            </w:r>
          </w:p>
        </w:tc>
        <w:tc>
          <w:tcPr>
            <w:vAlign w:val="center"/>
          </w:tcPr>
          <w:p w:rsidR="00000000" w:rsidDel="00000000" w:rsidP="00000000" w:rsidRDefault="00000000" w:rsidRPr="00000000" w14:paraId="00000034">
            <w:pPr>
              <w:rPr/>
            </w:pPr>
            <w:r w:rsidDel="00000000" w:rsidR="00000000" w:rsidRPr="00000000">
              <w:rPr>
                <w:rtl w:val="0"/>
              </w:rPr>
              <w:t xml:space="preserve">Analyze small datasets in Excel/Pandas</w:t>
            </w:r>
          </w:p>
        </w:tc>
        <w:tc>
          <w:tcPr>
            <w:vAlign w:val="center"/>
          </w:tcPr>
          <w:p w:rsidR="00000000" w:rsidDel="00000000" w:rsidP="00000000" w:rsidRDefault="00000000" w:rsidRPr="00000000" w14:paraId="00000035">
            <w:pPr>
              <w:rPr/>
            </w:pPr>
            <w:r w:rsidDel="00000000" w:rsidR="00000000" w:rsidRPr="00000000">
              <w:rPr>
                <w:rtl w:val="0"/>
              </w:rPr>
              <w:t xml:space="preserve">Collaborate with AI</w:t>
            </w:r>
          </w:p>
        </w:tc>
        <w:tc>
          <w:tcPr>
            <w:vAlign w:val="center"/>
          </w:tcPr>
          <w:p w:rsidR="00000000" w:rsidDel="00000000" w:rsidP="00000000" w:rsidRDefault="00000000" w:rsidRPr="00000000" w14:paraId="00000036">
            <w:pPr>
              <w:rPr/>
            </w:pPr>
            <w:r w:rsidDel="00000000" w:rsidR="00000000" w:rsidRPr="00000000">
              <w:rPr>
                <w:rtl w:val="0"/>
              </w:rPr>
              <w:t xml:space="preserve">AI can help with formulas and code while the student interprets the results.</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12</w:t>
            </w:r>
          </w:p>
        </w:tc>
        <w:tc>
          <w:tcPr>
            <w:vAlign w:val="center"/>
          </w:tcPr>
          <w:p w:rsidR="00000000" w:rsidDel="00000000" w:rsidP="00000000" w:rsidRDefault="00000000" w:rsidRPr="00000000" w14:paraId="00000038">
            <w:pPr>
              <w:rPr/>
            </w:pPr>
            <w:r w:rsidDel="00000000" w:rsidR="00000000" w:rsidRPr="00000000">
              <w:rPr>
                <w:rtl w:val="0"/>
              </w:rPr>
              <w:t xml:space="preserve">Draft project documentation</w:t>
            </w:r>
          </w:p>
        </w:tc>
        <w:tc>
          <w:tcPr>
            <w:vAlign w:val="center"/>
          </w:tcPr>
          <w:p w:rsidR="00000000" w:rsidDel="00000000" w:rsidP="00000000" w:rsidRDefault="00000000" w:rsidRPr="00000000" w14:paraId="00000039">
            <w:pPr>
              <w:rPr/>
            </w:pPr>
            <w:r w:rsidDel="00000000" w:rsidR="00000000" w:rsidRPr="00000000">
              <w:rPr>
                <w:rtl w:val="0"/>
              </w:rPr>
              <w:t xml:space="preserve">Delegate to AI with Review</w:t>
            </w:r>
          </w:p>
        </w:tc>
        <w:tc>
          <w:tcPr>
            <w:vAlign w:val="center"/>
          </w:tcPr>
          <w:p w:rsidR="00000000" w:rsidDel="00000000" w:rsidP="00000000" w:rsidRDefault="00000000" w:rsidRPr="00000000" w14:paraId="0000003A">
            <w:pPr>
              <w:rPr/>
            </w:pPr>
            <w:r w:rsidDel="00000000" w:rsidR="00000000" w:rsidRPr="00000000">
              <w:rPr>
                <w:rtl w:val="0"/>
              </w:rPr>
              <w:t xml:space="preserve">AI can organize technical documentation, but project-specific facts must be verified.</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13</w:t>
            </w:r>
          </w:p>
        </w:tc>
        <w:tc>
          <w:tcPr>
            <w:vAlign w:val="center"/>
          </w:tcPr>
          <w:p w:rsidR="00000000" w:rsidDel="00000000" w:rsidP="00000000" w:rsidRDefault="00000000" w:rsidRPr="00000000" w14:paraId="0000003C">
            <w:pPr>
              <w:rPr/>
            </w:pPr>
            <w:r w:rsidDel="00000000" w:rsidR="00000000" w:rsidRPr="00000000">
              <w:rPr>
                <w:rtl w:val="0"/>
              </w:rPr>
              <w:t xml:space="preserve">Organize weekly tasks/reminders</w:t>
            </w:r>
          </w:p>
        </w:tc>
        <w:tc>
          <w:tcPr>
            <w:vAlign w:val="center"/>
          </w:tcPr>
          <w:p w:rsidR="00000000" w:rsidDel="00000000" w:rsidP="00000000" w:rsidRDefault="00000000" w:rsidRPr="00000000" w14:paraId="0000003D">
            <w:pPr>
              <w:rPr/>
            </w:pPr>
            <w:r w:rsidDel="00000000" w:rsidR="00000000" w:rsidRPr="00000000">
              <w:rPr>
                <w:rtl w:val="0"/>
              </w:rPr>
              <w:t xml:space="preserve">Fully Automate</w:t>
            </w:r>
          </w:p>
        </w:tc>
        <w:tc>
          <w:tcPr>
            <w:vAlign w:val="center"/>
          </w:tcPr>
          <w:p w:rsidR="00000000" w:rsidDel="00000000" w:rsidP="00000000" w:rsidRDefault="00000000" w:rsidRPr="00000000" w14:paraId="0000003E">
            <w:pPr>
              <w:rPr/>
            </w:pPr>
            <w:r w:rsidDel="00000000" w:rsidR="00000000" w:rsidRPr="00000000">
              <w:rPr>
                <w:rtl w:val="0"/>
              </w:rPr>
              <w:t xml:space="preserve">Routine scheduling and reminders can be handled automatically.</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14</w:t>
            </w:r>
          </w:p>
        </w:tc>
        <w:tc>
          <w:tcPr>
            <w:vAlign w:val="center"/>
          </w:tcPr>
          <w:p w:rsidR="00000000" w:rsidDel="00000000" w:rsidP="00000000" w:rsidRDefault="00000000" w:rsidRPr="00000000" w14:paraId="00000040">
            <w:pPr>
              <w:rPr/>
            </w:pPr>
            <w:r w:rsidDel="00000000" w:rsidR="00000000" w:rsidRPr="00000000">
              <w:rPr>
                <w:rtl w:val="0"/>
              </w:rPr>
              <w:t xml:space="preserve">Generate repetitive code templates</w:t>
            </w:r>
          </w:p>
        </w:tc>
        <w:tc>
          <w:tcPr>
            <w:vAlign w:val="center"/>
          </w:tcPr>
          <w:p w:rsidR="00000000" w:rsidDel="00000000" w:rsidP="00000000" w:rsidRDefault="00000000" w:rsidRPr="00000000" w14:paraId="00000041">
            <w:pPr>
              <w:rPr/>
            </w:pPr>
            <w:r w:rsidDel="00000000" w:rsidR="00000000" w:rsidRPr="00000000">
              <w:rPr>
                <w:rtl w:val="0"/>
              </w:rPr>
              <w:t xml:space="preserve">Fully Automate</w:t>
            </w:r>
          </w:p>
        </w:tc>
        <w:tc>
          <w:tcPr>
            <w:vAlign w:val="center"/>
          </w:tcPr>
          <w:p w:rsidR="00000000" w:rsidDel="00000000" w:rsidP="00000000" w:rsidRDefault="00000000" w:rsidRPr="00000000" w14:paraId="00000042">
            <w:pPr>
              <w:rPr/>
            </w:pPr>
            <w:r w:rsidDel="00000000" w:rsidR="00000000" w:rsidRPr="00000000">
              <w:rPr>
                <w:rtl w:val="0"/>
              </w:rPr>
              <w:t xml:space="preserve">Standard boilerplate can be generated automatically and then checked before use.</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15</w:t>
            </w:r>
          </w:p>
        </w:tc>
        <w:tc>
          <w:tcPr>
            <w:vAlign w:val="center"/>
          </w:tcPr>
          <w:p w:rsidR="00000000" w:rsidDel="00000000" w:rsidP="00000000" w:rsidRDefault="00000000" w:rsidRPr="00000000" w14:paraId="00000044">
            <w:pPr>
              <w:rPr/>
            </w:pPr>
            <w:r w:rsidDel="00000000" w:rsidR="00000000" w:rsidRPr="00000000">
              <w:rPr>
                <w:rtl w:val="0"/>
              </w:rPr>
              <w:t xml:space="preserve">Final review before assignment submission</w:t>
            </w:r>
          </w:p>
        </w:tc>
        <w:tc>
          <w:tcPr>
            <w:vAlign w:val="center"/>
          </w:tcPr>
          <w:p w:rsidR="00000000" w:rsidDel="00000000" w:rsidP="00000000" w:rsidRDefault="00000000" w:rsidRPr="00000000" w14:paraId="00000045">
            <w:pPr>
              <w:rPr/>
            </w:pPr>
            <w:r w:rsidDel="00000000" w:rsidR="00000000" w:rsidRPr="00000000">
              <w:rPr>
                <w:rtl w:val="0"/>
              </w:rPr>
              <w:t xml:space="preserve">Just Me</w:t>
            </w:r>
          </w:p>
        </w:tc>
        <w:tc>
          <w:tcPr>
            <w:vAlign w:val="center"/>
          </w:tcPr>
          <w:p w:rsidR="00000000" w:rsidDel="00000000" w:rsidP="00000000" w:rsidRDefault="00000000" w:rsidRPr="00000000" w14:paraId="00000046">
            <w:pPr>
              <w:rPr/>
            </w:pPr>
            <w:r w:rsidDel="00000000" w:rsidR="00000000" w:rsidRPr="00000000">
              <w:rPr>
                <w:rtl w:val="0"/>
              </w:rPr>
              <w:t xml:space="preserve">The student should personally verify correctness, completeness, and submission requirements.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Key observation: </w:t>
      </w:r>
      <w:r w:rsidDel="00000000" w:rsidR="00000000" w:rsidRPr="00000000">
        <w:rPr>
          <w:rtl w:val="0"/>
        </w:rPr>
        <w:t xml:space="preserve">Tasks involving personal judgment, learning, final verification, and submission of personal information should retain human control. Repetitive or drafting-heavy tasks can receive more AI support.</w:t>
      </w:r>
    </w:p>
    <w:p w:rsidR="00000000" w:rsidDel="00000000" w:rsidP="00000000" w:rsidRDefault="00000000" w:rsidRPr="00000000" w14:paraId="00000049">
      <w:pPr>
        <w:rPr/>
      </w:pPr>
      <w:r w:rsidDel="00000000" w:rsidR="00000000" w:rsidRPr="00000000">
        <w:rPr>
          <w:b w:val="1"/>
          <w:bCs w:val="1"/>
          <w:sz w:val="30"/>
          <w:szCs w:val="30"/>
          <w:rtl w:val="0"/>
        </w:rPr>
        <w:t xml:space="preserve">2. AI Tool Accounts &amp; Anthropic Academy</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b w:val="1"/>
          <w:bCs w:val="1"/>
          <w:rtl w:val="0"/>
        </w:rPr>
        <w:t xml:space="preserve">Evidence Screenshot – Anthropic Academy Module</w:t>
      </w:r>
      <w:r w:rsidDel="00000000" w:rsidR="00000000" w:rsidRPr="00000000">
        <w:rPr>
          <w:rtl w:val="0"/>
        </w:rPr>
        <w:t xml:space="preserve">]</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6492240" cy="14782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92240" cy="14782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30"/>
          <w:szCs w:val="30"/>
          <w:rtl w:val="0"/>
        </w:rPr>
        <w:t xml:space="preserve">3. Claude Project Setup</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bCs w:val="1"/>
        </w:rPr>
        <w:drawing>
          <wp:inline distB="114300" distT="114300" distL="114300" distR="114300">
            <wp:extent cx="6492240" cy="1478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92240" cy="14782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[INSERT SCREENSHOT HERE]</w:t>
      </w:r>
    </w:p>
    <w:p w:rsidR="00000000" w:rsidDel="00000000" w:rsidP="00000000" w:rsidRDefault="00000000" w:rsidRPr="00000000" w14:paraId="00000050">
      <w:pPr>
        <w:rPr/>
      </w:pPr>
      <w:r w:rsidDel="00000000" w:rsidR="00000000" w:rsidRPr="00000000">
        <w:rPr>
          <w:b w:val="1"/>
          <w:bCs w:val="1"/>
          <w:sz w:val="30"/>
          <w:szCs w:val="30"/>
          <w:rtl w:val="0"/>
        </w:rPr>
        <w:t xml:space="preserve">4. Three Target Tasks and “Done Well” Definitions</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51">
            <w:pPr>
              <w:rPr/>
            </w:pPr>
            <w:r w:rsidDel="00000000" w:rsidR="00000000" w:rsidRPr="00000000">
              <w:rPr>
                <w:b w:val="1"/>
                <w:bCs w:val="1"/>
                <w:rtl w:val="0"/>
              </w:rPr>
              <w:t xml:space="preserve">Target Task</w:t>
            </w:r>
            <w:r w:rsidDel="00000000" w:rsidR="00000000" w:rsidRPr="00000000">
              <w:rPr>
                <w:rtl w:val="0"/>
              </w:rPr>
            </w:r>
          </w:p>
        </w:tc>
        <w:tc>
          <w:tcPr>
            <w:shd w:fill="d9eaf7" w:val="clear"/>
          </w:tcPr>
          <w:p w:rsidR="00000000" w:rsidDel="00000000" w:rsidP="00000000" w:rsidRDefault="00000000" w:rsidRPr="00000000" w14:paraId="00000052">
            <w:pPr>
              <w:rPr/>
            </w:pPr>
            <w:r w:rsidDel="00000000" w:rsidR="00000000" w:rsidRPr="00000000">
              <w:rPr>
                <w:b w:val="1"/>
                <w:bCs w:val="1"/>
                <w:rtl w:val="0"/>
              </w:rPr>
              <w:t xml:space="preserve">Definition of “Done Well”</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Task 1: Research Article / PDF Summarization</w:t>
            </w:r>
          </w:p>
        </w:tc>
        <w:tc>
          <w:tcPr/>
          <w:p w:rsidR="00000000" w:rsidDel="00000000" w:rsidP="00000000" w:rsidRDefault="00000000" w:rsidRPr="00000000" w14:paraId="00000054">
            <w:pPr>
              <w:rPr/>
            </w:pPr>
            <w:r w:rsidDel="00000000" w:rsidR="00000000" w:rsidRPr="00000000">
              <w:rPr>
                <w:rtl w:val="0"/>
              </w:rPr>
              <w:t xml:space="preserve">The summary should contain no hallucinated information, accurately cover all major points, and remain under 500 words.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Task 2: Code Debugging &amp; Fixing</w:t>
            </w:r>
          </w:p>
        </w:tc>
        <w:tc>
          <w:tcPr/>
          <w:p w:rsidR="00000000" w:rsidDel="00000000" w:rsidP="00000000" w:rsidRDefault="00000000" w:rsidRPr="00000000" w14:paraId="00000056">
            <w:pPr>
              <w:rPr/>
            </w:pPr>
            <w:r w:rsidDel="00000000" w:rsidR="00000000" w:rsidRPr="00000000">
              <w:rPr>
                <w:rtl w:val="0"/>
              </w:rPr>
              <w:t xml:space="preserve">The AI-assisted code should run without errors after appropriate testing, and the cause of the bug and the logic of the fix should be understandable.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Task 3: Content Drafting / Notes Structuring</w:t>
            </w:r>
          </w:p>
        </w:tc>
        <w:tc>
          <w:tcPr/>
          <w:p w:rsidR="00000000" w:rsidDel="00000000" w:rsidP="00000000" w:rsidRDefault="00000000" w:rsidRPr="00000000" w14:paraId="00000058">
            <w:pPr>
              <w:rPr/>
            </w:pPr>
            <w:r w:rsidDel="00000000" w:rsidR="00000000" w:rsidRPr="00000000">
              <w:rPr>
                <w:rtl w:val="0"/>
              </w:rPr>
              <w:t xml:space="preserve">The final text should have a clear flow, read professionally, and sound natural rather than unnecessarily robotic.</w:t>
            </w:r>
          </w:p>
        </w:tc>
      </w:tr>
    </w:tbl>
    <w:p w:rsidR="00000000" w:rsidDel="00000000" w:rsidP="00000000" w:rsidRDefault="00000000" w:rsidRPr="00000000" w14:paraId="00000059">
      <w:pPr>
        <w:rPr/>
      </w:pPr>
      <w:r w:rsidDel="00000000" w:rsidR="00000000" w:rsidRPr="00000000">
        <w:rPr>
          <w:b w:val="1"/>
          <w:bCs w:val="1"/>
          <w:sz w:val="30"/>
          <w:szCs w:val="30"/>
          <w:rtl w:val="0"/>
        </w:rPr>
        <w:t xml:space="preserve">5. Conclusion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workflow audit identifies which tasks should remain under direct human control and which can benefit from AI assistance or automation. The objective is not to replace human judgment, but to use AI where it can improve productivity while maintaining accuracy, verification, privacy, and accountability.</w:t>
      </w:r>
    </w:p>
    <w:p w:rsidR="00000000" w:rsidDel="00000000" w:rsidP="00000000" w:rsidRDefault="00000000" w:rsidRPr="00000000" w14:paraId="0000005B">
      <w:pPr>
        <w:rPr/>
      </w:pPr>
      <w:r w:rsidDel="00000000" w:rsidR="00000000" w:rsidRPr="00000000">
        <w:rPr>
          <w:rtl w:val="0"/>
        </w:rPr>
        <w:t xml:space="preserve">.</w:t>
      </w:r>
    </w:p>
    <w:sectPr>
      <w:footerReference r:id="rId8"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Workflow Audit &amp; AI Setup Report – Assignment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