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7C521" w14:textId="030F05AF" w:rsidR="00452C0C" w:rsidRPr="006703B0" w:rsidRDefault="006C2814" w:rsidP="00D52267">
      <w:pPr>
        <w:pStyle w:val="Heading1"/>
        <w:numPr>
          <w:ilvl w:val="0"/>
          <w:numId w:val="0"/>
        </w:numPr>
        <w:ind w:left="432"/>
        <w:rPr>
          <w:sz w:val="44"/>
          <w:szCs w:val="44"/>
        </w:rPr>
      </w:pPr>
      <w:r w:rsidRPr="006703B0">
        <w:rPr>
          <w:rFonts w:hint="eastAsia"/>
          <w:sz w:val="44"/>
          <w:szCs w:val="44"/>
        </w:rPr>
        <w:t>T</w:t>
      </w:r>
      <w:r w:rsidRPr="006703B0">
        <w:rPr>
          <w:sz w:val="44"/>
          <w:szCs w:val="44"/>
        </w:rPr>
        <w:t>h</w:t>
      </w:r>
      <w:r w:rsidRPr="006703B0">
        <w:rPr>
          <w:rFonts w:hint="eastAsia"/>
          <w:sz w:val="44"/>
          <w:szCs w:val="44"/>
        </w:rPr>
        <w:t>e</w:t>
      </w:r>
      <w:r w:rsidRPr="006703B0">
        <w:rPr>
          <w:sz w:val="44"/>
          <w:szCs w:val="44"/>
        </w:rPr>
        <w:t xml:space="preserve"> First Draft </w:t>
      </w:r>
      <w:proofErr w:type="gramStart"/>
      <w:r w:rsidRPr="006703B0">
        <w:rPr>
          <w:sz w:val="44"/>
          <w:szCs w:val="44"/>
        </w:rPr>
        <w:t>Of</w:t>
      </w:r>
      <w:proofErr w:type="gramEnd"/>
      <w:r w:rsidRPr="006703B0">
        <w:rPr>
          <w:sz w:val="44"/>
          <w:szCs w:val="44"/>
        </w:rPr>
        <w:t xml:space="preserve"> My Thesis</w:t>
      </w:r>
    </w:p>
    <w:p w14:paraId="7259AFF6" w14:textId="75C062B5" w:rsidR="00452C0C" w:rsidRPr="001D7E1A" w:rsidRDefault="00452C0C" w:rsidP="001D7E1A">
      <w:pPr>
        <w:rPr>
          <w:rFonts w:eastAsia="Microsoft JhengHei"/>
        </w:rPr>
      </w:pPr>
    </w:p>
    <w:p w14:paraId="7097B1B6" w14:textId="5911368B" w:rsidR="00452C0C" w:rsidRPr="001D7E1A" w:rsidRDefault="00452C0C" w:rsidP="00633330">
      <w:pPr>
        <w:pStyle w:val="Heading1"/>
        <w:numPr>
          <w:ilvl w:val="0"/>
          <w:numId w:val="0"/>
        </w:numPr>
      </w:pPr>
      <w:r w:rsidRPr="001D7E1A">
        <w:t>Table of contents</w:t>
      </w:r>
    </w:p>
    <w:p w14:paraId="04665EFF" w14:textId="421D2B67" w:rsidR="00452C0C" w:rsidRPr="001D7E1A" w:rsidRDefault="00452C0C" w:rsidP="00633330">
      <w:pPr>
        <w:pStyle w:val="Heading2"/>
        <w:numPr>
          <w:ilvl w:val="0"/>
          <w:numId w:val="0"/>
        </w:numPr>
        <w:ind w:left="144"/>
        <w:rPr>
          <w:rFonts w:eastAsia="Microsoft JhengHei"/>
          <w:b w:val="0"/>
        </w:rPr>
      </w:pPr>
      <w:r w:rsidRPr="001D7E1A">
        <w:rPr>
          <w:rFonts w:eastAsia="Microsoft JhengHei"/>
          <w:b w:val="0"/>
        </w:rPr>
        <w:t>Declaration</w:t>
      </w:r>
    </w:p>
    <w:p w14:paraId="7416D4D9" w14:textId="71540374" w:rsidR="00452C0C" w:rsidRPr="001D7E1A" w:rsidRDefault="00452C0C" w:rsidP="00633330">
      <w:pPr>
        <w:pStyle w:val="Heading2"/>
        <w:numPr>
          <w:ilvl w:val="0"/>
          <w:numId w:val="0"/>
        </w:numPr>
        <w:ind w:left="144"/>
        <w:rPr>
          <w:rFonts w:eastAsia="Microsoft JhengHei"/>
          <w:b w:val="0"/>
        </w:rPr>
      </w:pPr>
      <w:r w:rsidRPr="001D7E1A">
        <w:rPr>
          <w:rFonts w:eastAsia="Microsoft JhengHei"/>
          <w:b w:val="0"/>
        </w:rPr>
        <w:t>Table of Figures</w:t>
      </w:r>
    </w:p>
    <w:p w14:paraId="3F1562DD" w14:textId="11D344F8" w:rsidR="00452C0C" w:rsidRPr="001D7E1A" w:rsidRDefault="00452C0C" w:rsidP="00633330">
      <w:pPr>
        <w:pStyle w:val="Heading2"/>
        <w:numPr>
          <w:ilvl w:val="0"/>
          <w:numId w:val="0"/>
        </w:numPr>
        <w:ind w:left="144"/>
        <w:rPr>
          <w:rFonts w:eastAsia="Microsoft JhengHei"/>
          <w:b w:val="0"/>
        </w:rPr>
      </w:pPr>
      <w:r w:rsidRPr="001D7E1A">
        <w:rPr>
          <w:rFonts w:eastAsia="Microsoft JhengHei"/>
          <w:b w:val="0"/>
        </w:rPr>
        <w:t>Table of Tables</w:t>
      </w:r>
    </w:p>
    <w:p w14:paraId="71099A67" w14:textId="70152A2B" w:rsidR="00452C0C" w:rsidRPr="001D7E1A" w:rsidRDefault="00452C0C" w:rsidP="00633330">
      <w:pPr>
        <w:pStyle w:val="Heading2"/>
        <w:numPr>
          <w:ilvl w:val="0"/>
          <w:numId w:val="0"/>
        </w:numPr>
        <w:ind w:left="144"/>
        <w:rPr>
          <w:rFonts w:eastAsia="Microsoft JhengHei"/>
          <w:b w:val="0"/>
        </w:rPr>
      </w:pPr>
      <w:r w:rsidRPr="001D7E1A">
        <w:rPr>
          <w:rFonts w:eastAsia="Microsoft JhengHei"/>
          <w:b w:val="0"/>
        </w:rPr>
        <w:t>Glossary of Abbreviations</w:t>
      </w:r>
    </w:p>
    <w:p w14:paraId="76FF93D3" w14:textId="783C0121" w:rsidR="00452C0C" w:rsidRPr="001D7E1A" w:rsidRDefault="00452C0C" w:rsidP="00633330">
      <w:pPr>
        <w:pStyle w:val="Heading2"/>
        <w:numPr>
          <w:ilvl w:val="0"/>
          <w:numId w:val="0"/>
        </w:numPr>
        <w:ind w:left="144"/>
        <w:rPr>
          <w:rFonts w:eastAsia="Microsoft JhengHei"/>
          <w:b w:val="0"/>
        </w:rPr>
      </w:pPr>
      <w:r w:rsidRPr="001D7E1A">
        <w:rPr>
          <w:rFonts w:eastAsia="Microsoft JhengHei"/>
          <w:b w:val="0"/>
        </w:rPr>
        <w:t>Acknowledgements</w:t>
      </w:r>
    </w:p>
    <w:p w14:paraId="310458EF" w14:textId="05D748F6" w:rsidR="00452C0C" w:rsidRPr="001D7E1A" w:rsidRDefault="00452C0C" w:rsidP="00633330">
      <w:pPr>
        <w:pStyle w:val="Heading2"/>
        <w:numPr>
          <w:ilvl w:val="0"/>
          <w:numId w:val="0"/>
        </w:numPr>
        <w:ind w:left="144"/>
        <w:rPr>
          <w:rFonts w:eastAsia="Microsoft JhengHei"/>
          <w:b w:val="0"/>
        </w:rPr>
      </w:pPr>
      <w:r w:rsidRPr="001D7E1A">
        <w:rPr>
          <w:rFonts w:eastAsia="Microsoft JhengHei"/>
          <w:b w:val="0"/>
        </w:rPr>
        <w:t>Abstract</w:t>
      </w:r>
    </w:p>
    <w:p w14:paraId="2A9EF27E" w14:textId="77777777" w:rsidR="009C4331" w:rsidRPr="001D7E1A" w:rsidRDefault="00975802" w:rsidP="00D52267">
      <w:pPr>
        <w:pStyle w:val="Heading1"/>
      </w:pPr>
      <w:r w:rsidRPr="001D7E1A">
        <w:t>Introduction</w:t>
      </w:r>
    </w:p>
    <w:p w14:paraId="3E3C59F4" w14:textId="28D87907" w:rsidR="00945850" w:rsidRDefault="00945850" w:rsidP="00945850">
      <w:pPr>
        <w:pStyle w:val="Heading2"/>
      </w:pPr>
      <w:r>
        <w:t>Background Information</w:t>
      </w:r>
    </w:p>
    <w:p w14:paraId="13A7C1E9" w14:textId="669C691F" w:rsidR="00CF13DE" w:rsidRPr="00CF13DE" w:rsidRDefault="00CF13DE" w:rsidP="00CF13DE">
      <w:pPr>
        <w:rPr>
          <w:rFonts w:eastAsia="Microsoft JhengHei"/>
        </w:rPr>
      </w:pPr>
      <w:r w:rsidRPr="001D7E1A">
        <w:rPr>
          <w:rFonts w:eastAsia="Microsoft JhengHei"/>
        </w:rPr>
        <w:t xml:space="preserve">(introduce why </w:t>
      </w:r>
      <w:r w:rsidR="00274455">
        <w:rPr>
          <w:rFonts w:eastAsia="Microsoft JhengHei"/>
        </w:rPr>
        <w:t xml:space="preserve">I want to use </w:t>
      </w:r>
      <w:r w:rsidR="00274455">
        <w:rPr>
          <w:rFonts w:asciiTheme="minorEastAsia" w:hAnsiTheme="minorEastAsia"/>
        </w:rPr>
        <w:t>gyroscope</w:t>
      </w:r>
      <w:r w:rsidR="00274455">
        <w:rPr>
          <w:rFonts w:eastAsia="Microsoft JhengHei"/>
        </w:rPr>
        <w:t xml:space="preserve"> and accelerometer to create something here, to read some materials and summarize my own words.</w:t>
      </w:r>
      <w:r w:rsidRPr="001D7E1A">
        <w:rPr>
          <w:rFonts w:eastAsia="Microsoft JhengHei"/>
        </w:rPr>
        <w:t>)</w:t>
      </w:r>
    </w:p>
    <w:p w14:paraId="181D3685" w14:textId="2BBC282D" w:rsidR="00945850" w:rsidRPr="00945850" w:rsidRDefault="00CC2A45" w:rsidP="00CC2A45">
      <w:r>
        <w:rPr>
          <w:rFonts w:hint="eastAsia"/>
        </w:rPr>
        <w:t>Now</w:t>
      </w:r>
      <w:r>
        <w:t>adays</w:t>
      </w:r>
      <w:r w:rsidR="00F85887">
        <w:t xml:space="preserve">, </w:t>
      </w:r>
    </w:p>
    <w:p w14:paraId="2B79D09A" w14:textId="635F07FA" w:rsidR="006703B0" w:rsidRDefault="006703B0" w:rsidP="006703B0">
      <w:pPr>
        <w:pStyle w:val="Heading1"/>
      </w:pPr>
      <w:r>
        <w:lastRenderedPageBreak/>
        <w:t xml:space="preserve">Accelerometer with steps algorithm </w:t>
      </w:r>
    </w:p>
    <w:p w14:paraId="4FC1EE3E" w14:textId="7132D81D" w:rsidR="004B17BA" w:rsidRDefault="00405660" w:rsidP="006041E7">
      <w:pPr>
        <w:pStyle w:val="Heading2"/>
      </w:pPr>
      <w:r>
        <w:t>What is accelerometer</w:t>
      </w:r>
    </w:p>
    <w:p w14:paraId="4699BEE8" w14:textId="77777777" w:rsidR="004928AF" w:rsidRPr="004928AF" w:rsidRDefault="004928AF" w:rsidP="004928AF"/>
    <w:p w14:paraId="434ABD26" w14:textId="133D9331" w:rsidR="00393432" w:rsidRDefault="001B4462" w:rsidP="006041E7">
      <w:pPr>
        <w:pStyle w:val="Heading2"/>
      </w:pPr>
      <w:r>
        <w:t>How it works</w:t>
      </w:r>
    </w:p>
    <w:p w14:paraId="3C446829" w14:textId="77777777" w:rsidR="004928AF" w:rsidRPr="004928AF" w:rsidRDefault="004928AF" w:rsidP="004928AF">
      <w:bookmarkStart w:id="0" w:name="_GoBack"/>
      <w:bookmarkEnd w:id="0"/>
    </w:p>
    <w:p w14:paraId="52D5D421" w14:textId="768B7CF0" w:rsidR="00F368CF" w:rsidRDefault="00F368CF" w:rsidP="006041E7">
      <w:pPr>
        <w:pStyle w:val="Heading2"/>
      </w:pPr>
      <w:r>
        <w:t xml:space="preserve">How it is used to calculate the steps in mobile phone. </w:t>
      </w:r>
    </w:p>
    <w:p w14:paraId="6044F7C6" w14:textId="3CFAEC3D" w:rsidR="00393432" w:rsidRPr="004B17BA" w:rsidRDefault="00393432" w:rsidP="006041E7">
      <w:pPr>
        <w:pStyle w:val="Heading2"/>
      </w:pPr>
      <w:r>
        <w:t xml:space="preserve">What kinds of steps algorithm should be used to calculate to the steps in mobile </w:t>
      </w:r>
      <w:proofErr w:type="gramStart"/>
      <w:r>
        <w:t>phone(</w:t>
      </w:r>
      <w:proofErr w:type="gramEnd"/>
      <w:r>
        <w:t xml:space="preserve">as an </w:t>
      </w:r>
      <w:r w:rsidR="006041E7">
        <w:t>example</w:t>
      </w:r>
      <w:r>
        <w:t>)</w:t>
      </w:r>
    </w:p>
    <w:p w14:paraId="028E4B23" w14:textId="23A57589" w:rsidR="006703B0" w:rsidRDefault="006703B0" w:rsidP="006703B0">
      <w:pPr>
        <w:pStyle w:val="Heading1"/>
      </w:pPr>
      <w:r>
        <w:t>Gyroscope with balance racing game</w:t>
      </w:r>
    </w:p>
    <w:p w14:paraId="1D9ADC78" w14:textId="590896F2" w:rsidR="006703B0" w:rsidRDefault="006703B0" w:rsidP="006703B0"/>
    <w:p w14:paraId="3993BA53" w14:textId="09D31738" w:rsidR="006703B0" w:rsidRPr="006703B0" w:rsidRDefault="006703B0" w:rsidP="00D52267">
      <w:pPr>
        <w:pStyle w:val="Heading1"/>
      </w:pPr>
      <w:r>
        <w:t>Glow Stick with Accelerometer and Gyroscope</w:t>
      </w:r>
    </w:p>
    <w:sectPr w:rsidR="006703B0" w:rsidRPr="00670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971E1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39"/>
    <w:rsid w:val="000B35FE"/>
    <w:rsid w:val="001173BD"/>
    <w:rsid w:val="001B4462"/>
    <w:rsid w:val="001D7E1A"/>
    <w:rsid w:val="00274455"/>
    <w:rsid w:val="002D004A"/>
    <w:rsid w:val="003141EB"/>
    <w:rsid w:val="00393432"/>
    <w:rsid w:val="00405660"/>
    <w:rsid w:val="00452C0C"/>
    <w:rsid w:val="004928AF"/>
    <w:rsid w:val="004B17BA"/>
    <w:rsid w:val="005711BC"/>
    <w:rsid w:val="0059509E"/>
    <w:rsid w:val="006041E7"/>
    <w:rsid w:val="00633330"/>
    <w:rsid w:val="006703B0"/>
    <w:rsid w:val="006C2814"/>
    <w:rsid w:val="00833814"/>
    <w:rsid w:val="00945850"/>
    <w:rsid w:val="00953039"/>
    <w:rsid w:val="00975802"/>
    <w:rsid w:val="009C4331"/>
    <w:rsid w:val="00AF56EE"/>
    <w:rsid w:val="00B34278"/>
    <w:rsid w:val="00BF7EBA"/>
    <w:rsid w:val="00CB4A69"/>
    <w:rsid w:val="00CC2A45"/>
    <w:rsid w:val="00CE3C06"/>
    <w:rsid w:val="00CF13DE"/>
    <w:rsid w:val="00D52267"/>
    <w:rsid w:val="00D8440A"/>
    <w:rsid w:val="00F26F52"/>
    <w:rsid w:val="00F368CF"/>
    <w:rsid w:val="00F8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6DED"/>
  <w15:chartTrackingRefBased/>
  <w15:docId w15:val="{86BE936F-C6B4-4CA0-9F64-78C5E9E9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A45"/>
    <w:rPr>
      <w:rFonts w:ascii="Microsoft JhengHei" w:hAnsi="Microsoft JhengHe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3B0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A45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26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6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26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6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6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6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6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3B0"/>
    <w:rPr>
      <w:rFonts w:ascii="Microsoft JhengHei" w:eastAsiaTheme="majorEastAsia" w:hAnsi="Microsoft JhengHei" w:cstheme="majorBidi"/>
      <w:b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4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2A45"/>
    <w:rPr>
      <w:rFonts w:ascii="Microsoft JhengHei" w:eastAsiaTheme="majorEastAsia" w:hAnsi="Microsoft JhengHei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2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67"/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267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67"/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67"/>
    <w:rPr>
      <w:rFonts w:asciiTheme="majorHAnsi" w:eastAsiaTheme="majorEastAsia" w:hAnsiTheme="majorHAnsi" w:cstheme="majorBidi"/>
      <w:i/>
      <w:iCs/>
      <w:color w:val="1F3763" w:themeColor="accent1" w:themeShade="7F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anecto Galway</dc:creator>
  <cp:keywords/>
  <dc:description/>
  <cp:lastModifiedBy>anecto Galway</cp:lastModifiedBy>
  <cp:revision>33</cp:revision>
  <dcterms:created xsi:type="dcterms:W3CDTF">2018-01-07T15:51:00Z</dcterms:created>
  <dcterms:modified xsi:type="dcterms:W3CDTF">2018-01-07T22:20:00Z</dcterms:modified>
</cp:coreProperties>
</file>