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02922" w14:textId="44547C3A" w:rsidR="004D0572" w:rsidRDefault="001C7D3A">
      <w:r>
        <w:t>8192</w:t>
      </w:r>
    </w:p>
    <w:p w14:paraId="782E970E" w14:textId="2E65FA0F" w:rsidR="001C7D3A" w:rsidRDefault="001C7D3A"/>
    <w:p w14:paraId="1936E299" w14:textId="7A001242" w:rsidR="001C7D3A" w:rsidRDefault="001C7D3A" w:rsidP="001C7D3A">
      <w:pPr>
        <w:pStyle w:val="ListParagraph"/>
        <w:numPr>
          <w:ilvl w:val="0"/>
          <w:numId w:val="1"/>
        </w:numPr>
      </w:pPr>
      <w:r>
        <w:t>out of resources 2.57B</w:t>
      </w:r>
    </w:p>
    <w:p w14:paraId="0B2DCA76" w14:textId="6FC966FC" w:rsidR="001C7D3A" w:rsidRDefault="001C7D3A" w:rsidP="001C7D3A">
      <w:r w:rsidRPr="001C7D3A">
        <w:drawing>
          <wp:inline distT="0" distB="0" distL="0" distR="0" wp14:anchorId="4EA097DA" wp14:editId="3B787B97">
            <wp:extent cx="5943600" cy="31057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B8E0" w14:textId="3C98CE25" w:rsidR="001C7D3A" w:rsidRDefault="001C7D3A" w:rsidP="001C7D3A"/>
    <w:p w14:paraId="4D29362F" w14:textId="4099CBAE" w:rsidR="001C7D3A" w:rsidRDefault="001C7D3A" w:rsidP="001C7D3A">
      <w:pPr>
        <w:pStyle w:val="ListParagraph"/>
        <w:numPr>
          <w:ilvl w:val="0"/>
          <w:numId w:val="1"/>
        </w:numPr>
      </w:pPr>
      <w:r>
        <w:t xml:space="preserve">reduce </w:t>
      </w:r>
      <w:proofErr w:type="spellStart"/>
      <w:r>
        <w:t>rnn_kernel</w:t>
      </w:r>
      <w:proofErr w:type="spellEnd"/>
      <w:r>
        <w:t xml:space="preserve">, </w:t>
      </w:r>
      <w:proofErr w:type="spellStart"/>
      <w:r>
        <w:t>recurren_kernel</w:t>
      </w:r>
      <w:proofErr w:type="spellEnd"/>
      <w:r>
        <w:t xml:space="preserve"> partition</w:t>
      </w:r>
    </w:p>
    <w:p w14:paraId="6727999E" w14:textId="7ADF790D" w:rsidR="001C7D3A" w:rsidRDefault="001C7D3A" w:rsidP="001C7D3A">
      <w:r>
        <w:t>partition factor 50, 64 -&gt; 25, 32</w:t>
      </w:r>
      <w:bookmarkStart w:id="0" w:name="_GoBack"/>
      <w:bookmarkEnd w:id="0"/>
    </w:p>
    <w:sectPr w:rsidR="001C7D3A" w:rsidSect="0022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850DB"/>
    <w:multiLevelType w:val="hybridMultilevel"/>
    <w:tmpl w:val="3FC4C9FC"/>
    <w:lvl w:ilvl="0" w:tplc="6858820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A6"/>
    <w:rsid w:val="001C7D3A"/>
    <w:rsid w:val="002228AC"/>
    <w:rsid w:val="004D0572"/>
    <w:rsid w:val="00E6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EF089"/>
  <w15:chartTrackingRefBased/>
  <w15:docId w15:val="{7757AF03-86CE-5A4A-A002-525B94C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AC"/>
    <w:pPr>
      <w:keepNext/>
      <w:keepLines/>
      <w:spacing w:before="240" w:after="20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28AC"/>
    <w:pPr>
      <w:keepNext/>
      <w:keepLines/>
      <w:spacing w:before="160" w:after="1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8AC"/>
    <w:pPr>
      <w:keepNext/>
      <w:keepLines/>
      <w:spacing w:before="100" w:after="10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A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8A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8AC"/>
    <w:rPr>
      <w:rFonts w:asciiTheme="majorHAnsi" w:eastAsiaTheme="majorEastAsia" w:hAnsiTheme="majorHAnsi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1C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Wenqi</dc:creator>
  <cp:keywords/>
  <dc:description/>
  <cp:lastModifiedBy>Jiang Wenqi</cp:lastModifiedBy>
  <cp:revision>2</cp:revision>
  <dcterms:created xsi:type="dcterms:W3CDTF">2019-07-29T11:12:00Z</dcterms:created>
  <dcterms:modified xsi:type="dcterms:W3CDTF">2019-07-29T11:13:00Z</dcterms:modified>
</cp:coreProperties>
</file>