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704A76" w:rsidRDefault="008036BC" w:rsidP="00704A76">
      <w:pPr>
        <w:pStyle w:val="a7"/>
        <w:rPr>
          <w:sz w:val="72"/>
          <w:szCs w:val="72"/>
        </w:rPr>
      </w:pPr>
      <w:bookmarkStart w:id="0" w:name="_Toc68813068"/>
      <w:r w:rsidRPr="00704A76">
        <w:rPr>
          <w:rFonts w:hint="eastAsia"/>
          <w:sz w:val="72"/>
          <w:szCs w:val="72"/>
        </w:rPr>
        <w:t>專案計劃書</w:t>
      </w:r>
      <w:bookmarkEnd w:id="0"/>
    </w:p>
    <w:p w14:paraId="461D7F9B" w14:textId="73BD9B2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組長:ACS</w:t>
      </w:r>
      <w:r w:rsidRPr="00C07256">
        <w:rPr>
          <w:rFonts w:ascii="標楷體" w:eastAsia="標楷體" w:hAnsi="標楷體"/>
          <w:sz w:val="36"/>
          <w:szCs w:val="36"/>
        </w:rPr>
        <w:t xml:space="preserve">108150 </w:t>
      </w:r>
      <w:r w:rsidRPr="00C07256">
        <w:rPr>
          <w:rFonts w:ascii="標楷體" w:eastAsia="標楷體" w:hAnsi="標楷體" w:hint="eastAsia"/>
          <w:sz w:val="36"/>
          <w:szCs w:val="36"/>
        </w:rPr>
        <w:t>吳竣宇</w:t>
      </w:r>
    </w:p>
    <w:p w14:paraId="540D0F39" w14:textId="2156206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0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施賀騰</w:t>
      </w:r>
    </w:p>
    <w:p w14:paraId="60E16CBE" w14:textId="21D1292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1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2</w:t>
      </w:r>
      <w:r w:rsidRPr="00C07256">
        <w:rPr>
          <w:rFonts w:ascii="標楷體" w:eastAsia="標楷體" w:hAnsi="標楷體"/>
          <w:sz w:val="36"/>
          <w:szCs w:val="36"/>
        </w:rPr>
        <w:t xml:space="preserve">7 </w:t>
      </w:r>
      <w:r w:rsidRPr="00C07256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108131 </w:t>
      </w:r>
      <w:r w:rsidRPr="00C07256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108143 </w:t>
      </w:r>
      <w:r w:rsidRPr="00C07256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108146 </w:t>
      </w:r>
      <w:r w:rsidRPr="00C07256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組員:AMA</w:t>
      </w:r>
      <w:r w:rsidRPr="00C07256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</w:t>
      </w:r>
      <w:r w:rsidR="00E823E2" w:rsidRPr="00C07256">
        <w:rPr>
          <w:rFonts w:ascii="標楷體" w:eastAsia="標楷體" w:hAnsi="標楷體"/>
          <w:sz w:val="36"/>
          <w:szCs w:val="36"/>
        </w:rPr>
        <w:t>7803</w:t>
      </w:r>
      <w:r w:rsidRPr="00C07256">
        <w:rPr>
          <w:rFonts w:ascii="標楷體" w:eastAsia="標楷體" w:hAnsi="標楷體"/>
          <w:sz w:val="36"/>
          <w:szCs w:val="36"/>
        </w:rPr>
        <w:t xml:space="preserve">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C07256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C07256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8130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20433" w:rsidRDefault="00ED08C0" w:rsidP="00ED08C0">
          <w:pPr>
            <w:pStyle w:val="a7"/>
            <w:rPr>
              <w:rFonts w:ascii="標楷體" w:eastAsia="標楷體" w:hAnsi="標楷體"/>
              <w:sz w:val="44"/>
              <w:szCs w:val="44"/>
              <w:lang w:val="zh-TW"/>
            </w:rPr>
          </w:pPr>
          <w:r w:rsidRPr="00E20433">
            <w:rPr>
              <w:rFonts w:ascii="標楷體" w:eastAsia="標楷體" w:hAnsi="標楷體" w:hint="eastAsia"/>
              <w:sz w:val="44"/>
              <w:szCs w:val="44"/>
              <w:lang w:val="zh-TW"/>
            </w:rPr>
            <w:t>目錄:</w:t>
          </w:r>
          <w:bookmarkEnd w:id="1"/>
        </w:p>
        <w:p w14:paraId="2DB61007" w14:textId="4CDB5682" w:rsidR="00571996" w:rsidRPr="00E20433" w:rsidRDefault="00571996">
          <w:pPr>
            <w:pStyle w:val="a9"/>
            <w:rPr>
              <w:rFonts w:ascii="標楷體" w:eastAsia="標楷體" w:hAnsi="標楷體"/>
            </w:rPr>
          </w:pPr>
          <w:r w:rsidRPr="00E20433">
            <w:rPr>
              <w:rFonts w:ascii="標楷體" w:eastAsia="標楷體" w:hAnsi="標楷體"/>
              <w:lang w:val="zh-TW"/>
            </w:rPr>
            <w:t>內容</w:t>
          </w:r>
        </w:p>
        <w:p w14:paraId="33F067FF" w14:textId="7218DCFC" w:rsidR="00E20433" w:rsidRPr="00E20433" w:rsidRDefault="0057199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r w:rsidRPr="00E20433">
            <w:rPr>
              <w:sz w:val="32"/>
              <w:szCs w:val="32"/>
            </w:rPr>
            <w:fldChar w:fldCharType="begin"/>
          </w:r>
          <w:r w:rsidRPr="00E20433">
            <w:rPr>
              <w:sz w:val="32"/>
              <w:szCs w:val="32"/>
            </w:rPr>
            <w:instrText xml:space="preserve"> TOC \o "1-3" \h \z \u </w:instrText>
          </w:r>
          <w:r w:rsidRPr="00E20433">
            <w:rPr>
              <w:sz w:val="32"/>
              <w:szCs w:val="32"/>
            </w:rPr>
            <w:fldChar w:fldCharType="separate"/>
          </w:r>
          <w:hyperlink w:anchor="_Toc6881306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8D27628" w14:textId="645AC637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69" w:history="1">
            <w:r w:rsidR="00E20433" w:rsidRPr="00E20433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="00E20433" w:rsidRPr="00E20433">
              <w:rPr>
                <w:rStyle w:val="aa"/>
                <w:sz w:val="32"/>
                <w:szCs w:val="32"/>
                <w:lang w:val="zh-TW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D0BB22D" w14:textId="6F05E75E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0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_Toc68813070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4BF336D" w14:textId="2EE0D169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1" w:history="1">
            <w:r w:rsidR="00E20433" w:rsidRPr="00E20433">
              <w:rPr>
                <w:rStyle w:val="aa"/>
                <w:sz w:val="32"/>
                <w:szCs w:val="32"/>
              </w:rPr>
              <w:t>1.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_Toc68813071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4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624B697" w14:textId="5F643DE4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2" w:history="1">
            <w:r w:rsidR="00E20433" w:rsidRPr="00E20433">
              <w:rPr>
                <w:rStyle w:val="aa"/>
                <w:sz w:val="32"/>
                <w:szCs w:val="32"/>
              </w:rPr>
              <w:t>2.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_Toc68813072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5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97D7819" w14:textId="5458CE24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3" w:history="1">
            <w:r w:rsidR="00E20433" w:rsidRPr="00E20433">
              <w:rPr>
                <w:rStyle w:val="aa"/>
                <w:sz w:val="32"/>
                <w:szCs w:val="32"/>
              </w:rPr>
              <w:t>3.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_Toc68813073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6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54E99" w14:textId="7E065709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4" w:history="1">
            <w:r w:rsidR="00E20433" w:rsidRPr="00E20433">
              <w:rPr>
                <w:rStyle w:val="aa"/>
                <w:sz w:val="32"/>
                <w:szCs w:val="32"/>
              </w:rPr>
              <w:t>4.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_Toc68813074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7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854EC31" w14:textId="279D3BA5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5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_Toc68813075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8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CF5FEE0" w14:textId="2551534B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6" w:history="1">
            <w:r w:rsidR="00E20433" w:rsidRPr="00E20433">
              <w:rPr>
                <w:rStyle w:val="aa"/>
                <w:sz w:val="32"/>
                <w:szCs w:val="32"/>
              </w:rPr>
              <w:t>5.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_Toc68813076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9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3FA082" w14:textId="6F7AA1EA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7" w:history="1">
            <w:r w:rsidR="00E20433" w:rsidRPr="00E20433">
              <w:rPr>
                <w:rStyle w:val="aa"/>
                <w:sz w:val="32"/>
                <w:szCs w:val="32"/>
              </w:rPr>
              <w:t>6.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_Toc68813077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10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7FD597E" w14:textId="36260ABF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5F0E71" w14:textId="354BF808" w:rsidR="00E20433" w:rsidRPr="00E20433" w:rsidRDefault="009C1468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9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甘特圖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C91A766" w14:textId="12B9CC76" w:rsidR="00571996" w:rsidRDefault="00571996">
          <w:r w:rsidRPr="00E20433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EB7580" w:rsidRDefault="002C45ED" w:rsidP="00704A76">
      <w:pPr>
        <w:pStyle w:val="a7"/>
        <w:rPr>
          <w:sz w:val="44"/>
          <w:szCs w:val="44"/>
        </w:rPr>
      </w:pPr>
      <w:r w:rsidRPr="002C45ED">
        <w:br w:type="page"/>
      </w:r>
      <w:bookmarkStart w:id="2" w:name="_Toc68813070"/>
      <w:r w:rsidRPr="00EB7580">
        <w:rPr>
          <w:rFonts w:hint="eastAsia"/>
          <w:sz w:val="44"/>
          <w:szCs w:val="44"/>
        </w:rPr>
        <w:lastRenderedPageBreak/>
        <w:t>修訂版本紀錄</w:t>
      </w:r>
      <w:r w:rsidRPr="00EB7580">
        <w:rPr>
          <w:rFonts w:hint="eastAsia"/>
          <w:sz w:val="44"/>
          <w:szCs w:val="44"/>
        </w:rPr>
        <w:t>:</w:t>
      </w:r>
      <w:bookmarkEnd w:id="2"/>
    </w:p>
    <w:p w14:paraId="36C8B997" w14:textId="1E1CAFA3" w:rsidR="005029E4" w:rsidRPr="00C07256" w:rsidRDefault="005029E4" w:rsidP="00EC0BD4">
      <w:pPr>
        <w:widowControl/>
        <w:rPr>
          <w:rFonts w:ascii="標楷體" w:eastAsia="標楷體" w:hAnsi="標楷體"/>
          <w:szCs w:val="24"/>
        </w:rPr>
      </w:pPr>
    </w:p>
    <w:tbl>
      <w:tblPr>
        <w:tblStyle w:val="a4"/>
        <w:tblW w:w="9373" w:type="dxa"/>
        <w:tblLook w:val="04A0" w:firstRow="1" w:lastRow="0" w:firstColumn="1" w:lastColumn="0" w:noHBand="0" w:noVBand="1"/>
      </w:tblPr>
      <w:tblGrid>
        <w:gridCol w:w="1275"/>
        <w:gridCol w:w="1602"/>
        <w:gridCol w:w="6496"/>
      </w:tblGrid>
      <w:tr w:rsidR="005029E4" w14:paraId="107F3E3E" w14:textId="77777777" w:rsidTr="005029E4">
        <w:trPr>
          <w:trHeight w:val="3097"/>
        </w:trPr>
        <w:tc>
          <w:tcPr>
            <w:tcW w:w="1275" w:type="dxa"/>
          </w:tcPr>
          <w:p w14:paraId="43145B76" w14:textId="537CB922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/>
                <w:szCs w:val="24"/>
              </w:rPr>
              <w:t>Ver.1</w:t>
            </w:r>
          </w:p>
        </w:tc>
        <w:tc>
          <w:tcPr>
            <w:tcW w:w="1602" w:type="dxa"/>
          </w:tcPr>
          <w:p w14:paraId="7F059F1F" w14:textId="3923BFC4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3/12 </w:t>
            </w:r>
          </w:p>
        </w:tc>
        <w:tc>
          <w:tcPr>
            <w:tcW w:w="6496" w:type="dxa"/>
          </w:tcPr>
          <w:p w14:paraId="793A604B" w14:textId="77777777" w:rsidR="005029E4" w:rsidRPr="005029E4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由謝瑞峰,吳振榮,吳伯儒做出insertion sort,並在sort之後做出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搜尋,倒轉,增加數字,編輯,刪除數字,平均值,中位數,標準差,四分位數</w:t>
            </w:r>
            <w:r w:rsidRPr="005029E4">
              <w:rPr>
                <w:rFonts w:ascii="標楷體" w:eastAsia="標楷體" w:hAnsi="標楷體"/>
                <w:color w:val="FF0000"/>
                <w:szCs w:val="24"/>
              </w:rPr>
              <w:t>,</w:t>
            </w:r>
            <w:r w:rsidRPr="005029E4">
              <w:rPr>
                <w:rFonts w:ascii="標楷體" w:eastAsia="標楷體" w:hAnsi="標楷體" w:cs="新細明體" w:hint="eastAsia"/>
                <w:color w:val="FF0000"/>
                <w:szCs w:val="24"/>
              </w:rPr>
              <w:t>隨機數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,重置</w:t>
            </w:r>
            <w:r w:rsidRPr="005029E4">
              <w:rPr>
                <w:rFonts w:ascii="標楷體" w:eastAsia="標楷體" w:hAnsi="標楷體" w:hint="eastAsia"/>
                <w:szCs w:val="24"/>
              </w:rPr>
              <w:t>以及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繼承insertion sort</w:t>
            </w:r>
            <w:r w:rsidRPr="005029E4">
              <w:rPr>
                <w:rFonts w:ascii="標楷體" w:eastAsia="標楷體" w:hAnsi="標楷體" w:hint="eastAsia"/>
                <w:szCs w:val="24"/>
              </w:rPr>
              <w:t>的檔案做出由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小到大</w:t>
            </w:r>
            <w:r w:rsidRPr="005029E4">
              <w:rPr>
                <w:rFonts w:ascii="標楷體" w:eastAsia="標楷體" w:hAnsi="標楷體" w:hint="eastAsia"/>
                <w:szCs w:val="24"/>
              </w:rPr>
              <w:t>排及由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大到小</w:t>
            </w:r>
            <w:r w:rsidRPr="005029E4">
              <w:rPr>
                <w:rFonts w:ascii="標楷體" w:eastAsia="標楷體" w:hAnsi="標楷體" w:hint="eastAsia"/>
                <w:szCs w:val="24"/>
              </w:rPr>
              <w:t>排的子類class.</w:t>
            </w:r>
          </w:p>
          <w:p w14:paraId="15B65FA0" w14:textId="5A6D45D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由施賀騰,許育瑋,江亦賢對介面和insertion sort以及其他功能進行測試並回報錯誤由吳竣宇,顏志騰,林碩約進行介面的設計</w:t>
            </w:r>
          </w:p>
        </w:tc>
      </w:tr>
      <w:tr w:rsidR="005029E4" w14:paraId="4B54EF74" w14:textId="77777777" w:rsidTr="005029E4">
        <w:trPr>
          <w:trHeight w:val="1113"/>
        </w:trPr>
        <w:tc>
          <w:tcPr>
            <w:tcW w:w="1275" w:type="dxa"/>
          </w:tcPr>
          <w:p w14:paraId="0D129CF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er.2</w:t>
            </w:r>
          </w:p>
          <w:p w14:paraId="7C837E14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D757AF6" w14:textId="22340F09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3/22</w:t>
            </w:r>
          </w:p>
          <w:p w14:paraId="5B88AFE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5D08397" w14:textId="70F74DB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吳竣宇設計界面的格式及內容,顏志騰利用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action listener連接insertion sort</w:t>
            </w:r>
            <w:r w:rsidRPr="00C07256">
              <w:rPr>
                <w:rFonts w:ascii="標楷體" w:eastAsia="標楷體" w:hAnsi="標楷體" w:hint="eastAsia"/>
                <w:szCs w:val="24"/>
              </w:rPr>
              <w:t>,林碩約優化界面</w:t>
            </w:r>
          </w:p>
        </w:tc>
      </w:tr>
      <w:tr w:rsidR="005029E4" w14:paraId="4505E763" w14:textId="77777777" w:rsidTr="005029E4">
        <w:trPr>
          <w:trHeight w:val="1113"/>
        </w:trPr>
        <w:tc>
          <w:tcPr>
            <w:tcW w:w="1275" w:type="dxa"/>
          </w:tcPr>
          <w:p w14:paraId="4F7C8A7C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er.3</w:t>
            </w:r>
          </w:p>
          <w:p w14:paraId="14730671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1B6C64A4" w14:textId="6E9A1EFE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3/26</w:t>
            </w:r>
          </w:p>
          <w:p w14:paraId="1BCAD39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4F247769" w14:textId="2E81A6AD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將介面結合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下拉式選單</w:t>
            </w:r>
            <w:r w:rsidRPr="00C07256">
              <w:rPr>
                <w:rFonts w:ascii="標楷體" w:eastAsia="標楷體" w:hAnsi="標楷體" w:hint="eastAsia"/>
                <w:szCs w:val="24"/>
              </w:rPr>
              <w:t>並優化,並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新增上一步sort及下一步sort的功能鍵</w:t>
            </w:r>
          </w:p>
        </w:tc>
      </w:tr>
      <w:tr w:rsidR="005029E4" w14:paraId="4C84DBD6" w14:textId="77777777" w:rsidTr="005029E4">
        <w:trPr>
          <w:trHeight w:val="2208"/>
        </w:trPr>
        <w:tc>
          <w:tcPr>
            <w:tcW w:w="1275" w:type="dxa"/>
          </w:tcPr>
          <w:p w14:paraId="7280D026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er.4</w:t>
            </w:r>
          </w:p>
          <w:p w14:paraId="0E8A9E8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310ED5E2" w14:textId="03E74AF0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4/02</w:t>
            </w:r>
          </w:p>
          <w:p w14:paraId="76F15C0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2A7082F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add number出了問題,由謝瑞峰和顏志騰修正</w:t>
            </w:r>
          </w:p>
          <w:p w14:paraId="7CF1AA5E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將insertion sort和子類合併,並將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history,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revious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及n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ext</w:t>
            </w:r>
            <w:r w:rsidRPr="00C07256">
              <w:rPr>
                <w:rFonts w:ascii="標楷體" w:eastAsia="標楷體" w:hAnsi="標楷體" w:hint="eastAsia"/>
                <w:szCs w:val="24"/>
              </w:rPr>
              <w:t>等功能進行設計</w:t>
            </w:r>
          </w:p>
          <w:p w14:paraId="2464DD27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65C50FD4" w14:textId="77777777" w:rsidTr="005029E4">
        <w:trPr>
          <w:trHeight w:val="1113"/>
        </w:trPr>
        <w:tc>
          <w:tcPr>
            <w:tcW w:w="1275" w:type="dxa"/>
          </w:tcPr>
          <w:p w14:paraId="6664AA94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er.5</w:t>
            </w:r>
          </w:p>
          <w:p w14:paraId="1FF2833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3C08314" w14:textId="5977F0F2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4/03</w:t>
            </w:r>
          </w:p>
          <w:p w14:paraId="35A008E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6C11548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江亦賢負責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報告ppt</w:t>
            </w:r>
            <w:r w:rsidRPr="00C07256">
              <w:rPr>
                <w:rFonts w:ascii="標楷體" w:eastAsia="標楷體" w:hAnsi="標楷體" w:hint="eastAsia"/>
                <w:szCs w:val="24"/>
              </w:rPr>
              <w:t>,並由許育瑋和施賀騰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上台報告</w:t>
            </w:r>
          </w:p>
          <w:p w14:paraId="57835E4A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2C32E4C9" w14:textId="77777777" w:rsidTr="005029E4">
        <w:trPr>
          <w:trHeight w:val="1113"/>
        </w:trPr>
        <w:tc>
          <w:tcPr>
            <w:tcW w:w="1275" w:type="dxa"/>
          </w:tcPr>
          <w:p w14:paraId="37A6A32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er.6</w:t>
            </w:r>
          </w:p>
          <w:p w14:paraId="53FD14C7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5C2FB6A" w14:textId="4BD15A45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4/04</w:t>
            </w:r>
          </w:p>
          <w:p w14:paraId="2F12EB3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2B6B69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柏儒新增了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相關係數</w:t>
            </w:r>
          </w:p>
          <w:p w14:paraId="03D5629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4618915F" w14:textId="77777777" w:rsidTr="005029E4">
        <w:trPr>
          <w:trHeight w:val="1113"/>
        </w:trPr>
        <w:tc>
          <w:tcPr>
            <w:tcW w:w="1275" w:type="dxa"/>
          </w:tcPr>
          <w:p w14:paraId="7E08C952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er.7</w:t>
            </w:r>
          </w:p>
          <w:p w14:paraId="377FCEE2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3B611B9" w14:textId="184F624B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4/05 </w:t>
            </w:r>
          </w:p>
          <w:p w14:paraId="3D30821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EC004D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林碩約負責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介面的優化</w:t>
            </w:r>
            <w:r w:rsidRPr="00C07256">
              <w:rPr>
                <w:rFonts w:ascii="標楷體" w:eastAsia="標楷體" w:hAnsi="標楷體" w:hint="eastAsia"/>
                <w:szCs w:val="24"/>
              </w:rPr>
              <w:t>並設計新增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</w:t>
            </w:r>
            <w:r w:rsidRPr="00C07256">
              <w:rPr>
                <w:rFonts w:ascii="標楷體" w:eastAsia="標楷體" w:hAnsi="標楷體" w:hint="eastAsia"/>
                <w:szCs w:val="24"/>
              </w:rPr>
              <w:t>的版面</w:t>
            </w:r>
          </w:p>
          <w:p w14:paraId="08FBFCA9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</w:tbl>
    <w:p w14:paraId="2E577479" w14:textId="487E77DA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813071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EB7580" w:rsidRDefault="003A0BEA" w:rsidP="00571996">
      <w:pPr>
        <w:pStyle w:val="a7"/>
        <w:rPr>
          <w:sz w:val="44"/>
          <w:szCs w:val="44"/>
        </w:rPr>
      </w:pPr>
      <w:bookmarkStart w:id="4" w:name="_Toc68813072"/>
      <w:r w:rsidRPr="00EB7580">
        <w:rPr>
          <w:rFonts w:hint="eastAsia"/>
          <w:sz w:val="44"/>
          <w:szCs w:val="44"/>
        </w:rPr>
        <w:lastRenderedPageBreak/>
        <w:t>2.</w:t>
      </w:r>
      <w:r w:rsidRPr="00EB7580">
        <w:rPr>
          <w:rFonts w:hint="eastAsia"/>
          <w:sz w:val="44"/>
          <w:szCs w:val="44"/>
        </w:rPr>
        <w:t>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3B99ABBA" w14:textId="6890A362" w:rsidR="002C45ED" w:rsidRPr="00EB7580" w:rsidRDefault="007E3B2B" w:rsidP="00571996">
      <w:pPr>
        <w:pStyle w:val="a7"/>
        <w:rPr>
          <w:sz w:val="44"/>
          <w:szCs w:val="44"/>
        </w:rPr>
      </w:pPr>
      <w:bookmarkStart w:id="5" w:name="_Toc68813073"/>
      <w:r w:rsidRPr="00EB7580">
        <w:rPr>
          <w:rFonts w:hint="eastAsia"/>
          <w:sz w:val="44"/>
          <w:szCs w:val="44"/>
        </w:rPr>
        <w:lastRenderedPageBreak/>
        <w:t>3.</w:t>
      </w:r>
      <w:r w:rsidR="00735895" w:rsidRPr="00EB7580">
        <w:rPr>
          <w:rFonts w:hint="eastAsia"/>
          <w:sz w:val="44"/>
          <w:szCs w:val="44"/>
        </w:rPr>
        <w:t>專案調適原則</w:t>
      </w:r>
      <w:r w:rsidR="00735895" w:rsidRPr="00EB7580">
        <w:rPr>
          <w:rFonts w:hint="eastAsia"/>
          <w:sz w:val="44"/>
          <w:szCs w:val="44"/>
        </w:rPr>
        <w:t>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7B8A753B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名稱</w:t>
            </w:r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7E3B2B" w:rsidRDefault="007E3B2B" w:rsidP="00571996">
      <w:pPr>
        <w:pStyle w:val="a7"/>
      </w:pPr>
      <w:bookmarkStart w:id="6" w:name="_Toc68813074"/>
      <w:r>
        <w:rPr>
          <w:rFonts w:hint="eastAsia"/>
        </w:rPr>
        <w:t>4.</w:t>
      </w:r>
      <w:r w:rsidR="00D70668" w:rsidRPr="007E3B2B">
        <w:rPr>
          <w:rFonts w:hint="eastAsia"/>
        </w:rPr>
        <w:t>分工結構表</w:t>
      </w:r>
      <w:r w:rsidR="00D70668" w:rsidRPr="007E3B2B">
        <w:rPr>
          <w:rFonts w:hint="eastAsia"/>
        </w:rPr>
        <w:t>:</w:t>
      </w:r>
      <w:bookmarkEnd w:id="6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吳竣宇,顏志騰,林碩約</w:t>
            </w:r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許育瑋,施賀騰</w:t>
            </w:r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730914" w14:textId="08E411A4" w:rsidR="00F73DE0" w:rsidRDefault="0081509B" w:rsidP="00F73DE0">
      <w:pPr>
        <w:pStyle w:val="a7"/>
        <w:rPr>
          <w:sz w:val="44"/>
          <w:szCs w:val="44"/>
        </w:rPr>
      </w:pPr>
      <w:bookmarkStart w:id="7" w:name="_Toc68813075"/>
      <w:r w:rsidRPr="00EB7580">
        <w:rPr>
          <w:rFonts w:hint="eastAsia"/>
          <w:sz w:val="44"/>
          <w:szCs w:val="44"/>
        </w:rPr>
        <w:lastRenderedPageBreak/>
        <w:t>詳細分工</w:t>
      </w:r>
      <w:r w:rsidRPr="00EB7580">
        <w:rPr>
          <w:rFonts w:hint="eastAsia"/>
          <w:sz w:val="44"/>
          <w:szCs w:val="44"/>
        </w:rPr>
        <w:t>:</w:t>
      </w:r>
      <w:bookmarkEnd w:id="7"/>
    </w:p>
    <w:p w14:paraId="764224DE" w14:textId="5BAB7325" w:rsidR="00F73DE0" w:rsidRDefault="0073668A" w:rsidP="00A5754B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文書</w:t>
      </w:r>
      <w:r w:rsidR="00F73DE0">
        <w:rPr>
          <w:rFonts w:ascii="標楷體" w:eastAsia="標楷體" w:hAnsi="標楷體"/>
          <w:sz w:val="32"/>
          <w:szCs w:val="32"/>
        </w:rPr>
        <w:t>:</w:t>
      </w:r>
      <w:r w:rsidR="00F73DE0">
        <w:rPr>
          <w:rFonts w:ascii="標楷體" w:eastAsia="標楷體" w:hAnsi="標楷體" w:hint="eastAsia"/>
          <w:sz w:val="32"/>
          <w:szCs w:val="32"/>
        </w:rPr>
        <w:t>許育瑋</w:t>
      </w:r>
    </w:p>
    <w:p w14:paraId="2DDD6274" w14:textId="090A6E9A" w:rsidR="00F73DE0" w:rsidRDefault="0073668A" w:rsidP="00F73DE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文書</w:t>
      </w:r>
      <w:r w:rsidR="00F73DE0">
        <w:rPr>
          <w:rFonts w:ascii="標楷體" w:eastAsia="標楷體" w:hAnsi="標楷體" w:hint="eastAsia"/>
          <w:sz w:val="32"/>
          <w:szCs w:val="32"/>
        </w:rPr>
        <w:t>:</w:t>
      </w:r>
      <w:r w:rsidR="00555CDF">
        <w:rPr>
          <w:rFonts w:ascii="標楷體" w:eastAsia="標楷體" w:hAnsi="標楷體" w:hint="eastAsia"/>
          <w:sz w:val="32"/>
          <w:szCs w:val="32"/>
        </w:rPr>
        <w:t>林碩約</w:t>
      </w:r>
    </w:p>
    <w:p w14:paraId="6011B7F1" w14:textId="0EF19C97" w:rsidR="00B65BE2" w:rsidRDefault="00B65BE2" w:rsidP="00F73DE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報告/監工/</w:t>
      </w:r>
      <w:r w:rsidR="007A7A8F">
        <w:rPr>
          <w:rFonts w:ascii="標楷體" w:eastAsia="標楷體" w:hAnsi="標楷體" w:hint="eastAsia"/>
          <w:sz w:val="32"/>
          <w:szCs w:val="32"/>
        </w:rPr>
        <w:t>專題規劃</w:t>
      </w:r>
      <w:r w:rsidR="0096753F">
        <w:rPr>
          <w:rFonts w:ascii="標楷體" w:eastAsia="標楷體" w:hAnsi="標楷體" w:hint="eastAsia"/>
          <w:sz w:val="32"/>
          <w:szCs w:val="32"/>
        </w:rPr>
        <w:t>/文本審查/程式除錯:吳竣宇</w:t>
      </w:r>
    </w:p>
    <w:p w14:paraId="1606CE5B" w14:textId="4E26801A" w:rsidR="0096753F" w:rsidRDefault="009F68C0" w:rsidP="00F73DE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GUI建構和更新/評估需求:顏志騰</w:t>
      </w:r>
    </w:p>
    <w:p w14:paraId="1F80C716" w14:textId="2B938723" w:rsidR="00A5754B" w:rsidRDefault="00A5754B" w:rsidP="00A5754B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Sort</w:t>
      </w:r>
      <w:r>
        <w:rPr>
          <w:rFonts w:ascii="標楷體" w:eastAsia="標楷體" w:hAnsi="標楷體" w:hint="eastAsia"/>
          <w:sz w:val="32"/>
          <w:szCs w:val="32"/>
        </w:rPr>
        <w:t>功能建構和更新/</w:t>
      </w:r>
      <w:r>
        <w:rPr>
          <w:rFonts w:ascii="標楷體" w:eastAsia="標楷體" w:hAnsi="標楷體" w:hint="eastAsia"/>
          <w:sz w:val="32"/>
          <w:szCs w:val="32"/>
        </w:rPr>
        <w:t>評估需求:</w:t>
      </w:r>
      <w:r>
        <w:rPr>
          <w:rFonts w:ascii="標楷體" w:eastAsia="標楷體" w:hAnsi="標楷體" w:hint="eastAsia"/>
          <w:sz w:val="32"/>
          <w:szCs w:val="32"/>
        </w:rPr>
        <w:t>謝瑞峰</w:t>
      </w:r>
    </w:p>
    <w:p w14:paraId="360D3C37" w14:textId="7F4D37A4" w:rsidR="009F68C0" w:rsidRDefault="006B5308" w:rsidP="00F73DE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負責被分配的f</w:t>
      </w:r>
      <w:r>
        <w:rPr>
          <w:rFonts w:ascii="標楷體" w:eastAsia="標楷體" w:hAnsi="標楷體"/>
          <w:sz w:val="32"/>
          <w:szCs w:val="32"/>
        </w:rPr>
        <w:t>unction:</w:t>
      </w:r>
      <w:r>
        <w:rPr>
          <w:rFonts w:ascii="標楷體" w:eastAsia="標楷體" w:hAnsi="標楷體" w:hint="eastAsia"/>
          <w:sz w:val="32"/>
          <w:szCs w:val="32"/>
        </w:rPr>
        <w:t>施賀騰</w:t>
      </w:r>
    </w:p>
    <w:p w14:paraId="0B934CC0" w14:textId="4DC0BF0F" w:rsidR="006B5308" w:rsidRPr="00A5754B" w:rsidRDefault="006B5308" w:rsidP="006B5308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負責被分配的f</w:t>
      </w:r>
      <w:r>
        <w:rPr>
          <w:rFonts w:ascii="標楷體" w:eastAsia="標楷體" w:hAnsi="標楷體"/>
          <w:sz w:val="32"/>
          <w:szCs w:val="32"/>
        </w:rPr>
        <w:t>unction:</w:t>
      </w:r>
      <w:r>
        <w:rPr>
          <w:rFonts w:ascii="標楷體" w:eastAsia="標楷體" w:hAnsi="標楷體" w:hint="eastAsia"/>
          <w:sz w:val="32"/>
          <w:szCs w:val="32"/>
        </w:rPr>
        <w:t>吳柏儒</w:t>
      </w:r>
      <w:r w:rsidRPr="00A5754B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2CF40F28" w14:textId="732998C2" w:rsidR="006B5308" w:rsidRPr="00A5754B" w:rsidRDefault="006B5308" w:rsidP="006B5308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負責被分配的f</w:t>
      </w:r>
      <w:r>
        <w:rPr>
          <w:rFonts w:ascii="標楷體" w:eastAsia="標楷體" w:hAnsi="標楷體"/>
          <w:sz w:val="32"/>
          <w:szCs w:val="32"/>
        </w:rPr>
        <w:t>unction:</w:t>
      </w:r>
      <w:r>
        <w:rPr>
          <w:rFonts w:ascii="標楷體" w:eastAsia="標楷體" w:hAnsi="標楷體" w:hint="eastAsia"/>
          <w:sz w:val="32"/>
          <w:szCs w:val="32"/>
        </w:rPr>
        <w:t>江亦賢</w:t>
      </w:r>
      <w:r w:rsidRPr="00A5754B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29F64E38" w14:textId="31533338" w:rsidR="006B5308" w:rsidRPr="00A5754B" w:rsidRDefault="006B5308" w:rsidP="006B5308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負責被分配的f</w:t>
      </w:r>
      <w:r>
        <w:rPr>
          <w:rFonts w:ascii="標楷體" w:eastAsia="標楷體" w:hAnsi="標楷體"/>
          <w:sz w:val="32"/>
          <w:szCs w:val="32"/>
        </w:rPr>
        <w:t>unction:</w:t>
      </w:r>
      <w:r w:rsidR="00B82E27">
        <w:rPr>
          <w:rFonts w:ascii="標楷體" w:eastAsia="標楷體" w:hAnsi="標楷體" w:hint="eastAsia"/>
          <w:sz w:val="32"/>
          <w:szCs w:val="32"/>
        </w:rPr>
        <w:t>吳振榮</w:t>
      </w:r>
      <w:r w:rsidR="00B82E27" w:rsidRPr="00A5754B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505C9A2B" w14:textId="77777777" w:rsidR="006B5308" w:rsidRPr="006B5308" w:rsidRDefault="006B5308" w:rsidP="00F73DE0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14:paraId="13521486" w14:textId="32013DC1" w:rsidR="008D66C6" w:rsidRPr="00EB7580" w:rsidRDefault="008D66C6" w:rsidP="00F73DE0">
      <w:pPr>
        <w:pStyle w:val="a7"/>
        <w:rPr>
          <w:sz w:val="44"/>
          <w:szCs w:val="44"/>
        </w:rPr>
      </w:pPr>
      <w:r>
        <w:br w:type="page"/>
      </w:r>
      <w:bookmarkStart w:id="8" w:name="_Toc68813076"/>
      <w:r w:rsidR="00FD1008" w:rsidRPr="00EB7580">
        <w:rPr>
          <w:rFonts w:hint="eastAsia"/>
          <w:sz w:val="44"/>
          <w:szCs w:val="44"/>
        </w:rPr>
        <w:lastRenderedPageBreak/>
        <w:t>5</w:t>
      </w:r>
      <w:r w:rsidR="00FD1008" w:rsidRPr="00EB7580">
        <w:rPr>
          <w:sz w:val="44"/>
          <w:szCs w:val="44"/>
        </w:rPr>
        <w:t>.</w:t>
      </w:r>
      <w:r w:rsidR="00FD1008" w:rsidRPr="00EB7580">
        <w:rPr>
          <w:rFonts w:hint="eastAsia"/>
          <w:sz w:val="44"/>
          <w:szCs w:val="44"/>
        </w:rPr>
        <w:t>角色與責任</w:t>
      </w:r>
      <w:r w:rsidR="00FD1008" w:rsidRPr="00EB7580">
        <w:rPr>
          <w:rFonts w:hint="eastAsia"/>
          <w:sz w:val="44"/>
          <w:szCs w:val="44"/>
        </w:rPr>
        <w:t>:</w:t>
      </w:r>
      <w:bookmarkEnd w:id="8"/>
    </w:p>
    <w:p w14:paraId="74AAD506" w14:textId="77777777" w:rsidR="00C874BC" w:rsidRPr="00FD1008" w:rsidRDefault="00C874BC" w:rsidP="00C874BC">
      <w:pPr>
        <w:widowControl/>
        <w:rPr>
          <w:rFonts w:ascii="標楷體" w:eastAsia="標楷體" w:hAnsi="標楷體"/>
          <w:sz w:val="44"/>
          <w:szCs w:val="44"/>
        </w:rPr>
      </w:pPr>
    </w:p>
    <w:tbl>
      <w:tblPr>
        <w:tblStyle w:val="TableNormal"/>
        <w:tblpPr w:leftFromText="180" w:rightFromText="180" w:vertAnchor="page" w:horzAnchor="margin" w:tblpY="3313"/>
        <w:tblW w:w="9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959"/>
        <w:gridCol w:w="3213"/>
      </w:tblGrid>
      <w:tr w:rsidR="00FD1008" w14:paraId="666A4579" w14:textId="77777777" w:rsidTr="00EB7580">
        <w:trPr>
          <w:trHeight w:val="594"/>
        </w:trPr>
        <w:tc>
          <w:tcPr>
            <w:tcW w:w="1334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</w:p>
        </w:tc>
        <w:tc>
          <w:tcPr>
            <w:tcW w:w="4959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</w:p>
        </w:tc>
        <w:tc>
          <w:tcPr>
            <w:tcW w:w="3213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</w:p>
        </w:tc>
      </w:tr>
      <w:tr w:rsidR="00FD1008" w14:paraId="1A954936" w14:textId="77777777" w:rsidTr="00EB7580">
        <w:trPr>
          <w:trHeight w:val="595"/>
        </w:trPr>
        <w:tc>
          <w:tcPr>
            <w:tcW w:w="1334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</w:p>
        </w:tc>
        <w:tc>
          <w:tcPr>
            <w:tcW w:w="4959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213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EB7580">
        <w:trPr>
          <w:trHeight w:val="595"/>
        </w:trPr>
        <w:tc>
          <w:tcPr>
            <w:tcW w:w="1334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</w:p>
        </w:tc>
        <w:tc>
          <w:tcPr>
            <w:tcW w:w="4959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EB7580">
        <w:trPr>
          <w:trHeight w:val="595"/>
        </w:trPr>
        <w:tc>
          <w:tcPr>
            <w:tcW w:w="1334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</w:p>
        </w:tc>
        <w:tc>
          <w:tcPr>
            <w:tcW w:w="4959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EB7580">
        <w:trPr>
          <w:trHeight w:val="595"/>
        </w:trPr>
        <w:tc>
          <w:tcPr>
            <w:tcW w:w="1334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59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EB7580">
        <w:trPr>
          <w:trHeight w:val="595"/>
        </w:trPr>
        <w:tc>
          <w:tcPr>
            <w:tcW w:w="1334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</w:p>
        </w:tc>
        <w:tc>
          <w:tcPr>
            <w:tcW w:w="4959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213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EB7580">
        <w:trPr>
          <w:trHeight w:val="595"/>
        </w:trPr>
        <w:tc>
          <w:tcPr>
            <w:tcW w:w="1334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</w:p>
        </w:tc>
        <w:tc>
          <w:tcPr>
            <w:tcW w:w="4959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EB7580">
        <w:trPr>
          <w:trHeight w:val="595"/>
        </w:trPr>
        <w:tc>
          <w:tcPr>
            <w:tcW w:w="1334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</w:p>
        </w:tc>
        <w:tc>
          <w:tcPr>
            <w:tcW w:w="4959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EB7580">
        <w:trPr>
          <w:trHeight w:val="595"/>
        </w:trPr>
        <w:tc>
          <w:tcPr>
            <w:tcW w:w="1334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</w:p>
        </w:tc>
        <w:tc>
          <w:tcPr>
            <w:tcW w:w="4959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EB7580">
        <w:trPr>
          <w:trHeight w:val="595"/>
        </w:trPr>
        <w:tc>
          <w:tcPr>
            <w:tcW w:w="1334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</w:p>
        </w:tc>
        <w:tc>
          <w:tcPr>
            <w:tcW w:w="4959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EB7580" w:rsidRDefault="007B5275" w:rsidP="00571996">
      <w:pPr>
        <w:pStyle w:val="a7"/>
        <w:rPr>
          <w:sz w:val="44"/>
          <w:szCs w:val="44"/>
        </w:rPr>
      </w:pPr>
      <w:bookmarkStart w:id="10" w:name="_Toc68813077"/>
      <w:r w:rsidRPr="00EB7580">
        <w:rPr>
          <w:rFonts w:hint="eastAsia"/>
          <w:sz w:val="44"/>
          <w:szCs w:val="44"/>
        </w:rPr>
        <w:t>6.</w:t>
      </w:r>
      <w:r w:rsidR="008D66C6" w:rsidRPr="00EB7580">
        <w:rPr>
          <w:rFonts w:hint="eastAsia"/>
          <w:sz w:val="44"/>
          <w:szCs w:val="44"/>
        </w:rPr>
        <w:t>矯正措施準則</w:t>
      </w:r>
      <w:r w:rsidR="008D66C6" w:rsidRPr="00EB7580">
        <w:rPr>
          <w:rFonts w:hint="eastAsia"/>
          <w:sz w:val="44"/>
          <w:szCs w:val="44"/>
        </w:rPr>
        <w:t>:</w:t>
      </w:r>
      <w:bookmarkEnd w:id="10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名稱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日期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備註</w:t>
            </w:r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3BDB4EB5" w:rsidR="0041658D" w:rsidRPr="00E85168" w:rsidRDefault="00E85168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47F84C9E" w:rsidR="0041658D" w:rsidRPr="00E85168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1BA01EE5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</w:tbl>
    <w:p w14:paraId="010CBD1D" w14:textId="332FEBE6" w:rsidR="0081509B" w:rsidRDefault="00431B28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813078"/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p w14:paraId="5079A9E0" w14:textId="6676CF9D" w:rsidR="00C06DFD" w:rsidRDefault="00C06DFD" w:rsidP="00C06DFD"/>
    <w:p w14:paraId="7707A0AF" w14:textId="2A769198" w:rsidR="00C06DFD" w:rsidRDefault="00C06DFD" w:rsidP="00C06DFD"/>
    <w:p w14:paraId="21BC4E6F" w14:textId="77777777" w:rsidR="00C06DFD" w:rsidRDefault="00C06DFD">
      <w:pPr>
        <w:widowControl/>
      </w:pPr>
      <w:r>
        <w:br w:type="page"/>
      </w:r>
    </w:p>
    <w:p w14:paraId="401CC321" w14:textId="57D1B08D" w:rsidR="00C06DFD" w:rsidRPr="00A537F7" w:rsidRDefault="00C06DFD" w:rsidP="00C06DFD">
      <w:pPr>
        <w:pStyle w:val="a7"/>
        <w:rPr>
          <w:rFonts w:ascii="標楷體" w:eastAsia="標楷體" w:hAnsi="標楷體"/>
          <w:sz w:val="44"/>
          <w:szCs w:val="44"/>
        </w:rPr>
      </w:pPr>
      <w:bookmarkStart w:id="12" w:name="_Toc68813079"/>
      <w:r w:rsidRPr="00A537F7">
        <w:rPr>
          <w:rFonts w:ascii="標楷體" w:eastAsia="標楷體" w:hAnsi="標楷體" w:hint="eastAsia"/>
          <w:sz w:val="44"/>
          <w:szCs w:val="44"/>
        </w:rPr>
        <w:lastRenderedPageBreak/>
        <w:t>甘特圖</w:t>
      </w:r>
      <w:bookmarkEnd w:id="12"/>
    </w:p>
    <w:p w14:paraId="475838D8" w14:textId="71F2891F" w:rsidR="00C06DFD" w:rsidRDefault="00A537F7" w:rsidP="00C06DFD">
      <w:r>
        <w:rPr>
          <w:noProof/>
        </w:rPr>
        <w:drawing>
          <wp:anchor distT="0" distB="0" distL="114300" distR="114300" simplePos="0" relativeHeight="251677696" behindDoc="0" locked="0" layoutInCell="1" allowOverlap="1" wp14:anchorId="0A3E2F43" wp14:editId="478C22A6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569835" cy="3641725"/>
            <wp:effectExtent l="0" t="0" r="0" b="0"/>
            <wp:wrapThrough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8C848" w14:textId="305CC4B1" w:rsidR="00E20433" w:rsidRPr="00C06DFD" w:rsidRDefault="00E20433" w:rsidP="00C06DFD"/>
    <w:sectPr w:rsidR="00E20433" w:rsidRPr="00C06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541E7" w14:textId="77777777" w:rsidR="009C1468" w:rsidRDefault="009C1468" w:rsidP="00002CB1">
      <w:r>
        <w:separator/>
      </w:r>
    </w:p>
  </w:endnote>
  <w:endnote w:type="continuationSeparator" w:id="0">
    <w:p w14:paraId="242DF354" w14:textId="77777777" w:rsidR="009C1468" w:rsidRDefault="009C1468" w:rsidP="000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3ED3" w14:textId="77777777" w:rsidR="009C1468" w:rsidRDefault="009C1468" w:rsidP="00002CB1">
      <w:r>
        <w:separator/>
      </w:r>
    </w:p>
  </w:footnote>
  <w:footnote w:type="continuationSeparator" w:id="0">
    <w:p w14:paraId="06B0A242" w14:textId="77777777" w:rsidR="009C1468" w:rsidRDefault="009C1468" w:rsidP="0000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02CB1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2E0739"/>
    <w:rsid w:val="003904D4"/>
    <w:rsid w:val="003A0BEA"/>
    <w:rsid w:val="003E4F7C"/>
    <w:rsid w:val="0041658D"/>
    <w:rsid w:val="00431B28"/>
    <w:rsid w:val="004710DA"/>
    <w:rsid w:val="00474084"/>
    <w:rsid w:val="00480A2F"/>
    <w:rsid w:val="004F4A16"/>
    <w:rsid w:val="005029E4"/>
    <w:rsid w:val="0053303B"/>
    <w:rsid w:val="00555CDF"/>
    <w:rsid w:val="00571996"/>
    <w:rsid w:val="00571EA0"/>
    <w:rsid w:val="006419E8"/>
    <w:rsid w:val="0065357F"/>
    <w:rsid w:val="006B5308"/>
    <w:rsid w:val="006D2E49"/>
    <w:rsid w:val="006F1DD8"/>
    <w:rsid w:val="00704A76"/>
    <w:rsid w:val="00735895"/>
    <w:rsid w:val="0073668A"/>
    <w:rsid w:val="00782666"/>
    <w:rsid w:val="007A0615"/>
    <w:rsid w:val="007A7A8F"/>
    <w:rsid w:val="007B5275"/>
    <w:rsid w:val="007E3B2B"/>
    <w:rsid w:val="008036BC"/>
    <w:rsid w:val="0081509B"/>
    <w:rsid w:val="008D66C6"/>
    <w:rsid w:val="00957336"/>
    <w:rsid w:val="0096753F"/>
    <w:rsid w:val="009A5E25"/>
    <w:rsid w:val="009C1468"/>
    <w:rsid w:val="009D2493"/>
    <w:rsid w:val="009E7922"/>
    <w:rsid w:val="009F68C0"/>
    <w:rsid w:val="00A35C70"/>
    <w:rsid w:val="00A537F7"/>
    <w:rsid w:val="00A5754B"/>
    <w:rsid w:val="00A73356"/>
    <w:rsid w:val="00AC3A2A"/>
    <w:rsid w:val="00B65BE2"/>
    <w:rsid w:val="00B82E27"/>
    <w:rsid w:val="00C06DFD"/>
    <w:rsid w:val="00C07256"/>
    <w:rsid w:val="00C214DA"/>
    <w:rsid w:val="00C404E7"/>
    <w:rsid w:val="00C750AD"/>
    <w:rsid w:val="00C874BC"/>
    <w:rsid w:val="00CD6F9B"/>
    <w:rsid w:val="00D005E0"/>
    <w:rsid w:val="00D70668"/>
    <w:rsid w:val="00E0636E"/>
    <w:rsid w:val="00E20433"/>
    <w:rsid w:val="00E823E2"/>
    <w:rsid w:val="00E85168"/>
    <w:rsid w:val="00E85982"/>
    <w:rsid w:val="00EB0ADC"/>
    <w:rsid w:val="00EB7580"/>
    <w:rsid w:val="00EC0BD4"/>
    <w:rsid w:val="00ED08C0"/>
    <w:rsid w:val="00EF4639"/>
    <w:rsid w:val="00F3667A"/>
    <w:rsid w:val="00F73DE0"/>
    <w:rsid w:val="00FD1008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CB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58</cp:revision>
  <dcterms:created xsi:type="dcterms:W3CDTF">2021-04-07T01:19:00Z</dcterms:created>
  <dcterms:modified xsi:type="dcterms:W3CDTF">2021-04-09T08:13:00Z</dcterms:modified>
</cp:coreProperties>
</file>