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11827"/>
          <w:sz w:val="48"/>
        </w:rPr>
        <w:t>Make3D 在线 3D 打印接单系统建设计划书</w:t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21"/>
        </w:rPr>
        <w:t>版本：V1.2 会员与自动报价稳定版</w:t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21"/>
        </w:rPr>
        <w:t>日期：2026-06-07</w:t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21"/>
        </w:rPr>
        <w:t>项目定位：面向 3D 打印接单、在线报价、会员下单与后台生产管理的业务系统</w:t>
      </w:r>
    </w:p>
    <w:p/>
    <w:p>
      <w:pPr>
        <w:pStyle w:val="Heading1"/>
        <w:spacing w:before="200" w:after="120"/>
      </w:pPr>
      <w:r>
        <w:rPr>
          <w:rFonts w:ascii="Microsoft YaHei" w:hAnsi="Microsoft YaHei" w:eastAsia="Microsoft YaHei"/>
        </w:rPr>
        <w:t>1. 项目目标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Make3D 在线 3D 打印接单系统的建设目标，是将原本依赖人工沟通的模型收集、报价确认、订单跟进和生产状态反馈，整理为可持续迭代的线上流程。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核心目标包括：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支持客户 24 小时在线注册、登录、上传模型并提交打印需求。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对 STL 文件提供基于 PrusaSlicer 的自动切片报价能力，降低初次报价沟通成本。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对 STEP、STP、3MF 等暂未自动切片的文件保留人工确认路径。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建立订单、文件、切片记录、会员账号、状态日志等基础数据结构。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支持管理员在后台查看订单、下载模型、测试切片、修改状态并补充物流与备注信息。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保持人工最终确认机制，避免自动报价直接替代生产判断。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为后续微信公众号通知、在线支付、自动排产、文件对象存储和更复杂生产管理预留接口与数据基础。</w:t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</w:rPr>
        <w:t>2. 当前已完成功能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当前系统已完成可上线运行的 MVP 功能闭环：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技术框架：Next.js、TypeScript、Tailwind CSS。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数据存储：SQLite 初始化，支持 `orders`、`files`、`customers`、`slice_jobs`、`order_status_logs`、`auth_blocks` 等核心表。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文件上传：支持 `.stl`、`.step`、`.stp`、`.3mf`，单文件最大 50MB，最多 5 个文件，保存到 `/uploads`。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会员系统：客户注册、登录、退出、账号页、订单历史、登录后才能使用报价与下单。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客户登录安全：手机号作为账号，密码 hash 保存，客户 session 使用 `customer_session` httpOnly cookie；客户登录失败按 phone 和 IP 分级封禁。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报价页：多文件拖拽上传、每个文件独立材料、颜色、数量，自动切片状态反馈和订单汇总。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自动报价：STL 文件调用 PrusaSlicer CLI 自动切片；解析 G-code 中打印时间和耗材数据；根据材料费、工时费、包装费、配送费计算价格。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订单提交：提交订单后进入 `/account/orders/[id]/confirm` 确认页，初始状态为“待确认”。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用户中心：展示用户资料、我的订单、历史报价、订单详情、再次下单入口。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管理员后台：管理员登录、订单列表、订单详情、文件下载、状态修改、手动测试切片报价、状态历史记录。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邮件通知：新订单通知管理员；订单状态变为待付款、打印中、已发货、已完成时通知客户。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Docker 部署：提供 Dockerfile、docker-compose.yml、`.env.production.example`，挂载 `/data`、`/uploads`、`/profiles`、`/gcode`，生产容器包含 PrusaSlicer。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线上验证：已完成登录、自动报价、订单提交、订单确认页、后台可见订单的完整链路验证。</w:t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</w:rPr>
        <w:t>3. 前台页面结构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前台页面面向客户使用，重点是降低下单门槛，同时保持自动报价结果的边界提示。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主要页面：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`/` 首页：服务入口、报价入口、联系信息、登录状态。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`/quote` 在线报价页：模型上传、文件卡片、材料颜色数量选择、自动报价状态、联系与收货信息、订单汇总、提交订单。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`/success` 成功页：保留旧提交成功路径，当前主要订单提交后跳转到订单确认页。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`/account/register` 注册页：手机号、密码、姓名、微信、邮箱。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`/account/login` 登录页：手机号、密码登录，失败提示和封禁状态提示。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`/account/logout` 退出路由：兼容 GET 访问，并防止 Next.js 预取误清 session。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`/account/forgot-password` 忘记密码页：V1 仅展示输入框和统一提示。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`/account` 用户中心：首页展示资料、订单列表和历史报价。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`/account/orders/[id]` 用户订单详情：仅允许查看自己的订单。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`/account/orders/[id]/confirm` 付款前确认页：订单提交后的确认信息与付款提示。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页面层级结构图：</w:t>
      </w:r>
    </w:p>
    <w:p>
      <w:pPr>
        <w:spacing w:before="80" w:after="120"/>
        <w:shd w:fill="F3F4F6"/>
      </w:pPr>
      <w:r>
        <w:rPr>
          <w:rFonts w:ascii="Consolas" w:hAnsi="Consolas" w:eastAsia="Microsoft YaHei"/>
          <w:color w:val="1F2937"/>
          <w:sz w:val="17"/>
        </w:rPr>
        <w:t>flowchart TD</w:t>
        <w:br/>
      </w:r>
      <w:r>
        <w:rPr>
          <w:rFonts w:ascii="Consolas" w:hAnsi="Consolas" w:eastAsia="Microsoft YaHei"/>
          <w:color w:val="1F2937"/>
          <w:sz w:val="17"/>
        </w:rPr>
        <w:t xml:space="preserve">  Home["/ 首页"]</w:t>
        <w:br/>
      </w:r>
      <w:r>
        <w:rPr>
          <w:rFonts w:ascii="Consolas" w:hAnsi="Consolas" w:eastAsia="Microsoft YaHei"/>
          <w:color w:val="1F2937"/>
          <w:sz w:val="17"/>
        </w:rPr>
        <w:t xml:space="preserve">  Quote["/quote 在线报价"]</w:t>
        <w:br/>
      </w:r>
      <w:r>
        <w:rPr>
          <w:rFonts w:ascii="Consolas" w:hAnsi="Consolas" w:eastAsia="Microsoft YaHei"/>
          <w:color w:val="1F2937"/>
          <w:sz w:val="17"/>
        </w:rPr>
        <w:t xml:space="preserve">  Success["/success 成功页"]</w:t>
        <w:br/>
      </w:r>
      <w:r>
        <w:rPr>
          <w:rFonts w:ascii="Consolas" w:hAnsi="Consolas" w:eastAsia="Microsoft YaHei"/>
          <w:color w:val="1F2937"/>
          <w:sz w:val="17"/>
        </w:rPr>
        <w:t xml:space="preserve">  AccountLogin["/account/login 登录"]</w:t>
        <w:br/>
      </w:r>
      <w:r>
        <w:rPr>
          <w:rFonts w:ascii="Consolas" w:hAnsi="Consolas" w:eastAsia="Microsoft YaHei"/>
          <w:color w:val="1F2937"/>
          <w:sz w:val="17"/>
        </w:rPr>
        <w:t xml:space="preserve">  AccountRegister["/account/register 注册"]</w:t>
        <w:br/>
      </w:r>
      <w:r>
        <w:rPr>
          <w:rFonts w:ascii="Consolas" w:hAnsi="Consolas" w:eastAsia="Microsoft YaHei"/>
          <w:color w:val="1F2937"/>
          <w:sz w:val="17"/>
        </w:rPr>
        <w:t xml:space="preserve">  Forgot["/account/forgot-password 忘记密码"]</w:t>
        <w:br/>
      </w:r>
      <w:r>
        <w:rPr>
          <w:rFonts w:ascii="Consolas" w:hAnsi="Consolas" w:eastAsia="Microsoft YaHei"/>
          <w:color w:val="1F2937"/>
          <w:sz w:val="17"/>
        </w:rPr>
        <w:t xml:space="preserve">  Account["/account 用户中心"]</w:t>
        <w:br/>
      </w:r>
      <w:r>
        <w:rPr>
          <w:rFonts w:ascii="Consolas" w:hAnsi="Consolas" w:eastAsia="Microsoft YaHei"/>
          <w:color w:val="1F2937"/>
          <w:sz w:val="17"/>
        </w:rPr>
        <w:t xml:space="preserve">  AccountOrder["/account/orders/[id] 订单详情"]</w:t>
        <w:br/>
      </w:r>
      <w:r>
        <w:rPr>
          <w:rFonts w:ascii="Consolas" w:hAnsi="Consolas" w:eastAsia="Microsoft YaHei"/>
          <w:color w:val="1F2937"/>
          <w:sz w:val="17"/>
        </w:rPr>
        <w:t xml:space="preserve">  Confirm["/account/orders/[id]/confirm 订单确认"]</w:t>
        <w:br/>
      </w:r>
      <w:r>
        <w:rPr>
          <w:rFonts w:ascii="Consolas" w:hAnsi="Consolas" w:eastAsia="Microsoft YaHei"/>
          <w:color w:val="1F2937"/>
          <w:sz w:val="17"/>
        </w:rPr>
        <w:t xml:space="preserve">  AdminLogin["/admin/login 管理员登录"]</w:t>
        <w:br/>
      </w:r>
      <w:r>
        <w:rPr>
          <w:rFonts w:ascii="Consolas" w:hAnsi="Consolas" w:eastAsia="Microsoft YaHei"/>
          <w:color w:val="1F2937"/>
          <w:sz w:val="17"/>
        </w:rPr>
        <w:t xml:space="preserve">  AdminOrders["/admin/orders 后台订单列表"]</w:t>
        <w:br/>
      </w:r>
      <w:r>
        <w:rPr>
          <w:rFonts w:ascii="Consolas" w:hAnsi="Consolas" w:eastAsia="Microsoft YaHei"/>
          <w:color w:val="1F2937"/>
          <w:sz w:val="17"/>
        </w:rPr>
        <w:t xml:space="preserve">  AdminDetail["/admin/orders/[id] 后台订单详情"]</w:t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t xml:space="preserve">  Home --&gt; Quote</w:t>
        <w:br/>
      </w:r>
      <w:r>
        <w:rPr>
          <w:rFonts w:ascii="Consolas" w:hAnsi="Consolas" w:eastAsia="Microsoft YaHei"/>
          <w:color w:val="1F2937"/>
          <w:sz w:val="17"/>
        </w:rPr>
        <w:t xml:space="preserve">  Home --&gt; AccountLogin</w:t>
        <w:br/>
      </w:r>
      <w:r>
        <w:rPr>
          <w:rFonts w:ascii="Consolas" w:hAnsi="Consolas" w:eastAsia="Microsoft YaHei"/>
          <w:color w:val="1F2937"/>
          <w:sz w:val="17"/>
        </w:rPr>
        <w:t xml:space="preserve">  Home --&gt; AccountRegister</w:t>
        <w:br/>
      </w:r>
      <w:r>
        <w:rPr>
          <w:rFonts w:ascii="Consolas" w:hAnsi="Consolas" w:eastAsia="Microsoft YaHei"/>
          <w:color w:val="1F2937"/>
          <w:sz w:val="17"/>
        </w:rPr>
        <w:t xml:space="preserve">  Quote --&gt; AccountLogin</w:t>
        <w:br/>
      </w:r>
      <w:r>
        <w:rPr>
          <w:rFonts w:ascii="Consolas" w:hAnsi="Consolas" w:eastAsia="Microsoft YaHei"/>
          <w:color w:val="1F2937"/>
          <w:sz w:val="17"/>
        </w:rPr>
        <w:t xml:space="preserve">  Quote --&gt; AccountRegister</w:t>
        <w:br/>
      </w:r>
      <w:r>
        <w:rPr>
          <w:rFonts w:ascii="Consolas" w:hAnsi="Consolas" w:eastAsia="Microsoft YaHei"/>
          <w:color w:val="1F2937"/>
          <w:sz w:val="17"/>
        </w:rPr>
        <w:t xml:space="preserve">  AccountLogin --&gt; Quote</w:t>
        <w:br/>
      </w:r>
      <w:r>
        <w:rPr>
          <w:rFonts w:ascii="Consolas" w:hAnsi="Consolas" w:eastAsia="Microsoft YaHei"/>
          <w:color w:val="1F2937"/>
          <w:sz w:val="17"/>
        </w:rPr>
        <w:t xml:space="preserve">  AccountRegister --&gt; AccountLogin</w:t>
        <w:br/>
      </w:r>
      <w:r>
        <w:rPr>
          <w:rFonts w:ascii="Consolas" w:hAnsi="Consolas" w:eastAsia="Microsoft YaHei"/>
          <w:color w:val="1F2937"/>
          <w:sz w:val="17"/>
        </w:rPr>
        <w:t xml:space="preserve">  AccountLogin --&gt; Forgot</w:t>
        <w:br/>
      </w:r>
      <w:r>
        <w:rPr>
          <w:rFonts w:ascii="Consolas" w:hAnsi="Consolas" w:eastAsia="Microsoft YaHei"/>
          <w:color w:val="1F2937"/>
          <w:sz w:val="17"/>
        </w:rPr>
        <w:t xml:space="preserve">  Account --&gt; AccountOrder</w:t>
        <w:br/>
      </w:r>
      <w:r>
        <w:rPr>
          <w:rFonts w:ascii="Consolas" w:hAnsi="Consolas" w:eastAsia="Microsoft YaHei"/>
          <w:color w:val="1F2937"/>
          <w:sz w:val="17"/>
        </w:rPr>
        <w:t xml:space="preserve">  Quote --&gt; Confirm</w:t>
        <w:br/>
      </w:r>
      <w:r>
        <w:rPr>
          <w:rFonts w:ascii="Consolas" w:hAnsi="Consolas" w:eastAsia="Microsoft YaHei"/>
          <w:color w:val="1F2937"/>
          <w:sz w:val="17"/>
        </w:rPr>
        <w:t xml:space="preserve">  Confirm --&gt; AccountOrder</w:t>
        <w:br/>
      </w:r>
      <w:r>
        <w:rPr>
          <w:rFonts w:ascii="Consolas" w:hAnsi="Consolas" w:eastAsia="Microsoft YaHei"/>
          <w:color w:val="1F2937"/>
          <w:sz w:val="17"/>
        </w:rPr>
        <w:t xml:space="preserve">  Quote --&gt; Success</w:t>
        <w:br/>
      </w:r>
      <w:r>
        <w:rPr>
          <w:rFonts w:ascii="Consolas" w:hAnsi="Consolas" w:eastAsia="Microsoft YaHei"/>
          <w:color w:val="1F2937"/>
          <w:sz w:val="17"/>
        </w:rPr>
        <w:t xml:space="preserve">  AdminLogin --&gt; AdminOrders</w:t>
        <w:br/>
      </w:r>
      <w:r>
        <w:rPr>
          <w:rFonts w:ascii="Consolas" w:hAnsi="Consolas" w:eastAsia="Microsoft YaHei"/>
          <w:color w:val="1F2937"/>
          <w:sz w:val="17"/>
        </w:rPr>
        <w:t xml:space="preserve">  AdminOrders --&gt; AdminDetail</w:t>
        <w:br/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</w:rPr>
        <w:t>4. 会员系统结构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会员系统 V1 的目标不是复杂 CRM，而是解决“谁在提交订单、能否查看自己的历史订单、未登录是否能调用报价接口”的基础身份问题。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</w:rPr>
        <w:t>4.1 客户账号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客户账号使用手机号作为唯一登录账号。注册字段包括：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手机号：符合中国大陆手机号格式。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密码：至少 8 位，hash 后保存。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姓名：用于订单联系人。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微信：用于报价和生产细节沟通。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邮箱：用于后续找回密码和通知。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</w:rPr>
        <w:t>4.2 客户 Session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登录成功后，系统写入 `customer_session` cookie。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安全属性：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`httpOnly`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`sameSite=lax`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`path=/`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`COOKIE_SECURE=true` 时设置 `Secure`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使用 `SESSION_SECRET` 签名和校验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客户 session 与管理员 session 独立，不复用管理员登录逻辑。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</w:rPr>
        <w:t>4.3 权限控制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未登录客户可以访问首页、注册、登录、介绍内容。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未登录客户可以看到 `/quote` 页面结构，但上传、表单填写、自动报价和提交按钮禁用。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`/api/quote/slice` 未登录返回 401。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`/api/orders` 未登录返回 401。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已登录客户可以上传 STL 并触发自动切片报价，可以提交订单。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用户中心只能查看当前客户自己的订单。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</w:rPr>
        <w:t>4.4 登录防滥用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客户登录失败记录同时按手机号和 IP 两个维度写入 `auth_blocks`：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连续失败 3 次：阻断 10 分钟。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第一阶段结束后再次连续失败 3 次：阻断 24 小时。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第二阶段结束后再次连续失败 3 次：永久阻断。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管理员后台登录不受该机制影响。</w:t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</w:rPr>
        <w:t>5. 自动报价流程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自动报价当前仅针对 STL 文件。STEP、STP、3MF 文件保留上传和提交能力，但报价结果显示为“需人工确认”。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</w:rPr>
        <w:t>5.1 切片配置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生产容器内安装 PrusaSlicer，默认配置：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`PRUSASLICER_ENABLED`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`PRUSASLICER_BIN`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`PRUSASLICER_PROFILE_PATH=/app/profiles/bambu-p1s.ini`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`SLICE_TIMEOUT_SECONDS`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`MAX_SLICE_CONCURRENCY`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默认配置文件 `profiles/bambu-p1s.ini` 面向 Bambu Lab P1S、0.4mm 喷嘴、0.2mm 层高、50% 填充。该配置仅作为估价基线，不代表最终生产配置。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</w:rPr>
        <w:t>5.2 价格规则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自动切片报价使用确定金额，不再展示价格区间。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单文件价格：</w:t>
      </w:r>
    </w:p>
    <w:p>
      <w:pPr>
        <w:spacing w:before="80" w:after="120"/>
        <w:shd w:fill="F3F4F6"/>
      </w:pPr>
      <w:r>
        <w:rPr>
          <w:rFonts w:ascii="Consolas" w:hAnsi="Consolas" w:eastAsia="Microsoft YaHei"/>
          <w:color w:val="1F2937"/>
          <w:sz w:val="17"/>
        </w:rPr>
        <w:t>单件打印价 = 材料费 + 工时费 + 分摊包装费</w:t>
        <w:br/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材料销售价：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PLA：0.25 元/g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PETG：0.20 元/g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ABS：0.35 元/g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工时费：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打印小时数 × 1.5 元/小时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单文件不足 5 元按 5 元计算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包装费：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每单固定 3 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前台不单独强调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按文件数量平均分摊到单件打印价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配送费：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普通快递：10 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顺丰快递：18 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到店自取：0 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西安本地跑腿：人工确认，不计入自动总价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订单总价：</w:t>
      </w:r>
    </w:p>
    <w:p>
      <w:pPr>
        <w:spacing w:before="80" w:after="120"/>
        <w:shd w:fill="F3F4F6"/>
      </w:pPr>
      <w:r>
        <w:rPr>
          <w:rFonts w:ascii="Consolas" w:hAnsi="Consolas" w:eastAsia="Microsoft YaHei"/>
          <w:color w:val="1F2937"/>
          <w:sz w:val="17"/>
        </w:rPr>
        <w:t>应付总价 = 所有文件小计 + 配送费</w:t>
        <w:br/>
      </w:r>
      <w:r>
        <w:rPr>
          <w:rFonts w:ascii="Consolas" w:hAnsi="Consolas" w:eastAsia="Microsoft YaHei"/>
          <w:color w:val="1F2937"/>
          <w:sz w:val="17"/>
        </w:rPr>
        <w:t>最低订单金额 = 20 元</w:t>
        <w:br/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预计交货期：</w:t>
      </w:r>
    </w:p>
    <w:p>
      <w:pPr>
        <w:spacing w:before="80" w:after="120"/>
        <w:shd w:fill="F3F4F6"/>
      </w:pPr>
      <w:r>
        <w:rPr>
          <w:rFonts w:ascii="Consolas" w:hAnsi="Consolas" w:eastAsia="Microsoft YaHei"/>
          <w:color w:val="1F2937"/>
          <w:sz w:val="17"/>
        </w:rPr>
        <w:t>预计交货期 = ceil(所有成功切片文件总打印时间 / 6 台设备 + 24 小时)</w:t>
        <w:br/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若存在需人工确认的文件，则提示交货期以人工确认为准。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</w:rPr>
        <w:t>5.3 自动切片报价流程图</w:t>
      </w:r>
    </w:p>
    <w:p>
      <w:pPr>
        <w:spacing w:before="80" w:after="120"/>
        <w:shd w:fill="F3F4F6"/>
      </w:pPr>
      <w:r>
        <w:rPr>
          <w:rFonts w:ascii="Consolas" w:hAnsi="Consolas" w:eastAsia="Microsoft YaHei"/>
          <w:color w:val="1F2937"/>
          <w:sz w:val="17"/>
        </w:rPr>
        <w:t>flowchart TD</w:t>
        <w:br/>
      </w:r>
      <w:r>
        <w:rPr>
          <w:rFonts w:ascii="Consolas" w:hAnsi="Consolas" w:eastAsia="Microsoft YaHei"/>
          <w:color w:val="1F2937"/>
          <w:sz w:val="17"/>
        </w:rPr>
        <w:t xml:space="preserve">  Start["客户在 /quote 上传文件"]</w:t>
        <w:br/>
      </w:r>
      <w:r>
        <w:rPr>
          <w:rFonts w:ascii="Consolas" w:hAnsi="Consolas" w:eastAsia="Microsoft YaHei"/>
          <w:color w:val="1F2937"/>
          <w:sz w:val="17"/>
        </w:rPr>
        <w:t xml:space="preserve">  CheckLogin{"是否已登录"}</w:t>
        <w:br/>
      </w:r>
      <w:r>
        <w:rPr>
          <w:rFonts w:ascii="Consolas" w:hAnsi="Consolas" w:eastAsia="Microsoft YaHei"/>
          <w:color w:val="1F2937"/>
          <w:sz w:val="17"/>
        </w:rPr>
        <w:t xml:space="preserve">  Reject["返回 401：请先登录"]</w:t>
        <w:br/>
      </w:r>
      <w:r>
        <w:rPr>
          <w:rFonts w:ascii="Consolas" w:hAnsi="Consolas" w:eastAsia="Microsoft YaHei"/>
          <w:color w:val="1F2937"/>
          <w:sz w:val="17"/>
        </w:rPr>
        <w:t xml:space="preserve">  CheckType{"文件是否 STL"}</w:t>
        <w:br/>
      </w:r>
      <w:r>
        <w:rPr>
          <w:rFonts w:ascii="Consolas" w:hAnsi="Consolas" w:eastAsia="Microsoft YaHei"/>
          <w:color w:val="1F2937"/>
          <w:sz w:val="17"/>
        </w:rPr>
        <w:t xml:space="preserve">  Manual["标记需人工确认"]</w:t>
        <w:br/>
      </w:r>
      <w:r>
        <w:rPr>
          <w:rFonts w:ascii="Consolas" w:hAnsi="Consolas" w:eastAsia="Microsoft YaHei"/>
          <w:color w:val="1F2937"/>
          <w:sz w:val="17"/>
        </w:rPr>
        <w:t xml:space="preserve">  Upload["保存临时文件到 /uploads"]</w:t>
        <w:br/>
      </w:r>
      <w:r>
        <w:rPr>
          <w:rFonts w:ascii="Consolas" w:hAnsi="Consolas" w:eastAsia="Microsoft YaHei"/>
          <w:color w:val="1F2937"/>
          <w:sz w:val="17"/>
        </w:rPr>
        <w:t xml:space="preserve">  Queue["创建或进入切片任务"]</w:t>
        <w:br/>
      </w:r>
      <w:r>
        <w:rPr>
          <w:rFonts w:ascii="Consolas" w:hAnsi="Consolas" w:eastAsia="Microsoft YaHei"/>
          <w:color w:val="1F2937"/>
          <w:sz w:val="17"/>
        </w:rPr>
        <w:t xml:space="preserve">  Slicer["调用 PrusaSlicer CLI"]</w:t>
        <w:br/>
      </w:r>
      <w:r>
        <w:rPr>
          <w:rFonts w:ascii="Consolas" w:hAnsi="Consolas" w:eastAsia="Microsoft YaHei"/>
          <w:color w:val="1F2937"/>
          <w:sz w:val="17"/>
        </w:rPr>
        <w:t xml:space="preserve">  Gcode["生成 G-code"]</w:t>
        <w:br/>
      </w:r>
      <w:r>
        <w:rPr>
          <w:rFonts w:ascii="Consolas" w:hAnsi="Consolas" w:eastAsia="Microsoft YaHei"/>
          <w:color w:val="1F2937"/>
          <w:sz w:val="17"/>
        </w:rPr>
        <w:t xml:space="preserve">  Parse["解析打印时间与耗材"]</w:t>
        <w:br/>
      </w:r>
      <w:r>
        <w:rPr>
          <w:rFonts w:ascii="Consolas" w:hAnsi="Consolas" w:eastAsia="Microsoft YaHei"/>
          <w:color w:val="1F2937"/>
          <w:sz w:val="17"/>
        </w:rPr>
        <w:t xml:space="preserve">  Price["计算材料费、工时费、单件价"]</w:t>
        <w:br/>
      </w:r>
      <w:r>
        <w:rPr>
          <w:rFonts w:ascii="Consolas" w:hAnsi="Consolas" w:eastAsia="Microsoft YaHei"/>
          <w:color w:val="1F2937"/>
          <w:sz w:val="17"/>
        </w:rPr>
        <w:t xml:space="preserve">  Show["前台显示报价结果"]</w:t>
        <w:br/>
      </w:r>
      <w:r>
        <w:rPr>
          <w:rFonts w:ascii="Consolas" w:hAnsi="Consolas" w:eastAsia="Microsoft YaHei"/>
          <w:color w:val="1F2937"/>
          <w:sz w:val="17"/>
        </w:rPr>
        <w:t xml:space="preserve">  Fail["计算失败，需人工确认"]</w:t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t xml:space="preserve">  Start --&gt; CheckLogin</w:t>
        <w:br/>
      </w:r>
      <w:r>
        <w:rPr>
          <w:rFonts w:ascii="Consolas" w:hAnsi="Consolas" w:eastAsia="Microsoft YaHei"/>
          <w:color w:val="1F2937"/>
          <w:sz w:val="17"/>
        </w:rPr>
        <w:t xml:space="preserve">  CheckLogin -- 否 --&gt; Reject</w:t>
        <w:br/>
      </w:r>
      <w:r>
        <w:rPr>
          <w:rFonts w:ascii="Consolas" w:hAnsi="Consolas" w:eastAsia="Microsoft YaHei"/>
          <w:color w:val="1F2937"/>
          <w:sz w:val="17"/>
        </w:rPr>
        <w:t xml:space="preserve">  CheckLogin -- 是 --&gt; CheckType</w:t>
        <w:br/>
      </w:r>
      <w:r>
        <w:rPr>
          <w:rFonts w:ascii="Consolas" w:hAnsi="Consolas" w:eastAsia="Microsoft YaHei"/>
          <w:color w:val="1F2937"/>
          <w:sz w:val="17"/>
        </w:rPr>
        <w:t xml:space="preserve">  CheckType -- 否 --&gt; Manual</w:t>
        <w:br/>
      </w:r>
      <w:r>
        <w:rPr>
          <w:rFonts w:ascii="Consolas" w:hAnsi="Consolas" w:eastAsia="Microsoft YaHei"/>
          <w:color w:val="1F2937"/>
          <w:sz w:val="17"/>
        </w:rPr>
        <w:t xml:space="preserve">  CheckType -- 是 --&gt; Upload</w:t>
        <w:br/>
      </w:r>
      <w:r>
        <w:rPr>
          <w:rFonts w:ascii="Consolas" w:hAnsi="Consolas" w:eastAsia="Microsoft YaHei"/>
          <w:color w:val="1F2937"/>
          <w:sz w:val="17"/>
        </w:rPr>
        <w:t xml:space="preserve">  Upload --&gt; Queue</w:t>
        <w:br/>
      </w:r>
      <w:r>
        <w:rPr>
          <w:rFonts w:ascii="Consolas" w:hAnsi="Consolas" w:eastAsia="Microsoft YaHei"/>
          <w:color w:val="1F2937"/>
          <w:sz w:val="17"/>
        </w:rPr>
        <w:t xml:space="preserve">  Queue --&gt; Slicer</w:t>
        <w:br/>
      </w:r>
      <w:r>
        <w:rPr>
          <w:rFonts w:ascii="Consolas" w:hAnsi="Consolas" w:eastAsia="Microsoft YaHei"/>
          <w:color w:val="1F2937"/>
          <w:sz w:val="17"/>
        </w:rPr>
        <w:t xml:space="preserve">  Slicer --&gt; Gcode</w:t>
        <w:br/>
      </w:r>
      <w:r>
        <w:rPr>
          <w:rFonts w:ascii="Consolas" w:hAnsi="Consolas" w:eastAsia="Microsoft YaHei"/>
          <w:color w:val="1F2937"/>
          <w:sz w:val="17"/>
        </w:rPr>
        <w:t xml:space="preserve">  Gcode --&gt; Parse</w:t>
        <w:br/>
      </w:r>
      <w:r>
        <w:rPr>
          <w:rFonts w:ascii="Consolas" w:hAnsi="Consolas" w:eastAsia="Microsoft YaHei"/>
          <w:color w:val="1F2937"/>
          <w:sz w:val="17"/>
        </w:rPr>
        <w:t xml:space="preserve">  Parse --&gt; Price</w:t>
        <w:br/>
      </w:r>
      <w:r>
        <w:rPr>
          <w:rFonts w:ascii="Consolas" w:hAnsi="Consolas" w:eastAsia="Microsoft YaHei"/>
          <w:color w:val="1F2937"/>
          <w:sz w:val="17"/>
        </w:rPr>
        <w:t xml:space="preserve">  Price --&gt; Show</w:t>
        <w:br/>
      </w:r>
      <w:r>
        <w:rPr>
          <w:rFonts w:ascii="Consolas" w:hAnsi="Consolas" w:eastAsia="Microsoft YaHei"/>
          <w:color w:val="1F2937"/>
          <w:sz w:val="17"/>
        </w:rPr>
        <w:t xml:space="preserve">  Slicer -- 超时或失败 --&gt; Fail</w:t>
        <w:br/>
      </w:r>
      <w:r>
        <w:rPr>
          <w:rFonts w:ascii="Consolas" w:hAnsi="Consolas" w:eastAsia="Microsoft YaHei"/>
          <w:color w:val="1F2937"/>
          <w:sz w:val="17"/>
        </w:rPr>
        <w:t xml:space="preserve">  Parse -- 未解析到重量或时间 --&gt; Fail</w:t>
        <w:br/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</w:rPr>
        <w:t>6. 订单提交流程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订单提交以会员登录为前置条件。客户在 `/quote` 完成上传和信息填写后提交订单。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提交内容包括：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客户姓名、手机号、微信、邮箱。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配送方式、收货地址、配送备注。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每个文件的文件名、材料、颜色、数量、单件价、小计。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自动切片结果：耗材重量、打印时间、材料费、工时费、原始解析字段。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订单级汇总：文件数量、总数量、打印费合计、配送费、应付总价、预计交货期。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客户备注。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提交成功后：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写入 `orders`。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写入 `files`。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写入或关联 `slice_jobs` 切片结果。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订单初始状态为“待确认”。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发送新订单邮件通知管理员。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跳转到 `/account/orders/[id]/confirm`。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用户下单流程图：</w:t>
      </w:r>
    </w:p>
    <w:p>
      <w:pPr>
        <w:spacing w:before="80" w:after="120"/>
        <w:shd w:fill="F3F4F6"/>
      </w:pPr>
      <w:r>
        <w:rPr>
          <w:rFonts w:ascii="Consolas" w:hAnsi="Consolas" w:eastAsia="Microsoft YaHei"/>
          <w:color w:val="1F2937"/>
          <w:sz w:val="17"/>
        </w:rPr>
        <w:t>flowchart TD</w:t>
        <w:br/>
      </w:r>
      <w:r>
        <w:rPr>
          <w:rFonts w:ascii="Consolas" w:hAnsi="Consolas" w:eastAsia="Microsoft YaHei"/>
          <w:color w:val="1F2937"/>
          <w:sz w:val="17"/>
        </w:rPr>
        <w:t xml:space="preserve">  Visit["客户访问 /quote"]</w:t>
        <w:br/>
      </w:r>
      <w:r>
        <w:rPr>
          <w:rFonts w:ascii="Consolas" w:hAnsi="Consolas" w:eastAsia="Microsoft YaHei"/>
          <w:color w:val="1F2937"/>
          <w:sz w:val="17"/>
        </w:rPr>
        <w:t xml:space="preserve">  Login{"是否登录"}</w:t>
        <w:br/>
      </w:r>
      <w:r>
        <w:rPr>
          <w:rFonts w:ascii="Consolas" w:hAnsi="Consolas" w:eastAsia="Microsoft YaHei"/>
          <w:color w:val="1F2937"/>
          <w:sz w:val="17"/>
        </w:rPr>
        <w:t xml:space="preserve">  LoginPrompt["显示完整页面但禁用上传与提交，引导登录/注册"]</w:t>
        <w:br/>
      </w:r>
      <w:r>
        <w:rPr>
          <w:rFonts w:ascii="Consolas" w:hAnsi="Consolas" w:eastAsia="Microsoft YaHei"/>
          <w:color w:val="1F2937"/>
          <w:sz w:val="17"/>
        </w:rPr>
        <w:t xml:space="preserve">  Fill["填写联系与收货信息"]</w:t>
        <w:br/>
      </w:r>
      <w:r>
        <w:rPr>
          <w:rFonts w:ascii="Consolas" w:hAnsi="Consolas" w:eastAsia="Microsoft YaHei"/>
          <w:color w:val="1F2937"/>
          <w:sz w:val="17"/>
        </w:rPr>
        <w:t xml:space="preserve">  UploadFiles["上传 1-5 个模型文件"]</w:t>
        <w:br/>
      </w:r>
      <w:r>
        <w:rPr>
          <w:rFonts w:ascii="Consolas" w:hAnsi="Consolas" w:eastAsia="Microsoft YaHei"/>
          <w:color w:val="1F2937"/>
          <w:sz w:val="17"/>
        </w:rPr>
        <w:t xml:space="preserve">  Options["选择材料、颜色、数量"]</w:t>
        <w:br/>
      </w:r>
      <w:r>
        <w:rPr>
          <w:rFonts w:ascii="Consolas" w:hAnsi="Consolas" w:eastAsia="Microsoft YaHei"/>
          <w:color w:val="1F2937"/>
          <w:sz w:val="17"/>
        </w:rPr>
        <w:t xml:space="preserve">  AutoQuote["STL 自动报价；其他格式人工确认"]</w:t>
        <w:br/>
      </w:r>
      <w:r>
        <w:rPr>
          <w:rFonts w:ascii="Consolas" w:hAnsi="Consolas" w:eastAsia="Microsoft YaHei"/>
          <w:color w:val="1F2937"/>
          <w:sz w:val="17"/>
        </w:rPr>
        <w:t xml:space="preserve">  Summary["查看打印费、配送费、总价、交货期"]</w:t>
        <w:br/>
      </w:r>
      <w:r>
        <w:rPr>
          <w:rFonts w:ascii="Consolas" w:hAnsi="Consolas" w:eastAsia="Microsoft YaHei"/>
          <w:color w:val="1F2937"/>
          <w:sz w:val="17"/>
        </w:rPr>
        <w:t xml:space="preserve">  Submit["提交订单"]</w:t>
        <w:br/>
      </w:r>
      <w:r>
        <w:rPr>
          <w:rFonts w:ascii="Consolas" w:hAnsi="Consolas" w:eastAsia="Microsoft YaHei"/>
          <w:color w:val="1F2937"/>
          <w:sz w:val="17"/>
        </w:rPr>
        <w:t xml:space="preserve">  Save["保存订单、文件、报价数据"]</w:t>
        <w:br/>
      </w:r>
      <w:r>
        <w:rPr>
          <w:rFonts w:ascii="Consolas" w:hAnsi="Consolas" w:eastAsia="Microsoft YaHei"/>
          <w:color w:val="1F2937"/>
          <w:sz w:val="17"/>
        </w:rPr>
        <w:t xml:space="preserve">  EmailAdmin["邮件通知管理员"]</w:t>
        <w:br/>
      </w:r>
      <w:r>
        <w:rPr>
          <w:rFonts w:ascii="Consolas" w:hAnsi="Consolas" w:eastAsia="Microsoft YaHei"/>
          <w:color w:val="1F2937"/>
          <w:sz w:val="17"/>
        </w:rPr>
        <w:t xml:space="preserve">  Confirm["跳转订单确认页"]</w:t>
        <w:br/>
      </w:r>
      <w:r>
        <w:rPr>
          <w:rFonts w:ascii="Consolas" w:hAnsi="Consolas" w:eastAsia="Microsoft YaHei"/>
          <w:color w:val="1F2937"/>
          <w:sz w:val="17"/>
        </w:rPr>
        <w:t xml:space="preserve">  AccountOrder["用户中心查看订单"]</w:t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t xml:space="preserve">  Visit --&gt; Login</w:t>
        <w:br/>
      </w:r>
      <w:r>
        <w:rPr>
          <w:rFonts w:ascii="Consolas" w:hAnsi="Consolas" w:eastAsia="Microsoft YaHei"/>
          <w:color w:val="1F2937"/>
          <w:sz w:val="17"/>
        </w:rPr>
        <w:t xml:space="preserve">  Login -- 否 --&gt; LoginPrompt</w:t>
        <w:br/>
      </w:r>
      <w:r>
        <w:rPr>
          <w:rFonts w:ascii="Consolas" w:hAnsi="Consolas" w:eastAsia="Microsoft YaHei"/>
          <w:color w:val="1F2937"/>
          <w:sz w:val="17"/>
        </w:rPr>
        <w:t xml:space="preserve">  Login -- 是 --&gt; Fill</w:t>
        <w:br/>
      </w:r>
      <w:r>
        <w:rPr>
          <w:rFonts w:ascii="Consolas" w:hAnsi="Consolas" w:eastAsia="Microsoft YaHei"/>
          <w:color w:val="1F2937"/>
          <w:sz w:val="17"/>
        </w:rPr>
        <w:t xml:space="preserve">  Fill --&gt; UploadFiles</w:t>
        <w:br/>
      </w:r>
      <w:r>
        <w:rPr>
          <w:rFonts w:ascii="Consolas" w:hAnsi="Consolas" w:eastAsia="Microsoft YaHei"/>
          <w:color w:val="1F2937"/>
          <w:sz w:val="17"/>
        </w:rPr>
        <w:t xml:space="preserve">  UploadFiles --&gt; Options</w:t>
        <w:br/>
      </w:r>
      <w:r>
        <w:rPr>
          <w:rFonts w:ascii="Consolas" w:hAnsi="Consolas" w:eastAsia="Microsoft YaHei"/>
          <w:color w:val="1F2937"/>
          <w:sz w:val="17"/>
        </w:rPr>
        <w:t xml:space="preserve">  Options --&gt; AutoQuote</w:t>
        <w:br/>
      </w:r>
      <w:r>
        <w:rPr>
          <w:rFonts w:ascii="Consolas" w:hAnsi="Consolas" w:eastAsia="Microsoft YaHei"/>
          <w:color w:val="1F2937"/>
          <w:sz w:val="17"/>
        </w:rPr>
        <w:t xml:space="preserve">  AutoQuote --&gt; Summary</w:t>
        <w:br/>
      </w:r>
      <w:r>
        <w:rPr>
          <w:rFonts w:ascii="Consolas" w:hAnsi="Consolas" w:eastAsia="Microsoft YaHei"/>
          <w:color w:val="1F2937"/>
          <w:sz w:val="17"/>
        </w:rPr>
        <w:t xml:space="preserve">  Summary --&gt; Submit</w:t>
        <w:br/>
      </w:r>
      <w:r>
        <w:rPr>
          <w:rFonts w:ascii="Consolas" w:hAnsi="Consolas" w:eastAsia="Microsoft YaHei"/>
          <w:color w:val="1F2937"/>
          <w:sz w:val="17"/>
        </w:rPr>
        <w:t xml:space="preserve">  Submit --&gt; Save</w:t>
        <w:br/>
      </w:r>
      <w:r>
        <w:rPr>
          <w:rFonts w:ascii="Consolas" w:hAnsi="Consolas" w:eastAsia="Microsoft YaHei"/>
          <w:color w:val="1F2937"/>
          <w:sz w:val="17"/>
        </w:rPr>
        <w:t xml:space="preserve">  Save --&gt; EmailAdmin</w:t>
        <w:br/>
      </w:r>
      <w:r>
        <w:rPr>
          <w:rFonts w:ascii="Consolas" w:hAnsi="Consolas" w:eastAsia="Microsoft YaHei"/>
          <w:color w:val="1F2937"/>
          <w:sz w:val="17"/>
        </w:rPr>
        <w:t xml:space="preserve">  Save --&gt; Confirm</w:t>
        <w:br/>
      </w:r>
      <w:r>
        <w:rPr>
          <w:rFonts w:ascii="Consolas" w:hAnsi="Consolas" w:eastAsia="Microsoft YaHei"/>
          <w:color w:val="1F2937"/>
          <w:sz w:val="17"/>
        </w:rPr>
        <w:t xml:space="preserve">  Confirm --&gt; AccountOrder</w:t>
        <w:br/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</w:rPr>
        <w:t>7. 后台订单管理流程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管理员后台用于人工确认报价、下载文件、跟进生产和通知客户。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主要页面：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`/admin/login`：管理员登录。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`/admin/orders`：订单列表。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`/admin/orders/[id]`：订单详情。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订单列表显示：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订单编号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提交时间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客户姓名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电话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微信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材料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数量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状态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预估或应付价格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预计货期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配送方式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订单详情显示：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客户联系信息。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配送与收货信息。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文件列表：文件名、材料、颜色、数量、单价、小计、下载按钮。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自动切片记录：耗材重量、打印时间、材料费、工时费、包装费、自动计算总价、预计交货期、原始解析字段。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状态修改表单。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快递公司、快递单号、管理员备注。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状态历史记录。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客户历史订单数量。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后台流程：</w:t>
      </w:r>
    </w:p>
    <w:p>
      <w:pPr>
        <w:spacing w:before="80" w:after="120"/>
        <w:shd w:fill="F3F4F6"/>
      </w:pPr>
      <w:r>
        <w:rPr>
          <w:rFonts w:ascii="Consolas" w:hAnsi="Consolas" w:eastAsia="Microsoft YaHei"/>
          <w:color w:val="1F2937"/>
          <w:sz w:val="17"/>
        </w:rPr>
        <w:t>flowchart TD</w:t>
        <w:br/>
      </w:r>
      <w:r>
        <w:rPr>
          <w:rFonts w:ascii="Consolas" w:hAnsi="Consolas" w:eastAsia="Microsoft YaHei"/>
          <w:color w:val="1F2937"/>
          <w:sz w:val="17"/>
        </w:rPr>
        <w:t xml:space="preserve">  AdminLogin["管理员登录"]</w:t>
        <w:br/>
      </w:r>
      <w:r>
        <w:rPr>
          <w:rFonts w:ascii="Consolas" w:hAnsi="Consolas" w:eastAsia="Microsoft YaHei"/>
          <w:color w:val="1F2937"/>
          <w:sz w:val="17"/>
        </w:rPr>
        <w:t xml:space="preserve">  OrderList["进入订单列表"]</w:t>
        <w:br/>
      </w:r>
      <w:r>
        <w:rPr>
          <w:rFonts w:ascii="Consolas" w:hAnsi="Consolas" w:eastAsia="Microsoft YaHei"/>
          <w:color w:val="1F2937"/>
          <w:sz w:val="17"/>
        </w:rPr>
        <w:t xml:space="preserve">  OrderDetail["查看订单详情"]</w:t>
        <w:br/>
      </w:r>
      <w:r>
        <w:rPr>
          <w:rFonts w:ascii="Consolas" w:hAnsi="Consolas" w:eastAsia="Microsoft YaHei"/>
          <w:color w:val="1F2937"/>
          <w:sz w:val="17"/>
        </w:rPr>
        <w:t xml:space="preserve">  Download["下载模型文件"]</w:t>
        <w:br/>
      </w:r>
      <w:r>
        <w:rPr>
          <w:rFonts w:ascii="Consolas" w:hAnsi="Consolas" w:eastAsia="Microsoft YaHei"/>
          <w:color w:val="1F2937"/>
          <w:sz w:val="17"/>
        </w:rPr>
        <w:t xml:space="preserve">  SliceTest["后台测试切片报价"]</w:t>
        <w:br/>
      </w:r>
      <w:r>
        <w:rPr>
          <w:rFonts w:ascii="Consolas" w:hAnsi="Consolas" w:eastAsia="Microsoft YaHei"/>
          <w:color w:val="1F2937"/>
          <w:sz w:val="17"/>
        </w:rPr>
        <w:t xml:space="preserve">  ConfirmPrice["人工确认最终价格和生产要求"]</w:t>
        <w:br/>
      </w:r>
      <w:r>
        <w:rPr>
          <w:rFonts w:ascii="Consolas" w:hAnsi="Consolas" w:eastAsia="Microsoft YaHei"/>
          <w:color w:val="1F2937"/>
          <w:sz w:val="17"/>
        </w:rPr>
        <w:t xml:space="preserve">  UpdateStatus["修改订单状态"]</w:t>
        <w:br/>
      </w:r>
      <w:r>
        <w:rPr>
          <w:rFonts w:ascii="Consolas" w:hAnsi="Consolas" w:eastAsia="Microsoft YaHei"/>
          <w:color w:val="1F2937"/>
          <w:sz w:val="17"/>
        </w:rPr>
        <w:t xml:space="preserve">  Notify["按状态触发客户通知邮件"]</w:t>
        <w:br/>
      </w:r>
      <w:r>
        <w:rPr>
          <w:rFonts w:ascii="Consolas" w:hAnsi="Consolas" w:eastAsia="Microsoft YaHei"/>
          <w:color w:val="1F2937"/>
          <w:sz w:val="17"/>
        </w:rPr>
        <w:t xml:space="preserve">  Fulfillment["填写物流或备注"]</w:t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t xml:space="preserve">  AdminLogin --&gt; OrderList</w:t>
        <w:br/>
      </w:r>
      <w:r>
        <w:rPr>
          <w:rFonts w:ascii="Consolas" w:hAnsi="Consolas" w:eastAsia="Microsoft YaHei"/>
          <w:color w:val="1F2937"/>
          <w:sz w:val="17"/>
        </w:rPr>
        <w:t xml:space="preserve">  OrderList --&gt; OrderDetail</w:t>
        <w:br/>
      </w:r>
      <w:r>
        <w:rPr>
          <w:rFonts w:ascii="Consolas" w:hAnsi="Consolas" w:eastAsia="Microsoft YaHei"/>
          <w:color w:val="1F2937"/>
          <w:sz w:val="17"/>
        </w:rPr>
        <w:t xml:space="preserve">  OrderDetail --&gt; Download</w:t>
        <w:br/>
      </w:r>
      <w:r>
        <w:rPr>
          <w:rFonts w:ascii="Consolas" w:hAnsi="Consolas" w:eastAsia="Microsoft YaHei"/>
          <w:color w:val="1F2937"/>
          <w:sz w:val="17"/>
        </w:rPr>
        <w:t xml:space="preserve">  OrderDetail --&gt; SliceTest</w:t>
        <w:br/>
      </w:r>
      <w:r>
        <w:rPr>
          <w:rFonts w:ascii="Consolas" w:hAnsi="Consolas" w:eastAsia="Microsoft YaHei"/>
          <w:color w:val="1F2937"/>
          <w:sz w:val="17"/>
        </w:rPr>
        <w:t xml:space="preserve">  OrderDetail --&gt; ConfirmPrice</w:t>
        <w:br/>
      </w:r>
      <w:r>
        <w:rPr>
          <w:rFonts w:ascii="Consolas" w:hAnsi="Consolas" w:eastAsia="Microsoft YaHei"/>
          <w:color w:val="1F2937"/>
          <w:sz w:val="17"/>
        </w:rPr>
        <w:t xml:space="preserve">  ConfirmPrice --&gt; UpdateStatus</w:t>
        <w:br/>
      </w:r>
      <w:r>
        <w:rPr>
          <w:rFonts w:ascii="Consolas" w:hAnsi="Consolas" w:eastAsia="Microsoft YaHei"/>
          <w:color w:val="1F2937"/>
          <w:sz w:val="17"/>
        </w:rPr>
        <w:t xml:space="preserve">  UpdateStatus --&gt; Notify</w:t>
        <w:br/>
      </w:r>
      <w:r>
        <w:rPr>
          <w:rFonts w:ascii="Consolas" w:hAnsi="Consolas" w:eastAsia="Microsoft YaHei"/>
          <w:color w:val="1F2937"/>
          <w:sz w:val="17"/>
        </w:rPr>
        <w:t xml:space="preserve">  UpdateStatus --&gt; Fulfillment</w:t>
        <w:br/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</w:rPr>
        <w:t>8. 订单状态流转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当前统一订单状态：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待确认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待付款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已付款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排产中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打印中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后处理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已发货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已完成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已取消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状态变更时写入 `order_status_logs`，记录原状态、新状态、操作人和时间。当前后台操作人统一记录为 `admin`。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状态变更为以下状态时发送客户邮件：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待付款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打印中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已发货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已完成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订单状态流转图：</w:t>
      </w:r>
    </w:p>
    <w:p>
      <w:pPr>
        <w:spacing w:before="80" w:after="120"/>
        <w:shd w:fill="F3F4F6"/>
      </w:pPr>
      <w:r>
        <w:rPr>
          <w:rFonts w:ascii="Consolas" w:hAnsi="Consolas" w:eastAsia="Microsoft YaHei"/>
          <w:color w:val="1F2937"/>
          <w:sz w:val="17"/>
        </w:rPr>
        <w:t>stateDiagram-v2</w:t>
        <w:br/>
      </w:r>
      <w:r>
        <w:rPr>
          <w:rFonts w:ascii="Consolas" w:hAnsi="Consolas" w:eastAsia="Microsoft YaHei"/>
          <w:color w:val="1F2937"/>
          <w:sz w:val="17"/>
        </w:rPr>
        <w:t xml:space="preserve">  [*] --&gt; 待确认</w:t>
        <w:br/>
      </w:r>
      <w:r>
        <w:rPr>
          <w:rFonts w:ascii="Consolas" w:hAnsi="Consolas" w:eastAsia="Microsoft YaHei"/>
          <w:color w:val="1F2937"/>
          <w:sz w:val="17"/>
        </w:rPr>
        <w:t xml:space="preserve">  待确认 --&gt; 待付款: 管理员确认最终报价</w:t>
        <w:br/>
      </w:r>
      <w:r>
        <w:rPr>
          <w:rFonts w:ascii="Consolas" w:hAnsi="Consolas" w:eastAsia="Microsoft YaHei"/>
          <w:color w:val="1F2937"/>
          <w:sz w:val="17"/>
        </w:rPr>
        <w:t xml:space="preserve">  待确认 --&gt; 已取消: 客户或管理员取消</w:t>
        <w:br/>
      </w:r>
      <w:r>
        <w:rPr>
          <w:rFonts w:ascii="Consolas" w:hAnsi="Consolas" w:eastAsia="Microsoft YaHei"/>
          <w:color w:val="1F2937"/>
          <w:sz w:val="17"/>
        </w:rPr>
        <w:t xml:space="preserve">  待付款 --&gt; 已付款: 线下收款确认</w:t>
        <w:br/>
      </w:r>
      <w:r>
        <w:rPr>
          <w:rFonts w:ascii="Consolas" w:hAnsi="Consolas" w:eastAsia="Microsoft YaHei"/>
          <w:color w:val="1F2937"/>
          <w:sz w:val="17"/>
        </w:rPr>
        <w:t xml:space="preserve">  待付款 --&gt; 已取消: 超时或客户取消</w:t>
        <w:br/>
      </w:r>
      <w:r>
        <w:rPr>
          <w:rFonts w:ascii="Consolas" w:hAnsi="Consolas" w:eastAsia="Microsoft YaHei"/>
          <w:color w:val="1F2937"/>
          <w:sz w:val="17"/>
        </w:rPr>
        <w:t xml:space="preserve">  已付款 --&gt; 排产中: 安排设备与材料</w:t>
        <w:br/>
      </w:r>
      <w:r>
        <w:rPr>
          <w:rFonts w:ascii="Consolas" w:hAnsi="Consolas" w:eastAsia="Microsoft YaHei"/>
          <w:color w:val="1F2937"/>
          <w:sz w:val="17"/>
        </w:rPr>
        <w:t xml:space="preserve">  排产中 --&gt; 打印中: 开始打印</w:t>
        <w:br/>
      </w:r>
      <w:r>
        <w:rPr>
          <w:rFonts w:ascii="Consolas" w:hAnsi="Consolas" w:eastAsia="Microsoft YaHei"/>
          <w:color w:val="1F2937"/>
          <w:sz w:val="17"/>
        </w:rPr>
        <w:t xml:space="preserve">  打印中 --&gt; 后处理: 打印完成</w:t>
        <w:br/>
      </w:r>
      <w:r>
        <w:rPr>
          <w:rFonts w:ascii="Consolas" w:hAnsi="Consolas" w:eastAsia="Microsoft YaHei"/>
          <w:color w:val="1F2937"/>
          <w:sz w:val="17"/>
        </w:rPr>
        <w:t xml:space="preserve">  后处理 --&gt; 已发货: 打包发出</w:t>
        <w:br/>
      </w:r>
      <w:r>
        <w:rPr>
          <w:rFonts w:ascii="Consolas" w:hAnsi="Consolas" w:eastAsia="Microsoft YaHei"/>
          <w:color w:val="1F2937"/>
          <w:sz w:val="17"/>
        </w:rPr>
        <w:t xml:space="preserve">  后处理 --&gt; 已完成: 到店自取或无需发货</w:t>
        <w:br/>
      </w:r>
      <w:r>
        <w:rPr>
          <w:rFonts w:ascii="Consolas" w:hAnsi="Consolas" w:eastAsia="Microsoft YaHei"/>
          <w:color w:val="1F2937"/>
          <w:sz w:val="17"/>
        </w:rPr>
        <w:t xml:space="preserve">  已发货 --&gt; 已完成: 客户确认收货</w:t>
        <w:br/>
      </w:r>
      <w:r>
        <w:rPr>
          <w:rFonts w:ascii="Consolas" w:hAnsi="Consolas" w:eastAsia="Microsoft YaHei"/>
          <w:color w:val="1F2937"/>
          <w:sz w:val="17"/>
        </w:rPr>
        <w:t xml:space="preserve">  已取消 --&gt; [*]</w:t>
        <w:br/>
      </w:r>
      <w:r>
        <w:rPr>
          <w:rFonts w:ascii="Consolas" w:hAnsi="Consolas" w:eastAsia="Microsoft YaHei"/>
          <w:color w:val="1F2937"/>
          <w:sz w:val="17"/>
        </w:rPr>
        <w:t xml:space="preserve">  已完成 --&gt; [*]</w:t>
        <w:br/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</w:rPr>
        <w:t>9. 微信公众号通知规划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当前系统已实现邮件通知，微信公众号通知作为后续增强规划。建议分阶段接入，避免一开始引入过多外部依赖。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</w:rPr>
        <w:t>9.1 通知目标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微信公众号通知主要覆盖：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注册或登录安全提醒。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新订单提交成功提醒。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管理员确认报价后待付款提醒。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打印中、已发货、已完成等状态变更提醒。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客户主动查询订单状态入口。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</w:rPr>
        <w:t>9.2 账号绑定方式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建议采用手机号绑定：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客户关注公众号。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在公众号菜单点击“绑定账号”。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输入手机号或通过网页授权进入绑定页。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系统将公众号 openid 与客户 `customers.id` 建立关联。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后续可新增 `wechat_accounts` 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4896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customer_id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关联客户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openid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公众号用户标识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unionid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可选，跨应用用户标识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subscribed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是否关注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updated_at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更新时间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</w:rPr>
        <w:t>9.3 模板消息或订阅消息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推荐先实现订单状态订阅消息：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订单待付款通知。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订单开始打印通知。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订单发货通知。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订单完成通知。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V1 邮件通知继续保留，微信公众号通知作为并行通道，避免单一通知方式失败。</w:t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</w:rPr>
        <w:t>10. 后续开发路线图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</w:rPr>
        <w:t>阶段 A：稳定运营与数据整理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目标：确保当前线上流程可靠，减少人工维护成本。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计划内容：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完善后台筛选、搜索、分页。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增加订单导出。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优化管理员订单详情页的报价确认表单。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清理测试订单和异常切片记录。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增加数据库备份脚本。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</w:rPr>
        <w:t>阶段 B：微信公众号通知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目标：让客户通过微信及时收到状态变更。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计划内容：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新增微信账号绑定。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接入公众号订阅消息。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后台状态变更时同时发送邮件和微信通知。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用户中心增加绑定状态展示。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</w:rPr>
        <w:t>阶段 C：付款确认与财务记录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目标：规范待付款、已付款和订单金额确认流程。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计划内容：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后台确认最终价格。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用户待付款页面展示付款方式。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记录付款时间、付款金额、付款备注。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V1 先支持线下付款记录，后续再接微信支付或支付宝。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</w:rPr>
        <w:t>阶段 D：生产排产与设备管理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目标：面向 6 台 Bambu Lab P1S 建立更细的生产计划。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计划内容：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新增设备表。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后台分配订单到设备。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记录预计开始和完成时间。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识别多文件订单的并行生产计划。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打印失败、重打、补件记录。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</w:rPr>
        <w:t>阶段 E：文件存储与异步任务升级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目标：提升大文件和高并发场景下的可靠性。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计划内容：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OSS 或对象存储直传。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异步队列处理切片任务。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限制切片并发，增加任务状态轮询。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G-code 文件归档策略。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</w:rPr>
        <w:t>阶段 F：自动报价规则增强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目标：让自动报价更接近生产实际。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计划内容：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支撑体积、失败风险、耗材类型、喷嘴尺寸、层高差异计价。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识别超出设备尺寸、过小模型、薄壁模型等风险。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增加人工调价记录。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统计自动报价与最终成交价差异，优化规则。</w:t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</w:rPr>
        <w:t>11. 每阶段预期效果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3264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预期效果</w:t>
            </w:r>
          </w:p>
        </w:tc>
        <w:tc>
          <w:tcPr>
            <w:tcW w:type="dxa" w:w="3264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主要衡量指标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 MVP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客户可登录、上传、自动报价、提交订单，管理员可处理订单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线上订单能完整创建，后台可下载文件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A 稳定运营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降低后台处理成本，提高数据可维护性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管理员查询订单更快，异常订单可追踪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B 微信通知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提升客户响应速度，减少人工催问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状态变更通知触达率提升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C 付款确认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形成订单金额确认和收款记录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待付款、已付款状态更清晰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D 生产排产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支持多设备生产安排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订单预计完成时间更准确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E 存储与队列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支持更大文件和更稳定切片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切片失败率下降，上传更稳定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F 报价增强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自动报价更接近最终成交价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自动报价与人工报价偏差降低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Microsoft YaHei" w:hAnsi="Microsoft YaHei" w:eastAsia="Microsoft YaHei"/>
        </w:rPr>
        <w:t>12. 核心数据结构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当前核心数据表如下：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表名</w:t>
            </w:r>
          </w:p>
        </w:tc>
        <w:tc>
          <w:tcPr>
            <w:tcW w:type="dxa" w:w="4896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`customers`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客户账号、手机号、密码 hash、姓名、微信、邮箱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`auth_blocks`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客户登录失败和分级封禁记录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`password_reset_tokens`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密码重置 token hash 和有效期，后续可启用完整流程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`orders`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订单主表，包含客户信息、配送信息、状态、价格、货期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`files`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上传文件表，包含文件路径、材料、颜色、数量、单价、小计和模型预留字段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`slice_jobs`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自动切片任务和结果，包含 G-code 路径、耗材重量、打印时间、报价数据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`order_status_logs`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订单状态变更历史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</w:rPr>
        <w:t>数据边界：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用户上传的 3D 模型文件仅保存和切片，不作为可执行程序运行。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PrusaSlicer 调用使用参数数组，不进行 shell 字符串拼接。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V1/V2 当前自动报价仍需人工最终确认。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管理员后台与客户账号使用独立 session，不混用权限。</w:t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</w:rPr>
        <w:t>13. 系统架构图</w:t>
      </w:r>
    </w:p>
    <w:p>
      <w:pPr>
        <w:spacing w:before="80" w:after="120"/>
        <w:shd w:fill="F3F4F6"/>
      </w:pPr>
      <w:r>
        <w:rPr>
          <w:rFonts w:ascii="Consolas" w:hAnsi="Consolas" w:eastAsia="Microsoft YaHei"/>
          <w:color w:val="1F2937"/>
          <w:sz w:val="17"/>
        </w:rPr>
        <w:t>flowchart LR</w:t>
        <w:br/>
      </w:r>
      <w:r>
        <w:rPr>
          <w:rFonts w:ascii="Consolas" w:hAnsi="Consolas" w:eastAsia="Microsoft YaHei"/>
          <w:color w:val="1F2937"/>
          <w:sz w:val="17"/>
        </w:rPr>
        <w:t xml:space="preserve">  Customer["客户浏览器"]</w:t>
        <w:br/>
      </w:r>
      <w:r>
        <w:rPr>
          <w:rFonts w:ascii="Consolas" w:hAnsi="Consolas" w:eastAsia="Microsoft YaHei"/>
          <w:color w:val="1F2937"/>
          <w:sz w:val="17"/>
        </w:rPr>
        <w:t xml:space="preserve">  Admin["管理员浏览器"]</w:t>
        <w:br/>
      </w:r>
      <w:r>
        <w:rPr>
          <w:rFonts w:ascii="Consolas" w:hAnsi="Consolas" w:eastAsia="Microsoft YaHei"/>
          <w:color w:val="1F2937"/>
          <w:sz w:val="17"/>
        </w:rPr>
        <w:t xml:space="preserve">  Nginx["Nginx / HTTPS"]</w:t>
        <w:br/>
      </w:r>
      <w:r>
        <w:rPr>
          <w:rFonts w:ascii="Consolas" w:hAnsi="Consolas" w:eastAsia="Microsoft YaHei"/>
          <w:color w:val="1F2937"/>
          <w:sz w:val="17"/>
        </w:rPr>
        <w:t xml:space="preserve">  Next["Next.js 应用容器"]</w:t>
        <w:br/>
      </w:r>
      <w:r>
        <w:rPr>
          <w:rFonts w:ascii="Consolas" w:hAnsi="Consolas" w:eastAsia="Microsoft YaHei"/>
          <w:color w:val="1F2937"/>
          <w:sz w:val="17"/>
        </w:rPr>
        <w:t xml:space="preserve">  Api["API Routes"]</w:t>
        <w:br/>
      </w:r>
      <w:r>
        <w:rPr>
          <w:rFonts w:ascii="Consolas" w:hAnsi="Consolas" w:eastAsia="Microsoft YaHei"/>
          <w:color w:val="1F2937"/>
          <w:sz w:val="17"/>
        </w:rPr>
        <w:t xml:space="preserve">  SQLite["SQLite /app/data"]</w:t>
        <w:br/>
      </w:r>
      <w:r>
        <w:rPr>
          <w:rFonts w:ascii="Consolas" w:hAnsi="Consolas" w:eastAsia="Microsoft YaHei"/>
          <w:color w:val="1F2937"/>
          <w:sz w:val="17"/>
        </w:rPr>
        <w:t xml:space="preserve">  Uploads["模型文件 /app/uploads"]</w:t>
        <w:br/>
      </w:r>
      <w:r>
        <w:rPr>
          <w:rFonts w:ascii="Consolas" w:hAnsi="Consolas" w:eastAsia="Microsoft YaHei"/>
          <w:color w:val="1F2937"/>
          <w:sz w:val="17"/>
        </w:rPr>
        <w:t xml:space="preserve">  Profiles["PrusaSlicer Profile /app/profiles"]</w:t>
        <w:br/>
      </w:r>
      <w:r>
        <w:rPr>
          <w:rFonts w:ascii="Consolas" w:hAnsi="Consolas" w:eastAsia="Microsoft YaHei"/>
          <w:color w:val="1F2937"/>
          <w:sz w:val="17"/>
        </w:rPr>
        <w:t xml:space="preserve">  Gcode["G-code /app/gcode"]</w:t>
        <w:br/>
      </w:r>
      <w:r>
        <w:rPr>
          <w:rFonts w:ascii="Consolas" w:hAnsi="Consolas" w:eastAsia="Microsoft YaHei"/>
          <w:color w:val="1F2937"/>
          <w:sz w:val="17"/>
        </w:rPr>
        <w:t xml:space="preserve">  Slicer["PrusaSlicer CLI"]</w:t>
        <w:br/>
      </w:r>
      <w:r>
        <w:rPr>
          <w:rFonts w:ascii="Consolas" w:hAnsi="Consolas" w:eastAsia="Microsoft YaHei"/>
          <w:color w:val="1F2937"/>
          <w:sz w:val="17"/>
        </w:rPr>
        <w:t xml:space="preserve">  SMTP["SMTP 邮件服务"]</w:t>
        <w:br/>
      </w:r>
      <w:r>
        <w:rPr>
          <w:rFonts w:ascii="Consolas" w:hAnsi="Consolas" w:eastAsia="Microsoft YaHei"/>
          <w:color w:val="1F2937"/>
          <w:sz w:val="17"/>
        </w:rPr>
        <w:br/>
      </w:r>
      <w:r>
        <w:rPr>
          <w:rFonts w:ascii="Consolas" w:hAnsi="Consolas" w:eastAsia="Microsoft YaHei"/>
          <w:color w:val="1F2937"/>
          <w:sz w:val="17"/>
        </w:rPr>
        <w:t xml:space="preserve">  Customer --&gt; Nginx</w:t>
        <w:br/>
      </w:r>
      <w:r>
        <w:rPr>
          <w:rFonts w:ascii="Consolas" w:hAnsi="Consolas" w:eastAsia="Microsoft YaHei"/>
          <w:color w:val="1F2937"/>
          <w:sz w:val="17"/>
        </w:rPr>
        <w:t xml:space="preserve">  Admin --&gt; Nginx</w:t>
        <w:br/>
      </w:r>
      <w:r>
        <w:rPr>
          <w:rFonts w:ascii="Consolas" w:hAnsi="Consolas" w:eastAsia="Microsoft YaHei"/>
          <w:color w:val="1F2937"/>
          <w:sz w:val="17"/>
        </w:rPr>
        <w:t xml:space="preserve">  Nginx --&gt; Next</w:t>
        <w:br/>
      </w:r>
      <w:r>
        <w:rPr>
          <w:rFonts w:ascii="Consolas" w:hAnsi="Consolas" w:eastAsia="Microsoft YaHei"/>
          <w:color w:val="1F2937"/>
          <w:sz w:val="17"/>
        </w:rPr>
        <w:t xml:space="preserve">  Next --&gt; Api</w:t>
        <w:br/>
      </w:r>
      <w:r>
        <w:rPr>
          <w:rFonts w:ascii="Consolas" w:hAnsi="Consolas" w:eastAsia="Microsoft YaHei"/>
          <w:color w:val="1F2937"/>
          <w:sz w:val="17"/>
        </w:rPr>
        <w:t xml:space="preserve">  Api --&gt; SQLite</w:t>
        <w:br/>
      </w:r>
      <w:r>
        <w:rPr>
          <w:rFonts w:ascii="Consolas" w:hAnsi="Consolas" w:eastAsia="Microsoft YaHei"/>
          <w:color w:val="1F2937"/>
          <w:sz w:val="17"/>
        </w:rPr>
        <w:t xml:space="preserve">  Api --&gt; Uploads</w:t>
        <w:br/>
      </w:r>
      <w:r>
        <w:rPr>
          <w:rFonts w:ascii="Consolas" w:hAnsi="Consolas" w:eastAsia="Microsoft YaHei"/>
          <w:color w:val="1F2937"/>
          <w:sz w:val="17"/>
        </w:rPr>
        <w:t xml:space="preserve">  Api --&gt; Slicer</w:t>
        <w:br/>
      </w:r>
      <w:r>
        <w:rPr>
          <w:rFonts w:ascii="Consolas" w:hAnsi="Consolas" w:eastAsia="Microsoft YaHei"/>
          <w:color w:val="1F2937"/>
          <w:sz w:val="17"/>
        </w:rPr>
        <w:t xml:space="preserve">  Slicer --&gt; Profiles</w:t>
        <w:br/>
      </w:r>
      <w:r>
        <w:rPr>
          <w:rFonts w:ascii="Consolas" w:hAnsi="Consolas" w:eastAsia="Microsoft YaHei"/>
          <w:color w:val="1F2937"/>
          <w:sz w:val="17"/>
        </w:rPr>
        <w:t xml:space="preserve">  Slicer --&gt; Gcode</w:t>
        <w:br/>
      </w:r>
      <w:r>
        <w:rPr>
          <w:rFonts w:ascii="Consolas" w:hAnsi="Consolas" w:eastAsia="Microsoft YaHei"/>
          <w:color w:val="1F2937"/>
          <w:sz w:val="17"/>
        </w:rPr>
        <w:t xml:space="preserve">  Api --&gt; SMTP</w:t>
        <w:br/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</w:rPr>
        <w:t>14. 风险与控制措施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3264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当前控制</w:t>
            </w:r>
          </w:p>
        </w:tc>
        <w:tc>
          <w:tcPr>
            <w:tcW w:type="dxa" w:w="3264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后续建议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未登录调用报价或提交订单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 统一校验 customer session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增加更多端到端测试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登录暴力尝试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 auth_blocks 按手机号和 IP 分级封禁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后续可接 Redis 或 WAF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上传大文件导致资源压力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单文件 50MB、最多 5 文件、IP 限流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OSS 直传和异步队列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切片任务占用 CPU/内存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`MAX_SLICE_CONCURRENCY=1`、超时控制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独立 worker 或任务队列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自动报价不准确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页面明确最终人工确认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记录最终价差并优化规则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Cookie 在 HTTPS/HTTP 环境异常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`COOKIE_SECURE` 可配置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部署检查脚本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数据丢失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volume 挂载 data/uploads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自动备份 SQLite 和上传文件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Microsoft YaHei" w:hAnsi="Microsoft YaHei" w:eastAsia="Microsoft YaHei"/>
        </w:rPr>
        <w:t>15. 近期建议事项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建议优先处理以下事项：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建立服务器备份策略：至少备份 SQLite 数据库、上传文件和 profiles 配置。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后台增加订单搜索和状态筛选，降低订单增长后的管理成本。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增加“最终报价确认”字段，区分自动报价与人工确认价。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将测试订单和真实订单在后台做标记或清理机制。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梳理微信公众号接入所需主体、模板消息权限和账号绑定流程。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为 Docker 构建较慢问题评估服务器内存或 CI 构建镜像方案。</w:t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</w:rPr>
        <w:t>16. 总结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Make3D 当前已经从基础接单页面升级为具备会员登录、自动切片报价、订单提交、用户中心、后台管理、状态流转和邮件通知的可运营系统。系统的关键设计原则是：自动化用于减少重复沟通和生成参考报价，最终生产决策仍由人工确认。</w:t>
      </w:r>
    </w:p>
    <w:p>
      <w:pPr>
        <w:spacing w:after="120" w:line="276" w:lineRule="auto"/>
      </w:pPr>
      <w:r>
        <w:rPr>
          <w:rFonts w:ascii="Microsoft YaHei" w:hAnsi="Microsoft YaHei" w:eastAsia="Microsoft YaHei"/>
        </w:rPr>
        <w:t>后续建设应围绕“通知触达、付款确认、生产排产、存储队列、报价精度”五条主线逐步推进。这样既能保持当前系统稳定运营，也能为更完整的 3D 打印接单和生产管理平台打好基础。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Make3D ?? 3D ???????????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