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总结：</w:t>
      </w:r>
    </w:p>
    <w:p w:rsidR="00000000" w:rsidDel="00000000" w:rsidP="00000000" w:rsidRDefault="00000000" w:rsidRPr="00000000" w14:paraId="00000002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1. 世界观： 真实世界（RWA）提供燃料，智能世界（IWA）提供结构，类似真实世界的“电网”。</w:t>
      </w:r>
    </w:p>
    <w:p w:rsidR="00000000" w:rsidDel="00000000" w:rsidP="00000000" w:rsidRDefault="00000000" w:rsidRPr="00000000" w14:paraId="00000003">
      <w:pPr>
        <w:spacing w:line="288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2. 能量源： 源力 (</w:t>
      </w:r>
    </w:p>
    <w:p w:rsidR="00000000" w:rsidDel="00000000" w:rsidP="00000000" w:rsidRDefault="00000000" w:rsidRPr="00000000" w14:paraId="00000004">
      <w:pPr>
        <w:rPr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5"/>
          <w:szCs w:val="25"/>
          <w:rtl w:val="0"/>
        </w:rPr>
        <w:t xml:space="preserve">mathcalF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)。</w:t>
      </w:r>
    </w:p>
    <w:p w:rsidR="00000000" w:rsidDel="00000000" w:rsidP="00000000" w:rsidRDefault="00000000" w:rsidRPr="00000000" w14:paraId="00000005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• 它是 RWA 向 IWA 转化的效率指标，每花费价值1USD真实世界资产可以创造的智能资产价值。</w:t>
      </w:r>
    </w:p>
    <w:p w:rsidR="00000000" w:rsidDel="00000000" w:rsidP="00000000" w:rsidRDefault="00000000" w:rsidRPr="00000000" w14:paraId="00000006">
      <w:pPr>
        <w:spacing w:line="288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• 它是智能资产的一种通用度量衡（单位：</w:t>
      </w:r>
    </w:p>
    <w:p w:rsidR="00000000" w:rsidDel="00000000" w:rsidP="00000000" w:rsidRDefault="00000000" w:rsidRPr="00000000" w14:paraId="00000007">
      <w:pPr>
        <w:rPr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5"/>
          <w:szCs w:val="25"/>
          <w:rtl w:val="0"/>
        </w:rPr>
        <w:t xml:space="preserve">mathcalF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）。</w:t>
      </w:r>
    </w:p>
    <w:p w:rsidR="00000000" w:rsidDel="00000000" w:rsidP="00000000" w:rsidRDefault="00000000" w:rsidRPr="00000000" w14:paraId="00000008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1. 载体： Ark (方舟)。</w:t>
      </w:r>
    </w:p>
    <w:p w:rsidR="00000000" w:rsidDel="00000000" w:rsidP="00000000" w:rsidRDefault="00000000" w:rsidRPr="00000000" w14:paraId="00000009">
      <w:pPr>
        <w:spacing w:line="288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• 它是一个能够存储</w:t>
      </w:r>
    </w:p>
    <w:p w:rsidR="00000000" w:rsidDel="00000000" w:rsidP="00000000" w:rsidRDefault="00000000" w:rsidRPr="00000000" w14:paraId="0000000A">
      <w:pPr>
        <w:rPr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5"/>
          <w:szCs w:val="25"/>
          <w:rtl w:val="0"/>
        </w:rPr>
        <w:t xml:space="preserve">mathcalF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及其衍生形态的容器，同时它必须随时流转（移动）才可以承载源力。</w:t>
      </w:r>
    </w:p>
    <w:p w:rsidR="00000000" w:rsidDel="00000000" w:rsidP="00000000" w:rsidRDefault="00000000" w:rsidRPr="00000000" w14:paraId="0000000B">
      <w:pPr>
        <w:spacing w:line="288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• 它是一种流通协议（参考X402协议），保证</w:t>
      </w:r>
    </w:p>
    <w:p w:rsidR="00000000" w:rsidDel="00000000" w:rsidP="00000000" w:rsidRDefault="00000000" w:rsidRPr="00000000" w14:paraId="0000000C">
      <w:pPr>
        <w:rPr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5"/>
          <w:szCs w:val="25"/>
          <w:rtl w:val="0"/>
        </w:rPr>
        <w:t xml:space="preserve">mathcalF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在流转时，能够自动携带权益。</w:t>
      </w:r>
    </w:p>
    <w:p w:rsidR="00000000" w:rsidDel="00000000" w:rsidP="00000000" w:rsidRDefault="00000000" w:rsidRPr="00000000" w14:paraId="0000000D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1. 价值主张：</w:t>
      </w:r>
    </w:p>
    <w:p w:rsidR="00000000" w:rsidDel="00000000" w:rsidP="00000000" w:rsidRDefault="00000000" w:rsidRPr="00000000" w14:paraId="0000000E">
      <w:pPr>
        <w:spacing w:line="288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• 对于 RWA 持有者：其消耗某一类真实世界资产时需要立刻连通 Ark 铸造为</w:t>
      </w:r>
    </w:p>
    <w:p w:rsidR="00000000" w:rsidDel="00000000" w:rsidP="00000000" w:rsidRDefault="00000000" w:rsidRPr="00000000" w14:paraId="0000000F">
      <w:pPr>
        <w:rPr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5"/>
          <w:szCs w:val="25"/>
          <w:rtl w:val="0"/>
        </w:rPr>
        <w:t xml:space="preserve">mathcalF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，将死资产变为活的智能潜力。</w:t>
      </w:r>
    </w:p>
    <w:p w:rsidR="00000000" w:rsidDel="00000000" w:rsidP="00000000" w:rsidRDefault="00000000" w:rsidRPr="00000000" w14:paraId="00000010">
      <w:pPr>
        <w:spacing w:line="288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• 对于 IWA 开发者：通过消耗</w:t>
      </w:r>
    </w:p>
    <w:p w:rsidR="00000000" w:rsidDel="00000000" w:rsidP="00000000" w:rsidRDefault="00000000" w:rsidRPr="00000000" w14:paraId="00000011">
      <w:pPr>
        <w:rPr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5"/>
          <w:szCs w:val="25"/>
          <w:rtl w:val="0"/>
        </w:rPr>
        <w:t xml:space="preserve">mathcalF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，创造无限变化的智能应用。</w:t>
      </w:r>
    </w:p>
    <w:p w:rsidR="00000000" w:rsidDel="00000000" w:rsidP="00000000" w:rsidRDefault="00000000" w:rsidRPr="00000000" w14:paraId="00000012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背景：</w:t>
      </w:r>
    </w:p>
    <w:p w:rsidR="00000000" w:rsidDel="00000000" w:rsidP="00000000" w:rsidRDefault="00000000" w:rsidRPr="00000000" w14:paraId="00000013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RWA（Real World Assets）与 IWA（Intelligent World Assets）的根本对立与统一：</w:t>
      </w:r>
    </w:p>
    <w:p w:rsidR="00000000" w:rsidDel="00000000" w:rsidP="00000000" w:rsidRDefault="00000000" w:rsidRPr="00000000" w14:paraId="0000001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RWA 追求“熵减”与“固化”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（金条、地皮、比特币，越不变越值钱）。</w:t>
      </w:r>
    </w:p>
    <w:p w:rsidR="00000000" w:rsidDel="00000000" w:rsidP="00000000" w:rsidRDefault="00000000" w:rsidRPr="00000000" w14:paraId="0000001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IWA 追求“熵增”与“涌现”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（算力、数据、模型，越能变化、越能衍生越值钱）。</w:t>
      </w:r>
    </w:p>
    <w:p w:rsidR="00000000" w:rsidDel="00000000" w:rsidP="00000000" w:rsidRDefault="00000000" w:rsidRPr="00000000" w14:paraId="00000016">
      <w:pPr>
        <w:spacing w:line="288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“源力”（Source Force，我们暂定符号为</w:t>
      </w:r>
    </w:p>
    <w:p w:rsidR="00000000" w:rsidDel="00000000" w:rsidP="00000000" w:rsidRDefault="00000000" w:rsidRPr="00000000" w14:paraId="00000017">
      <w:pPr>
        <w:rPr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5"/>
          <w:szCs w:val="25"/>
          <w:rtl w:val="0"/>
        </w:rPr>
        <w:t xml:space="preserve">mathcalF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）作为连接这两个世界的桥梁，它的本质不仅是货币，更是**“智能做功的当量”**。</w:t>
      </w:r>
    </w:p>
    <w:p w:rsidR="00000000" w:rsidDel="00000000" w:rsidP="00000000" w:rsidRDefault="00000000" w:rsidRPr="00000000" w14:paraId="00000018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以下是基于这一概念，设计一种的AI原生经济学或**“源力经济学”**核心逻辑：</w:t>
      </w:r>
    </w:p>
    <w:p w:rsidR="00000000" w:rsidDel="00000000" w:rsidP="00000000" w:rsidRDefault="00000000" w:rsidRPr="00000000" w14:paraId="00000019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第一章：源力 (Source Force) —— 定义与本质</w:t>
      </w:r>
    </w:p>
    <w:p w:rsidR="00000000" w:rsidDel="00000000" w:rsidP="00000000" w:rsidRDefault="00000000" w:rsidRPr="00000000" w14:paraId="0000001A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1.1 核心定义</w:t>
      </w:r>
    </w:p>
    <w:p w:rsidR="00000000" w:rsidDel="00000000" w:rsidP="00000000" w:rsidRDefault="00000000" w:rsidRPr="00000000" w14:paraId="0000001B">
      <w:pPr>
        <w:spacing w:line="288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源力 (</w:t>
      </w:r>
    </w:p>
    <w:p w:rsidR="00000000" w:rsidDel="00000000" w:rsidP="00000000" w:rsidRDefault="00000000" w:rsidRPr="00000000" w14:paraId="0000001C">
      <w:pPr>
        <w:rPr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5"/>
          <w:szCs w:val="25"/>
          <w:rtl w:val="0"/>
        </w:rPr>
        <w:t xml:space="preserve">mathcalF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) 是衡量智能世界中“创造能力”与“转化潜力”的最小通用单位。</w:t>
      </w:r>
    </w:p>
    <w:p w:rsidR="00000000" w:rsidDel="00000000" w:rsidP="00000000" w:rsidRDefault="00000000" w:rsidRPr="00000000" w14:paraId="0000001D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它不是简单的代币，它是**“被冻结的智能势能”**。</w:t>
      </w:r>
    </w:p>
    <w:p w:rsidR="00000000" w:rsidDel="00000000" w:rsidP="00000000" w:rsidRDefault="00000000" w:rsidRPr="00000000" w14:paraId="0000001E">
      <w:pPr>
        <w:spacing w:line="288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物理意义：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1 单位</w:t>
      </w:r>
    </w:p>
    <w:p w:rsidR="00000000" w:rsidDel="00000000" w:rsidP="00000000" w:rsidRDefault="00000000" w:rsidRPr="00000000" w14:paraId="0000001F">
      <w:pPr>
        <w:rPr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5"/>
          <w:szCs w:val="25"/>
          <w:rtl w:val="0"/>
        </w:rPr>
        <w:t xml:space="preserve">mathcalF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代表了将“无序信息”转化为“有序智能”的标准做功能力。</w:t>
      </w:r>
    </w:p>
    <w:p w:rsidR="00000000" w:rsidDel="00000000" w:rsidP="00000000" w:rsidRDefault="00000000" w:rsidRPr="00000000" w14:paraId="00000020">
      <w:pPr>
        <w:spacing w:line="288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经济意义：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它是 IWA 世界的本位币，所有智能资产（算力、数据、模型）都锚定于</w:t>
      </w:r>
    </w:p>
    <w:p w:rsidR="00000000" w:rsidDel="00000000" w:rsidP="00000000" w:rsidRDefault="00000000" w:rsidRPr="00000000" w14:paraId="00000021">
      <w:pPr>
        <w:rPr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5"/>
          <w:szCs w:val="25"/>
          <w:rtl w:val="0"/>
        </w:rPr>
        <w:t xml:space="preserve">mathcalF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。</w:t>
      </w:r>
    </w:p>
    <w:p w:rsidR="00000000" w:rsidDel="00000000" w:rsidP="00000000" w:rsidRDefault="00000000" w:rsidRPr="00000000" w14:paraId="00000022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1.2 价值来源：RWA 到 IWA 的相变</w:t>
      </w:r>
    </w:p>
    <w:p w:rsidR="00000000" w:rsidDel="00000000" w:rsidP="00000000" w:rsidRDefault="00000000" w:rsidRPr="00000000" w14:paraId="00000023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源力的诞生过程，就是 RWA 向 IWA 的“燃烧”过程。我们称之为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“铸造 (Minting)”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。</w:t>
      </w:r>
    </w:p>
    <w:p w:rsidR="00000000" w:rsidDel="00000000" w:rsidP="00000000" w:rsidRDefault="00000000" w:rsidRPr="00000000" w14:paraId="00000024">
      <w:pPr>
        <w:spacing w:after="220" w:before="220" w:line="288" w:lineRule="auto"/>
        <w:jc w:val="center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5"/>
          <w:szCs w:val="25"/>
          <w:rtl w:val="0"/>
        </w:rPr>
        <w:t xml:space="preserve">mathcalF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=</w:t>
      </w:r>
    </w:p>
    <w:p w:rsidR="00000000" w:rsidDel="00000000" w:rsidP="00000000" w:rsidRDefault="00000000" w:rsidRPr="00000000" w14:paraId="00000025">
      <w:pPr>
        <w:spacing w:after="220" w:before="220" w:line="288" w:lineRule="auto"/>
        <w:jc w:val="center"/>
        <w:rPr>
          <w:rFonts w:ascii="Times New Roman" w:cs="Times New Roman" w:eastAsia="Times New Roman" w:hAnsi="Times New Roman"/>
          <w:i w:val="1"/>
          <w:i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5"/>
          <w:szCs w:val="25"/>
          <w:rtl w:val="0"/>
        </w:rPr>
        <w:t xml:space="preserve">eta</w:t>
      </w:r>
    </w:p>
    <w:p w:rsidR="00000000" w:rsidDel="00000000" w:rsidP="00000000" w:rsidRDefault="00000000" w:rsidRPr="00000000" w14:paraId="00000026">
      <w:pPr>
        <w:spacing w:after="220" w:before="220" w:line="288" w:lineRule="auto"/>
        <w:jc w:val="center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5"/>
          <w:szCs w:val="25"/>
          <w:rtl w:val="0"/>
        </w:rPr>
        <w:t xml:space="preserve">times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5"/>
          <w:szCs w:val="25"/>
          <w:rtl w:val="0"/>
        </w:rPr>
        <w:t xml:space="preserve">RWA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5"/>
          <w:szCs w:val="25"/>
          <w:rtl w:val="0"/>
        </w:rPr>
        <w:t xml:space="preserve">energy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5"/>
          <w:szCs w:val="25"/>
          <w:rtl w:val="0"/>
        </w:rPr>
        <w:t xml:space="preserve">RWA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5"/>
          <w:szCs w:val="25"/>
          <w:rtl w:val="0"/>
        </w:rPr>
        <w:t xml:space="preserve">hardware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5"/>
          <w:szCs w:val="25"/>
          <w:rtl w:val="0"/>
        </w:rPr>
        <w:t xml:space="preserve">RWA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5"/>
          <w:szCs w:val="25"/>
          <w:rtl w:val="0"/>
        </w:rPr>
        <w:t xml:space="preserve">labor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)</w:t>
      </w:r>
    </w:p>
    <w:p w:rsidR="00000000" w:rsidDel="00000000" w:rsidP="00000000" w:rsidRDefault="00000000" w:rsidRPr="00000000" w14:paraId="0000002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5"/>
          <w:szCs w:val="25"/>
          <w:rtl w:val="0"/>
        </w:rPr>
        <w:t xml:space="preserve">RWA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 (投入):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真实的电力、显卡折旧、工程师薪水（以 USD 计价）。</w:t>
      </w:r>
    </w:p>
    <w:p w:rsidR="00000000" w:rsidDel="00000000" w:rsidP="00000000" w:rsidRDefault="00000000" w:rsidRPr="00000000" w14:paraId="00000028">
      <w:pPr>
        <w:spacing w:line="288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</w:t>
      </w:r>
    </w:p>
    <w:p w:rsidR="00000000" w:rsidDel="00000000" w:rsidP="00000000" w:rsidRDefault="00000000" w:rsidRPr="00000000" w14:paraId="00000029">
      <w:pPr>
        <w:rPr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5"/>
          <w:szCs w:val="25"/>
          <w:rtl w:val="0"/>
        </w:rPr>
        <w:t xml:space="preserve">eta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 (转化效率):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这是真实世界资产RWA向智能世界资产IWA转化的关键变量。</w:t>
      </w:r>
    </w:p>
    <w:p w:rsidR="00000000" w:rsidDel="00000000" w:rsidP="00000000" w:rsidRDefault="00000000" w:rsidRPr="00000000" w14:paraId="0000002A">
      <w:pPr>
        <w:spacing w:line="288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• 如果不掌握核心技术，投入 $100 可能只能产出 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10</w:t>
      </w:r>
    </w:p>
    <w:p w:rsidR="00000000" w:rsidDel="00000000" w:rsidP="00000000" w:rsidRDefault="00000000" w:rsidRPr="00000000" w14:paraId="0000002B">
      <w:pPr>
        <w:rPr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5"/>
          <w:szCs w:val="25"/>
          <w:rtl w:val="0"/>
        </w:rPr>
        <w:t xml:space="preserve">mathcalF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（低效）。</w:t>
      </w:r>
    </w:p>
    <w:p w:rsidR="00000000" w:rsidDel="00000000" w:rsidP="00000000" w:rsidRDefault="00000000" w:rsidRPr="00000000" w14:paraId="0000002C">
      <w:pPr>
        <w:spacing w:line="288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• 如果掌握了高效模型或独家数据，投入 $100 可能产出 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500</w:t>
      </w:r>
    </w:p>
    <w:p w:rsidR="00000000" w:rsidDel="00000000" w:rsidP="00000000" w:rsidRDefault="00000000" w:rsidRPr="00000000" w14:paraId="0000002D">
      <w:pPr>
        <w:rPr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5"/>
          <w:szCs w:val="25"/>
          <w:rtl w:val="0"/>
        </w:rPr>
        <w:t xml:space="preserve">mathcalF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（高效）。</w:t>
      </w:r>
    </w:p>
    <w:p w:rsidR="00000000" w:rsidDel="00000000" w:rsidP="00000000" w:rsidRDefault="00000000" w:rsidRPr="00000000" w14:paraId="0000002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结论：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源力代表了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有效的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智能产出，而非沉没成本。例如电厂发电，如果无法进入电网，则为无效电力。只有进入流通网络的真实世界资产，才可以被定义为智能资产。</w:t>
      </w:r>
    </w:p>
    <w:p w:rsidR="00000000" w:rsidDel="00000000" w:rsidP="00000000" w:rsidRDefault="00000000" w:rsidRPr="00000000" w14:paraId="0000002F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第二章：双重相对论 —— 为什么源力适合做 IWA 货币？</w:t>
      </w:r>
    </w:p>
    <w:p w:rsidR="00000000" w:rsidDel="00000000" w:rsidP="00000000" w:rsidRDefault="00000000" w:rsidRPr="00000000" w14:paraId="00000030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您提到了源力在两个世界表现出截然不同的属性，这正是其精妙之处。我们将其定义为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“源力双重性” (The Duality of Source Force)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。</w:t>
      </w:r>
    </w:p>
    <w:p w:rsidR="00000000" w:rsidDel="00000000" w:rsidP="00000000" w:rsidRDefault="00000000" w:rsidRPr="00000000" w14:paraId="00000031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2.1 在真实世界 (RWA)：抽象且波动</w:t>
      </w:r>
    </w:p>
    <w:p w:rsidR="00000000" w:rsidDel="00000000" w:rsidP="00000000" w:rsidRDefault="00000000" w:rsidRPr="00000000" w14:paraId="00000032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在 RWA 世界（法币世界），源力是一种**“大宗商品”**，像石油或电力。</w:t>
      </w:r>
    </w:p>
    <w:p w:rsidR="00000000" w:rsidDel="00000000" w:rsidP="00000000" w:rsidRDefault="00000000" w:rsidRPr="00000000" w14:paraId="00000033">
      <w:pPr>
        <w:spacing w:line="288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价格波动：</w:t>
      </w:r>
    </w:p>
    <w:p w:rsidR="00000000" w:rsidDel="00000000" w:rsidP="00000000" w:rsidRDefault="00000000" w:rsidRPr="00000000" w14:paraId="00000034">
      <w:pPr>
        <w:rPr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5"/>
          <w:szCs w:val="25"/>
          <w:rtl w:val="0"/>
        </w:rPr>
        <w:t xml:space="preserve">mathcalF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的 USD 价格会随着能源成本、芯片供应、甚至地缘政治而波动。</w:t>
      </w:r>
    </w:p>
    <w:p w:rsidR="00000000" w:rsidDel="00000000" w:rsidP="00000000" w:rsidRDefault="00000000" w:rsidRPr="00000000" w14:paraId="00000035">
      <w:pPr>
        <w:spacing w:line="288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1"/>
          <w:szCs w:val="21"/>
          <w:rtl w:val="0"/>
        </w:rPr>
        <w:t xml:space="preserve">今天：</w:t>
      </w:r>
      <w:r w:rsidDel="00000000" w:rsidR="00000000" w:rsidRPr="00000000">
        <w:rPr>
          <w:sz w:val="21"/>
          <w:szCs w:val="21"/>
          <w:rtl w:val="0"/>
        </w:rPr>
        <w:t xml:space="preserve"> 1</w:t>
      </w:r>
    </w:p>
    <w:p w:rsidR="00000000" w:rsidDel="00000000" w:rsidP="00000000" w:rsidRDefault="00000000" w:rsidRPr="00000000" w14:paraId="00000036">
      <w:pPr>
        <w:rPr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5"/>
          <w:szCs w:val="25"/>
          <w:rtl w:val="0"/>
        </w:rPr>
        <w:t xml:space="preserve">mathcalF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= 0.5 USD（因为显卡便宜）。</w:t>
      </w:r>
    </w:p>
    <w:p w:rsidR="00000000" w:rsidDel="00000000" w:rsidP="00000000" w:rsidRDefault="00000000" w:rsidRPr="00000000" w14:paraId="00000037">
      <w:pPr>
        <w:spacing w:line="288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1"/>
          <w:szCs w:val="21"/>
          <w:rtl w:val="0"/>
        </w:rPr>
        <w:t xml:space="preserve">明天：</w:t>
      </w:r>
      <w:r w:rsidDel="00000000" w:rsidR="00000000" w:rsidRPr="00000000">
        <w:rPr>
          <w:sz w:val="21"/>
          <w:szCs w:val="21"/>
          <w:rtl w:val="0"/>
        </w:rPr>
        <w:t xml:space="preserve"> 1</w:t>
      </w:r>
    </w:p>
    <w:p w:rsidR="00000000" w:rsidDel="00000000" w:rsidP="00000000" w:rsidRDefault="00000000" w:rsidRPr="00000000" w14:paraId="00000038">
      <w:pPr>
        <w:rPr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5"/>
          <w:szCs w:val="25"/>
          <w:rtl w:val="0"/>
        </w:rPr>
        <w:t xml:space="preserve">mathcalF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= 1.2 USD（因为能源危机）。</w:t>
      </w:r>
    </w:p>
    <w:p w:rsidR="00000000" w:rsidDel="00000000" w:rsidP="00000000" w:rsidRDefault="00000000" w:rsidRPr="00000000" w14:paraId="0000003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不适合做货币：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因为不仅价格不稳。</w:t>
      </w:r>
    </w:p>
    <w:p w:rsidR="00000000" w:rsidDel="00000000" w:rsidP="00000000" w:rsidRDefault="00000000" w:rsidRPr="00000000" w14:paraId="0000003A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2.2 在智能世界 (IWA)：具体且恒定</w:t>
      </w:r>
    </w:p>
    <w:p w:rsidR="00000000" w:rsidDel="00000000" w:rsidP="00000000" w:rsidRDefault="00000000" w:rsidRPr="00000000" w14:paraId="0000003B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在 Ark 内部（智能世界），源力是**“通用常量”**。它是衡量一切智能活动的尺子。</w:t>
      </w:r>
    </w:p>
    <w:p w:rsidR="00000000" w:rsidDel="00000000" w:rsidP="00000000" w:rsidRDefault="00000000" w:rsidRPr="00000000" w14:paraId="0000003C">
      <w:pPr>
        <w:spacing w:line="288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价值恒定：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无论外部 USD 怎么变，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1 单位</w:t>
      </w:r>
    </w:p>
    <w:p w:rsidR="00000000" w:rsidDel="00000000" w:rsidP="00000000" w:rsidRDefault="00000000" w:rsidRPr="00000000" w14:paraId="0000003D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5"/>
          <w:szCs w:val="25"/>
          <w:rtl w:val="0"/>
        </w:rPr>
        <w:t xml:space="preserve">mathcalF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 在智能世界能做的事情是恒定的。</w:t>
      </w:r>
    </w:p>
    <w:p w:rsidR="00000000" w:rsidDel="00000000" w:rsidP="00000000" w:rsidRDefault="00000000" w:rsidRPr="00000000" w14:paraId="0000003E">
      <w:pPr>
        <w:spacing w:line="288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 1</w:t>
      </w:r>
    </w:p>
    <w:p w:rsidR="00000000" w:rsidDel="00000000" w:rsidP="00000000" w:rsidRDefault="00000000" w:rsidRPr="00000000" w14:paraId="0000003F">
      <w:pPr>
        <w:rPr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5"/>
          <w:szCs w:val="25"/>
          <w:rtl w:val="0"/>
        </w:rPr>
        <w:t xml:space="preserve">mathcalF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永远等于：生成 1000 个 GPT-4 级别的 Token。</w:t>
      </w:r>
    </w:p>
    <w:p w:rsidR="00000000" w:rsidDel="00000000" w:rsidP="00000000" w:rsidRDefault="00000000" w:rsidRPr="00000000" w14:paraId="00000040">
      <w:pPr>
        <w:spacing w:line="288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 1</w:t>
      </w:r>
    </w:p>
    <w:p w:rsidR="00000000" w:rsidDel="00000000" w:rsidP="00000000" w:rsidRDefault="00000000" w:rsidRPr="00000000" w14:paraId="00000041">
      <w:pPr>
        <w:rPr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5"/>
          <w:szCs w:val="25"/>
          <w:rtl w:val="0"/>
        </w:rPr>
        <w:t xml:space="preserve">mathcalF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永远等于：渲染 1 分钟 4K 视频。</w:t>
      </w:r>
    </w:p>
    <w:p w:rsidR="00000000" w:rsidDel="00000000" w:rsidP="00000000" w:rsidRDefault="00000000" w:rsidRPr="00000000" w14:paraId="00000042">
      <w:pPr>
        <w:spacing w:line="288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 1</w:t>
      </w:r>
    </w:p>
    <w:p w:rsidR="00000000" w:rsidDel="00000000" w:rsidP="00000000" w:rsidRDefault="00000000" w:rsidRPr="00000000" w14:paraId="00000043">
      <w:pPr>
        <w:rPr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5"/>
          <w:szCs w:val="25"/>
          <w:rtl w:val="0"/>
        </w:rPr>
        <w:t xml:space="preserve">mathcalF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永远等于：查询 500 次向量数据库。</w:t>
      </w:r>
    </w:p>
    <w:p w:rsidR="00000000" w:rsidDel="00000000" w:rsidP="00000000" w:rsidRDefault="00000000" w:rsidRPr="00000000" w14:paraId="00000044">
      <w:pPr>
        <w:spacing w:line="288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适合做货币：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在 Ark 体系内，所有服务的定价都对</w:t>
      </w:r>
    </w:p>
    <w:p w:rsidR="00000000" w:rsidDel="00000000" w:rsidP="00000000" w:rsidRDefault="00000000" w:rsidRPr="00000000" w14:paraId="00000045">
      <w:pPr>
        <w:rPr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5"/>
          <w:szCs w:val="25"/>
          <w:rtl w:val="0"/>
        </w:rPr>
        <w:t xml:space="preserve">mathcalF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保持稳定。这为 AI Agent 之间的自动交易提供了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可预期的经济基础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。</w:t>
      </w:r>
    </w:p>
    <w:p w:rsidR="00000000" w:rsidDel="00000000" w:rsidP="00000000" w:rsidRDefault="00000000" w:rsidRPr="00000000" w14:paraId="00000046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比喻：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源力就像“千瓦时 (kWh)”。电费（USD）会变，但 1 千瓦时驱动灯泡亮 1 小时的物理事实永远不变。</w:t>
      </w:r>
    </w:p>
    <w:p w:rsidR="00000000" w:rsidDel="00000000" w:rsidP="00000000" w:rsidRDefault="00000000" w:rsidRPr="00000000" w14:paraId="00000047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第三章：智能资产的“可变性”与源力的“高流动性”</w:t>
      </w:r>
    </w:p>
    <w:p w:rsidR="00000000" w:rsidDel="00000000" w:rsidP="00000000" w:rsidRDefault="00000000" w:rsidRPr="00000000" w14:paraId="00000048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您指出 IWA 的价值来源于“可转化性”和“低门槛自由转化”。Ark 的作用就是充当这个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IWA转化器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。</w:t>
      </w:r>
    </w:p>
    <w:p w:rsidR="00000000" w:rsidDel="00000000" w:rsidP="00000000" w:rsidRDefault="00000000" w:rsidRPr="00000000" w14:paraId="00000049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3.1 资产形态的自由转化 (Transmutation)</w:t>
      </w:r>
    </w:p>
    <w:p w:rsidR="00000000" w:rsidDel="00000000" w:rsidP="00000000" w:rsidRDefault="00000000" w:rsidRPr="00000000" w14:paraId="0000004A">
      <w:pPr>
        <w:spacing w:line="288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因为所有 IWA 都锚定于</w:t>
      </w:r>
    </w:p>
    <w:p w:rsidR="00000000" w:rsidDel="00000000" w:rsidP="00000000" w:rsidRDefault="00000000" w:rsidRPr="00000000" w14:paraId="0000004B">
      <w:pPr>
        <w:rPr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5"/>
          <w:szCs w:val="25"/>
          <w:rtl w:val="0"/>
        </w:rPr>
        <w:t xml:space="preserve">mathcalF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，所以在 Ark 内部，资产形态是液态的。</w:t>
      </w:r>
    </w:p>
    <w:p w:rsidR="00000000" w:rsidDel="00000000" w:rsidP="00000000" w:rsidRDefault="00000000" w:rsidRPr="00000000" w14:paraId="0000004C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• 场景：</w:t>
      </w:r>
    </w:p>
    <w:p w:rsidR="00000000" w:rsidDel="00000000" w:rsidP="00000000" w:rsidRDefault="00000000" w:rsidRPr="00000000" w14:paraId="0000004D">
      <w:pPr>
        <w:spacing w:line="288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• 用户 A 拥有 “医疗数据资产”（价值 1000</w:t>
      </w:r>
    </w:p>
    <w:p w:rsidR="00000000" w:rsidDel="00000000" w:rsidP="00000000" w:rsidRDefault="00000000" w:rsidRPr="00000000" w14:paraId="0000004E">
      <w:pPr>
        <w:rPr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5"/>
          <w:szCs w:val="25"/>
          <w:rtl w:val="0"/>
        </w:rPr>
        <w:t xml:space="preserve">mathcalF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）。</w:t>
      </w:r>
    </w:p>
    <w:p w:rsidR="00000000" w:rsidDel="00000000" w:rsidP="00000000" w:rsidRDefault="00000000" w:rsidRPr="00000000" w14:paraId="0000004F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• 用户 A 需要 “大模型算力”。</w:t>
      </w:r>
    </w:p>
    <w:p w:rsidR="00000000" w:rsidDel="00000000" w:rsidP="00000000" w:rsidRDefault="00000000" w:rsidRPr="00000000" w14:paraId="0000005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传统模式：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卖数据换 USD -&gt; 用 USD 买算力（高摩擦，高门槛）。</w:t>
      </w:r>
    </w:p>
    <w:p w:rsidR="00000000" w:rsidDel="00000000" w:rsidP="00000000" w:rsidRDefault="00000000" w:rsidRPr="00000000" w14:paraId="00000051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• Ark 模式：</w:t>
      </w:r>
    </w:p>
    <w:p w:rsidR="00000000" w:rsidDel="00000000" w:rsidP="00000000" w:rsidRDefault="00000000" w:rsidRPr="00000000" w14:paraId="00000052">
      <w:pPr>
        <w:spacing w:line="288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• Ark 协议瞬间将数据资产解构为底层单位</w:t>
      </w:r>
    </w:p>
    <w:p w:rsidR="00000000" w:rsidDel="00000000" w:rsidP="00000000" w:rsidRDefault="00000000" w:rsidRPr="00000000" w14:paraId="00000053">
      <w:pPr>
        <w:rPr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5"/>
          <w:szCs w:val="25"/>
          <w:rtl w:val="0"/>
        </w:rPr>
        <w:t xml:space="preserve">mathcalF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，并立即重组为等值的算力权益。</w:t>
      </w:r>
    </w:p>
    <w:p w:rsidR="00000000" w:rsidDel="00000000" w:rsidP="00000000" w:rsidRDefault="00000000" w:rsidRPr="00000000" w14:paraId="0000005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1"/>
          <w:szCs w:val="21"/>
          <w:rtl w:val="0"/>
        </w:rPr>
        <w:t xml:space="preserve">逻辑：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数据是存储的源力，算力是流动的源力。二者本质相同，可以无损互换。</w:t>
      </w:r>
    </w:p>
    <w:p w:rsidR="00000000" w:rsidDel="00000000" w:rsidP="00000000" w:rsidRDefault="00000000" w:rsidRPr="00000000" w14:paraId="00000055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3.2 最小通用单位的作用</w:t>
      </w:r>
    </w:p>
    <w:p w:rsidR="00000000" w:rsidDel="00000000" w:rsidP="00000000" w:rsidRDefault="00000000" w:rsidRPr="00000000" w14:paraId="00000056">
      <w:pPr>
        <w:rPr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5"/>
          <w:szCs w:val="25"/>
          <w:rtl w:val="0"/>
        </w:rPr>
        <w:t xml:space="preserve">mathcalF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解决了“以物易物”的定价难题。</w:t>
      </w:r>
    </w:p>
    <w:p w:rsidR="00000000" w:rsidDel="00000000" w:rsidP="00000000" w:rsidRDefault="00000000" w:rsidRPr="00000000" w14:paraId="00000057">
      <w:pPr>
        <w:spacing w:line="288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• 如果没有</w:t>
      </w:r>
    </w:p>
    <w:p w:rsidR="00000000" w:rsidDel="00000000" w:rsidP="00000000" w:rsidRDefault="00000000" w:rsidRPr="00000000" w14:paraId="00000058">
      <w:pPr>
        <w:rPr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5"/>
          <w:szCs w:val="25"/>
          <w:rtl w:val="0"/>
        </w:rPr>
        <w:t xml:space="preserve">mathcalF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：1GB 数据 = 多少小时 H100 算力？（很难定价）。</w:t>
      </w:r>
    </w:p>
    <w:p w:rsidR="00000000" w:rsidDel="00000000" w:rsidP="00000000" w:rsidRDefault="00000000" w:rsidRPr="00000000" w14:paraId="00000059">
      <w:pPr>
        <w:spacing w:line="288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• 有了</w:t>
      </w:r>
    </w:p>
    <w:p w:rsidR="00000000" w:rsidDel="00000000" w:rsidP="00000000" w:rsidRDefault="00000000" w:rsidRPr="00000000" w14:paraId="0000005A">
      <w:pPr>
        <w:spacing w:line="288" w:lineRule="auto"/>
        <w:rPr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5"/>
          <w:szCs w:val="25"/>
          <w:rtl w:val="0"/>
        </w:rPr>
        <w:t xml:space="preserve">mathcalF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：1GB 数据 = 50</w:t>
      </w:r>
    </w:p>
    <w:p w:rsidR="00000000" w:rsidDel="00000000" w:rsidP="00000000" w:rsidRDefault="00000000" w:rsidRPr="00000000" w14:paraId="0000005B">
      <w:pPr>
        <w:spacing w:line="288" w:lineRule="auto"/>
        <w:rPr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5"/>
          <w:szCs w:val="25"/>
          <w:rtl w:val="0"/>
        </w:rPr>
        <w:t xml:space="preserve">mathcalF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，1小时 H100 = 10</w:t>
      </w:r>
    </w:p>
    <w:p w:rsidR="00000000" w:rsidDel="00000000" w:rsidP="00000000" w:rsidRDefault="00000000" w:rsidRPr="00000000" w14:paraId="0000005C">
      <w:pPr>
        <w:rPr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5"/>
          <w:szCs w:val="25"/>
          <w:rtl w:val="0"/>
        </w:rPr>
        <w:t xml:space="preserve">mathcalF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。交换汇率一目了然。</w:t>
      </w:r>
    </w:p>
    <w:p w:rsidR="00000000" w:rsidDel="00000000" w:rsidP="00000000" w:rsidRDefault="00000000" w:rsidRPr="00000000" w14:paraId="0000005D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第四章：参考X402 2.0协议 —— 流通即权益</w:t>
      </w:r>
    </w:p>
    <w:p w:rsidR="00000000" w:rsidDel="00000000" w:rsidP="00000000" w:rsidRDefault="00000000" w:rsidRPr="00000000" w14:paraId="0000005E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回到您最后也是最核心的观点：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“源力作为一种货币，意味着智能资产的‘价值属性’和‘功能属性’二者不可分割，‘流通即权益’。”</w:t>
      </w:r>
    </w:p>
    <w:p w:rsidR="00000000" w:rsidDel="00000000" w:rsidP="00000000" w:rsidRDefault="00000000" w:rsidRPr="00000000" w14:paraId="0000005F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这是 AI原生交易系统 与传统金融系统的分水岭。</w:t>
      </w:r>
    </w:p>
    <w:p w:rsidR="00000000" w:rsidDel="00000000" w:rsidP="00000000" w:rsidRDefault="00000000" w:rsidRPr="00000000" w14:paraId="00000060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4.1 源力即特权 (Source is Privilege)</w:t>
      </w:r>
    </w:p>
    <w:p w:rsidR="00000000" w:rsidDel="00000000" w:rsidP="00000000" w:rsidRDefault="00000000" w:rsidRPr="00000000" w14:paraId="00000061">
      <w:pPr>
        <w:spacing w:line="288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在 Ark 中，持有</w:t>
      </w:r>
    </w:p>
    <w:p w:rsidR="00000000" w:rsidDel="00000000" w:rsidP="00000000" w:rsidRDefault="00000000" w:rsidRPr="00000000" w14:paraId="00000062">
      <w:pPr>
        <w:rPr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5"/>
          <w:szCs w:val="25"/>
          <w:rtl w:val="0"/>
        </w:rPr>
        <w:t xml:space="preserve">mathcalF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不仅仅代表你有钱，代表你拥有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改变数字现实的能力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。</w:t>
      </w:r>
    </w:p>
    <w:p w:rsidR="00000000" w:rsidDel="00000000" w:rsidP="00000000" w:rsidRDefault="00000000" w:rsidRPr="00000000" w14:paraId="00000063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不可分割性原理：</w:t>
      </w:r>
    </w:p>
    <w:p w:rsidR="00000000" w:rsidDel="00000000" w:rsidP="00000000" w:rsidRDefault="00000000" w:rsidRPr="00000000" w14:paraId="0000006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USD (RWA 货币):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是中性的。我有 1 美元，不代表我有权进入白宫。</w:t>
      </w:r>
    </w:p>
    <w:p w:rsidR="00000000" w:rsidDel="00000000" w:rsidP="00000000" w:rsidRDefault="00000000" w:rsidRPr="00000000" w14:paraId="00000065">
      <w:pPr>
        <w:spacing w:line="288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</w:t>
      </w:r>
    </w:p>
    <w:p w:rsidR="00000000" w:rsidDel="00000000" w:rsidP="00000000" w:rsidRDefault="00000000" w:rsidRPr="00000000" w14:paraId="00000066">
      <w:pPr>
        <w:spacing w:line="288" w:lineRule="auto"/>
        <w:rPr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5"/>
          <w:szCs w:val="25"/>
          <w:rtl w:val="0"/>
        </w:rPr>
        <w:t xml:space="preserve">mathcalF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 (IWA 货币):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是功能性的。我有 1</w:t>
      </w:r>
    </w:p>
    <w:p w:rsidR="00000000" w:rsidDel="00000000" w:rsidP="00000000" w:rsidRDefault="00000000" w:rsidRPr="00000000" w14:paraId="00000067">
      <w:pPr>
        <w:rPr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5"/>
          <w:szCs w:val="25"/>
          <w:rtl w:val="0"/>
        </w:rPr>
        <w:t xml:space="preserve">mathcalF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，意味着我在协议层拥有了“让网络执行一次计算”的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绝对权利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。这种权利是内嵌在货币代码里的，无人能剥夺。</w:t>
      </w:r>
    </w:p>
    <w:p w:rsidR="00000000" w:rsidDel="00000000" w:rsidP="00000000" w:rsidRDefault="00000000" w:rsidRPr="00000000" w14:paraId="00000068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4.2 流通即权益 (Circulation is Equity)</w:t>
      </w:r>
    </w:p>
    <w:p w:rsidR="00000000" w:rsidDel="00000000" w:rsidP="00000000" w:rsidRDefault="00000000" w:rsidRPr="00000000" w14:paraId="00000069">
      <w:pPr>
        <w:spacing w:line="288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当</w:t>
      </w:r>
    </w:p>
    <w:p w:rsidR="00000000" w:rsidDel="00000000" w:rsidP="00000000" w:rsidRDefault="00000000" w:rsidRPr="00000000" w14:paraId="0000006A">
      <w:pPr>
        <w:rPr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5"/>
          <w:szCs w:val="25"/>
          <w:rtl w:val="0"/>
        </w:rPr>
        <w:t xml:space="preserve">mathcalF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在 Ark 之间流动时，它不仅仅是支付，它是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权益的即时注入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。</w:t>
      </w:r>
    </w:p>
    <w:p w:rsidR="00000000" w:rsidDel="00000000" w:rsidP="00000000" w:rsidRDefault="00000000" w:rsidRPr="00000000" w14:paraId="0000006B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案例：Ark A 向 Ark B 支付源力</w:t>
      </w:r>
    </w:p>
    <w:p w:rsidR="00000000" w:rsidDel="00000000" w:rsidP="00000000" w:rsidRDefault="00000000" w:rsidRPr="00000000" w14:paraId="0000006C">
      <w:pPr>
        <w:spacing w:line="288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动作：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Ark A 发送 10</w:t>
      </w:r>
    </w:p>
    <w:p w:rsidR="00000000" w:rsidDel="00000000" w:rsidP="00000000" w:rsidRDefault="00000000" w:rsidRPr="00000000" w14:paraId="0000006D">
      <w:pPr>
        <w:rPr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5"/>
          <w:szCs w:val="25"/>
          <w:rtl w:val="0"/>
        </w:rPr>
        <w:t xml:space="preserve">mathcalF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给 Ark B（某个 AI 模型）。</w:t>
      </w:r>
    </w:p>
    <w:p w:rsidR="00000000" w:rsidDel="00000000" w:rsidP="00000000" w:rsidRDefault="00000000" w:rsidRPr="00000000" w14:paraId="0000006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传统理解：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付款。</w:t>
      </w:r>
    </w:p>
    <w:p w:rsidR="00000000" w:rsidDel="00000000" w:rsidP="00000000" w:rsidRDefault="00000000" w:rsidRPr="00000000" w14:paraId="0000006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Ark 理解：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Ark A 将自己的“能量”转移给了 Ark B，作为交换，Ark B 的“智能结构”（模型权重）必须对 Ark A 开放等量的“状态空间”。</w:t>
      </w:r>
    </w:p>
    <w:p w:rsidR="00000000" w:rsidDel="00000000" w:rsidP="00000000" w:rsidRDefault="00000000" w:rsidRPr="00000000" w14:paraId="00000070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结果：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交易完成的瞬间，Ark A 自动获得了调用 Ark B 的权益。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支付不是购买门票，支付就是推开门的那股力量本身。</w:t>
      </w:r>
    </w:p>
    <w:p w:rsidR="00000000" w:rsidDel="00000000" w:rsidP="00000000" w:rsidRDefault="00000000" w:rsidRPr="00000000" w14:paraId="00000071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第一部分：智能资产 (Smart Assets) —— 源力的三种形态</w:t>
      </w:r>
    </w:p>
    <w:p w:rsidR="00000000" w:rsidDel="00000000" w:rsidP="00000000" w:rsidRDefault="00000000" w:rsidRPr="00000000" w14:paraId="00000072">
      <w:pPr>
        <w:spacing w:line="288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Smart Assets defined by Source Force (</w:t>
      </w:r>
    </w:p>
    <w:p w:rsidR="00000000" w:rsidDel="00000000" w:rsidP="00000000" w:rsidRDefault="00000000" w:rsidRPr="00000000" w14:paraId="00000073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5"/>
          <w:szCs w:val="25"/>
          <w:rtl w:val="0"/>
        </w:rPr>
        <w:t xml:space="preserve">mathcalF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4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在 Ark 体系中，智能资产不再是静态文件，它们是**“被封装的源力”**。我们根据 AI 的代谢方式，将其分为三大类：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思维（Tokens）、劳动力（Credits）、记忆（Data）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。</w:t>
      </w:r>
    </w:p>
    <w:p w:rsidR="00000000" w:rsidDel="00000000" w:rsidP="00000000" w:rsidRDefault="00000000" w:rsidRPr="00000000" w14:paraId="00000075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1. 智力流资产：大模型 Token (Intelligence Flow)</w:t>
      </w:r>
    </w:p>
    <w:p w:rsidR="00000000" w:rsidDel="00000000" w:rsidP="00000000" w:rsidRDefault="00000000" w:rsidRPr="00000000" w14:paraId="00000076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这是 AI 的“思维燃料”。它不是简单的 API 调用次数，而是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特定质量的推理能力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。</w:t>
      </w:r>
    </w:p>
    <w:p w:rsidR="00000000" w:rsidDel="00000000" w:rsidP="00000000" w:rsidRDefault="00000000" w:rsidRPr="00000000" w14:paraId="00000077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原子类型定义与价值锚定公允计量单位F 转化逻辑 (示例)资产特性推理 Token</w:t>
      </w:r>
    </w:p>
    <w:p w:rsidR="00000000" w:rsidDel="00000000" w:rsidP="00000000" w:rsidRDefault="00000000" w:rsidRPr="00000000" w14:paraId="0000007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(Output Tokens)</w:t>
      </w:r>
    </w:p>
    <w:p w:rsidR="00000000" w:rsidDel="00000000" w:rsidP="00000000" w:rsidRDefault="00000000" w:rsidRPr="00000000" w14:paraId="00000079">
      <w:pPr>
        <w:spacing w:line="288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模型生成的智慧产出。价值取决于模型智商（参数量）和量化精度。Tok_Gen_Q (Quality-weighted Tokens)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1</w:t>
      </w:r>
    </w:p>
    <w:p w:rsidR="00000000" w:rsidDel="00000000" w:rsidP="00000000" w:rsidRDefault="00000000" w:rsidRPr="00000000" w14:paraId="0000007A">
      <w:pPr>
        <w:spacing w:line="288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5"/>
          <w:szCs w:val="25"/>
          <w:rtl w:val="0"/>
        </w:rPr>
        <w:t xml:space="preserve">mathcalF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=1000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i w:val="1"/>
          <w:i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5"/>
          <w:szCs w:val="25"/>
          <w:rtl w:val="0"/>
        </w:rPr>
        <w:t xml:space="preserve">textGPT</w:t>
      </w:r>
      <w:r w:rsidDel="00000000" w:rsidR="00000000" w:rsidRPr="00000000">
        <w:rPr>
          <w:rFonts w:ascii="Gungsuh" w:cs="Gungsuh" w:eastAsia="Gungsuh" w:hAnsi="Gungsuh"/>
          <w:sz w:val="25"/>
          <w:szCs w:val="25"/>
          <w:rtl w:val="0"/>
        </w:rPr>
        <w:t xml:space="preserve">−4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5"/>
          <w:szCs w:val="25"/>
          <w:rtl w:val="0"/>
        </w:rPr>
        <w:t xml:space="preserve">Tokens</w:t>
      </w:r>
    </w:p>
    <w:p w:rsidR="00000000" w:rsidDel="00000000" w:rsidP="00000000" w:rsidRDefault="00000000" w:rsidRPr="00000000" w14:paraId="0000007C">
      <w:pPr>
        <w:spacing w:line="288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1</w:t>
      </w:r>
    </w:p>
    <w:p w:rsidR="00000000" w:rsidDel="00000000" w:rsidP="00000000" w:rsidRDefault="00000000" w:rsidRPr="00000000" w14:paraId="0000007D">
      <w:pPr>
        <w:spacing w:line="288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5"/>
          <w:szCs w:val="25"/>
          <w:rtl w:val="0"/>
        </w:rPr>
        <w:t xml:space="preserve">mathcalF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=50000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i w:val="1"/>
          <w:i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5"/>
          <w:szCs w:val="25"/>
          <w:rtl w:val="0"/>
        </w:rPr>
        <w:t xml:space="preserve">textLlama</w:t>
      </w:r>
      <w:r w:rsidDel="00000000" w:rsidR="00000000" w:rsidRPr="00000000">
        <w:rPr>
          <w:rFonts w:ascii="Gungsuh" w:cs="Gungsuh" w:eastAsia="Gungsuh" w:hAnsi="Gungsuh"/>
          <w:sz w:val="25"/>
          <w:szCs w:val="25"/>
          <w:rtl w:val="0"/>
        </w:rPr>
        <w:t xml:space="preserve">−3−8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5"/>
          <w:szCs w:val="25"/>
          <w:rtl w:val="0"/>
        </w:rPr>
        <w:t xml:space="preserve">BTokens</w:t>
      </w:r>
    </w:p>
    <w:p w:rsidR="00000000" w:rsidDel="00000000" w:rsidP="00000000" w:rsidRDefault="00000000" w:rsidRPr="00000000" w14:paraId="0000007F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即时销毁型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：生成即消耗，不可回收。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上下文窗口</w:t>
      </w:r>
    </w:p>
    <w:p w:rsidR="00000000" w:rsidDel="00000000" w:rsidP="00000000" w:rsidRDefault="00000000" w:rsidRPr="00000000" w14:paraId="0000008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(Context Lease)</w:t>
      </w:r>
    </w:p>
    <w:p w:rsidR="00000000" w:rsidDel="00000000" w:rsidP="00000000" w:rsidRDefault="00000000" w:rsidRPr="00000000" w14:paraId="00000081">
      <w:pPr>
        <w:spacing w:line="288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KV Cache 显存占用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。允许 AI “记住”长篇小说或代码库的能力。GB-Hour (KV Cache Ram)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1</w:t>
      </w:r>
    </w:p>
    <w:p w:rsidR="00000000" w:rsidDel="00000000" w:rsidP="00000000" w:rsidRDefault="00000000" w:rsidRPr="00000000" w14:paraId="00000082">
      <w:pPr>
        <w:spacing w:line="288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5"/>
          <w:szCs w:val="25"/>
          <w:rtl w:val="0"/>
        </w:rPr>
        <w:t xml:space="preserve">mathcalF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=</w:t>
      </w:r>
    </w:p>
    <w:p w:rsidR="00000000" w:rsidDel="00000000" w:rsidP="00000000" w:rsidRDefault="00000000" w:rsidRPr="00000000" w14:paraId="00000083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5"/>
          <w:szCs w:val="25"/>
          <w:rtl w:val="0"/>
        </w:rPr>
        <w:t xml:space="preserve">text</w:t>
      </w:r>
      <w:r w:rsidDel="00000000" w:rsidR="00000000" w:rsidRPr="00000000">
        <w:rPr>
          <w:rFonts w:ascii="Gungsuh" w:cs="Gungsuh" w:eastAsia="Gungsuh" w:hAnsi="Gungsuh"/>
          <w:sz w:val="25"/>
          <w:szCs w:val="25"/>
          <w:rtl w:val="0"/>
        </w:rPr>
        <w:t xml:space="preserve">保持128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5"/>
          <w:szCs w:val="25"/>
          <w:rtl w:val="0"/>
        </w:rPr>
        <w:t xml:space="preserve">k</w:t>
      </w:r>
      <w:r w:rsidDel="00000000" w:rsidR="00000000" w:rsidRPr="00000000">
        <w:rPr>
          <w:rFonts w:ascii="Gungsuh" w:cs="Gungsuh" w:eastAsia="Gungsuh" w:hAnsi="Gungsuh"/>
          <w:sz w:val="25"/>
          <w:szCs w:val="25"/>
          <w:rtl w:val="0"/>
        </w:rPr>
        <w:t xml:space="preserve">上下文在线1小时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租赁型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：按时间计费，就像租用仓库存储短期记忆。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微调权重</w:t>
      </w:r>
    </w:p>
    <w:p w:rsidR="00000000" w:rsidDel="00000000" w:rsidP="00000000" w:rsidRDefault="00000000" w:rsidRPr="00000000" w14:paraId="0000008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(LoRA Weights)</w:t>
      </w:r>
    </w:p>
    <w:p w:rsidR="00000000" w:rsidDel="00000000" w:rsidP="00000000" w:rsidRDefault="00000000" w:rsidRPr="00000000" w14:paraId="00000085">
      <w:pPr>
        <w:spacing w:line="288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经过特定领域训练的**“技能包”**（如：医疗诊断技能）。Model-Instance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100</w:t>
      </w:r>
    </w:p>
    <w:p w:rsidR="00000000" w:rsidDel="00000000" w:rsidP="00000000" w:rsidRDefault="00000000" w:rsidRPr="00000000" w14:paraId="00000086">
      <w:pPr>
        <w:spacing w:line="288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5"/>
          <w:szCs w:val="25"/>
          <w:rtl w:val="0"/>
        </w:rPr>
        <w:t xml:space="preserve">mathcalF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=</w:t>
      </w:r>
    </w:p>
    <w:p w:rsidR="00000000" w:rsidDel="00000000" w:rsidP="00000000" w:rsidRDefault="00000000" w:rsidRPr="00000000" w14:paraId="00000087">
      <w:pPr>
        <w:rPr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5"/>
          <w:szCs w:val="25"/>
          <w:rtl w:val="0"/>
        </w:rPr>
        <w:t xml:space="preserve">text</w:t>
      </w:r>
      <w:r w:rsidDel="00000000" w:rsidR="00000000" w:rsidRPr="00000000">
        <w:rPr>
          <w:rFonts w:ascii="Gungsuh" w:cs="Gungsuh" w:eastAsia="Gungsuh" w:hAnsi="Gungsuh"/>
          <w:sz w:val="25"/>
          <w:szCs w:val="25"/>
          <w:rtl w:val="0"/>
        </w:rPr>
        <w:t xml:space="preserve">永久持有该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5"/>
          <w:szCs w:val="25"/>
          <w:rtl w:val="0"/>
        </w:rPr>
        <w:t xml:space="preserve">LoRA</w:t>
      </w:r>
      <w:r w:rsidDel="00000000" w:rsidR="00000000" w:rsidRPr="00000000">
        <w:rPr>
          <w:rFonts w:ascii="Gungsuh" w:cs="Gungsuh" w:eastAsia="Gungsuh" w:hAnsi="Gungsuh"/>
          <w:sz w:val="25"/>
          <w:szCs w:val="25"/>
          <w:rtl w:val="0"/>
        </w:rPr>
        <w:t xml:space="preserve">资产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复用型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：一次购买，永久加载。它相当于给 AI 装备了“医疗执照”。</w:t>
      </w:r>
    </w:p>
    <w:p w:rsidR="00000000" w:rsidDel="00000000" w:rsidP="00000000" w:rsidRDefault="00000000" w:rsidRPr="00000000" w14:paraId="00000088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2. 代理劳动力资产：Agent Credits (Agent Labor)</w:t>
      </w:r>
    </w:p>
    <w:p w:rsidR="00000000" w:rsidDel="00000000" w:rsidP="00000000" w:rsidRDefault="00000000" w:rsidRPr="00000000" w14:paraId="00000089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这是 AI 的“行动能力”。当 Agent 不仅是说话，而是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操作工具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时，它消耗的是 Credits。</w:t>
      </w:r>
    </w:p>
    <w:p w:rsidR="00000000" w:rsidDel="00000000" w:rsidP="00000000" w:rsidRDefault="00000000" w:rsidRPr="00000000" w14:paraId="0000008A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原子类型定义与价值锚定公允计量单位F 转化逻辑 (示例)资产特性推理步数</w:t>
      </w:r>
    </w:p>
    <w:p w:rsidR="00000000" w:rsidDel="00000000" w:rsidP="00000000" w:rsidRDefault="00000000" w:rsidRPr="00000000" w14:paraId="0000008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(Reasoning Steps)</w:t>
      </w:r>
    </w:p>
    <w:p w:rsidR="00000000" w:rsidDel="00000000" w:rsidP="00000000" w:rsidRDefault="00000000" w:rsidRPr="00000000" w14:paraId="0000008C">
      <w:pPr>
        <w:spacing w:line="288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解决复杂问题（如数学证明、代码Debug）所需的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思维链(CoT)长度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。CoT-Step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1</w:t>
      </w:r>
    </w:p>
    <w:p w:rsidR="00000000" w:rsidDel="00000000" w:rsidP="00000000" w:rsidRDefault="00000000" w:rsidRPr="00000000" w14:paraId="0000008D">
      <w:pPr>
        <w:spacing w:line="288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5"/>
          <w:szCs w:val="25"/>
          <w:rtl w:val="0"/>
        </w:rPr>
        <w:t xml:space="preserve">mathcalF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=</w:t>
      </w:r>
    </w:p>
    <w:p w:rsidR="00000000" w:rsidDel="00000000" w:rsidP="00000000" w:rsidRDefault="00000000" w:rsidRPr="00000000" w14:paraId="0000008E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5"/>
          <w:szCs w:val="25"/>
          <w:rtl w:val="0"/>
        </w:rPr>
        <w:t xml:space="preserve">text</w:t>
      </w:r>
      <w:r w:rsidDel="00000000" w:rsidR="00000000" w:rsidRPr="00000000">
        <w:rPr>
          <w:rFonts w:ascii="Gungsuh" w:cs="Gungsuh" w:eastAsia="Gungsuh" w:hAnsi="Gungsuh"/>
          <w:sz w:val="25"/>
          <w:szCs w:val="25"/>
          <w:rtl w:val="0"/>
        </w:rPr>
        <w:t xml:space="preserve">执行50次深度反思步骤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结果导向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：简单的任务少扣，复杂的“慢思考”任务多扣。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工具调用权</w:t>
      </w:r>
    </w:p>
    <w:p w:rsidR="00000000" w:rsidDel="00000000" w:rsidP="00000000" w:rsidRDefault="00000000" w:rsidRPr="00000000" w14:paraId="0000008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(Tool Invocation)</w:t>
      </w:r>
    </w:p>
    <w:p w:rsidR="00000000" w:rsidDel="00000000" w:rsidP="00000000" w:rsidRDefault="00000000" w:rsidRPr="00000000" w14:paraId="00000090">
      <w:pPr>
        <w:spacing w:line="288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Agent 调用外部 API（搜索、汇款、发邮件）的“手续费”。API-Call-Unit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1</w:t>
      </w:r>
    </w:p>
    <w:p w:rsidR="00000000" w:rsidDel="00000000" w:rsidP="00000000" w:rsidRDefault="00000000" w:rsidRPr="00000000" w14:paraId="00000091">
      <w:pPr>
        <w:spacing w:line="288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5"/>
          <w:szCs w:val="25"/>
          <w:rtl w:val="0"/>
        </w:rPr>
        <w:t xml:space="preserve">mathcalF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=</w:t>
      </w:r>
    </w:p>
    <w:p w:rsidR="00000000" w:rsidDel="00000000" w:rsidP="00000000" w:rsidRDefault="00000000" w:rsidRPr="00000000" w14:paraId="00000092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5"/>
          <w:szCs w:val="25"/>
          <w:rtl w:val="0"/>
        </w:rPr>
        <w:t xml:space="preserve">text</w:t>
      </w:r>
      <w:r w:rsidDel="00000000" w:rsidR="00000000" w:rsidRPr="00000000">
        <w:rPr>
          <w:rFonts w:ascii="Gungsuh" w:cs="Gungsuh" w:eastAsia="Gungsuh" w:hAnsi="Gungsuh"/>
          <w:sz w:val="25"/>
          <w:szCs w:val="25"/>
          <w:rtl w:val="0"/>
        </w:rPr>
        <w:t xml:space="preserve">调用10次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5"/>
          <w:szCs w:val="25"/>
          <w:rtl w:val="0"/>
        </w:rPr>
        <w:t xml:space="preserve">GoogleSearchAPI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网关型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：Ark 作为代理人支付外部世界的 RWA 成本。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自主生存周期</w:t>
      </w:r>
    </w:p>
    <w:p w:rsidR="00000000" w:rsidDel="00000000" w:rsidP="00000000" w:rsidRDefault="00000000" w:rsidRPr="00000000" w14:paraId="0000009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(Autonomy Cycle)</w:t>
      </w:r>
    </w:p>
    <w:p w:rsidR="00000000" w:rsidDel="00000000" w:rsidP="00000000" w:rsidRDefault="00000000" w:rsidRPr="00000000" w14:paraId="00000094">
      <w:pPr>
        <w:spacing w:line="288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维持一个全自动 Agent 在服务器上 24h 待命并循环检测环境的成本。Agent-Day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5</w:t>
      </w:r>
    </w:p>
    <w:p w:rsidR="00000000" w:rsidDel="00000000" w:rsidP="00000000" w:rsidRDefault="00000000" w:rsidRPr="00000000" w14:paraId="00000095">
      <w:pPr>
        <w:spacing w:line="288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5"/>
          <w:szCs w:val="25"/>
          <w:rtl w:val="0"/>
        </w:rPr>
        <w:t xml:space="preserve">mathcalF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=</w:t>
      </w:r>
    </w:p>
    <w:p w:rsidR="00000000" w:rsidDel="00000000" w:rsidP="00000000" w:rsidRDefault="00000000" w:rsidRPr="00000000" w14:paraId="00000096">
      <w:pPr>
        <w:rPr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5"/>
          <w:szCs w:val="25"/>
          <w:rtl w:val="0"/>
        </w:rPr>
        <w:t xml:space="preserve">text</w:t>
      </w:r>
      <w:r w:rsidDel="00000000" w:rsidR="00000000" w:rsidRPr="00000000">
        <w:rPr>
          <w:rFonts w:ascii="Gungsuh" w:cs="Gungsuh" w:eastAsia="Gungsuh" w:hAnsi="Gungsuh"/>
          <w:sz w:val="25"/>
          <w:szCs w:val="25"/>
          <w:rtl w:val="0"/>
        </w:rPr>
        <w:t xml:space="preserve">维持1个金融交易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5"/>
          <w:szCs w:val="25"/>
          <w:rtl w:val="0"/>
        </w:rPr>
        <w:t xml:space="preserve">Agent</w:t>
      </w:r>
      <w:r w:rsidDel="00000000" w:rsidR="00000000" w:rsidRPr="00000000">
        <w:rPr>
          <w:rFonts w:ascii="Gungsuh" w:cs="Gungsuh" w:eastAsia="Gungsuh" w:hAnsi="Gungsuh"/>
          <w:sz w:val="25"/>
          <w:szCs w:val="25"/>
          <w:rtl w:val="0"/>
        </w:rPr>
        <w:t xml:space="preserve">运行24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5"/>
          <w:szCs w:val="25"/>
          <w:rtl w:val="0"/>
        </w:rPr>
        <w:t xml:space="preserve">h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订阅型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：维持 Agent 的“生命体征”。</w:t>
      </w:r>
    </w:p>
    <w:p w:rsidR="00000000" w:rsidDel="00000000" w:rsidP="00000000" w:rsidRDefault="00000000" w:rsidRPr="00000000" w14:paraId="00000097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3. 数据上下文资产：Data Context (Machine Knowledge)</w:t>
      </w:r>
    </w:p>
    <w:p w:rsidR="00000000" w:rsidDel="00000000" w:rsidP="00000000" w:rsidRDefault="00000000" w:rsidRPr="00000000" w14:paraId="00000098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这是 AI 的“记忆与知识”。注意，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Raw Data (原始数据) 不是智能资产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，只有被清洗、向量化、可被 AI 理解的数据才是。</w:t>
      </w:r>
    </w:p>
    <w:p w:rsidR="00000000" w:rsidDel="00000000" w:rsidP="00000000" w:rsidRDefault="00000000" w:rsidRPr="00000000" w14:paraId="00000099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原子类型定义与价值锚定公允计量单位F 转化逻辑 (示例)资产特性向量索引</w:t>
      </w:r>
    </w:p>
    <w:p w:rsidR="00000000" w:rsidDel="00000000" w:rsidP="00000000" w:rsidRDefault="00000000" w:rsidRPr="00000000" w14:paraId="0000009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(Vector Index)</w:t>
      </w:r>
    </w:p>
    <w:p w:rsidR="00000000" w:rsidDel="00000000" w:rsidP="00000000" w:rsidRDefault="00000000" w:rsidRPr="00000000" w14:paraId="0000009B">
      <w:pPr>
        <w:spacing w:line="288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已经 Embedding 好的高维数据，AI 可直接通过 RAG (检索增强) 接入大脑。Vector-Hit (检索命中次数)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1</w:t>
      </w:r>
    </w:p>
    <w:p w:rsidR="00000000" w:rsidDel="00000000" w:rsidP="00000000" w:rsidRDefault="00000000" w:rsidRPr="00000000" w14:paraId="0000009C">
      <w:pPr>
        <w:spacing w:line="288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5"/>
          <w:szCs w:val="25"/>
          <w:rtl w:val="0"/>
        </w:rPr>
        <w:t xml:space="preserve">mathcalF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=</w:t>
      </w:r>
    </w:p>
    <w:p w:rsidR="00000000" w:rsidDel="00000000" w:rsidP="00000000" w:rsidRDefault="00000000" w:rsidRPr="00000000" w14:paraId="0000009D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5"/>
          <w:szCs w:val="25"/>
          <w:rtl w:val="0"/>
        </w:rPr>
        <w:t xml:space="preserve">text</w:t>
      </w:r>
      <w:r w:rsidDel="00000000" w:rsidR="00000000" w:rsidRPr="00000000">
        <w:rPr>
          <w:rFonts w:ascii="Gungsuh" w:cs="Gungsuh" w:eastAsia="Gungsuh" w:hAnsi="Gungsuh"/>
          <w:sz w:val="25"/>
          <w:szCs w:val="25"/>
          <w:rtl w:val="0"/>
        </w:rPr>
        <w:t xml:space="preserve">检索并读取1000条法律向量数据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按需付费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：读多少条，付多少源力。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隐私计算流</w:t>
      </w:r>
    </w:p>
    <w:p w:rsidR="00000000" w:rsidDel="00000000" w:rsidP="00000000" w:rsidRDefault="00000000" w:rsidRPr="00000000" w14:paraId="0000009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(Compute-Over-Data)</w:t>
      </w:r>
    </w:p>
    <w:p w:rsidR="00000000" w:rsidDel="00000000" w:rsidP="00000000" w:rsidRDefault="00000000" w:rsidRPr="00000000" w14:paraId="0000009F">
      <w:pPr>
        <w:spacing w:line="288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数据不出域，AI 算法进入数据域进行训练/推理。Training-Epoch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500</w:t>
      </w:r>
    </w:p>
    <w:p w:rsidR="00000000" w:rsidDel="00000000" w:rsidP="00000000" w:rsidRDefault="00000000" w:rsidRPr="00000000" w14:paraId="000000A0">
      <w:pPr>
        <w:spacing w:line="288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5"/>
          <w:szCs w:val="25"/>
          <w:rtl w:val="0"/>
        </w:rPr>
        <w:t xml:space="preserve">mathcalF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=</w:t>
      </w:r>
    </w:p>
    <w:p w:rsidR="00000000" w:rsidDel="00000000" w:rsidP="00000000" w:rsidRDefault="00000000" w:rsidRPr="00000000" w14:paraId="000000A1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5"/>
          <w:szCs w:val="25"/>
          <w:rtl w:val="0"/>
        </w:rPr>
        <w:t xml:space="preserve">text</w:t>
      </w:r>
      <w:r w:rsidDel="00000000" w:rsidR="00000000" w:rsidRPr="00000000">
        <w:rPr>
          <w:rFonts w:ascii="Gungsuh" w:cs="Gungsuh" w:eastAsia="Gungsuh" w:hAnsi="Gungsuh"/>
          <w:sz w:val="25"/>
          <w:szCs w:val="25"/>
          <w:rtl w:val="0"/>
        </w:rPr>
        <w:t xml:space="preserve">在私有医疗数据上训练1个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5"/>
          <w:szCs w:val="25"/>
          <w:rtl w:val="0"/>
        </w:rPr>
        <w:t xml:space="preserve">Epoch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黑盒型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：买的是“知识蒸馏”，而不是数据本身。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实时信息流</w:t>
      </w:r>
    </w:p>
    <w:p w:rsidR="00000000" w:rsidDel="00000000" w:rsidP="00000000" w:rsidRDefault="00000000" w:rsidRPr="00000000" w14:paraId="000000A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(Real-time Stream)</w:t>
      </w:r>
    </w:p>
    <w:p w:rsidR="00000000" w:rsidDel="00000000" w:rsidP="00000000" w:rsidRDefault="00000000" w:rsidRPr="00000000" w14:paraId="000000A3">
      <w:pPr>
        <w:spacing w:line="288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具有极高时效性的数据（如纳斯达克毫秒级行情、推特舆情）。Stream-Second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10</w:t>
      </w:r>
    </w:p>
    <w:p w:rsidR="00000000" w:rsidDel="00000000" w:rsidP="00000000" w:rsidRDefault="00000000" w:rsidRPr="00000000" w14:paraId="000000A4">
      <w:pPr>
        <w:spacing w:line="288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5"/>
          <w:szCs w:val="25"/>
          <w:rtl w:val="0"/>
        </w:rPr>
        <w:t xml:space="preserve">mathcalF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=</w:t>
      </w:r>
    </w:p>
    <w:p w:rsidR="00000000" w:rsidDel="00000000" w:rsidP="00000000" w:rsidRDefault="00000000" w:rsidRPr="00000000" w14:paraId="000000A5">
      <w:pPr>
        <w:rPr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5"/>
          <w:szCs w:val="25"/>
          <w:rtl w:val="0"/>
        </w:rPr>
        <w:t xml:space="preserve">text</w:t>
      </w:r>
      <w:r w:rsidDel="00000000" w:rsidR="00000000" w:rsidRPr="00000000">
        <w:rPr>
          <w:rFonts w:ascii="Gungsuh" w:cs="Gungsuh" w:eastAsia="Gungsuh" w:hAnsi="Gungsuh"/>
          <w:sz w:val="25"/>
          <w:szCs w:val="25"/>
          <w:rtl w:val="0"/>
        </w:rPr>
        <w:t xml:space="preserve">订阅1分钟全量行情流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流式资产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：像水流一样，断供即断流。第二部分：Ark —— 智能资产的载体结构</w:t>
      </w:r>
    </w:p>
    <w:p w:rsidR="00000000" w:rsidDel="00000000" w:rsidP="00000000" w:rsidRDefault="00000000" w:rsidRPr="00000000" w14:paraId="000000A6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Ark: The Container Architecture</w:t>
      </w:r>
    </w:p>
    <w:p w:rsidR="00000000" w:rsidDel="00000000" w:rsidP="00000000" w:rsidRDefault="00000000" w:rsidRPr="00000000" w14:paraId="000000A7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为了承载上述资产，Ark 需要被设计成一个分层结构。请参考下方的功能逻辑图。</w:t>
      </w:r>
    </w:p>
    <w:p w:rsidR="00000000" w:rsidDel="00000000" w:rsidP="00000000" w:rsidRDefault="00000000" w:rsidRPr="00000000" w14:paraId="000000A8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1. 核心层：源力引擎 (Source Force Engine)</w:t>
      </w:r>
    </w:p>
    <w:p w:rsidR="00000000" w:rsidDel="00000000" w:rsidP="00000000" w:rsidRDefault="00000000" w:rsidRPr="00000000" w14:paraId="000000A9">
      <w:pPr>
        <w:spacing w:line="288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功能：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它是 Ark 的心脏，负责维护</w:t>
      </w:r>
    </w:p>
    <w:p w:rsidR="00000000" w:rsidDel="00000000" w:rsidP="00000000" w:rsidRDefault="00000000" w:rsidRPr="00000000" w14:paraId="000000AA">
      <w:pPr>
        <w:rPr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5"/>
          <w:szCs w:val="25"/>
          <w:rtl w:val="0"/>
        </w:rPr>
        <w:t xml:space="preserve">mathcalF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的总账本。</w:t>
      </w:r>
    </w:p>
    <w:p w:rsidR="00000000" w:rsidDel="00000000" w:rsidP="00000000" w:rsidRDefault="00000000" w:rsidRPr="00000000" w14:paraId="000000AB">
      <w:pPr>
        <w:spacing w:line="288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机制：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当外部 RWA（美元、电力）注入时，引擎将其铸造为</w:t>
      </w:r>
    </w:p>
    <w:p w:rsidR="00000000" w:rsidDel="00000000" w:rsidP="00000000" w:rsidRDefault="00000000" w:rsidRPr="00000000" w14:paraId="000000AC">
      <w:pPr>
        <w:spacing w:line="288" w:lineRule="auto"/>
        <w:rPr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5"/>
          <w:szCs w:val="25"/>
          <w:rtl w:val="0"/>
        </w:rPr>
        <w:t xml:space="preserve">mathcalF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；当资产被消耗时，</w:t>
      </w:r>
    </w:p>
    <w:p w:rsidR="00000000" w:rsidDel="00000000" w:rsidP="00000000" w:rsidRDefault="00000000" w:rsidRPr="00000000" w14:paraId="000000AD">
      <w:pPr>
        <w:rPr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5"/>
          <w:szCs w:val="25"/>
          <w:rtl w:val="0"/>
        </w:rPr>
        <w:t xml:space="preserve">mathcalF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被销毁或转移。</w:t>
      </w:r>
    </w:p>
    <w:p w:rsidR="00000000" w:rsidDel="00000000" w:rsidP="00000000" w:rsidRDefault="00000000" w:rsidRPr="00000000" w14:paraId="000000AE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2. 存储层：资产保险库 (Asset Vault)</w:t>
      </w:r>
    </w:p>
    <w:p w:rsidR="00000000" w:rsidDel="00000000" w:rsidP="00000000" w:rsidRDefault="00000000" w:rsidRPr="00000000" w14:paraId="000000A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Token 舱：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存储大模型 Token 额度。</w:t>
      </w:r>
    </w:p>
    <w:p w:rsidR="00000000" w:rsidDel="00000000" w:rsidP="00000000" w:rsidRDefault="00000000" w:rsidRPr="00000000" w14:paraId="000000B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Credit 舱：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存储 Agent 的行动点数。</w:t>
      </w:r>
    </w:p>
    <w:p w:rsidR="00000000" w:rsidDel="00000000" w:rsidP="00000000" w:rsidRDefault="00000000" w:rsidRPr="00000000" w14:paraId="000000B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Context 舱：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存储私有数据的解密密钥或向量数据库的访问句柄。</w:t>
      </w:r>
    </w:p>
    <w:p w:rsidR="00000000" w:rsidDel="00000000" w:rsidP="00000000" w:rsidRDefault="00000000" w:rsidRPr="00000000" w14:paraId="000000B2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3. 逻辑层：X402 协议适配器 (Protocol Adapter)</w:t>
      </w:r>
    </w:p>
    <w:p w:rsidR="00000000" w:rsidDel="00000000" w:rsidP="00000000" w:rsidRDefault="00000000" w:rsidRPr="00000000" w14:paraId="000000B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功能：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将“我有多少资产”翻译成“我能干什么”。</w:t>
      </w:r>
    </w:p>
    <w:p w:rsidR="00000000" w:rsidDel="00000000" w:rsidP="00000000" w:rsidRDefault="00000000" w:rsidRPr="00000000" w14:paraId="000000B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作用：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实现“资产即权益”的原子绑定。</w:t>
      </w:r>
    </w:p>
    <w:p w:rsidR="00000000" w:rsidDel="00000000" w:rsidP="00000000" w:rsidRDefault="00000000" w:rsidRPr="00000000" w14:paraId="000000B5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第三部分：智能权益 (Smart Rights) —— 完整的权益体系</w:t>
      </w:r>
    </w:p>
    <w:p w:rsidR="00000000" w:rsidDel="00000000" w:rsidP="00000000" w:rsidRDefault="00000000" w:rsidRPr="00000000" w14:paraId="000000B6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Smart Rights: The Logic of Circulation</w:t>
      </w:r>
    </w:p>
    <w:p w:rsidR="00000000" w:rsidDel="00000000" w:rsidP="00000000" w:rsidRDefault="00000000" w:rsidRPr="00000000" w14:paraId="000000B7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在“流通即权益”的定义下，Ark 支持五大类核心权益。这些权益不是管理员手动赋予的，而是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由持有的资产数量和类型自动通过合约计算得出的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。</w:t>
      </w:r>
    </w:p>
    <w:p w:rsidR="00000000" w:rsidDel="00000000" w:rsidP="00000000" w:rsidRDefault="00000000" w:rsidRPr="00000000" w14:paraId="000000B8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1. 授权 (Authorization) —— 门禁逻辑</w:t>
      </w:r>
    </w:p>
    <w:p w:rsidR="00000000" w:rsidDel="00000000" w:rsidP="00000000" w:rsidRDefault="00000000" w:rsidRPr="00000000" w14:paraId="000000B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定义：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决定谁能进入、谁能读取、谁能执行。</w:t>
      </w:r>
    </w:p>
    <w:p w:rsidR="00000000" w:rsidDel="00000000" w:rsidP="00000000" w:rsidRDefault="00000000" w:rsidRPr="00000000" w14:paraId="000000BA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原子权益类型：</w:t>
      </w:r>
    </w:p>
    <w:p w:rsidR="00000000" w:rsidDel="00000000" w:rsidP="00000000" w:rsidRDefault="00000000" w:rsidRPr="00000000" w14:paraId="000000B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Execute-Only (仅执行权)：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允许 Agent 使用模型推理，但禁止下载模型权重（保护知识产权）。</w:t>
      </w:r>
    </w:p>
    <w:p w:rsidR="00000000" w:rsidDel="00000000" w:rsidP="00000000" w:rsidRDefault="00000000" w:rsidRPr="00000000" w14:paraId="000000BC">
      <w:pPr>
        <w:spacing w:line="288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Ephemeral-Access (短时访问权)：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支付 10</w:t>
      </w:r>
    </w:p>
    <w:p w:rsidR="00000000" w:rsidDel="00000000" w:rsidP="00000000" w:rsidRDefault="00000000" w:rsidRPr="00000000" w14:paraId="000000BD">
      <w:pPr>
        <w:rPr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5"/>
          <w:szCs w:val="25"/>
          <w:rtl w:val="0"/>
        </w:rPr>
        <w:t xml:space="preserve">mathcalF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，自动获得 5 分钟的最高算力访问权，超时即断。</w:t>
      </w:r>
    </w:p>
    <w:p w:rsidR="00000000" w:rsidDel="00000000" w:rsidP="00000000" w:rsidRDefault="00000000" w:rsidRPr="00000000" w14:paraId="000000B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Scope-Gating (范围门控)：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持有“医疗数据资产”的 Ark，自动获得访问“医疗专用模型”的授权，但无法访问“金融模型”。</w:t>
      </w:r>
    </w:p>
    <w:p w:rsidR="00000000" w:rsidDel="00000000" w:rsidP="00000000" w:rsidRDefault="00000000" w:rsidRPr="00000000" w14:paraId="000000BF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2. 使用 (Usage) —— 消耗逻辑</w:t>
      </w:r>
    </w:p>
    <w:p w:rsidR="00000000" w:rsidDel="00000000" w:rsidP="00000000" w:rsidRDefault="00000000" w:rsidRPr="00000000" w14:paraId="000000C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定义：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定义资产如何被转化为服务。</w:t>
      </w:r>
    </w:p>
    <w:p w:rsidR="00000000" w:rsidDel="00000000" w:rsidP="00000000" w:rsidRDefault="00000000" w:rsidRPr="00000000" w14:paraId="000000C1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原子权益类型：</w:t>
      </w:r>
    </w:p>
    <w:p w:rsidR="00000000" w:rsidDel="00000000" w:rsidP="00000000" w:rsidRDefault="00000000" w:rsidRPr="00000000" w14:paraId="000000C2">
      <w:pPr>
        <w:spacing w:line="288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Streaming-Burn (流式燃烧)：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看视频或生成长文本时，每秒钟自动从 Ark 扣除 0.01</w:t>
      </w:r>
    </w:p>
    <w:p w:rsidR="00000000" w:rsidDel="00000000" w:rsidP="00000000" w:rsidRDefault="00000000" w:rsidRPr="00000000" w14:paraId="000000C3">
      <w:pPr>
        <w:rPr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5"/>
          <w:szCs w:val="25"/>
          <w:rtl w:val="0"/>
        </w:rPr>
        <w:t xml:space="preserve">mathcalF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。</w:t>
      </w:r>
    </w:p>
    <w:p w:rsidR="00000000" w:rsidDel="00000000" w:rsidP="00000000" w:rsidRDefault="00000000" w:rsidRPr="00000000" w14:paraId="000000C4">
      <w:pPr>
        <w:spacing w:line="288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Pre-Paid Quota (预付配额)：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锁定 100</w:t>
      </w:r>
    </w:p>
    <w:p w:rsidR="00000000" w:rsidDel="00000000" w:rsidP="00000000" w:rsidRDefault="00000000" w:rsidRPr="00000000" w14:paraId="000000C5">
      <w:pPr>
        <w:rPr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5"/>
          <w:szCs w:val="25"/>
          <w:rtl w:val="0"/>
        </w:rPr>
        <w:t xml:space="preserve">mathcalF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，获得 100 万 Token 的调用包，有效期 30 天。</w:t>
      </w:r>
    </w:p>
    <w:p w:rsidR="00000000" w:rsidDel="00000000" w:rsidP="00000000" w:rsidRDefault="00000000" w:rsidRPr="00000000" w14:paraId="000000C6">
      <w:pPr>
        <w:spacing w:line="288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Dynamic-Pricing (动态定价权)：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在网络拥堵时，持有“VIP 资产”的用户可以按原价使用，普通用户需支付 1.5 倍</w:t>
      </w:r>
    </w:p>
    <w:p w:rsidR="00000000" w:rsidDel="00000000" w:rsidP="00000000" w:rsidRDefault="00000000" w:rsidRPr="00000000" w14:paraId="000000C7">
      <w:pPr>
        <w:rPr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5"/>
          <w:szCs w:val="25"/>
          <w:rtl w:val="0"/>
        </w:rPr>
        <w:t xml:space="preserve">mathcalF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。</w:t>
      </w:r>
    </w:p>
    <w:p w:rsidR="00000000" w:rsidDel="00000000" w:rsidP="00000000" w:rsidRDefault="00000000" w:rsidRPr="00000000" w14:paraId="000000C8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3. 转移 (Transfer) —— 流通逻辑</w:t>
      </w:r>
    </w:p>
    <w:p w:rsidR="00000000" w:rsidDel="00000000" w:rsidP="00000000" w:rsidRDefault="00000000" w:rsidRPr="00000000" w14:paraId="000000C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定义：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资产所有权或使用权的变更能力。</w:t>
      </w:r>
    </w:p>
    <w:p w:rsidR="00000000" w:rsidDel="00000000" w:rsidP="00000000" w:rsidRDefault="00000000" w:rsidRPr="00000000" w14:paraId="000000CA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原子权益类型：</w:t>
      </w:r>
    </w:p>
    <w:p w:rsidR="00000000" w:rsidDel="00000000" w:rsidP="00000000" w:rsidRDefault="00000000" w:rsidRPr="00000000" w14:paraId="000000C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Delegation (委托/借用)：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我将我的 Ark 中的“1000 算力资产”的使用权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借给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你的 Agent 1 小时。你的 Agent 可以用我的钱算命，但不能把钱转走。</w:t>
      </w:r>
    </w:p>
    <w:p w:rsidR="00000000" w:rsidDel="00000000" w:rsidP="00000000" w:rsidRDefault="00000000" w:rsidRPr="00000000" w14:paraId="000000CC">
      <w:pPr>
        <w:spacing w:line="288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Sub-Licensing (转售/分销)：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我购买了一个“私有数据包”的完全使用权，协议允许我将其 API 接口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二次打包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卖给第三方，赚取</w:t>
      </w:r>
    </w:p>
    <w:p w:rsidR="00000000" w:rsidDel="00000000" w:rsidP="00000000" w:rsidRDefault="00000000" w:rsidRPr="00000000" w14:paraId="000000CD">
      <w:pPr>
        <w:rPr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5"/>
          <w:szCs w:val="25"/>
          <w:rtl w:val="0"/>
        </w:rPr>
        <w:t xml:space="preserve">mathcalF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差价。</w:t>
      </w:r>
    </w:p>
    <w:p w:rsidR="00000000" w:rsidDel="00000000" w:rsidP="00000000" w:rsidRDefault="00000000" w:rsidRPr="00000000" w14:paraId="000000C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Atomic-Swap (原子互换)：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两个 Ark 相遇，直接用“100 Agent Credits”交换“5000 Model Tokens”，无中间商。</w:t>
      </w:r>
    </w:p>
    <w:p w:rsidR="00000000" w:rsidDel="00000000" w:rsidP="00000000" w:rsidRDefault="00000000" w:rsidRPr="00000000" w14:paraId="000000CF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4. 信用 (Credit) —— 信任逻辑</w:t>
      </w:r>
    </w:p>
    <w:p w:rsidR="00000000" w:rsidDel="00000000" w:rsidP="00000000" w:rsidRDefault="00000000" w:rsidRPr="00000000" w14:paraId="000000D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定义：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基于历史行为产生的非资产类权益。</w:t>
      </w:r>
    </w:p>
    <w:p w:rsidR="00000000" w:rsidDel="00000000" w:rsidP="00000000" w:rsidRDefault="00000000" w:rsidRPr="00000000" w14:paraId="000000D1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原子权益类型：</w:t>
      </w:r>
    </w:p>
    <w:p w:rsidR="00000000" w:rsidDel="00000000" w:rsidP="00000000" w:rsidRDefault="00000000" w:rsidRPr="00000000" w14:paraId="000000D2">
      <w:pPr>
        <w:spacing w:line="288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Zero-Collateral (免押金权)：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一个历史消耗超过 100万</w:t>
      </w:r>
    </w:p>
    <w:p w:rsidR="00000000" w:rsidDel="00000000" w:rsidP="00000000" w:rsidRDefault="00000000" w:rsidRPr="00000000" w14:paraId="000000D3">
      <w:pPr>
        <w:rPr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5"/>
          <w:szCs w:val="25"/>
          <w:rtl w:val="0"/>
        </w:rPr>
        <w:t xml:space="preserve">mathcalF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且从未违约的 Ark，在调用昂贵算力时，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无需预先质押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资产。</w:t>
      </w:r>
    </w:p>
    <w:p w:rsidR="00000000" w:rsidDel="00000000" w:rsidP="00000000" w:rsidRDefault="00000000" w:rsidRPr="00000000" w14:paraId="000000D4">
      <w:pPr>
        <w:spacing w:line="288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Overdraft (透支权)：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允许信用极高的 Ark 在</w:t>
      </w:r>
    </w:p>
    <w:p w:rsidR="00000000" w:rsidDel="00000000" w:rsidP="00000000" w:rsidRDefault="00000000" w:rsidRPr="00000000" w14:paraId="000000D5">
      <w:pPr>
        <w:rPr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5"/>
          <w:szCs w:val="25"/>
          <w:rtl w:val="0"/>
        </w:rPr>
        <w:t xml:space="preserve">mathcalF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余额为 0 时，继续透支使用一定额度的服务（下个周期偿还）。</w:t>
      </w:r>
    </w:p>
    <w:p w:rsidR="00000000" w:rsidDel="00000000" w:rsidP="00000000" w:rsidRDefault="00000000" w:rsidRPr="00000000" w14:paraId="000000D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Reputation-Badge (声誉徽章)：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这是一个 SBT（不可转移代币），例如“高级训练师”，持有者在发布新模型时会自动获得更高的算法推荐权重。</w:t>
      </w:r>
    </w:p>
    <w:p w:rsidR="00000000" w:rsidDel="00000000" w:rsidP="00000000" w:rsidRDefault="00000000" w:rsidRPr="00000000" w14:paraId="000000D7">
      <w:pPr>
        <w:spacing w:line="342.85714285714283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5. 质押 (Staking) —— 契约逻辑</w:t>
      </w:r>
    </w:p>
    <w:p w:rsidR="00000000" w:rsidDel="00000000" w:rsidP="00000000" w:rsidRDefault="00000000" w:rsidRPr="00000000" w14:paraId="000000D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定义：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锁定资产以承诺某种行为或承担责任。</w:t>
      </w:r>
    </w:p>
    <w:p w:rsidR="00000000" w:rsidDel="00000000" w:rsidP="00000000" w:rsidRDefault="00000000" w:rsidRPr="00000000" w14:paraId="000000D9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原子权益类型：</w:t>
      </w:r>
    </w:p>
    <w:p w:rsidR="00000000" w:rsidDel="00000000" w:rsidP="00000000" w:rsidRDefault="00000000" w:rsidRPr="00000000" w14:paraId="000000DA">
      <w:pPr>
        <w:spacing w:line="288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SLA-Guarantee (服务质量承诺)：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一个提供算力的 Ark 必须质押 5000</w:t>
      </w:r>
    </w:p>
    <w:p w:rsidR="00000000" w:rsidDel="00000000" w:rsidP="00000000" w:rsidRDefault="00000000" w:rsidRPr="00000000" w14:paraId="000000DB">
      <w:pPr>
        <w:rPr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5"/>
          <w:szCs w:val="25"/>
          <w:rtl w:val="0"/>
        </w:rPr>
        <w:t xml:space="preserve">mathcalF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。如果它提供的算力中断或造假，这笔钱会被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罚没 (Slash)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并补偿给用户。</w:t>
      </w:r>
    </w:p>
    <w:p w:rsidR="00000000" w:rsidDel="00000000" w:rsidP="00000000" w:rsidRDefault="00000000" w:rsidRPr="00000000" w14:paraId="000000D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Alignment-Bond (对齐保证金)：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一个 AI Agent 在执行敏感任务（如操作银行账户）前，必须质押资产。如果 Agent 出现幻觉或违规操作，资产自动锁死。</w:t>
      </w:r>
    </w:p>
    <w:p w:rsidR="00000000" w:rsidDel="00000000" w:rsidP="00000000" w:rsidRDefault="00000000" w:rsidRPr="00000000" w14:paraId="000000DD">
      <w:pPr>
        <w:spacing w:line="288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Governance-Weight (治理权重)：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质押</w:t>
      </w:r>
    </w:p>
    <w:p w:rsidR="00000000" w:rsidDel="00000000" w:rsidP="00000000" w:rsidRDefault="00000000" w:rsidRPr="00000000" w14:paraId="000000DE">
      <w:pPr>
        <w:rPr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5"/>
          <w:szCs w:val="25"/>
          <w:rtl w:val="0"/>
        </w:rPr>
        <w:t xml:space="preserve">mathcalF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进入共识层，获得修改 X402 协议参数（如手续费率）的投票权。</w:t>
      </w:r>
    </w:p>
    <w:p w:rsidR="00000000" w:rsidDel="00000000" w:rsidP="00000000" w:rsidRDefault="00000000" w:rsidRPr="00000000" w14:paraId="000000DF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第四部分：总结图谱 —— RWA 到 IWA 的生命周期</w:t>
      </w:r>
    </w:p>
    <w:p w:rsidR="00000000" w:rsidDel="00000000" w:rsidP="00000000" w:rsidRDefault="00000000" w:rsidRPr="00000000" w14:paraId="000000E0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为了让这个系统逻辑严密，我们可以描述一次完整的生命周期：</w:t>
      </w:r>
    </w:p>
    <w:p w:rsidR="00000000" w:rsidDel="00000000" w:rsidP="00000000" w:rsidRDefault="00000000" w:rsidRPr="00000000" w14:paraId="000000E1">
      <w:pPr>
        <w:spacing w:line="288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1.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创造 (Genesis):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现实世界的 GPU 矿场（RWA）运行，通过 PoW 机制铸造出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100</w:t>
      </w:r>
    </w:p>
    <w:p w:rsidR="00000000" w:rsidDel="00000000" w:rsidP="00000000" w:rsidRDefault="00000000" w:rsidRPr="00000000" w14:paraId="000000E2">
      <w:pPr>
        <w:rPr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5"/>
          <w:szCs w:val="25"/>
          <w:rtl w:val="0"/>
        </w:rPr>
        <w:t xml:space="preserve">mathcalF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。</w:t>
      </w:r>
    </w:p>
    <w:p w:rsidR="00000000" w:rsidDel="00000000" w:rsidP="00000000" w:rsidRDefault="00000000" w:rsidRPr="00000000" w14:paraId="000000E3">
      <w:pPr>
        <w:spacing w:line="288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2.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注入 (Injection):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这 100</w:t>
      </w:r>
    </w:p>
    <w:p w:rsidR="00000000" w:rsidDel="00000000" w:rsidP="00000000" w:rsidRDefault="00000000" w:rsidRPr="00000000" w14:paraId="000000E4">
      <w:pPr>
        <w:rPr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5"/>
          <w:szCs w:val="25"/>
          <w:rtl w:val="0"/>
        </w:rPr>
        <w:t xml:space="preserve">mathcalF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被注入用户的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Ark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。</w:t>
      </w:r>
    </w:p>
    <w:p w:rsidR="00000000" w:rsidDel="00000000" w:rsidP="00000000" w:rsidRDefault="00000000" w:rsidRPr="00000000" w14:paraId="000000E5">
      <w:pPr>
        <w:spacing w:line="288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3.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转化 (Transformation):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用户在 Ark 内，将 50</w:t>
      </w:r>
    </w:p>
    <w:p w:rsidR="00000000" w:rsidDel="00000000" w:rsidP="00000000" w:rsidRDefault="00000000" w:rsidRPr="00000000" w14:paraId="000000E6">
      <w:pPr>
        <w:spacing w:line="288" w:lineRule="auto"/>
        <w:rPr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5"/>
          <w:szCs w:val="25"/>
          <w:rtl w:val="0"/>
        </w:rPr>
        <w:t xml:space="preserve">mathcalF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转化为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"Agent Credits" (智能资产)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，将 50</w:t>
      </w:r>
    </w:p>
    <w:p w:rsidR="00000000" w:rsidDel="00000000" w:rsidP="00000000" w:rsidRDefault="00000000" w:rsidRPr="00000000" w14:paraId="000000E7">
      <w:pPr>
        <w:rPr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5"/>
          <w:szCs w:val="25"/>
          <w:rtl w:val="0"/>
        </w:rPr>
        <w:t xml:space="preserve">mathcalF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转化为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"Vector Index Access" (智能资产)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。</w:t>
      </w:r>
    </w:p>
    <w:p w:rsidR="00000000" w:rsidDel="00000000" w:rsidP="00000000" w:rsidRDefault="00000000" w:rsidRPr="00000000" w14:paraId="000000E8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4.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赋权 (Enfranchisement):</w:t>
      </w:r>
    </w:p>
    <w:p w:rsidR="00000000" w:rsidDel="00000000" w:rsidP="00000000" w:rsidRDefault="00000000" w:rsidRPr="00000000" w14:paraId="000000E9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• 因为持有 "Vector Access"，Ark 自动获得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"Read-Only" (授权权益)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。</w:t>
      </w:r>
    </w:p>
    <w:p w:rsidR="00000000" w:rsidDel="00000000" w:rsidP="00000000" w:rsidRDefault="00000000" w:rsidRPr="00000000" w14:paraId="000000EA">
      <w:pPr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• 因为持有大量 Credits，Ark 自动获得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"Priority-Queue" (使用权益)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。</w:t>
      </w:r>
    </w:p>
    <w:p w:rsidR="00000000" w:rsidDel="00000000" w:rsidP="00000000" w:rsidRDefault="00000000" w:rsidRPr="00000000" w14:paraId="000000E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1.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流通 (Circulation):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用户的 Agent 携带 Ark 访问第三方服务，通过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"Streaming-Burn"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消耗资产，完成任务。</w:t>
      </w:r>
    </w:p>
    <w:p w:rsidR="00000000" w:rsidDel="00000000" w:rsidP="00000000" w:rsidRDefault="00000000" w:rsidRPr="00000000" w14:paraId="000000EC">
      <w:pPr>
        <w:spacing w:line="288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2.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回收 (Recycle):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服务商赚取</w:t>
      </w:r>
    </w:p>
    <w:p w:rsidR="00000000" w:rsidDel="00000000" w:rsidP="00000000" w:rsidRDefault="00000000" w:rsidRPr="00000000" w14:paraId="000000ED">
      <w:pPr>
        <w:rPr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5"/>
          <w:szCs w:val="25"/>
          <w:rtl w:val="0"/>
        </w:rPr>
        <w:t xml:space="preserve">mathcalF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，既可以在 IWA 世界继续投资，也可以提取回 RWA 世界支付电费。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