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A8" w:rsidRDefault="00FB52C7" w:rsidP="00B147E5">
      <w:pPr>
        <w:jc w:val="center"/>
        <w:rPr>
          <w:rFonts w:ascii="Times New Roman" w:hAnsi="Times New Roman" w:cs="Times New Roman"/>
          <w:b/>
          <w:sz w:val="36"/>
          <w:szCs w:val="36"/>
        </w:rPr>
      </w:pPr>
      <w:r w:rsidRPr="00AA5B42">
        <w:rPr>
          <w:rFonts w:ascii="Times New Roman" w:hAnsi="Times New Roman" w:cs="Times New Roman"/>
          <w:b/>
          <w:sz w:val="32"/>
          <w:szCs w:val="36"/>
        </w:rPr>
        <w:t xml:space="preserve">DNA Splice Site </w:t>
      </w:r>
      <w:r w:rsidR="00B147E5" w:rsidRPr="00AA5B42">
        <w:rPr>
          <w:rFonts w:ascii="Times New Roman" w:hAnsi="Times New Roman" w:cs="Times New Roman"/>
          <w:b/>
          <w:sz w:val="32"/>
          <w:szCs w:val="36"/>
        </w:rPr>
        <w:t>Detection</w:t>
      </w:r>
      <w:r w:rsidR="00246476" w:rsidRPr="00AA5B42">
        <w:rPr>
          <w:rFonts w:ascii="Times New Roman" w:hAnsi="Times New Roman" w:cs="Times New Roman"/>
          <w:b/>
          <w:sz w:val="32"/>
          <w:szCs w:val="36"/>
        </w:rPr>
        <w:t xml:space="preserve"> Using Naive Bayes</w:t>
      </w:r>
      <w:r w:rsidR="002909E4">
        <w:rPr>
          <w:rFonts w:ascii="Times New Roman" w:hAnsi="Times New Roman" w:cs="Times New Roman"/>
          <w:b/>
          <w:sz w:val="32"/>
          <w:szCs w:val="36"/>
        </w:rPr>
        <w:t xml:space="preserve"> and </w:t>
      </w:r>
      <w:r w:rsidR="002909E4" w:rsidRPr="00AA5B42">
        <w:rPr>
          <w:rFonts w:ascii="Times New Roman" w:hAnsi="Times New Roman" w:cs="Times New Roman"/>
          <w:b/>
          <w:sz w:val="32"/>
          <w:szCs w:val="36"/>
        </w:rPr>
        <w:t>K-NN</w:t>
      </w:r>
    </w:p>
    <w:p w:rsidR="00B147E5"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Zhongyue Zhang</w:t>
      </w:r>
    </w:p>
    <w:p w:rsidR="00142C0B" w:rsidRPr="00AA5B42" w:rsidRDefault="00142C0B" w:rsidP="00EA3B89">
      <w:pPr>
        <w:spacing w:after="0" w:line="240" w:lineRule="auto"/>
        <w:jc w:val="center"/>
        <w:rPr>
          <w:rFonts w:ascii="Times New Roman" w:hAnsi="Times New Roman" w:cs="Times New Roman"/>
          <w:sz w:val="24"/>
          <w:szCs w:val="32"/>
        </w:rPr>
      </w:pPr>
      <w:r>
        <w:rPr>
          <w:rFonts w:ascii="Times New Roman" w:hAnsi="Times New Roman" w:cs="Times New Roman"/>
          <w:sz w:val="24"/>
          <w:szCs w:val="32"/>
        </w:rPr>
        <w:t>June 10, 2014</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Statistics 391</w:t>
      </w:r>
      <w:r w:rsidR="00EA3B89" w:rsidRPr="00AA5B42">
        <w:rPr>
          <w:rFonts w:ascii="Times New Roman" w:hAnsi="Times New Roman" w:cs="Times New Roman"/>
          <w:sz w:val="24"/>
          <w:szCs w:val="32"/>
        </w:rPr>
        <w:t xml:space="preserve"> Final Project</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zhangz6@cs.washington.edu</w:t>
      </w:r>
    </w:p>
    <w:p w:rsidR="00B147E5" w:rsidRDefault="00B147E5" w:rsidP="00B147E5">
      <w:pPr>
        <w:spacing w:after="120" w:line="240" w:lineRule="auto"/>
        <w:jc w:val="center"/>
        <w:rPr>
          <w:rFonts w:ascii="Times New Roman" w:hAnsi="Times New Roman" w:cs="Times New Roman"/>
          <w:sz w:val="32"/>
          <w:szCs w:val="32"/>
        </w:rPr>
      </w:pPr>
    </w:p>
    <w:p w:rsidR="00AA5B42" w:rsidRPr="00CC1DD4" w:rsidRDefault="00AA5B42" w:rsidP="00730D4B">
      <w:pPr>
        <w:spacing w:after="120" w:line="480" w:lineRule="auto"/>
        <w:jc w:val="center"/>
        <w:rPr>
          <w:rFonts w:ascii="Times New Roman" w:hAnsi="Times New Roman" w:cs="Times New Roman"/>
          <w:b/>
          <w:sz w:val="32"/>
          <w:szCs w:val="24"/>
        </w:rPr>
      </w:pPr>
      <w:r w:rsidRPr="00CC1DD4">
        <w:rPr>
          <w:rFonts w:ascii="Times New Roman" w:hAnsi="Times New Roman" w:cs="Times New Roman"/>
          <w:b/>
          <w:sz w:val="28"/>
          <w:szCs w:val="24"/>
        </w:rPr>
        <w:t>Abstract</w:t>
      </w:r>
    </w:p>
    <w:p w:rsidR="002909E4" w:rsidRDefault="00730D4B" w:rsidP="00730D4B">
      <w:pPr>
        <w:spacing w:after="120" w:line="480" w:lineRule="auto"/>
        <w:rPr>
          <w:rFonts w:ascii="Times New Roman" w:hAnsi="Times New Roman" w:cs="Times New Roman"/>
        </w:rPr>
      </w:pPr>
      <w:r>
        <w:rPr>
          <w:rFonts w:ascii="Times New Roman" w:hAnsi="Times New Roman" w:cs="Times New Roman"/>
        </w:rPr>
        <w:t>Naive Bayes and K-Nearest Neighbors</w:t>
      </w:r>
      <w:r w:rsidR="00FB50C3">
        <w:rPr>
          <w:rFonts w:ascii="Times New Roman" w:hAnsi="Times New Roman" w:cs="Times New Roman"/>
        </w:rPr>
        <w:t xml:space="preserve"> (K-NN)</w:t>
      </w:r>
      <w:r>
        <w:rPr>
          <w:rFonts w:ascii="Times New Roman" w:hAnsi="Times New Roman" w:cs="Times New Roman"/>
        </w:rPr>
        <w:t xml:space="preserve"> are two types of classifier. Here we </w:t>
      </w:r>
      <w:r w:rsidR="00FB50C3">
        <w:rPr>
          <w:rFonts w:ascii="Times New Roman" w:hAnsi="Times New Roman" w:cs="Times New Roman"/>
        </w:rPr>
        <w:t>trained</w:t>
      </w:r>
      <w:r>
        <w:rPr>
          <w:rFonts w:ascii="Times New Roman" w:hAnsi="Times New Roman" w:cs="Times New Roman"/>
        </w:rPr>
        <w:t xml:space="preserve"> both classifier</w:t>
      </w:r>
      <w:r w:rsidR="00D22E01">
        <w:rPr>
          <w:rFonts w:ascii="Times New Roman" w:hAnsi="Times New Roman" w:cs="Times New Roman"/>
        </w:rPr>
        <w:t xml:space="preserve"> with different feature</w:t>
      </w:r>
      <w:r w:rsidR="00FB50C3">
        <w:rPr>
          <w:rFonts w:ascii="Times New Roman" w:hAnsi="Times New Roman" w:cs="Times New Roman"/>
        </w:rPr>
        <w:t xml:space="preserve"> vector</w:t>
      </w:r>
      <w:r>
        <w:rPr>
          <w:rFonts w:ascii="Times New Roman" w:hAnsi="Times New Roman" w:cs="Times New Roman"/>
        </w:rPr>
        <w:t xml:space="preserve"> to ide</w:t>
      </w:r>
      <w:r w:rsidR="00FB50C3">
        <w:rPr>
          <w:rFonts w:ascii="Times New Roman" w:hAnsi="Times New Roman" w:cs="Times New Roman"/>
        </w:rPr>
        <w:t>ntify whether a 60 bases long DNA sequence is a</w:t>
      </w:r>
      <w:r w:rsidR="00AA49FF">
        <w:rPr>
          <w:rFonts w:ascii="Times New Roman" w:hAnsi="Times New Roman" w:cs="Times New Roman"/>
        </w:rPr>
        <w:t>n</w:t>
      </w:r>
      <w:r w:rsidR="00FB50C3">
        <w:rPr>
          <w:rFonts w:ascii="Times New Roman" w:hAnsi="Times New Roman" w:cs="Times New Roman"/>
        </w:rPr>
        <w:t xml:space="preserve"> in</w:t>
      </w:r>
      <w:r w:rsidR="00AA49FF">
        <w:rPr>
          <w:rFonts w:ascii="Times New Roman" w:hAnsi="Times New Roman" w:cs="Times New Roman"/>
        </w:rPr>
        <w:t xml:space="preserve">tron/exon or exon/intron </w:t>
      </w:r>
      <w:r w:rsidR="00FB50C3">
        <w:rPr>
          <w:rFonts w:ascii="Times New Roman" w:hAnsi="Times New Roman" w:cs="Times New Roman"/>
        </w:rPr>
        <w:t>splicing site. Our experiments show that K-NN performs better than Naive Bayes.</w:t>
      </w:r>
      <w:r w:rsidR="00AA49FF">
        <w:rPr>
          <w:rFonts w:ascii="Times New Roman" w:hAnsi="Times New Roman" w:cs="Times New Roman"/>
        </w:rPr>
        <w:t xml:space="preserve"> In particular, K-NN achieve better result than the baseline, which is to classify everything not being a splicing site, while Naive Bayes does worse than that.</w:t>
      </w:r>
      <w:r w:rsidR="00FB50C3">
        <w:rPr>
          <w:rFonts w:ascii="Times New Roman" w:hAnsi="Times New Roman" w:cs="Times New Roman"/>
        </w:rPr>
        <w:t xml:space="preserve"> However, neither classifier is suitable for this task, since both of them have a low accuracy.</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Introduction</w:t>
      </w:r>
    </w:p>
    <w:tbl>
      <w:tblPr>
        <w:tblStyle w:val="TableGrid"/>
        <w:tblpPr w:leftFromText="187" w:rightFromText="187" w:bottomFromText="202" w:vertAnchor="text" w:horzAnchor="margin" w:tblpXSpec="right" w:tblpY="1398"/>
        <w:tblW w:w="3187" w:type="dxa"/>
        <w:tblLook w:val="04A0" w:firstRow="1" w:lastRow="0" w:firstColumn="1" w:lastColumn="0" w:noHBand="0" w:noVBand="1"/>
      </w:tblPr>
      <w:tblGrid>
        <w:gridCol w:w="1367"/>
        <w:gridCol w:w="1820"/>
      </w:tblGrid>
      <w:tr w:rsidR="009B7AA2" w:rsidRPr="009B7AA2" w:rsidTr="00E368B1">
        <w:trPr>
          <w:trHeight w:val="316"/>
        </w:trPr>
        <w:tc>
          <w:tcPr>
            <w:tcW w:w="1367" w:type="dxa"/>
            <w:noWrap/>
            <w:hideMark/>
          </w:tcPr>
          <w:p w:rsidR="009B7AA2" w:rsidRPr="009B7AA2" w:rsidRDefault="00612EA4" w:rsidP="00E368B1">
            <w:pPr>
              <w:rPr>
                <w:rFonts w:ascii="Times New Roman" w:eastAsia="Arial Unicode MS" w:hAnsi="Times New Roman" w:cs="Times New Roman"/>
                <w:color w:val="000000"/>
                <w:szCs w:val="20"/>
              </w:rPr>
            </w:pPr>
            <w:r>
              <w:rPr>
                <w:rFonts w:ascii="Times New Roman" w:eastAsia="Arial Unicode MS" w:hAnsi="Times New Roman" w:cs="Times New Roman"/>
                <w:color w:val="000000"/>
                <w:szCs w:val="20"/>
              </w:rPr>
              <w:t>base</w:t>
            </w:r>
            <w:r w:rsidR="009B7AA2" w:rsidRPr="009B7AA2">
              <w:rPr>
                <w:rFonts w:ascii="Times New Roman" w:eastAsia="Arial Unicode MS" w:hAnsi="Times New Roman" w:cs="Times New Roman"/>
                <w:color w:val="000000"/>
                <w:szCs w:val="20"/>
              </w:rPr>
              <w:t xml:space="preserve">        </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meaning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D</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N</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C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S</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C or 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R</w:t>
            </w:r>
          </w:p>
        </w:tc>
        <w:tc>
          <w:tcPr>
            <w:tcW w:w="1820" w:type="dxa"/>
            <w:noWrap/>
            <w:hideMark/>
          </w:tcPr>
          <w:p w:rsidR="009B7AA2" w:rsidRPr="009B7AA2" w:rsidRDefault="009B7AA2" w:rsidP="00E368B1">
            <w:pPr>
              <w:keepNext/>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w:t>
            </w:r>
          </w:p>
        </w:tc>
      </w:tr>
    </w:tbl>
    <w:p w:rsidR="00612EA4" w:rsidRDefault="00612EA4" w:rsidP="00552768">
      <w:pPr>
        <w:pStyle w:val="Caption"/>
        <w:framePr w:hSpace="180" w:wrap="around" w:vAnchor="text" w:hAnchor="page" w:x="8716" w:y="3113"/>
      </w:pPr>
      <w:r>
        <w:t xml:space="preserve">Figure </w:t>
      </w:r>
      <w:r>
        <w:fldChar w:fldCharType="begin"/>
      </w:r>
      <w:r>
        <w:instrText xml:space="preserve"> SEQ Figure \* ARABIC </w:instrText>
      </w:r>
      <w:r>
        <w:fldChar w:fldCharType="separate"/>
      </w:r>
      <w:r w:rsidR="00552768">
        <w:rPr>
          <w:noProof/>
        </w:rPr>
        <w:t>1</w:t>
      </w:r>
      <w:r>
        <w:fldChar w:fldCharType="end"/>
      </w:r>
    </w:p>
    <w:p w:rsidR="00A34E24" w:rsidRPr="00A34E24" w:rsidRDefault="00730D4B" w:rsidP="00D878B8">
      <w:pPr>
        <w:spacing w:after="120" w:line="480" w:lineRule="auto"/>
        <w:rPr>
          <w:rFonts w:ascii="Times New Roman" w:hAnsi="Times New Roman" w:cs="Times New Roman"/>
        </w:rPr>
      </w:pPr>
      <w:r w:rsidRPr="00730D4B">
        <w:rPr>
          <w:rFonts w:ascii="Times New Roman" w:hAnsi="Times New Roman" w:cs="Times New Roman"/>
        </w:rPr>
        <w:t xml:space="preserve">Splice site are points on a DNA sequence where part of the DNA, </w:t>
      </w:r>
      <w:r w:rsidR="005E18B0">
        <w:rPr>
          <w:rFonts w:ascii="Times New Roman" w:hAnsi="Times New Roman" w:cs="Times New Roman"/>
        </w:rPr>
        <w:t xml:space="preserve">called </w:t>
      </w:r>
      <w:r w:rsidRPr="00730D4B">
        <w:rPr>
          <w:rFonts w:ascii="Times New Roman" w:hAnsi="Times New Roman" w:cs="Times New Roman"/>
        </w:rPr>
        <w:t>exon</w:t>
      </w:r>
      <w:r w:rsidR="005E18B0">
        <w:rPr>
          <w:rFonts w:ascii="Times New Roman" w:hAnsi="Times New Roman" w:cs="Times New Roman"/>
        </w:rPr>
        <w:t>,</w:t>
      </w:r>
      <w:r w:rsidRPr="00730D4B">
        <w:rPr>
          <w:rFonts w:ascii="Times New Roman" w:hAnsi="Times New Roman" w:cs="Times New Roman"/>
        </w:rPr>
        <w:t xml:space="preserve"> is removed from the sequence during the process of protein creation. </w:t>
      </w:r>
      <w:r w:rsidR="005E18B0">
        <w:rPr>
          <w:rFonts w:ascii="Times New Roman" w:hAnsi="Times New Roman" w:cs="Times New Roman"/>
        </w:rPr>
        <w:t xml:space="preserve">The </w:t>
      </w:r>
      <w:r w:rsidR="00CE51D5">
        <w:rPr>
          <w:rFonts w:ascii="Times New Roman" w:hAnsi="Times New Roman" w:cs="Times New Roman"/>
        </w:rPr>
        <w:t>part that is kept is called intron.</w:t>
      </w:r>
      <w:r w:rsidR="009B7AA2">
        <w:rPr>
          <w:rFonts w:ascii="Times New Roman" w:hAnsi="Times New Roman" w:cs="Times New Roman"/>
        </w:rPr>
        <w:t xml:space="preserve"> The training dataset contains 3000 DNA sequences that are 60 bases long. Each base can be either be A, G, T, C, D, N, S or R. D, N, S and R represent ambiguous bases (see fig</w:t>
      </w:r>
      <w:r w:rsidR="004256DC">
        <w:rPr>
          <w:rFonts w:ascii="Times New Roman" w:hAnsi="Times New Roman" w:cs="Times New Roman"/>
        </w:rPr>
        <w:t>.</w:t>
      </w:r>
      <w:r w:rsidR="009B7AA2">
        <w:rPr>
          <w:rFonts w:ascii="Times New Roman" w:hAnsi="Times New Roman" w:cs="Times New Roman"/>
        </w:rPr>
        <w:t xml:space="preserve"> 1).</w:t>
      </w:r>
      <w:r w:rsidR="00612EA4">
        <w:rPr>
          <w:rFonts w:ascii="Times New Roman" w:hAnsi="Times New Roman" w:cs="Times New Roman"/>
        </w:rPr>
        <w:t xml:space="preserve"> The class labels have three category, intron/exon splicing site represents by 1, exon/intron splicing site represents by 2, and 0 means it is not a splice site. </w:t>
      </w:r>
      <w:r w:rsidR="00E368B1">
        <w:rPr>
          <w:rFonts w:ascii="Times New Roman" w:hAnsi="Times New Roman" w:cs="Times New Roman"/>
        </w:rPr>
        <w:t>The test set contains 150 examples with no ambiguous bases. We trained and validated our classifier using the training set and then test on the test set. We also use the validation to tune our hyper parameters</w:t>
      </w:r>
      <w:r w:rsidR="00085FB8">
        <w:rPr>
          <w:rFonts w:ascii="Times New Roman" w:hAnsi="Times New Roman" w:cs="Times New Roman"/>
        </w:rPr>
        <w:t>, if there are for the specific classifier.</w:t>
      </w:r>
      <w:r w:rsidR="005179AA">
        <w:rPr>
          <w:rFonts w:ascii="Times New Roman" w:hAnsi="Times New Roman" w:cs="Times New Roman"/>
        </w:rPr>
        <w:t xml:space="preserve"> The experiments results indicated that neither K-NN nor Naive Bayes do well on this task.</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Naive Bayes</w:t>
      </w:r>
    </w:p>
    <w:p w:rsidR="00A34E24" w:rsidRPr="00A34E24" w:rsidRDefault="00D878B8" w:rsidP="00730D4B">
      <w:pPr>
        <w:spacing w:after="120" w:line="480" w:lineRule="auto"/>
        <w:rPr>
          <w:rFonts w:ascii="Times New Roman" w:hAnsi="Times New Roman" w:cs="Times New Roman"/>
        </w:rPr>
      </w:pPr>
      <w:r>
        <w:rPr>
          <w:rFonts w:ascii="Times New Roman" w:hAnsi="Times New Roman" w:cs="Times New Roman"/>
        </w:rPr>
        <w:lastRenderedPageBreak/>
        <w:t>For Naive Bayes classifier, we used the frequency of AGTC</w:t>
      </w:r>
      <w:r w:rsidR="00D22E01">
        <w:rPr>
          <w:rFonts w:ascii="Times New Roman" w:hAnsi="Times New Roman" w:cs="Times New Roman"/>
        </w:rPr>
        <w:t xml:space="preserve"> at each 60 position as feature</w:t>
      </w:r>
      <w:r>
        <w:rPr>
          <w:rFonts w:ascii="Times New Roman" w:hAnsi="Times New Roman" w:cs="Times New Roman"/>
        </w:rPr>
        <w:t xml:space="preserve"> vector. We experimented both with and without </w:t>
      </w:r>
      <w:r w:rsidR="00083828">
        <w:rPr>
          <w:rFonts w:ascii="Times New Roman" w:hAnsi="Times New Roman" w:cs="Times New Roman"/>
        </w:rPr>
        <w:t>removing a</w:t>
      </w:r>
      <w:r>
        <w:rPr>
          <w:rFonts w:ascii="Times New Roman" w:hAnsi="Times New Roman" w:cs="Times New Roman"/>
        </w:rPr>
        <w:t>mbiguous DNA sequences, as well as Laplace smoothing. When ambiguous DNA are removed, the Naive Bayes simply take the frequency vector as features.</w:t>
      </w:r>
      <w:r w:rsidR="00D22E01">
        <w:rPr>
          <w:rFonts w:ascii="Times New Roman" w:hAnsi="Times New Roman" w:cs="Times New Roman"/>
        </w:rPr>
        <w:t xml:space="preserve"> When ambiguous DNA are not removed, each base that can be represented by the ambiguous base are added by 1/#of possible base represented by the ambiguous base. For example, if we detect a D, 1/3 are added to A, G and 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K-NN</w:t>
      </w:r>
    </w:p>
    <w:p w:rsidR="00A34E24" w:rsidRPr="00A34E24" w:rsidRDefault="00A872DB" w:rsidP="00730D4B">
      <w:pPr>
        <w:spacing w:after="120" w:line="480" w:lineRule="auto"/>
        <w:rPr>
          <w:rFonts w:ascii="Times New Roman" w:hAnsi="Times New Roman" w:cs="Times New Roman"/>
        </w:rPr>
      </w:pPr>
      <w:r>
        <w:rPr>
          <w:rFonts w:ascii="Times New Roman" w:hAnsi="Times New Roman" w:cs="Times New Roman"/>
        </w:rPr>
        <w:t>For K-NN classifier, we tried</w:t>
      </w:r>
      <w:r w:rsidR="006236B5">
        <w:rPr>
          <w:rFonts w:ascii="Times New Roman" w:hAnsi="Times New Roman" w:cs="Times New Roman"/>
        </w:rPr>
        <w:t xml:space="preserve"> three different feature vector:</w:t>
      </w:r>
      <w:r>
        <w:rPr>
          <w:rFonts w:ascii="Times New Roman" w:hAnsi="Times New Roman" w:cs="Times New Roman"/>
        </w:rPr>
        <w:t xml:space="preserve"> base frequency at each position</w:t>
      </w:r>
      <w:r w:rsidR="00506331">
        <w:rPr>
          <w:rFonts w:ascii="Times New Roman" w:hAnsi="Times New Roman" w:cs="Times New Roman"/>
        </w:rPr>
        <w:t xml:space="preserve"> (BFP)</w:t>
      </w:r>
      <w:r>
        <w:rPr>
          <w:rFonts w:ascii="Times New Roman" w:hAnsi="Times New Roman" w:cs="Times New Roman"/>
        </w:rPr>
        <w:t xml:space="preserve">, codon (groups of </w:t>
      </w:r>
      <w:r w:rsidR="00742E86">
        <w:rPr>
          <w:rFonts w:ascii="Times New Roman" w:hAnsi="Times New Roman" w:cs="Times New Roman"/>
        </w:rPr>
        <w:t xml:space="preserve">three </w:t>
      </w:r>
      <w:r>
        <w:rPr>
          <w:rFonts w:ascii="Times New Roman" w:hAnsi="Times New Roman" w:cs="Times New Roman"/>
        </w:rPr>
        <w:t>base</w:t>
      </w:r>
      <w:r w:rsidR="00742E86">
        <w:rPr>
          <w:rFonts w:ascii="Times New Roman" w:hAnsi="Times New Roman" w:cs="Times New Roman"/>
        </w:rPr>
        <w:t>s</w:t>
      </w:r>
      <w:r>
        <w:rPr>
          <w:rFonts w:ascii="Times New Roman" w:hAnsi="Times New Roman" w:cs="Times New Roman"/>
        </w:rPr>
        <w:t xml:space="preserve">, since one codon can be translated to an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CC</w:t>
      </w:r>
      <w:r w:rsidR="00506331">
        <w:rPr>
          <w:rFonts w:ascii="Times New Roman" w:hAnsi="Times New Roman" w:cs="Times New Roman"/>
        </w:rPr>
        <w:t>)</w:t>
      </w:r>
      <w:r>
        <w:rPr>
          <w:rFonts w:ascii="Times New Roman" w:hAnsi="Times New Roman" w:cs="Times New Roman"/>
        </w:rPr>
        <w:t xml:space="preserve"> and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AAC</w:t>
      </w:r>
      <w:r w:rsidR="00506331">
        <w:rPr>
          <w:rFonts w:ascii="Times New Roman" w:hAnsi="Times New Roman" w:cs="Times New Roman"/>
        </w:rPr>
        <w:t>)</w:t>
      </w:r>
      <w:r>
        <w:rPr>
          <w:rFonts w:ascii="Times New Roman" w:hAnsi="Times New Roman" w:cs="Times New Roman"/>
        </w:rPr>
        <w:t>.</w:t>
      </w:r>
      <w:r w:rsidR="00742E86">
        <w:rPr>
          <w:rFonts w:ascii="Times New Roman" w:hAnsi="Times New Roman" w:cs="Times New Roman"/>
        </w:rPr>
        <w:t xml:space="preserve"> There are also two ways of counting codon and amino acid frequency. One being splitting the 60 base long DNA in to 20 groups, another being counting each 58 position with consecutive three bases. The rationale of implementing the second method is that the DNA may not align to st</w:t>
      </w:r>
      <w:r w:rsidR="00557FE4">
        <w:rPr>
          <w:rFonts w:ascii="Times New Roman" w:hAnsi="Times New Roman" w:cs="Times New Roman"/>
        </w:rPr>
        <w:t>art from exactly the first base.</w:t>
      </w:r>
      <w:r w:rsidR="00506331">
        <w:rPr>
          <w:rFonts w:ascii="Times New Roman" w:hAnsi="Times New Roman" w:cs="Times New Roman"/>
        </w:rPr>
        <w:t xml:space="preserve"> We also experimented with several different distance measurement. They are gr</w:t>
      </w:r>
      <w:r w:rsidR="00F345BA">
        <w:rPr>
          <w:rFonts w:ascii="Times New Roman" w:hAnsi="Times New Roman" w:cs="Times New Roman"/>
        </w:rPr>
        <w:t>am edit distance for BFP, Manhattan</w:t>
      </w:r>
      <w:r w:rsidR="00B1762C">
        <w:rPr>
          <w:rFonts w:ascii="Times New Roman" w:hAnsi="Times New Roman" w:cs="Times New Roman"/>
        </w:rPr>
        <w:t xml:space="preserve"> and</w:t>
      </w:r>
      <w:r w:rsidR="00F345BA">
        <w:rPr>
          <w:rFonts w:ascii="Times New Roman" w:hAnsi="Times New Roman" w:cs="Times New Roman"/>
        </w:rPr>
        <w:t xml:space="preserve"> Euclidean distance </w:t>
      </w:r>
      <w:r w:rsidR="00B1762C">
        <w:rPr>
          <w:rFonts w:ascii="Times New Roman" w:hAnsi="Times New Roman" w:cs="Times New Roman"/>
        </w:rPr>
        <w:t xml:space="preserve">and cosine similarity </w:t>
      </w:r>
      <w:r w:rsidR="00FD3A8E">
        <w:rPr>
          <w:rFonts w:ascii="Times New Roman" w:hAnsi="Times New Roman" w:cs="Times New Roman"/>
        </w:rPr>
        <w:t>for CC and AAC. For cosine similarity, we choose the largest k instances instead of the smallest in contrast to th</w:t>
      </w:r>
      <w:r w:rsidR="003B6E0B">
        <w:rPr>
          <w:rFonts w:ascii="Times New Roman" w:hAnsi="Times New Roman" w:cs="Times New Roman"/>
        </w:rPr>
        <w:t>ree other distance measurement.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Experiments</w:t>
      </w:r>
    </w:p>
    <w:p w:rsidR="00A34E24" w:rsidRDefault="00E368B1" w:rsidP="00730D4B">
      <w:pPr>
        <w:spacing w:after="120" w:line="480" w:lineRule="auto"/>
        <w:rPr>
          <w:rFonts w:ascii="Times New Roman" w:hAnsi="Times New Roman" w:cs="Times New Roman"/>
        </w:rPr>
      </w:pPr>
      <w:r>
        <w:rPr>
          <w:rFonts w:ascii="Times New Roman" w:hAnsi="Times New Roman" w:cs="Times New Roman"/>
        </w:rPr>
        <w:t>For training and validation, we used holdout method, where we randomly generated a holdout set from the training set with a ratio of 4 to 1, 4 being the training set and 1 being the validation set.</w:t>
      </w:r>
      <w:r w:rsidR="00153A7B">
        <w:rPr>
          <w:rFonts w:ascii="Times New Roman" w:hAnsi="Times New Roman" w:cs="Times New Roman"/>
        </w:rPr>
        <w:t xml:space="preserve"> This result in a training set of size 2400 and validation set of size 600</w:t>
      </w:r>
      <w:r w:rsidR="00A872DB">
        <w:rPr>
          <w:rFonts w:ascii="Times New Roman" w:hAnsi="Times New Roman" w:cs="Times New Roman"/>
        </w:rPr>
        <w:t>.</w:t>
      </w:r>
      <w:r>
        <w:rPr>
          <w:rFonts w:ascii="Times New Roman" w:hAnsi="Times New Roman" w:cs="Times New Roman"/>
        </w:rPr>
        <w:t xml:space="preserve"> During training and validation</w:t>
      </w:r>
      <w:r w:rsidR="007A2C1D">
        <w:rPr>
          <w:rFonts w:ascii="Times New Roman" w:hAnsi="Times New Roman" w:cs="Times New Roman"/>
        </w:rPr>
        <w:t xml:space="preserve"> we also tune our K-NN to </w:t>
      </w:r>
      <w:r w:rsidR="00EF4E83">
        <w:rPr>
          <w:rFonts w:ascii="Times New Roman" w:hAnsi="Times New Roman" w:cs="Times New Roman"/>
        </w:rPr>
        <w:t>m</w:t>
      </w:r>
      <w:r w:rsidR="007A2C1D">
        <w:rPr>
          <w:rFonts w:ascii="Times New Roman" w:hAnsi="Times New Roman" w:cs="Times New Roman"/>
        </w:rPr>
        <w:t>aximize accuracy</w:t>
      </w:r>
      <w:r w:rsidR="00EF4E83">
        <w:rPr>
          <w:rFonts w:ascii="Times New Roman" w:hAnsi="Times New Roman" w:cs="Times New Roman"/>
        </w:rPr>
        <w:t xml:space="preserve"> with optimal k</w:t>
      </w:r>
      <w:r w:rsidR="007A2C1D">
        <w:rPr>
          <w:rFonts w:ascii="Times New Roman" w:hAnsi="Times New Roman" w:cs="Times New Roman"/>
        </w:rPr>
        <w:t xml:space="preserve">. </w:t>
      </w:r>
      <w:r w:rsidR="00EF4E83">
        <w:rPr>
          <w:rFonts w:ascii="Times New Roman" w:hAnsi="Times New Roman" w:cs="Times New Roman"/>
        </w:rPr>
        <w:t>After validation, we train on both training and validation</w:t>
      </w:r>
      <w:r w:rsidR="00937428">
        <w:rPr>
          <w:rFonts w:ascii="Times New Roman" w:hAnsi="Times New Roman" w:cs="Times New Roman"/>
        </w:rPr>
        <w:t xml:space="preserve"> set, and then test on the test set.</w:t>
      </w:r>
    </w:p>
    <w:p w:rsidR="00DF2428" w:rsidRDefault="00DF2428" w:rsidP="00730D4B">
      <w:pPr>
        <w:spacing w:after="120" w:line="480" w:lineRule="auto"/>
        <w:rPr>
          <w:rFonts w:ascii="Times New Roman" w:hAnsi="Times New Roman" w:cs="Times New Roman"/>
        </w:rPr>
      </w:pPr>
      <w:r>
        <w:rPr>
          <w:rFonts w:ascii="Times New Roman" w:hAnsi="Times New Roman" w:cs="Times New Roman"/>
        </w:rPr>
        <w:t>Noted that</w:t>
      </w:r>
      <w:r w:rsidR="00C334FD">
        <w:rPr>
          <w:rFonts w:ascii="Times New Roman" w:hAnsi="Times New Roman" w:cs="Times New Roman"/>
        </w:rPr>
        <w:t xml:space="preserve"> we will use the frequency of not splice</w:t>
      </w:r>
      <w:r>
        <w:rPr>
          <w:rFonts w:ascii="Times New Roman" w:hAnsi="Times New Roman" w:cs="Times New Roman"/>
        </w:rPr>
        <w:t xml:space="preserve"> </w:t>
      </w:r>
      <w:r w:rsidR="00C334FD">
        <w:rPr>
          <w:rFonts w:ascii="Times New Roman" w:hAnsi="Times New Roman" w:cs="Times New Roman"/>
        </w:rPr>
        <w:t xml:space="preserve">as </w:t>
      </w:r>
      <w:r>
        <w:rPr>
          <w:rFonts w:ascii="Times New Roman" w:hAnsi="Times New Roman" w:cs="Times New Roman"/>
        </w:rPr>
        <w:t>the baseline accuracy</w:t>
      </w:r>
      <w:r w:rsidR="00331329">
        <w:rPr>
          <w:rFonts w:ascii="Times New Roman" w:hAnsi="Times New Roman" w:cs="Times New Roman"/>
        </w:rPr>
        <w:t>, which for</w:t>
      </w:r>
      <w:r>
        <w:rPr>
          <w:rFonts w:ascii="Times New Roman" w:hAnsi="Times New Roman" w:cs="Times New Roman"/>
        </w:rPr>
        <w:t xml:space="preserve"> validation set is 51.</w:t>
      </w:r>
      <w:r w:rsidR="00953C22">
        <w:rPr>
          <w:rFonts w:ascii="Times New Roman" w:hAnsi="Times New Roman" w:cs="Times New Roman"/>
        </w:rPr>
        <w:t>0204</w:t>
      </w:r>
      <w:r>
        <w:rPr>
          <w:rFonts w:ascii="Times New Roman" w:hAnsi="Times New Roman" w:cs="Times New Roman"/>
        </w:rPr>
        <w:t>%, and test set is 60%</w:t>
      </w:r>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lastRenderedPageBreak/>
        <w:t>4.1 Naive Bayes</w:t>
      </w:r>
    </w:p>
    <w:p w:rsidR="00937428" w:rsidRDefault="00937428" w:rsidP="00937428">
      <w:pPr>
        <w:pStyle w:val="Caption"/>
        <w:keepNext/>
      </w:pPr>
      <w:r>
        <w:t xml:space="preserve">Table </w:t>
      </w:r>
      <w:r>
        <w:fldChar w:fldCharType="begin"/>
      </w:r>
      <w:r>
        <w:instrText xml:space="preserve"> SEQ Table \* ARABIC </w:instrText>
      </w:r>
      <w:r>
        <w:fldChar w:fldCharType="separate"/>
      </w:r>
      <w:r w:rsidR="00C47F59">
        <w:rPr>
          <w:noProof/>
        </w:rPr>
        <w:t>1</w:t>
      </w:r>
      <w:r>
        <w:fldChar w:fldCharType="end"/>
      </w:r>
      <w:r w:rsidR="00CF5DED">
        <w:t xml:space="preserve"> </w:t>
      </w:r>
      <w:r w:rsidR="00CF5DED" w:rsidRPr="00CF5DED">
        <w:t xml:space="preserve"> </w:t>
      </w:r>
      <w:r w:rsidR="00CF5DED" w:rsidRPr="00807F32">
        <w:t>Validation</w:t>
      </w:r>
      <w:r w:rsidR="00CF5DED">
        <w:t xml:space="preserve"> result:</w:t>
      </w:r>
      <w:r>
        <w:t xml:space="preserve"> </w:t>
      </w:r>
      <w:r w:rsidRPr="00807F32">
        <w:t>Naive Bayes with</w:t>
      </w:r>
      <w:r w:rsidR="00CF5DED">
        <w:t>out</w:t>
      </w:r>
      <w:r w:rsidRPr="00807F32">
        <w:t xml:space="preserve"> Ambiguous DNA</w:t>
      </w:r>
      <w:r w:rsidR="00CF5DED">
        <w:t xml:space="preserve"> with</w:t>
      </w:r>
      <w:r w:rsidR="00397B4C">
        <w:t>out</w:t>
      </w:r>
      <w:r w:rsidR="00CF5DED">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Pr="00694D22" w:rsidRDefault="00C007CC" w:rsidP="00730D4B">
            <w:pPr>
              <w:spacing w:after="120" w:line="480" w:lineRule="auto"/>
              <w:rPr>
                <w:rFonts w:ascii="Times New Roman" w:hAnsi="Times New Roman" w:cs="Times New Roman"/>
                <w:sz w:val="22"/>
              </w:rPr>
            </w:pPr>
          </w:p>
        </w:tc>
        <w:tc>
          <w:tcPr>
            <w:tcW w:w="6194" w:type="dxa"/>
            <w:gridSpan w:val="4"/>
          </w:tcPr>
          <w:p w:rsidR="00C007CC" w:rsidRPr="00694D22"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C007CC" w:rsidRPr="00694D22"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C007CC" w:rsidRPr="00694D22" w:rsidRDefault="00C007CC" w:rsidP="006906F9">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C007CC" w:rsidRPr="00694D22" w:rsidRDefault="00C007CC" w:rsidP="006906F9">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C007CC" w:rsidRPr="00694D22" w:rsidRDefault="00CF5DED"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C007CC" w:rsidRPr="00694D22"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255</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23</w:t>
            </w:r>
          </w:p>
        </w:tc>
        <w:tc>
          <w:tcPr>
            <w:tcW w:w="1406"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85.0</w:t>
            </w:r>
            <w:r w:rsidR="007B4189" w:rsidRPr="00694D22">
              <w:rPr>
                <w:rFonts w:ascii="Times New Roman" w:hAnsi="Times New Roman" w:cs="Times New Roman"/>
                <w:sz w:val="22"/>
              </w:rPr>
              <w:t>0</w:t>
            </w:r>
            <w:r w:rsidRPr="00694D22">
              <w:rPr>
                <w:rFonts w:ascii="Times New Roman" w:hAnsi="Times New Roman" w:cs="Times New Roman"/>
                <w:sz w:val="22"/>
              </w:rPr>
              <w:t>0%</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14</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16</w:t>
            </w:r>
          </w:p>
        </w:tc>
        <w:tc>
          <w:tcPr>
            <w:tcW w:w="1406"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9.21</w:t>
            </w:r>
            <w:r w:rsidR="002B4A4E" w:rsidRPr="00694D22">
              <w:rPr>
                <w:rFonts w:ascii="Times New Roman" w:hAnsi="Times New Roman" w:cs="Times New Roman"/>
                <w:sz w:val="22"/>
              </w:rPr>
              <w:t>1</w:t>
            </w:r>
            <w:r w:rsidRPr="00694D22">
              <w:rPr>
                <w:rFonts w:ascii="Times New Roman" w:hAnsi="Times New Roman" w:cs="Times New Roman"/>
                <w:sz w:val="22"/>
              </w:rPr>
              <w:t>%</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Pr="00694D22" w:rsidRDefault="00C007CC" w:rsidP="00730D4B">
            <w:pPr>
              <w:spacing w:after="120" w:line="480" w:lineRule="auto"/>
              <w:rPr>
                <w:rFonts w:ascii="Times New Roman" w:hAnsi="Times New Roman" w:cs="Times New Roman"/>
                <w:sz w:val="22"/>
              </w:rPr>
            </w:pP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C007CC" w:rsidRPr="00694D22" w:rsidRDefault="00831170"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w:t>
            </w:r>
          </w:p>
        </w:tc>
        <w:tc>
          <w:tcPr>
            <w:tcW w:w="1514" w:type="dxa"/>
          </w:tcPr>
          <w:p w:rsidR="00C007CC" w:rsidRPr="00694D22" w:rsidRDefault="008042A4"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w:t>
            </w:r>
          </w:p>
        </w:tc>
        <w:tc>
          <w:tcPr>
            <w:tcW w:w="1406" w:type="dxa"/>
          </w:tcPr>
          <w:p w:rsidR="00C007CC" w:rsidRPr="00694D22" w:rsidRDefault="002B4A4E" w:rsidP="00F6683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6.618</w:t>
            </w:r>
            <w:r w:rsidR="00BF2341" w:rsidRPr="00694D22">
              <w:rPr>
                <w:rFonts w:ascii="Times New Roman" w:hAnsi="Times New Roman" w:cs="Times New Roman"/>
                <w:sz w:val="22"/>
              </w:rPr>
              <w:t>%</w:t>
            </w:r>
          </w:p>
        </w:tc>
      </w:tr>
      <w:tr w:rsidR="00C007CC" w:rsidRPr="00694D22"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Pr="00694D22" w:rsidRDefault="00CF5DED" w:rsidP="00730D4B">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C007CC" w:rsidRPr="00694D22"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51.102%</w:t>
            </w:r>
          </w:p>
        </w:tc>
        <w:tc>
          <w:tcPr>
            <w:tcW w:w="1514"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34.146%</w:t>
            </w:r>
          </w:p>
        </w:tc>
        <w:tc>
          <w:tcPr>
            <w:tcW w:w="1514" w:type="dxa"/>
          </w:tcPr>
          <w:p w:rsidR="00C007CC" w:rsidRPr="00694D22" w:rsidRDefault="00BF2341"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18.750%</w:t>
            </w:r>
          </w:p>
        </w:tc>
        <w:tc>
          <w:tcPr>
            <w:tcW w:w="1406" w:type="dxa"/>
          </w:tcPr>
          <w:p w:rsidR="00C007CC" w:rsidRPr="00694D22" w:rsidRDefault="00CE72CA" w:rsidP="00CE72CA">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47.279%</w:t>
            </w:r>
          </w:p>
        </w:tc>
      </w:tr>
    </w:tbl>
    <w:p w:rsidR="00937428" w:rsidRDefault="00937428" w:rsidP="00730D4B">
      <w:pPr>
        <w:spacing w:after="120" w:line="480" w:lineRule="auto"/>
        <w:rPr>
          <w:rFonts w:ascii="Times New Roman" w:hAnsi="Times New Roman" w:cs="Times New Roman"/>
        </w:rPr>
      </w:pPr>
    </w:p>
    <w:p w:rsidR="00397B4C" w:rsidRDefault="00397B4C" w:rsidP="00397B4C">
      <w:pPr>
        <w:pStyle w:val="Caption"/>
        <w:keepNext/>
      </w:pPr>
      <w:r>
        <w:t xml:space="preserve">Table 2 </w:t>
      </w:r>
      <w:r w:rsidRPr="00CF5DED">
        <w:t>Validation</w:t>
      </w:r>
      <w:r>
        <w:t xml:space="preserve"> result: </w:t>
      </w:r>
      <w:r w:rsidRPr="00807F32">
        <w:t>Naive Bayes with</w:t>
      </w:r>
      <w:r>
        <w:t>out</w:t>
      </w:r>
      <w:r w:rsidRPr="00807F32">
        <w:t xml:space="preserve"> Ambiguous DNA</w:t>
      </w:r>
      <w:r>
        <w:t xml:space="preserve"> with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Pr="00694D22" w:rsidRDefault="00397B4C" w:rsidP="002D7338">
            <w:pPr>
              <w:spacing w:after="120" w:line="480" w:lineRule="auto"/>
              <w:rPr>
                <w:rFonts w:ascii="Times New Roman" w:hAnsi="Times New Roman" w:cs="Times New Roman"/>
                <w:sz w:val="22"/>
              </w:rPr>
            </w:pPr>
          </w:p>
        </w:tc>
        <w:tc>
          <w:tcPr>
            <w:tcW w:w="6194" w:type="dxa"/>
            <w:gridSpan w:val="4"/>
          </w:tcPr>
          <w:p w:rsidR="00397B4C" w:rsidRPr="00694D22"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397B4C" w:rsidRPr="00694D22" w:rsidRDefault="00397B4C"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397B4C" w:rsidRPr="00694D22" w:rsidRDefault="00397B4C"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397B4C" w:rsidRPr="00694D22" w:rsidRDefault="00397B4C"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397B4C"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256</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85.333</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14</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16</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9.211</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397B4C" w:rsidRPr="00694D22" w:rsidRDefault="00397B4C" w:rsidP="002D7338">
            <w:pPr>
              <w:spacing w:after="120" w:line="480" w:lineRule="auto"/>
              <w:rPr>
                <w:rFonts w:ascii="Times New Roman" w:hAnsi="Times New Roman" w:cs="Times New Roman"/>
                <w:sz w:val="22"/>
              </w:rPr>
            </w:pP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122</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w:t>
            </w:r>
          </w:p>
        </w:tc>
        <w:tc>
          <w:tcPr>
            <w:tcW w:w="1514"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9</w:t>
            </w:r>
          </w:p>
        </w:tc>
        <w:tc>
          <w:tcPr>
            <w:tcW w:w="1406"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6.618</w:t>
            </w:r>
            <w:r w:rsidR="00397B4C" w:rsidRPr="00694D22">
              <w:rPr>
                <w:rFonts w:ascii="Times New Roman" w:hAnsi="Times New Roman" w:cs="Times New Roman"/>
                <w:sz w:val="22"/>
              </w:rPr>
              <w:t>%</w:t>
            </w:r>
          </w:p>
        </w:tc>
      </w:tr>
      <w:tr w:rsidR="00397B4C"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397B4C" w:rsidRPr="00694D22" w:rsidRDefault="00397B4C" w:rsidP="002D7338">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397B4C" w:rsidRPr="00694D22" w:rsidRDefault="00397B4C"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397B4C" w:rsidRPr="00694D22" w:rsidRDefault="00C6419F"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w:t>
            </w:r>
            <w:r w:rsidR="004A2163" w:rsidRPr="00694D22">
              <w:rPr>
                <w:rFonts w:ascii="Times New Roman" w:hAnsi="Times New Roman" w:cs="Times New Roman"/>
                <w:sz w:val="22"/>
              </w:rPr>
              <w:t>20</w:t>
            </w:r>
            <w:r w:rsidRPr="00694D22">
              <w:rPr>
                <w:rFonts w:ascii="Times New Roman" w:hAnsi="Times New Roman" w:cs="Times New Roman"/>
                <w:sz w:val="22"/>
              </w:rPr>
              <w:t>0</w:t>
            </w:r>
            <w:r w:rsidR="00397B4C" w:rsidRPr="00694D22">
              <w:rPr>
                <w:rFonts w:ascii="Times New Roman" w:hAnsi="Times New Roman" w:cs="Times New Roman"/>
                <w:sz w:val="22"/>
              </w:rPr>
              <w:t>%</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34.146</w:t>
            </w:r>
            <w:r w:rsidR="00397B4C" w:rsidRPr="00694D22">
              <w:rPr>
                <w:rFonts w:ascii="Times New Roman" w:hAnsi="Times New Roman" w:cs="Times New Roman"/>
                <w:sz w:val="22"/>
              </w:rPr>
              <w:t>%</w:t>
            </w:r>
          </w:p>
        </w:tc>
        <w:tc>
          <w:tcPr>
            <w:tcW w:w="1514" w:type="dxa"/>
          </w:tcPr>
          <w:p w:rsidR="00397B4C" w:rsidRPr="00694D22" w:rsidRDefault="004A2163"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19.149</w:t>
            </w:r>
            <w:r w:rsidR="00397B4C" w:rsidRPr="00694D22">
              <w:rPr>
                <w:rFonts w:ascii="Times New Roman" w:hAnsi="Times New Roman" w:cs="Times New Roman"/>
                <w:sz w:val="22"/>
              </w:rPr>
              <w:t>%</w:t>
            </w:r>
          </w:p>
        </w:tc>
        <w:tc>
          <w:tcPr>
            <w:tcW w:w="1406" w:type="dxa"/>
          </w:tcPr>
          <w:p w:rsidR="00397B4C" w:rsidRPr="00694D22" w:rsidRDefault="00C47F59"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47.449%</w:t>
            </w:r>
          </w:p>
        </w:tc>
      </w:tr>
    </w:tbl>
    <w:p w:rsidR="00E137B7" w:rsidRDefault="00E137B7" w:rsidP="00730D4B">
      <w:pPr>
        <w:spacing w:after="120" w:line="480" w:lineRule="auto"/>
        <w:rPr>
          <w:rFonts w:ascii="Times New Roman" w:hAnsi="Times New Roman" w:cs="Times New Roman"/>
        </w:rPr>
      </w:pPr>
    </w:p>
    <w:p w:rsidR="00E137B7" w:rsidRDefault="00E137B7" w:rsidP="00730D4B">
      <w:pPr>
        <w:spacing w:after="120" w:line="480" w:lineRule="auto"/>
        <w:rPr>
          <w:rFonts w:ascii="Times New Roman" w:hAnsi="Times New Roman" w:cs="Times New Roman"/>
        </w:rPr>
      </w:pPr>
      <w:r>
        <w:rPr>
          <w:rFonts w:ascii="Times New Roman" w:hAnsi="Times New Roman" w:cs="Times New Roman"/>
        </w:rPr>
        <w:t xml:space="preserve">Laplace smoothing made the classifier </w:t>
      </w:r>
      <w:r w:rsidR="009239BF">
        <w:rPr>
          <w:rFonts w:ascii="Times New Roman" w:hAnsi="Times New Roman" w:cs="Times New Roman"/>
        </w:rPr>
        <w:t>predict</w:t>
      </w:r>
      <w:r w:rsidR="004A2163">
        <w:rPr>
          <w:rFonts w:ascii="Times New Roman" w:hAnsi="Times New Roman" w:cs="Times New Roman"/>
        </w:rPr>
        <w:t xml:space="preserve"> </w:t>
      </w:r>
      <w:r w:rsidR="009239BF">
        <w:rPr>
          <w:rFonts w:ascii="Times New Roman" w:hAnsi="Times New Roman" w:cs="Times New Roman"/>
        </w:rPr>
        <w:t>one</w:t>
      </w:r>
      <w:r w:rsidR="004A2163">
        <w:rPr>
          <w:rFonts w:ascii="Times New Roman" w:hAnsi="Times New Roman" w:cs="Times New Roman"/>
        </w:rPr>
        <w:t xml:space="preserve"> less EI Site and one more Not Splice, which shows no significant </w:t>
      </w:r>
      <w:r w:rsidR="00D44260">
        <w:rPr>
          <w:rFonts w:ascii="Times New Roman" w:hAnsi="Times New Roman" w:cs="Times New Roman"/>
        </w:rPr>
        <w:t>improvement</w:t>
      </w:r>
      <w:r>
        <w:rPr>
          <w:rFonts w:ascii="Times New Roman" w:hAnsi="Times New Roman" w:cs="Times New Roman"/>
        </w:rPr>
        <w:t>.</w:t>
      </w:r>
      <w:r w:rsidR="00CA3FC4">
        <w:rPr>
          <w:rFonts w:ascii="Times New Roman" w:hAnsi="Times New Roman" w:cs="Times New Roman"/>
        </w:rPr>
        <w:t xml:space="preserve"> The </w:t>
      </w:r>
      <w:r w:rsidR="00C24205">
        <w:rPr>
          <w:rFonts w:ascii="Times New Roman" w:hAnsi="Times New Roman" w:cs="Times New Roman"/>
        </w:rPr>
        <w:t>main</w:t>
      </w:r>
      <w:r w:rsidR="00CA3FC4">
        <w:rPr>
          <w:rFonts w:ascii="Times New Roman" w:hAnsi="Times New Roman" w:cs="Times New Roman"/>
        </w:rPr>
        <w:t xml:space="preserve"> reason here is that the dataset is quite large, and there is no zero probabilit</w:t>
      </w:r>
      <w:r w:rsidR="0030577E">
        <w:rPr>
          <w:rFonts w:ascii="Times New Roman" w:hAnsi="Times New Roman" w:cs="Times New Roman"/>
        </w:rPr>
        <w:t>y</w:t>
      </w:r>
      <w:r w:rsidR="00CA3FC4">
        <w:rPr>
          <w:rFonts w:ascii="Times New Roman" w:hAnsi="Times New Roman" w:cs="Times New Roman"/>
        </w:rPr>
        <w:t>.</w:t>
      </w:r>
    </w:p>
    <w:p w:rsidR="00006D31" w:rsidRDefault="009172DC" w:rsidP="00006D31">
      <w:pPr>
        <w:pStyle w:val="Caption"/>
        <w:keepNext/>
      </w:pPr>
      <w:r>
        <w:t>Table 3</w:t>
      </w:r>
      <w:r w:rsidR="00006D31">
        <w:t xml:space="preserve"> </w:t>
      </w:r>
      <w:r w:rsidR="00006D31" w:rsidRPr="00CF5DED">
        <w:t>Validation</w:t>
      </w:r>
      <w:r w:rsidR="00006D31">
        <w:t xml:space="preserve"> result: </w:t>
      </w:r>
      <w:r w:rsidR="00006D31" w:rsidRPr="00807F32">
        <w:t>Naive Bayes with Ambiguous DNA</w:t>
      </w:r>
      <w:r w:rsidR="00006D31">
        <w:t xml:space="preserve"> without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Pr="00694D22" w:rsidRDefault="00006D31" w:rsidP="002D7338">
            <w:pPr>
              <w:spacing w:after="120" w:line="480" w:lineRule="auto"/>
              <w:rPr>
                <w:rFonts w:ascii="Times New Roman" w:hAnsi="Times New Roman" w:cs="Times New Roman"/>
                <w:sz w:val="22"/>
              </w:rPr>
            </w:pPr>
          </w:p>
        </w:tc>
        <w:tc>
          <w:tcPr>
            <w:tcW w:w="6194" w:type="dxa"/>
            <w:gridSpan w:val="4"/>
          </w:tcPr>
          <w:p w:rsidR="00006D31" w:rsidRPr="00694D22"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006D31" w:rsidRPr="00694D22" w:rsidRDefault="00006D31" w:rsidP="002D7338">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006D31" w:rsidRPr="00694D22" w:rsidRDefault="00006D31"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006D31" w:rsidRPr="00694D22" w:rsidRDefault="00006D31" w:rsidP="002D7338">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253</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22</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25</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84.333</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121</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19</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7.895</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006D31" w:rsidRPr="00694D22" w:rsidRDefault="00006D31" w:rsidP="002D7338">
            <w:pPr>
              <w:spacing w:after="120" w:line="480" w:lineRule="auto"/>
              <w:rPr>
                <w:rFonts w:ascii="Times New Roman" w:hAnsi="Times New Roman" w:cs="Times New Roman"/>
                <w:sz w:val="22"/>
              </w:rPr>
            </w:pP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120</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w:t>
            </w:r>
            <w:r w:rsidR="00006D31" w:rsidRPr="00694D22">
              <w:rPr>
                <w:rFonts w:ascii="Times New Roman" w:hAnsi="Times New Roman" w:cs="Times New Roman"/>
                <w:sz w:val="22"/>
              </w:rPr>
              <w:t>0</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7.353</w:t>
            </w:r>
            <w:r w:rsidR="00006D31" w:rsidRPr="00694D22">
              <w:rPr>
                <w:rFonts w:ascii="Times New Roman" w:hAnsi="Times New Roman" w:cs="Times New Roman"/>
                <w:sz w:val="22"/>
              </w:rPr>
              <w:t>%</w:t>
            </w:r>
          </w:p>
        </w:tc>
      </w:tr>
      <w:tr w:rsidR="00006D31" w:rsidRPr="00694D22" w:rsidTr="002D7338">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006D31" w:rsidRPr="00694D22" w:rsidRDefault="00006D31" w:rsidP="002D7338">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006D31" w:rsidRPr="00694D22" w:rsidRDefault="00006D31"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51.215</w:t>
            </w:r>
            <w:r w:rsidR="00006D31" w:rsidRPr="00694D22">
              <w:rPr>
                <w:rFonts w:ascii="Times New Roman" w:hAnsi="Times New Roman" w:cs="Times New Roman"/>
                <w:sz w:val="22"/>
              </w:rPr>
              <w:t>%</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30.000</w:t>
            </w:r>
            <w:r w:rsidR="00006D31" w:rsidRPr="00694D22">
              <w:rPr>
                <w:rFonts w:ascii="Times New Roman" w:hAnsi="Times New Roman" w:cs="Times New Roman"/>
                <w:sz w:val="22"/>
              </w:rPr>
              <w:t>%</w:t>
            </w:r>
          </w:p>
        </w:tc>
        <w:tc>
          <w:tcPr>
            <w:tcW w:w="1514"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18.519</w:t>
            </w:r>
            <w:r w:rsidR="00006D31" w:rsidRPr="00694D22">
              <w:rPr>
                <w:rFonts w:ascii="Times New Roman" w:hAnsi="Times New Roman" w:cs="Times New Roman"/>
                <w:sz w:val="22"/>
              </w:rPr>
              <w:t>%</w:t>
            </w:r>
          </w:p>
        </w:tc>
        <w:tc>
          <w:tcPr>
            <w:tcW w:w="1406" w:type="dxa"/>
          </w:tcPr>
          <w:p w:rsidR="00006D31" w:rsidRPr="00694D22" w:rsidRDefault="00B96EBD" w:rsidP="002D7338">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46.769%</w:t>
            </w:r>
          </w:p>
        </w:tc>
      </w:tr>
    </w:tbl>
    <w:p w:rsidR="00B96EBD" w:rsidRDefault="00B96EBD" w:rsidP="00730D4B">
      <w:pPr>
        <w:spacing w:after="120" w:line="480" w:lineRule="auto"/>
        <w:rPr>
          <w:rFonts w:ascii="Times New Roman" w:hAnsi="Times New Roman" w:cs="Times New Roman"/>
        </w:rPr>
      </w:pPr>
    </w:p>
    <w:p w:rsidR="00B96EBD" w:rsidRDefault="00B96EBD" w:rsidP="00730D4B">
      <w:pPr>
        <w:spacing w:after="120" w:line="480" w:lineRule="auto"/>
        <w:rPr>
          <w:rFonts w:ascii="Times New Roman" w:hAnsi="Times New Roman" w:cs="Times New Roman"/>
        </w:rPr>
      </w:pPr>
      <w:r>
        <w:rPr>
          <w:rFonts w:ascii="Times New Roman" w:hAnsi="Times New Roman" w:cs="Times New Roman"/>
        </w:rPr>
        <w:t xml:space="preserve">Taking account of ambiguous DNA balances the recall of IE Site and EI Site, otherwise, everything is worse. However, the difference </w:t>
      </w:r>
      <w:r w:rsidR="00A806B4">
        <w:rPr>
          <w:rFonts w:ascii="Times New Roman" w:hAnsi="Times New Roman" w:cs="Times New Roman"/>
        </w:rPr>
        <w:t>is not significant, which may be accounted by the variance of the validation set.</w:t>
      </w:r>
    </w:p>
    <w:p w:rsidR="00F429A2" w:rsidRDefault="00F429A2" w:rsidP="00730D4B">
      <w:pPr>
        <w:spacing w:after="120" w:line="480" w:lineRule="auto"/>
        <w:rPr>
          <w:rFonts w:ascii="Times New Roman" w:hAnsi="Times New Roman" w:cs="Times New Roman"/>
        </w:rPr>
      </w:pPr>
      <w:r>
        <w:rPr>
          <w:rFonts w:ascii="Times New Roman" w:hAnsi="Times New Roman" w:cs="Times New Roman"/>
        </w:rPr>
        <w:lastRenderedPageBreak/>
        <w:t>Since ignoring ambiguous DNA with smoothing has the best result in validation, I decided to run it on test set.</w:t>
      </w:r>
    </w:p>
    <w:p w:rsidR="006652F8" w:rsidRDefault="00693109" w:rsidP="006652F8">
      <w:pPr>
        <w:pStyle w:val="Caption"/>
        <w:keepNext/>
      </w:pPr>
      <w:r>
        <w:t>Table 4</w:t>
      </w:r>
      <w:r w:rsidR="006652F8">
        <w:t xml:space="preserve"> </w:t>
      </w:r>
      <w:r w:rsidR="006652F8">
        <w:t xml:space="preserve">Test </w:t>
      </w:r>
      <w:r w:rsidR="006652F8">
        <w:t xml:space="preserve">result: </w:t>
      </w:r>
      <w:r w:rsidR="006652F8" w:rsidRPr="00807F32">
        <w:t>Naive Bayes with Ambiguous DNA</w:t>
      </w:r>
      <w:r w:rsidR="006652F8">
        <w:t xml:space="preserve"> </w:t>
      </w:r>
      <w:r w:rsidR="00022063">
        <w:t>with</w:t>
      </w:r>
      <w:r w:rsidR="006652F8">
        <w:t xml:space="preserve">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Pr="00694D22" w:rsidRDefault="006652F8" w:rsidP="005F1C25">
            <w:pPr>
              <w:spacing w:after="120" w:line="480" w:lineRule="auto"/>
              <w:rPr>
                <w:rFonts w:ascii="Times New Roman" w:hAnsi="Times New Roman" w:cs="Times New Roman"/>
                <w:sz w:val="22"/>
              </w:rPr>
            </w:pPr>
          </w:p>
        </w:tc>
        <w:tc>
          <w:tcPr>
            <w:tcW w:w="6194" w:type="dxa"/>
            <w:gridSpan w:val="4"/>
          </w:tcPr>
          <w:p w:rsidR="006652F8" w:rsidRPr="00694D22"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Predicted Class</w:t>
            </w:r>
          </w:p>
        </w:tc>
        <w:tc>
          <w:tcPr>
            <w:tcW w:w="1406" w:type="dxa"/>
          </w:tcPr>
          <w:p w:rsidR="006652F8" w:rsidRPr="00694D22" w:rsidRDefault="006652F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6652F8" w:rsidRPr="00694D22" w:rsidRDefault="006652F8" w:rsidP="005F1C25">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Actual</w:t>
            </w:r>
          </w:p>
          <w:p w:rsidR="006652F8" w:rsidRPr="00694D22" w:rsidRDefault="006652F8" w:rsidP="005F1C25">
            <w:pPr>
              <w:spacing w:after="120" w:line="480" w:lineRule="auto"/>
              <w:ind w:left="113" w:right="113"/>
              <w:jc w:val="center"/>
              <w:rPr>
                <w:rFonts w:ascii="Times New Roman" w:hAnsi="Times New Roman" w:cs="Times New Roman"/>
                <w:sz w:val="22"/>
              </w:rPr>
            </w:pPr>
            <w:r w:rsidRPr="00694D22">
              <w:rPr>
                <w:rFonts w:ascii="Times New Roman" w:hAnsi="Times New Roman" w:cs="Times New Roman"/>
                <w:sz w:val="22"/>
              </w:rPr>
              <w:t xml:space="preserve"> Class</w:t>
            </w: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14"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14"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406"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Recall</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Not Splice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78</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4</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86.667</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IE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28</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8.824</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6652F8" w:rsidRPr="00694D22" w:rsidRDefault="006652F8" w:rsidP="005F1C25">
            <w:pPr>
              <w:spacing w:after="120" w:line="480" w:lineRule="auto"/>
              <w:rPr>
                <w:rFonts w:ascii="Times New Roman" w:hAnsi="Times New Roman" w:cs="Times New Roman"/>
                <w:sz w:val="22"/>
              </w:rPr>
            </w:pP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EI Site</w:t>
            </w:r>
          </w:p>
        </w:tc>
        <w:tc>
          <w:tcPr>
            <w:tcW w:w="1583"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21</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514" w:type="dxa"/>
          </w:tcPr>
          <w:p w:rsidR="006652F8" w:rsidRPr="00694D22" w:rsidRDefault="005228E7"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1.111</w:t>
            </w:r>
            <w:r w:rsidR="006652F8" w:rsidRPr="00694D22">
              <w:rPr>
                <w:rFonts w:ascii="Times New Roman" w:hAnsi="Times New Roman" w:cs="Times New Roman"/>
                <w:sz w:val="22"/>
              </w:rPr>
              <w:t>%</w:t>
            </w:r>
          </w:p>
        </w:tc>
      </w:tr>
      <w:tr w:rsidR="006652F8" w:rsidRPr="00694D22"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6652F8" w:rsidRPr="00694D22" w:rsidRDefault="006652F8" w:rsidP="005F1C25">
            <w:pPr>
              <w:spacing w:after="120" w:line="480" w:lineRule="auto"/>
              <w:rPr>
                <w:rFonts w:ascii="Times New Roman" w:hAnsi="Times New Roman" w:cs="Times New Roman"/>
                <w:sz w:val="22"/>
              </w:rPr>
            </w:pPr>
            <w:r w:rsidRPr="00694D22">
              <w:rPr>
                <w:rFonts w:ascii="Times New Roman" w:hAnsi="Times New Roman" w:cs="Times New Roman"/>
                <w:sz w:val="22"/>
              </w:rPr>
              <w:t>Precision</w:t>
            </w:r>
          </w:p>
        </w:tc>
        <w:tc>
          <w:tcPr>
            <w:tcW w:w="1583" w:type="dxa"/>
          </w:tcPr>
          <w:p w:rsidR="006652F8" w:rsidRPr="00694D22" w:rsidRDefault="006652F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61.417</w:t>
            </w:r>
            <w:r w:rsidR="006652F8" w:rsidRPr="00694D22">
              <w:rPr>
                <w:rFonts w:ascii="Times New Roman" w:hAnsi="Times New Roman" w:cs="Times New Roman"/>
                <w:sz w:val="22"/>
              </w:rPr>
              <w:t>%</w:t>
            </w:r>
          </w:p>
        </w:tc>
        <w:tc>
          <w:tcPr>
            <w:tcW w:w="1514"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30.000</w:t>
            </w:r>
            <w:r w:rsidR="006652F8" w:rsidRPr="00694D22">
              <w:rPr>
                <w:rFonts w:ascii="Times New Roman" w:hAnsi="Times New Roman" w:cs="Times New Roman"/>
                <w:sz w:val="22"/>
              </w:rPr>
              <w:t>%</w:t>
            </w:r>
          </w:p>
        </w:tc>
        <w:tc>
          <w:tcPr>
            <w:tcW w:w="1514"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21.429</w:t>
            </w:r>
            <w:r w:rsidR="006652F8" w:rsidRPr="00694D22">
              <w:rPr>
                <w:rFonts w:ascii="Times New Roman" w:hAnsi="Times New Roman" w:cs="Times New Roman"/>
                <w:sz w:val="22"/>
              </w:rPr>
              <w:t>%</w:t>
            </w:r>
          </w:p>
        </w:tc>
        <w:tc>
          <w:tcPr>
            <w:tcW w:w="1406" w:type="dxa"/>
          </w:tcPr>
          <w:p w:rsidR="006652F8" w:rsidRPr="00694D22" w:rsidRDefault="00CC7DEB"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94D22">
              <w:rPr>
                <w:rFonts w:ascii="Times New Roman" w:hAnsi="Times New Roman" w:cs="Times New Roman"/>
                <w:sz w:val="22"/>
              </w:rPr>
              <w:t>55.629</w:t>
            </w:r>
            <w:r w:rsidR="006652F8" w:rsidRPr="00694D22">
              <w:rPr>
                <w:rFonts w:ascii="Times New Roman" w:hAnsi="Times New Roman" w:cs="Times New Roman"/>
                <w:sz w:val="22"/>
              </w:rPr>
              <w:t>%</w:t>
            </w:r>
          </w:p>
        </w:tc>
      </w:tr>
    </w:tbl>
    <w:p w:rsidR="00693109" w:rsidRDefault="00693109" w:rsidP="00730D4B">
      <w:pPr>
        <w:spacing w:after="120" w:line="480" w:lineRule="auto"/>
        <w:rPr>
          <w:rFonts w:ascii="Times New Roman" w:hAnsi="Times New Roman" w:cs="Times New Roman"/>
        </w:rPr>
      </w:pPr>
    </w:p>
    <w:p w:rsidR="00693109" w:rsidRDefault="00C8243D" w:rsidP="00730D4B">
      <w:pPr>
        <w:spacing w:after="120" w:line="480" w:lineRule="auto"/>
        <w:rPr>
          <w:rFonts w:ascii="Times New Roman" w:hAnsi="Times New Roman" w:cs="Times New Roman"/>
        </w:rPr>
      </w:pPr>
      <w:r>
        <w:rPr>
          <w:rFonts w:ascii="Times New Roman" w:hAnsi="Times New Roman" w:cs="Times New Roman"/>
        </w:rPr>
        <w:t>The result is worse than baseline’s 60%. Above</w:t>
      </w:r>
      <w:r w:rsidR="00693109">
        <w:rPr>
          <w:rFonts w:ascii="Times New Roman" w:hAnsi="Times New Roman" w:cs="Times New Roman"/>
        </w:rPr>
        <w:t xml:space="preserve"> experiments sho</w:t>
      </w:r>
      <w:r>
        <w:rPr>
          <w:rFonts w:ascii="Times New Roman" w:hAnsi="Times New Roman" w:cs="Times New Roman"/>
        </w:rPr>
        <w:t>w</w:t>
      </w:r>
      <w:bookmarkStart w:id="0" w:name="_GoBack"/>
      <w:bookmarkEnd w:id="0"/>
      <w:r w:rsidR="00693109">
        <w:rPr>
          <w:rFonts w:ascii="Times New Roman" w:hAnsi="Times New Roman" w:cs="Times New Roman"/>
        </w:rPr>
        <w:t xml:space="preserve"> Naive Bayes cannot perform better than baseline.</w:t>
      </w:r>
    </w:p>
    <w:p w:rsidR="00FA0BF8" w:rsidRPr="00FA0BF8" w:rsidRDefault="00FA0BF8" w:rsidP="00730D4B">
      <w:pPr>
        <w:spacing w:after="120" w:line="480" w:lineRule="auto"/>
        <w:rPr>
          <w:rFonts w:ascii="Times New Roman" w:hAnsi="Times New Roman" w:cs="Times New Roman"/>
          <w:b/>
          <w:sz w:val="24"/>
        </w:rPr>
      </w:pPr>
      <w:r w:rsidRPr="00FA0BF8">
        <w:rPr>
          <w:rFonts w:ascii="Times New Roman" w:hAnsi="Times New Roman" w:cs="Times New Roman"/>
          <w:b/>
          <w:sz w:val="24"/>
        </w:rPr>
        <w:t>4.2 K-NN</w:t>
      </w:r>
    </w:p>
    <w:p w:rsidR="00FA0BF8" w:rsidRDefault="00FA0BF8" w:rsidP="00730D4B">
      <w:pPr>
        <w:spacing w:after="120" w:line="480" w:lineRule="auto"/>
        <w:rPr>
          <w:rFonts w:ascii="Times New Roman" w:hAnsi="Times New Roman" w:cs="Times New Roman"/>
        </w:rPr>
      </w:pPr>
      <w:r>
        <w:rPr>
          <w:rFonts w:ascii="Times New Roman" w:hAnsi="Times New Roman" w:cs="Times New Roman"/>
        </w:rPr>
        <w:t>For K-NN we will show the tuning process and the optimal confusion matrix</w:t>
      </w:r>
    </w:p>
    <w:p w:rsidR="00552768" w:rsidRDefault="00166EE4" w:rsidP="00552768">
      <w:pPr>
        <w:keepNext/>
        <w:spacing w:after="120" w:line="480" w:lineRule="auto"/>
      </w:pPr>
      <w:r>
        <w:rPr>
          <w:noProof/>
        </w:rPr>
        <w:drawing>
          <wp:inline distT="0" distB="0" distL="0" distR="0" wp14:anchorId="16097CBE" wp14:editId="1E0367E9">
            <wp:extent cx="5943600" cy="25025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52768" w:rsidRDefault="00552768" w:rsidP="0055276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p>
    <w:p w:rsidR="00552768" w:rsidRDefault="00552768" w:rsidP="00730D4B">
      <w:pPr>
        <w:spacing w:after="120" w:line="480" w:lineRule="auto"/>
        <w:rPr>
          <w:rFonts w:ascii="Times New Roman" w:hAnsi="Times New Roman" w:cs="Times New Roman"/>
        </w:rPr>
      </w:pPr>
      <w:r>
        <w:rPr>
          <w:rFonts w:ascii="Times New Roman" w:hAnsi="Times New Roman" w:cs="Times New Roman"/>
        </w:rPr>
        <w:t>Accuracy peeks at K = 19</w:t>
      </w:r>
      <w:r w:rsidR="00211F39">
        <w:rPr>
          <w:rFonts w:ascii="Times New Roman" w:hAnsi="Times New Roman" w:cs="Times New Roman"/>
        </w:rPr>
        <w:t xml:space="preserve"> with no weight</w:t>
      </w:r>
    </w:p>
    <w:p w:rsidR="00552768" w:rsidRDefault="00552768" w:rsidP="00552768">
      <w:pPr>
        <w:pStyle w:val="Caption"/>
        <w:keepNext/>
      </w:pPr>
      <w:r>
        <w:lastRenderedPageBreak/>
        <w:t>Table 5</w:t>
      </w:r>
      <w:r>
        <w:t xml:space="preserve"> </w:t>
      </w:r>
      <w:r>
        <w:t>Validation</w:t>
      </w:r>
      <w:r>
        <w:t xml:space="preserve"> result: </w:t>
      </w:r>
      <w:r>
        <w:t>K-NN BFP feature with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552768" w:rsidRPr="000E7239" w:rsidRDefault="00552768" w:rsidP="005F1C25">
            <w:pPr>
              <w:spacing w:after="120" w:line="480" w:lineRule="auto"/>
              <w:rPr>
                <w:rFonts w:ascii="Times New Roman" w:hAnsi="Times New Roman" w:cs="Times New Roman"/>
                <w:sz w:val="22"/>
              </w:rPr>
            </w:pPr>
          </w:p>
        </w:tc>
        <w:tc>
          <w:tcPr>
            <w:tcW w:w="6194" w:type="dxa"/>
            <w:gridSpan w:val="4"/>
          </w:tcPr>
          <w:p w:rsidR="00552768" w:rsidRPr="000E7239" w:rsidRDefault="0055276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552768" w:rsidRPr="000E7239" w:rsidRDefault="00552768"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552768" w:rsidRPr="000E7239" w:rsidRDefault="00552768"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552768" w:rsidRPr="000E7239" w:rsidRDefault="00552768"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293</w:t>
            </w:r>
          </w:p>
          <w:p w:rsidR="003A106A"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97.667</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139</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5.921</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552768" w:rsidRPr="000E7239" w:rsidRDefault="00552768" w:rsidP="005F1C25">
            <w:pPr>
              <w:spacing w:after="120" w:line="480" w:lineRule="auto"/>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131</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514" w:type="dxa"/>
          </w:tcPr>
          <w:p w:rsidR="00552768" w:rsidRPr="000E7239" w:rsidRDefault="003A106A"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2.941</w:t>
            </w:r>
            <w:r w:rsidR="00552768" w:rsidRPr="000E7239">
              <w:rPr>
                <w:rFonts w:ascii="Times New Roman" w:hAnsi="Times New Roman" w:cs="Times New Roman"/>
                <w:sz w:val="22"/>
              </w:rPr>
              <w:t>%</w:t>
            </w:r>
          </w:p>
        </w:tc>
      </w:tr>
      <w:tr w:rsidR="00552768"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552768" w:rsidRPr="000E7239" w:rsidRDefault="00552768"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61.417%</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30.000%</w:t>
            </w:r>
          </w:p>
        </w:tc>
        <w:tc>
          <w:tcPr>
            <w:tcW w:w="1514" w:type="dxa"/>
          </w:tcPr>
          <w:p w:rsidR="00552768" w:rsidRPr="000E7239" w:rsidRDefault="00552768"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21.429%</w:t>
            </w:r>
          </w:p>
        </w:tc>
        <w:tc>
          <w:tcPr>
            <w:tcW w:w="1406" w:type="dxa"/>
          </w:tcPr>
          <w:p w:rsidR="00552768"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52.041</w:t>
            </w:r>
            <w:r w:rsidR="00552768" w:rsidRPr="000E7239">
              <w:rPr>
                <w:rFonts w:ascii="Times New Roman" w:hAnsi="Times New Roman" w:cs="Times New Roman"/>
                <w:sz w:val="22"/>
              </w:rPr>
              <w:t>%</w:t>
            </w:r>
          </w:p>
        </w:tc>
      </w:tr>
    </w:tbl>
    <w:p w:rsidR="00842A30" w:rsidRDefault="00E23447" w:rsidP="00842A30">
      <w:pPr>
        <w:pStyle w:val="Caption"/>
        <w:keepNext/>
      </w:pPr>
      <w:r>
        <w:t>Table 6</w:t>
      </w:r>
      <w:r w:rsidR="00842A30">
        <w:t xml:space="preserve"> </w:t>
      </w:r>
      <w:r>
        <w:t>Test</w:t>
      </w:r>
      <w:r w:rsidR="00842A30">
        <w:t xml:space="preserve"> result: K-NN BFP feature with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842A30" w:rsidRPr="000E7239" w:rsidRDefault="00842A30" w:rsidP="005F1C25">
            <w:pPr>
              <w:spacing w:after="120" w:line="480" w:lineRule="auto"/>
              <w:rPr>
                <w:rFonts w:ascii="Times New Roman" w:hAnsi="Times New Roman" w:cs="Times New Roman"/>
                <w:sz w:val="22"/>
              </w:rPr>
            </w:pPr>
          </w:p>
        </w:tc>
        <w:tc>
          <w:tcPr>
            <w:tcW w:w="6194" w:type="dxa"/>
            <w:gridSpan w:val="4"/>
          </w:tcPr>
          <w:p w:rsidR="00842A30" w:rsidRPr="000E7239" w:rsidRDefault="00842A3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842A30" w:rsidRPr="000E7239" w:rsidRDefault="00842A3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842A30" w:rsidRPr="000E7239" w:rsidRDefault="00842A3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842A30" w:rsidRPr="000E7239" w:rsidRDefault="00842A3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90</w:t>
            </w:r>
          </w:p>
          <w:p w:rsidR="001830AE"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32</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5.882</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842A30" w:rsidRPr="000E7239" w:rsidRDefault="00842A30" w:rsidP="005F1C25">
            <w:pPr>
              <w:spacing w:after="120" w:line="480" w:lineRule="auto"/>
              <w:rPr>
                <w:rFonts w:ascii="Times New Roman" w:hAnsi="Times New Roman" w:cs="Times New Roman"/>
                <w:sz w:val="22"/>
              </w:rPr>
            </w:pP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23</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w:t>
            </w:r>
          </w:p>
        </w:tc>
        <w:tc>
          <w:tcPr>
            <w:tcW w:w="1514" w:type="dxa"/>
          </w:tcPr>
          <w:p w:rsidR="00842A30" w:rsidRPr="000E7239" w:rsidRDefault="001830AE"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842A30" w:rsidRPr="000E7239">
              <w:rPr>
                <w:rFonts w:ascii="Times New Roman" w:hAnsi="Times New Roman" w:cs="Times New Roman"/>
                <w:sz w:val="22"/>
              </w:rPr>
              <w:t>%</w:t>
            </w:r>
          </w:p>
        </w:tc>
      </w:tr>
      <w:tr w:rsidR="00842A3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842A30" w:rsidRPr="000E7239" w:rsidRDefault="00842A30"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842A30" w:rsidRPr="000E7239" w:rsidRDefault="00842A3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62.069</w:t>
            </w:r>
            <w:r w:rsidR="00842A30" w:rsidRPr="000E7239">
              <w:rPr>
                <w:rFonts w:ascii="Times New Roman" w:hAnsi="Times New Roman" w:cs="Times New Roman"/>
                <w:sz w:val="22"/>
              </w:rPr>
              <w:t>%</w:t>
            </w:r>
          </w:p>
        </w:tc>
        <w:tc>
          <w:tcPr>
            <w:tcW w:w="1514"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40</w:t>
            </w:r>
            <w:r w:rsidR="00842A30" w:rsidRPr="000E7239">
              <w:rPr>
                <w:rFonts w:ascii="Times New Roman" w:hAnsi="Times New Roman" w:cs="Times New Roman"/>
                <w:sz w:val="22"/>
              </w:rPr>
              <w:t>.000%</w:t>
            </w:r>
          </w:p>
        </w:tc>
        <w:tc>
          <w:tcPr>
            <w:tcW w:w="1514"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842A30" w:rsidRPr="000E7239">
              <w:rPr>
                <w:rFonts w:ascii="Times New Roman" w:hAnsi="Times New Roman" w:cs="Times New Roman"/>
                <w:sz w:val="22"/>
              </w:rPr>
              <w:t>%</w:t>
            </w:r>
          </w:p>
        </w:tc>
        <w:tc>
          <w:tcPr>
            <w:tcW w:w="1406" w:type="dxa"/>
          </w:tcPr>
          <w:p w:rsidR="00842A30" w:rsidRPr="000E7239" w:rsidRDefault="004A232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61.333</w:t>
            </w:r>
            <w:r w:rsidR="00842A30" w:rsidRPr="000E7239">
              <w:rPr>
                <w:rFonts w:ascii="Times New Roman" w:hAnsi="Times New Roman" w:cs="Times New Roman"/>
                <w:sz w:val="22"/>
              </w:rPr>
              <w:t>%</w:t>
            </w:r>
          </w:p>
        </w:tc>
      </w:tr>
    </w:tbl>
    <w:p w:rsidR="00552768" w:rsidRDefault="00552768" w:rsidP="00730D4B">
      <w:pPr>
        <w:spacing w:after="120" w:line="480" w:lineRule="auto"/>
        <w:rPr>
          <w:rFonts w:ascii="Times New Roman" w:hAnsi="Times New Roman" w:cs="Times New Roman"/>
        </w:rPr>
      </w:pPr>
    </w:p>
    <w:p w:rsidR="002B7721" w:rsidRDefault="002B7721" w:rsidP="00730D4B">
      <w:pPr>
        <w:spacing w:after="120" w:line="480" w:lineRule="auto"/>
        <w:rPr>
          <w:rFonts w:ascii="Times New Roman" w:hAnsi="Times New Roman" w:cs="Times New Roman"/>
        </w:rPr>
      </w:pPr>
      <w:r>
        <w:rPr>
          <w:rFonts w:ascii="Times New Roman" w:hAnsi="Times New Roman" w:cs="Times New Roman"/>
        </w:rPr>
        <w:t>K-NN BFP is able to outperform baseline</w:t>
      </w:r>
      <w:r w:rsidR="004B51C9">
        <w:rPr>
          <w:rFonts w:ascii="Times New Roman" w:hAnsi="Times New Roman" w:cs="Times New Roman"/>
        </w:rPr>
        <w:t xml:space="preserve"> and Naive Bayes consistently</w:t>
      </w:r>
      <w:r w:rsidR="00705561">
        <w:rPr>
          <w:rFonts w:ascii="Times New Roman" w:hAnsi="Times New Roman" w:cs="Times New Roman"/>
        </w:rPr>
        <w:t xml:space="preserve"> in terms of accuracy</w:t>
      </w:r>
      <w:r>
        <w:rPr>
          <w:rFonts w:ascii="Times New Roman" w:hAnsi="Times New Roman" w:cs="Times New Roman"/>
        </w:rPr>
        <w:t>.</w:t>
      </w:r>
    </w:p>
    <w:p w:rsidR="00705561" w:rsidRDefault="00705561" w:rsidP="00730D4B">
      <w:pPr>
        <w:spacing w:after="120" w:line="480" w:lineRule="auto"/>
        <w:rPr>
          <w:rFonts w:ascii="Times New Roman" w:hAnsi="Times New Roman" w:cs="Times New Roman"/>
        </w:rPr>
      </w:pPr>
      <w:r>
        <w:rPr>
          <w:rFonts w:ascii="Times New Roman" w:hAnsi="Times New Roman" w:cs="Times New Roman"/>
        </w:rPr>
        <w:t>Using the same technique,</w:t>
      </w:r>
      <w:r w:rsidR="00F7683F">
        <w:rPr>
          <w:rFonts w:ascii="Times New Roman" w:hAnsi="Times New Roman" w:cs="Times New Roman"/>
        </w:rPr>
        <w:t xml:space="preserve"> I found that K-NN CC cannot outperform baseline, no matter which configuration I use.</w:t>
      </w:r>
      <w:r w:rsidR="00F65DB4">
        <w:rPr>
          <w:rFonts w:ascii="Times New Roman" w:hAnsi="Times New Roman" w:cs="Times New Roman"/>
        </w:rPr>
        <w:t xml:space="preserve"> Here is a local optimal K for K-NN CC as a</w:t>
      </w:r>
      <w:r w:rsidR="00BA4FC5">
        <w:rPr>
          <w:rFonts w:ascii="Times New Roman" w:hAnsi="Times New Roman" w:cs="Times New Roman"/>
        </w:rPr>
        <w:t>n</w:t>
      </w:r>
      <w:r w:rsidR="00F65DB4">
        <w:rPr>
          <w:rFonts w:ascii="Times New Roman" w:hAnsi="Times New Roman" w:cs="Times New Roman"/>
        </w:rPr>
        <w:t xml:space="preserve"> illustration</w:t>
      </w:r>
      <w:r w:rsidR="00BA4FC5">
        <w:rPr>
          <w:rFonts w:ascii="Times New Roman" w:hAnsi="Times New Roman" w:cs="Times New Roman"/>
        </w:rPr>
        <w:t>.</w:t>
      </w:r>
    </w:p>
    <w:p w:rsidR="00705561" w:rsidRDefault="00705561" w:rsidP="00705561">
      <w:pPr>
        <w:pStyle w:val="Caption"/>
        <w:keepNext/>
      </w:pPr>
      <w:r>
        <w:t>Table 7</w:t>
      </w:r>
      <w:r>
        <w:t xml:space="preserve"> Test result: K-NN </w:t>
      </w:r>
      <w:r>
        <w:t>CC</w:t>
      </w:r>
      <w:r w:rsidR="00EA1ACA">
        <w:t xml:space="preserve"> feature with </w:t>
      </w:r>
      <w:r w:rsidR="00EE2D0E">
        <w:t>Manhattan</w:t>
      </w:r>
      <w:r w:rsidR="00EA1ACA">
        <w:t xml:space="preserve"> distance and</w:t>
      </w:r>
      <w:r>
        <w:t xml:space="preserve">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705561" w:rsidRPr="000E7239" w:rsidRDefault="00705561" w:rsidP="005F1C25">
            <w:pPr>
              <w:spacing w:after="120" w:line="480" w:lineRule="auto"/>
              <w:rPr>
                <w:rFonts w:ascii="Times New Roman" w:hAnsi="Times New Roman" w:cs="Times New Roman"/>
                <w:sz w:val="22"/>
              </w:rPr>
            </w:pPr>
          </w:p>
        </w:tc>
        <w:tc>
          <w:tcPr>
            <w:tcW w:w="6194" w:type="dxa"/>
            <w:gridSpan w:val="4"/>
          </w:tcPr>
          <w:p w:rsidR="00705561" w:rsidRPr="000E7239" w:rsidRDefault="00705561"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705561" w:rsidRPr="000E7239" w:rsidRDefault="00705561"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705561" w:rsidRPr="000E7239" w:rsidRDefault="00705561"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705561" w:rsidRPr="000E7239" w:rsidRDefault="00705561"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87</w:t>
            </w:r>
          </w:p>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96.667</w:t>
            </w:r>
            <w:r w:rsidR="00705561" w:rsidRPr="000E7239">
              <w:rPr>
                <w:rFonts w:ascii="Times New Roman" w:hAnsi="Times New Roman" w:cs="Times New Roman"/>
                <w:sz w:val="22"/>
              </w:rPr>
              <w:t>%</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33</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2.941</w:t>
            </w:r>
            <w:r w:rsidR="00705561" w:rsidRPr="000E7239">
              <w:rPr>
                <w:rFonts w:ascii="Times New Roman" w:hAnsi="Times New Roman" w:cs="Times New Roman"/>
                <w:sz w:val="22"/>
              </w:rPr>
              <w:t>%</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705561" w:rsidRPr="000E7239" w:rsidRDefault="00705561" w:rsidP="005F1C25">
            <w:pPr>
              <w:spacing w:after="120" w:line="480" w:lineRule="auto"/>
              <w:rPr>
                <w:rFonts w:ascii="Times New Roman" w:hAnsi="Times New Roman" w:cs="Times New Roman"/>
                <w:sz w:val="22"/>
              </w:rPr>
            </w:pP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26</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p>
        </w:tc>
      </w:tr>
      <w:tr w:rsidR="00705561"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705561" w:rsidRPr="000E7239" w:rsidRDefault="00705561"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59.589</w:t>
            </w:r>
            <w:r w:rsidR="00705561" w:rsidRPr="000E7239">
              <w:rPr>
                <w:rFonts w:ascii="Times New Roman" w:hAnsi="Times New Roman" w:cs="Times New Roman"/>
                <w:sz w:val="22"/>
              </w:rPr>
              <w:t>%</w:t>
            </w:r>
          </w:p>
        </w:tc>
        <w:tc>
          <w:tcPr>
            <w:tcW w:w="1514"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33.333</w:t>
            </w:r>
            <w:r w:rsidR="00705561" w:rsidRPr="000E7239">
              <w:rPr>
                <w:rFonts w:ascii="Times New Roman" w:hAnsi="Times New Roman" w:cs="Times New Roman"/>
                <w:sz w:val="22"/>
              </w:rPr>
              <w:t>%</w:t>
            </w:r>
          </w:p>
        </w:tc>
        <w:tc>
          <w:tcPr>
            <w:tcW w:w="1514" w:type="dxa"/>
          </w:tcPr>
          <w:p w:rsidR="00705561" w:rsidRPr="000E7239" w:rsidRDefault="00705561"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p>
        </w:tc>
        <w:tc>
          <w:tcPr>
            <w:tcW w:w="1406" w:type="dxa"/>
          </w:tcPr>
          <w:p w:rsidR="00705561" w:rsidRPr="000E7239" w:rsidRDefault="00F7683F"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58.667</w:t>
            </w:r>
            <w:r w:rsidR="00705561" w:rsidRPr="000E7239">
              <w:rPr>
                <w:rFonts w:ascii="Times New Roman" w:hAnsi="Times New Roman" w:cs="Times New Roman"/>
                <w:sz w:val="22"/>
              </w:rPr>
              <w:t>%</w:t>
            </w:r>
          </w:p>
        </w:tc>
      </w:tr>
    </w:tbl>
    <w:p w:rsidR="00705561" w:rsidRDefault="00705561" w:rsidP="00730D4B">
      <w:pPr>
        <w:spacing w:after="120" w:line="480" w:lineRule="auto"/>
        <w:rPr>
          <w:rFonts w:ascii="Times New Roman" w:hAnsi="Times New Roman" w:cs="Times New Roman"/>
        </w:rPr>
      </w:pPr>
    </w:p>
    <w:p w:rsidR="00EE2D0E" w:rsidRDefault="00F52706" w:rsidP="00730D4B">
      <w:pPr>
        <w:spacing w:after="120" w:line="480" w:lineRule="auto"/>
        <w:rPr>
          <w:rFonts w:ascii="Times New Roman" w:hAnsi="Times New Roman" w:cs="Times New Roman"/>
        </w:rPr>
      </w:pPr>
      <w:r>
        <w:rPr>
          <w:rFonts w:ascii="Times New Roman" w:hAnsi="Times New Roman" w:cs="Times New Roman"/>
        </w:rPr>
        <w:t>Next is K-NN</w:t>
      </w:r>
      <w:r w:rsidR="00974CA0">
        <w:rPr>
          <w:rFonts w:ascii="Times New Roman" w:hAnsi="Times New Roman" w:cs="Times New Roman"/>
        </w:rPr>
        <w:t xml:space="preserve"> AAC</w:t>
      </w:r>
      <w:r w:rsidR="00AB32C4">
        <w:rPr>
          <w:rFonts w:ascii="Times New Roman" w:hAnsi="Times New Roman" w:cs="Times New Roman"/>
        </w:rPr>
        <w:t>. It is not able to achieve higher accuracy than baseline on validation set. However, it surprisingly reached an accuracy of 61.333% on test set</w:t>
      </w:r>
      <w:r w:rsidR="003756D2">
        <w:rPr>
          <w:rFonts w:ascii="Times New Roman" w:hAnsi="Times New Roman" w:cs="Times New Roman"/>
        </w:rPr>
        <w:t xml:space="preserve"> with K = 21 or 22</w:t>
      </w:r>
      <w:r w:rsidR="00AB32C4">
        <w:rPr>
          <w:rFonts w:ascii="Times New Roman" w:hAnsi="Times New Roman" w:cs="Times New Roman"/>
        </w:rPr>
        <w:t>.</w:t>
      </w:r>
    </w:p>
    <w:p w:rsidR="00974CA0" w:rsidRDefault="00974CA0" w:rsidP="00974CA0">
      <w:pPr>
        <w:pStyle w:val="Caption"/>
        <w:keepNext/>
      </w:pPr>
      <w:r>
        <w:t xml:space="preserve">Table 7 Test result: K-NN </w:t>
      </w:r>
      <w:r w:rsidR="00694D22">
        <w:t>AA</w:t>
      </w:r>
      <w:r>
        <w:t>C feature with Manhattan distance and no weight</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Pr="000E7239" w:rsidRDefault="00974CA0" w:rsidP="005F1C25">
            <w:pPr>
              <w:spacing w:after="120" w:line="480" w:lineRule="auto"/>
              <w:rPr>
                <w:rFonts w:ascii="Times New Roman" w:hAnsi="Times New Roman" w:cs="Times New Roman"/>
                <w:sz w:val="22"/>
              </w:rPr>
            </w:pPr>
          </w:p>
        </w:tc>
        <w:tc>
          <w:tcPr>
            <w:tcW w:w="6194" w:type="dxa"/>
            <w:gridSpan w:val="4"/>
          </w:tcPr>
          <w:p w:rsidR="00974CA0" w:rsidRPr="000E7239"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Predicted Class</w:t>
            </w:r>
          </w:p>
        </w:tc>
        <w:tc>
          <w:tcPr>
            <w:tcW w:w="1406" w:type="dxa"/>
          </w:tcPr>
          <w:p w:rsidR="00974CA0" w:rsidRPr="000E7239" w:rsidRDefault="00974CA0" w:rsidP="005F1C25">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974CA0" w:rsidRPr="000E7239" w:rsidRDefault="00974CA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Actual</w:t>
            </w:r>
          </w:p>
          <w:p w:rsidR="00974CA0" w:rsidRPr="000E7239" w:rsidRDefault="00974CA0" w:rsidP="005F1C25">
            <w:pPr>
              <w:spacing w:after="120" w:line="480" w:lineRule="auto"/>
              <w:ind w:left="113" w:right="113"/>
              <w:jc w:val="center"/>
              <w:rPr>
                <w:rFonts w:ascii="Times New Roman" w:hAnsi="Times New Roman" w:cs="Times New Roman"/>
                <w:sz w:val="22"/>
              </w:rPr>
            </w:pPr>
            <w:r w:rsidRPr="000E7239">
              <w:rPr>
                <w:rFonts w:ascii="Times New Roman" w:hAnsi="Times New Roman" w:cs="Times New Roman"/>
                <w:sz w:val="22"/>
              </w:rPr>
              <w:t xml:space="preserve"> Class</w:t>
            </w: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406"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Recall</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Not Splice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90</w:t>
            </w:r>
          </w:p>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IE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32</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5.882</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974CA0" w:rsidRPr="000E7239" w:rsidRDefault="00974CA0" w:rsidP="005F1C25">
            <w:pPr>
              <w:spacing w:after="120" w:line="480" w:lineRule="auto"/>
              <w:rPr>
                <w:rFonts w:ascii="Times New Roman" w:hAnsi="Times New Roman" w:cs="Times New Roman"/>
                <w:sz w:val="22"/>
              </w:rPr>
            </w:pP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EI Site</w:t>
            </w:r>
          </w:p>
        </w:tc>
        <w:tc>
          <w:tcPr>
            <w:tcW w:w="1583"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26</w:t>
            </w:r>
          </w:p>
        </w:tc>
        <w:tc>
          <w:tcPr>
            <w:tcW w:w="1514" w:type="dxa"/>
          </w:tcPr>
          <w:p w:rsidR="00974CA0" w:rsidRPr="000E7239" w:rsidRDefault="00987916"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514"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974CA0" w:rsidRPr="000E7239">
              <w:rPr>
                <w:rFonts w:ascii="Times New Roman" w:hAnsi="Times New Roman" w:cs="Times New Roman"/>
                <w:sz w:val="22"/>
              </w:rPr>
              <w:t>%</w:t>
            </w:r>
          </w:p>
        </w:tc>
      </w:tr>
      <w:tr w:rsidR="00974CA0" w:rsidRPr="000E7239" w:rsidTr="005F1C25">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974CA0" w:rsidRPr="000E7239" w:rsidRDefault="00974CA0" w:rsidP="005F1C25">
            <w:pPr>
              <w:spacing w:after="120" w:line="480" w:lineRule="auto"/>
              <w:rPr>
                <w:rFonts w:ascii="Times New Roman" w:hAnsi="Times New Roman" w:cs="Times New Roman"/>
                <w:sz w:val="22"/>
              </w:rPr>
            </w:pPr>
            <w:r w:rsidRPr="000E7239">
              <w:rPr>
                <w:rFonts w:ascii="Times New Roman" w:hAnsi="Times New Roman" w:cs="Times New Roman"/>
                <w:sz w:val="22"/>
              </w:rPr>
              <w:t>Precision</w:t>
            </w:r>
          </w:p>
        </w:tc>
        <w:tc>
          <w:tcPr>
            <w:tcW w:w="1583" w:type="dxa"/>
          </w:tcPr>
          <w:p w:rsidR="00974CA0" w:rsidRPr="000E7239" w:rsidRDefault="00974CA0"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583"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60.811</w:t>
            </w:r>
            <w:r w:rsidR="00974CA0" w:rsidRPr="000E7239">
              <w:rPr>
                <w:rFonts w:ascii="Times New Roman" w:hAnsi="Times New Roman" w:cs="Times New Roman"/>
                <w:sz w:val="22"/>
              </w:rPr>
              <w:t>%</w:t>
            </w:r>
          </w:p>
        </w:tc>
        <w:tc>
          <w:tcPr>
            <w:tcW w:w="1514"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100.000</w:t>
            </w:r>
            <w:r w:rsidR="00974CA0" w:rsidRPr="000E7239">
              <w:rPr>
                <w:rFonts w:ascii="Times New Roman" w:hAnsi="Times New Roman" w:cs="Times New Roman"/>
                <w:sz w:val="22"/>
              </w:rPr>
              <w:t>%</w:t>
            </w:r>
          </w:p>
        </w:tc>
        <w:tc>
          <w:tcPr>
            <w:tcW w:w="1514"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0.000</w:t>
            </w:r>
            <w:r w:rsidR="00974CA0" w:rsidRPr="000E7239">
              <w:rPr>
                <w:rFonts w:ascii="Times New Roman" w:hAnsi="Times New Roman" w:cs="Times New Roman"/>
                <w:sz w:val="22"/>
              </w:rPr>
              <w:t>%</w:t>
            </w:r>
          </w:p>
        </w:tc>
        <w:tc>
          <w:tcPr>
            <w:tcW w:w="1406" w:type="dxa"/>
          </w:tcPr>
          <w:p w:rsidR="00974CA0" w:rsidRPr="000E7239" w:rsidRDefault="000E7239" w:rsidP="005F1C25">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7239">
              <w:rPr>
                <w:rFonts w:ascii="Times New Roman" w:hAnsi="Times New Roman" w:cs="Times New Roman"/>
                <w:sz w:val="22"/>
              </w:rPr>
              <w:t>61.333</w:t>
            </w:r>
            <w:r w:rsidR="00974CA0" w:rsidRPr="000E7239">
              <w:rPr>
                <w:rFonts w:ascii="Times New Roman" w:hAnsi="Times New Roman" w:cs="Times New Roman"/>
                <w:sz w:val="22"/>
              </w:rPr>
              <w:t>%</w:t>
            </w:r>
          </w:p>
        </w:tc>
      </w:tr>
    </w:tbl>
    <w:p w:rsidR="00974CA0" w:rsidRDefault="00974CA0" w:rsidP="00730D4B">
      <w:pPr>
        <w:spacing w:after="120" w:line="480" w:lineRule="auto"/>
        <w:rPr>
          <w:rFonts w:ascii="Times New Roman" w:hAnsi="Times New Roman" w:cs="Times New Roman"/>
        </w:rPr>
      </w:pPr>
    </w:p>
    <w:p w:rsidR="00694D22" w:rsidRPr="00A34E24" w:rsidRDefault="00694D22" w:rsidP="00730D4B">
      <w:pPr>
        <w:spacing w:after="120" w:line="480" w:lineRule="auto"/>
        <w:rPr>
          <w:rFonts w:ascii="Times New Roman" w:hAnsi="Times New Roman" w:cs="Times New Roman"/>
        </w:rPr>
      </w:pPr>
      <w:r>
        <w:rPr>
          <w:rFonts w:ascii="Times New Roman" w:hAnsi="Times New Roman" w:cs="Times New Roman"/>
        </w:rPr>
        <w:t>Other configuration like cosine similarity, Euclidean distance and assuming that the codons are align to the first base in the DNA sequence all have worse performance than K-NN BFP</w:t>
      </w:r>
      <w:r w:rsidR="008C28C5">
        <w:rPr>
          <w:rFonts w:ascii="Times New Roman" w:hAnsi="Times New Roman" w:cs="Times New Roman"/>
        </w:rPr>
        <w:t>, with accuracy below baseline.</w:t>
      </w:r>
    </w:p>
    <w:p w:rsidR="002909E4" w:rsidRDefault="00CC1DD4" w:rsidP="00730D4B">
      <w:pPr>
        <w:pStyle w:val="ListParagraph"/>
        <w:numPr>
          <w:ilvl w:val="0"/>
          <w:numId w:val="1"/>
        </w:numPr>
        <w:spacing w:after="120" w:line="480" w:lineRule="auto"/>
        <w:rPr>
          <w:rFonts w:ascii="Times New Roman" w:hAnsi="Times New Roman" w:cs="Times New Roman"/>
          <w:b/>
          <w:sz w:val="28"/>
        </w:rPr>
      </w:pPr>
      <w:r>
        <w:rPr>
          <w:rFonts w:ascii="Times New Roman" w:hAnsi="Times New Roman" w:cs="Times New Roman"/>
          <w:b/>
          <w:sz w:val="28"/>
        </w:rPr>
        <w:t>Conclusion</w:t>
      </w:r>
    </w:p>
    <w:p w:rsidR="00A34E24" w:rsidRPr="00A34E24" w:rsidRDefault="00CD0480" w:rsidP="007909DB">
      <w:pPr>
        <w:spacing w:after="120" w:line="480" w:lineRule="auto"/>
        <w:rPr>
          <w:rFonts w:ascii="Times New Roman" w:hAnsi="Times New Roman" w:cs="Times New Roman" w:hint="eastAsia"/>
        </w:rPr>
      </w:pPr>
      <w:r>
        <w:rPr>
          <w:rFonts w:ascii="Times New Roman" w:hAnsi="Times New Roman" w:cs="Times New Roman"/>
        </w:rPr>
        <w:t>Experiments results show Naive Bayes and K-NN do not offer satisfactory result on DNA splicing site detection. Among these classifiers, K-NN BFP has the highest accuracy. It perform better than the baseline on both validation and test.</w:t>
      </w:r>
      <w:r w:rsidR="00724680">
        <w:rPr>
          <w:rFonts w:ascii="Times New Roman" w:hAnsi="Times New Roman" w:cs="Times New Roman"/>
        </w:rPr>
        <w:t xml:space="preserve"> The primary cause of Naive Bayes’ result might be that the bases is highly dependent, as these bases form amino acid and then further form protein. </w:t>
      </w:r>
      <w:r w:rsidR="006B447F">
        <w:rPr>
          <w:rFonts w:ascii="Times New Roman" w:hAnsi="Times New Roman" w:cs="Times New Roman"/>
        </w:rPr>
        <w:t xml:space="preserve">As for K-NN, since it does not rely on the assumption of each feature being dependent, it works better than Naive Bayes. However, the features I choose still cannot make the classifier to differentiate different class well. </w:t>
      </w:r>
      <w:r w:rsidR="006A45E6">
        <w:rPr>
          <w:rFonts w:ascii="Times New Roman" w:hAnsi="Times New Roman" w:cs="Times New Roman"/>
        </w:rPr>
        <w:t>One of the surprise result is that K-NN AAC is worse than K-NN BFP. One possible reason might be that the exon in DNA do not form amino acid</w:t>
      </w:r>
      <w:r w:rsidR="00A823C1">
        <w:rPr>
          <w:rFonts w:ascii="Times New Roman" w:hAnsi="Times New Roman" w:cs="Times New Roman"/>
        </w:rPr>
        <w:t xml:space="preserve"> and protein</w:t>
      </w:r>
      <w:r w:rsidR="006A45E6">
        <w:rPr>
          <w:rFonts w:ascii="Times New Roman" w:hAnsi="Times New Roman" w:cs="Times New Roman"/>
        </w:rPr>
        <w:t xml:space="preserve">, which means grouping exon’s bases together </w:t>
      </w:r>
      <w:r w:rsidR="00A823C1">
        <w:rPr>
          <w:rFonts w:ascii="Times New Roman" w:hAnsi="Times New Roman" w:cs="Times New Roman"/>
        </w:rPr>
        <w:t xml:space="preserve">is a incorrect feature for the classifier and it </w:t>
      </w:r>
      <w:r w:rsidR="006A45E6">
        <w:rPr>
          <w:rFonts w:ascii="Times New Roman" w:hAnsi="Times New Roman" w:cs="Times New Roman"/>
        </w:rPr>
        <w:t>does not provide any advantages.</w:t>
      </w:r>
      <w:r w:rsidR="00192262">
        <w:rPr>
          <w:rFonts w:ascii="Times New Roman" w:hAnsi="Times New Roman" w:cs="Times New Roman"/>
        </w:rPr>
        <w:t xml:space="preserve"> Another possible feature that we did not try that may work better</w:t>
      </w:r>
      <w:r w:rsidR="00BD63FE">
        <w:rPr>
          <w:rFonts w:ascii="Times New Roman" w:hAnsi="Times New Roman" w:cs="Times New Roman"/>
        </w:rPr>
        <w:t xml:space="preserve"> is entropy of the DNA sequence. If exon and intron have significant entropy difference, it may works better than</w:t>
      </w:r>
      <w:r w:rsidR="0033745C">
        <w:rPr>
          <w:rFonts w:ascii="Times New Roman" w:hAnsi="Times New Roman" w:cs="Times New Roman"/>
        </w:rPr>
        <w:t xml:space="preserve"> the</w:t>
      </w:r>
      <w:r w:rsidR="00BD63FE">
        <w:rPr>
          <w:rFonts w:ascii="Times New Roman" w:hAnsi="Times New Roman" w:cs="Times New Roman"/>
        </w:rPr>
        <w:t xml:space="preserve"> methods tested here.</w:t>
      </w:r>
      <w:r w:rsidR="002C6C78">
        <w:rPr>
          <w:rFonts w:ascii="Times New Roman" w:hAnsi="Times New Roman" w:cs="Times New Roman"/>
        </w:rPr>
        <w:t xml:space="preserve"> Finally, both K-NN and Naive Bayes are not very good at capturing the hierarchical structure of DNA, since DNA is translated in multiple steps to protein. In this regard, other classifier</w:t>
      </w:r>
      <w:r w:rsidR="0042052E">
        <w:rPr>
          <w:rFonts w:ascii="Times New Roman" w:hAnsi="Times New Roman" w:cs="Times New Roman"/>
        </w:rPr>
        <w:t>s</w:t>
      </w:r>
      <w:r w:rsidR="002C6C78">
        <w:rPr>
          <w:rFonts w:ascii="Times New Roman" w:hAnsi="Times New Roman" w:cs="Times New Roman"/>
        </w:rPr>
        <w:t xml:space="preserve"> like deep neural networks may work significantly better.</w:t>
      </w:r>
    </w:p>
    <w:sectPr w:rsidR="00A34E24" w:rsidRPr="00A34E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43758"/>
    <w:multiLevelType w:val="hybridMultilevel"/>
    <w:tmpl w:val="C3CC1F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D1"/>
    <w:rsid w:val="00006D31"/>
    <w:rsid w:val="00022063"/>
    <w:rsid w:val="00043380"/>
    <w:rsid w:val="000615AB"/>
    <w:rsid w:val="00062CDB"/>
    <w:rsid w:val="0006766E"/>
    <w:rsid w:val="00072F96"/>
    <w:rsid w:val="000744B3"/>
    <w:rsid w:val="00083828"/>
    <w:rsid w:val="00085FB8"/>
    <w:rsid w:val="000A28BE"/>
    <w:rsid w:val="000E7239"/>
    <w:rsid w:val="00121128"/>
    <w:rsid w:val="00124F62"/>
    <w:rsid w:val="00142C0B"/>
    <w:rsid w:val="00153A7B"/>
    <w:rsid w:val="00166027"/>
    <w:rsid w:val="00166EE4"/>
    <w:rsid w:val="001830AE"/>
    <w:rsid w:val="00192262"/>
    <w:rsid w:val="001A3B42"/>
    <w:rsid w:val="001C4E07"/>
    <w:rsid w:val="001D4B17"/>
    <w:rsid w:val="001E4B19"/>
    <w:rsid w:val="001F687C"/>
    <w:rsid w:val="00211F39"/>
    <w:rsid w:val="00224486"/>
    <w:rsid w:val="00246476"/>
    <w:rsid w:val="00272835"/>
    <w:rsid w:val="00277090"/>
    <w:rsid w:val="002909E4"/>
    <w:rsid w:val="002B11DD"/>
    <w:rsid w:val="002B4A4E"/>
    <w:rsid w:val="002B7721"/>
    <w:rsid w:val="002C6C78"/>
    <w:rsid w:val="0030577E"/>
    <w:rsid w:val="00323E0A"/>
    <w:rsid w:val="00331105"/>
    <w:rsid w:val="00331329"/>
    <w:rsid w:val="0033745C"/>
    <w:rsid w:val="00374382"/>
    <w:rsid w:val="003756D2"/>
    <w:rsid w:val="003901AD"/>
    <w:rsid w:val="00397B4C"/>
    <w:rsid w:val="003A106A"/>
    <w:rsid w:val="003A1D3E"/>
    <w:rsid w:val="003B6E0B"/>
    <w:rsid w:val="003D38D5"/>
    <w:rsid w:val="003D6E06"/>
    <w:rsid w:val="003E1F47"/>
    <w:rsid w:val="003E7C1C"/>
    <w:rsid w:val="0042052E"/>
    <w:rsid w:val="004256DC"/>
    <w:rsid w:val="00430747"/>
    <w:rsid w:val="004370A5"/>
    <w:rsid w:val="004434FF"/>
    <w:rsid w:val="00447185"/>
    <w:rsid w:val="00484836"/>
    <w:rsid w:val="00492B43"/>
    <w:rsid w:val="004A137F"/>
    <w:rsid w:val="004A2163"/>
    <w:rsid w:val="004A232F"/>
    <w:rsid w:val="004B3C17"/>
    <w:rsid w:val="004B51C9"/>
    <w:rsid w:val="004D4357"/>
    <w:rsid w:val="00504E5D"/>
    <w:rsid w:val="0050585C"/>
    <w:rsid w:val="00506331"/>
    <w:rsid w:val="005179AA"/>
    <w:rsid w:val="00517CA3"/>
    <w:rsid w:val="005228E7"/>
    <w:rsid w:val="00531B82"/>
    <w:rsid w:val="00552768"/>
    <w:rsid w:val="00552C1A"/>
    <w:rsid w:val="00557FE4"/>
    <w:rsid w:val="00561390"/>
    <w:rsid w:val="00577A59"/>
    <w:rsid w:val="005833CC"/>
    <w:rsid w:val="00590075"/>
    <w:rsid w:val="005A659B"/>
    <w:rsid w:val="005B1617"/>
    <w:rsid w:val="005E18B0"/>
    <w:rsid w:val="005E3B3A"/>
    <w:rsid w:val="005E5818"/>
    <w:rsid w:val="00612EA4"/>
    <w:rsid w:val="006132E2"/>
    <w:rsid w:val="006236B5"/>
    <w:rsid w:val="0063167C"/>
    <w:rsid w:val="00641B12"/>
    <w:rsid w:val="006474D1"/>
    <w:rsid w:val="006652F8"/>
    <w:rsid w:val="00670945"/>
    <w:rsid w:val="00671B0D"/>
    <w:rsid w:val="00682465"/>
    <w:rsid w:val="00687D99"/>
    <w:rsid w:val="006906F9"/>
    <w:rsid w:val="00692FCC"/>
    <w:rsid w:val="00693109"/>
    <w:rsid w:val="00694D22"/>
    <w:rsid w:val="006A45E6"/>
    <w:rsid w:val="006B447F"/>
    <w:rsid w:val="006B5CCE"/>
    <w:rsid w:val="00704B2D"/>
    <w:rsid w:val="00705561"/>
    <w:rsid w:val="00724680"/>
    <w:rsid w:val="00727B5D"/>
    <w:rsid w:val="00730D4B"/>
    <w:rsid w:val="00736465"/>
    <w:rsid w:val="00742E86"/>
    <w:rsid w:val="00751FBA"/>
    <w:rsid w:val="00770E2F"/>
    <w:rsid w:val="007909DB"/>
    <w:rsid w:val="007A2C1D"/>
    <w:rsid w:val="007B39D8"/>
    <w:rsid w:val="007B4189"/>
    <w:rsid w:val="007C1024"/>
    <w:rsid w:val="007E7CAC"/>
    <w:rsid w:val="008042A4"/>
    <w:rsid w:val="00831170"/>
    <w:rsid w:val="00842A30"/>
    <w:rsid w:val="0084537F"/>
    <w:rsid w:val="00846B6D"/>
    <w:rsid w:val="00852CAB"/>
    <w:rsid w:val="008926A8"/>
    <w:rsid w:val="008C0A85"/>
    <w:rsid w:val="008C20AF"/>
    <w:rsid w:val="008C28C5"/>
    <w:rsid w:val="008F3798"/>
    <w:rsid w:val="009172DC"/>
    <w:rsid w:val="009239BF"/>
    <w:rsid w:val="00937428"/>
    <w:rsid w:val="009471FC"/>
    <w:rsid w:val="00953C22"/>
    <w:rsid w:val="00957F2E"/>
    <w:rsid w:val="00974CA0"/>
    <w:rsid w:val="00987916"/>
    <w:rsid w:val="00993717"/>
    <w:rsid w:val="00993BD1"/>
    <w:rsid w:val="00997374"/>
    <w:rsid w:val="009A777A"/>
    <w:rsid w:val="009B24DB"/>
    <w:rsid w:val="009B7AA2"/>
    <w:rsid w:val="009D360A"/>
    <w:rsid w:val="00A141DC"/>
    <w:rsid w:val="00A34E24"/>
    <w:rsid w:val="00A424D2"/>
    <w:rsid w:val="00A552DB"/>
    <w:rsid w:val="00A806B4"/>
    <w:rsid w:val="00A823C1"/>
    <w:rsid w:val="00A855D2"/>
    <w:rsid w:val="00A871F2"/>
    <w:rsid w:val="00A872DB"/>
    <w:rsid w:val="00A966C8"/>
    <w:rsid w:val="00AA49FF"/>
    <w:rsid w:val="00AA5B42"/>
    <w:rsid w:val="00AB32C4"/>
    <w:rsid w:val="00AC3DBF"/>
    <w:rsid w:val="00AD316C"/>
    <w:rsid w:val="00AF5C69"/>
    <w:rsid w:val="00B147E5"/>
    <w:rsid w:val="00B14FFF"/>
    <w:rsid w:val="00B1762C"/>
    <w:rsid w:val="00B2193F"/>
    <w:rsid w:val="00B8426E"/>
    <w:rsid w:val="00B96EBD"/>
    <w:rsid w:val="00BA4FC5"/>
    <w:rsid w:val="00BD63FE"/>
    <w:rsid w:val="00BF2341"/>
    <w:rsid w:val="00C007CC"/>
    <w:rsid w:val="00C108D8"/>
    <w:rsid w:val="00C24205"/>
    <w:rsid w:val="00C334FD"/>
    <w:rsid w:val="00C47F59"/>
    <w:rsid w:val="00C5198C"/>
    <w:rsid w:val="00C6419F"/>
    <w:rsid w:val="00C70938"/>
    <w:rsid w:val="00C8243D"/>
    <w:rsid w:val="00CA3FC4"/>
    <w:rsid w:val="00CC1DD4"/>
    <w:rsid w:val="00CC5DD7"/>
    <w:rsid w:val="00CC7DEB"/>
    <w:rsid w:val="00CD0480"/>
    <w:rsid w:val="00CD3142"/>
    <w:rsid w:val="00CE51D5"/>
    <w:rsid w:val="00CE72CA"/>
    <w:rsid w:val="00CF5DED"/>
    <w:rsid w:val="00D22E01"/>
    <w:rsid w:val="00D24D5A"/>
    <w:rsid w:val="00D26A32"/>
    <w:rsid w:val="00D44260"/>
    <w:rsid w:val="00D878B8"/>
    <w:rsid w:val="00DF2428"/>
    <w:rsid w:val="00E072F4"/>
    <w:rsid w:val="00E137B7"/>
    <w:rsid w:val="00E13C23"/>
    <w:rsid w:val="00E15CF6"/>
    <w:rsid w:val="00E23447"/>
    <w:rsid w:val="00E368B1"/>
    <w:rsid w:val="00E55B65"/>
    <w:rsid w:val="00E636BB"/>
    <w:rsid w:val="00E776FB"/>
    <w:rsid w:val="00E93C91"/>
    <w:rsid w:val="00EA1ACA"/>
    <w:rsid w:val="00EA3B89"/>
    <w:rsid w:val="00EB4D68"/>
    <w:rsid w:val="00EE2D0E"/>
    <w:rsid w:val="00EE31BD"/>
    <w:rsid w:val="00EF4E83"/>
    <w:rsid w:val="00F1540E"/>
    <w:rsid w:val="00F154CB"/>
    <w:rsid w:val="00F334AA"/>
    <w:rsid w:val="00F345BA"/>
    <w:rsid w:val="00F429A2"/>
    <w:rsid w:val="00F52706"/>
    <w:rsid w:val="00F65DB4"/>
    <w:rsid w:val="00F6683A"/>
    <w:rsid w:val="00F72F0E"/>
    <w:rsid w:val="00F7683F"/>
    <w:rsid w:val="00FA0BF8"/>
    <w:rsid w:val="00FA275B"/>
    <w:rsid w:val="00FA49DB"/>
    <w:rsid w:val="00FB23B8"/>
    <w:rsid w:val="00FB50C3"/>
    <w:rsid w:val="00FB52C7"/>
    <w:rsid w:val="00FC1986"/>
    <w:rsid w:val="00FD3A8E"/>
    <w:rsid w:val="00FE359D"/>
    <w:rsid w:val="00FF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A821-D9A1-4510-B977-8FEF33A3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E4"/>
    <w:pPr>
      <w:ind w:left="720"/>
      <w:contextualSpacing/>
    </w:pPr>
  </w:style>
  <w:style w:type="character" w:styleId="CommentReference">
    <w:name w:val="annotation reference"/>
    <w:basedOn w:val="DefaultParagraphFont"/>
    <w:uiPriority w:val="99"/>
    <w:semiHidden/>
    <w:unhideWhenUsed/>
    <w:rsid w:val="009B7AA2"/>
    <w:rPr>
      <w:sz w:val="16"/>
      <w:szCs w:val="16"/>
    </w:rPr>
  </w:style>
  <w:style w:type="paragraph" w:styleId="CommentText">
    <w:name w:val="annotation text"/>
    <w:basedOn w:val="Normal"/>
    <w:link w:val="CommentTextChar"/>
    <w:uiPriority w:val="99"/>
    <w:semiHidden/>
    <w:unhideWhenUsed/>
    <w:rsid w:val="009B7AA2"/>
    <w:pPr>
      <w:spacing w:line="240" w:lineRule="auto"/>
    </w:pPr>
    <w:rPr>
      <w:sz w:val="20"/>
      <w:szCs w:val="20"/>
    </w:rPr>
  </w:style>
  <w:style w:type="character" w:customStyle="1" w:styleId="CommentTextChar">
    <w:name w:val="Comment Text Char"/>
    <w:basedOn w:val="DefaultParagraphFont"/>
    <w:link w:val="CommentText"/>
    <w:uiPriority w:val="99"/>
    <w:semiHidden/>
    <w:rsid w:val="009B7AA2"/>
    <w:rPr>
      <w:sz w:val="20"/>
      <w:szCs w:val="20"/>
    </w:rPr>
  </w:style>
  <w:style w:type="paragraph" w:styleId="CommentSubject">
    <w:name w:val="annotation subject"/>
    <w:basedOn w:val="CommentText"/>
    <w:next w:val="CommentText"/>
    <w:link w:val="CommentSubjectChar"/>
    <w:uiPriority w:val="99"/>
    <w:semiHidden/>
    <w:unhideWhenUsed/>
    <w:rsid w:val="009B7AA2"/>
    <w:rPr>
      <w:b/>
      <w:bCs/>
    </w:rPr>
  </w:style>
  <w:style w:type="character" w:customStyle="1" w:styleId="CommentSubjectChar">
    <w:name w:val="Comment Subject Char"/>
    <w:basedOn w:val="CommentTextChar"/>
    <w:link w:val="CommentSubject"/>
    <w:uiPriority w:val="99"/>
    <w:semiHidden/>
    <w:rsid w:val="009B7AA2"/>
    <w:rPr>
      <w:b/>
      <w:bCs/>
      <w:sz w:val="20"/>
      <w:szCs w:val="20"/>
    </w:rPr>
  </w:style>
  <w:style w:type="paragraph" w:styleId="BalloonText">
    <w:name w:val="Balloon Text"/>
    <w:basedOn w:val="Normal"/>
    <w:link w:val="BalloonTextChar"/>
    <w:uiPriority w:val="99"/>
    <w:semiHidden/>
    <w:unhideWhenUsed/>
    <w:rsid w:val="009B7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A2"/>
    <w:rPr>
      <w:rFonts w:ascii="Segoe UI" w:hAnsi="Segoe UI" w:cs="Segoe UI"/>
      <w:sz w:val="18"/>
      <w:szCs w:val="18"/>
    </w:rPr>
  </w:style>
  <w:style w:type="table" w:styleId="TableGrid">
    <w:name w:val="Table Grid"/>
    <w:basedOn w:val="TableNormal"/>
    <w:uiPriority w:val="39"/>
    <w:rsid w:val="009B7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56DC"/>
    <w:pPr>
      <w:spacing w:after="200" w:line="240" w:lineRule="auto"/>
    </w:pPr>
    <w:rPr>
      <w:i/>
      <w:iCs/>
      <w:color w:val="44546A" w:themeColor="text2"/>
      <w:sz w:val="18"/>
      <w:szCs w:val="18"/>
    </w:rPr>
  </w:style>
  <w:style w:type="table" w:styleId="GridTable1Light-Accent6">
    <w:name w:val="Grid Table 1 Light Accent 6"/>
    <w:basedOn w:val="TableNormal"/>
    <w:uiPriority w:val="46"/>
    <w:rsid w:val="0093742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93742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cimalAligned">
    <w:name w:val="Decimal Aligned"/>
    <w:basedOn w:val="Normal"/>
    <w:uiPriority w:val="40"/>
    <w:qFormat/>
    <w:rsid w:val="00937428"/>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937428"/>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937428"/>
    <w:rPr>
      <w:rFonts w:cs="Times New Roman"/>
      <w:sz w:val="20"/>
      <w:szCs w:val="20"/>
      <w:lang w:eastAsia="en-US"/>
    </w:rPr>
  </w:style>
  <w:style w:type="character" w:styleId="SubtleEmphasis">
    <w:name w:val="Subtle Emphasis"/>
    <w:basedOn w:val="DefaultParagraphFont"/>
    <w:uiPriority w:val="19"/>
    <w:qFormat/>
    <w:rsid w:val="00937428"/>
    <w:rPr>
      <w:i/>
      <w:iCs/>
    </w:rPr>
  </w:style>
  <w:style w:type="table" w:styleId="LightShading-Accent1">
    <w:name w:val="Light Shading Accent 1"/>
    <w:basedOn w:val="TableNormal"/>
    <w:uiPriority w:val="60"/>
    <w:rsid w:val="00937428"/>
    <w:pPr>
      <w:spacing w:after="0" w:line="240" w:lineRule="auto"/>
    </w:pPr>
    <w:rPr>
      <w:color w:val="2E74B5" w:themeColor="accent1" w:themeShade="BF"/>
      <w:lang w:eastAsia="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PlainTable5">
    <w:name w:val="Plain Table 5"/>
    <w:basedOn w:val="TableNormal"/>
    <w:uiPriority w:val="45"/>
    <w:rsid w:val="006906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K vs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Sheet1!$B$9</c:f>
              <c:strCache>
                <c:ptCount val="1"/>
                <c:pt idx="0">
                  <c:v>No 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Sheet1!$B$10:$B$45</c:f>
              <c:numCache>
                <c:formatCode>General</c:formatCode>
                <c:ptCount val="36"/>
                <c:pt idx="0">
                  <c:v>0.40816000000000002</c:v>
                </c:pt>
                <c:pt idx="1">
                  <c:v>0.43878</c:v>
                </c:pt>
                <c:pt idx="2">
                  <c:v>0.45068000000000003</c:v>
                </c:pt>
                <c:pt idx="3">
                  <c:v>0.45917999999999998</c:v>
                </c:pt>
                <c:pt idx="4">
                  <c:v>0.46768999999999999</c:v>
                </c:pt>
                <c:pt idx="5">
                  <c:v>0.48809999999999998</c:v>
                </c:pt>
                <c:pt idx="6">
                  <c:v>0.47619</c:v>
                </c:pt>
                <c:pt idx="7">
                  <c:v>0.47449000000000002</c:v>
                </c:pt>
                <c:pt idx="8">
                  <c:v>0.49490000000000001</c:v>
                </c:pt>
                <c:pt idx="9">
                  <c:v>0.48809999999999998</c:v>
                </c:pt>
                <c:pt idx="10">
                  <c:v>0.47788999999999998</c:v>
                </c:pt>
                <c:pt idx="11">
                  <c:v>0.48129</c:v>
                </c:pt>
                <c:pt idx="12">
                  <c:v>0.48980000000000001</c:v>
                </c:pt>
                <c:pt idx="13">
                  <c:v>0.48809999999999998</c:v>
                </c:pt>
                <c:pt idx="14">
                  <c:v>0.49830000000000002</c:v>
                </c:pt>
                <c:pt idx="15">
                  <c:v>0.50849999999999995</c:v>
                </c:pt>
                <c:pt idx="16">
                  <c:v>0.51190000000000002</c:v>
                </c:pt>
                <c:pt idx="17">
                  <c:v>0.51700999999999997</c:v>
                </c:pt>
                <c:pt idx="18">
                  <c:v>0.52041000000000004</c:v>
                </c:pt>
                <c:pt idx="19">
                  <c:v>0.51871</c:v>
                </c:pt>
                <c:pt idx="20">
                  <c:v>0.51019999999999999</c:v>
                </c:pt>
                <c:pt idx="21">
                  <c:v>0.51019999999999999</c:v>
                </c:pt>
                <c:pt idx="22">
                  <c:v>0.50849999999999995</c:v>
                </c:pt>
                <c:pt idx="23">
                  <c:v>0.50170000000000003</c:v>
                </c:pt>
                <c:pt idx="24">
                  <c:v>0.50509999999999999</c:v>
                </c:pt>
                <c:pt idx="25">
                  <c:v>0.50680000000000003</c:v>
                </c:pt>
                <c:pt idx="26">
                  <c:v>0.50849999999999995</c:v>
                </c:pt>
                <c:pt idx="27">
                  <c:v>0.50849999999999995</c:v>
                </c:pt>
                <c:pt idx="28">
                  <c:v>0.50849999999999995</c:v>
                </c:pt>
                <c:pt idx="29">
                  <c:v>0.51019999999999999</c:v>
                </c:pt>
                <c:pt idx="30">
                  <c:v>0.51019999999999999</c:v>
                </c:pt>
                <c:pt idx="31">
                  <c:v>0.51019999999999999</c:v>
                </c:pt>
                <c:pt idx="32">
                  <c:v>0.51190000000000002</c:v>
                </c:pt>
                <c:pt idx="33">
                  <c:v>0.51019999999999999</c:v>
                </c:pt>
                <c:pt idx="34">
                  <c:v>0.51019999999999999</c:v>
                </c:pt>
                <c:pt idx="35">
                  <c:v>0.51019999999999999</c:v>
                </c:pt>
              </c:numCache>
            </c:numRef>
          </c:yVal>
          <c:smooth val="0"/>
        </c:ser>
        <c:ser>
          <c:idx val="1"/>
          <c:order val="1"/>
          <c:tx>
            <c:v>Linear W</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Sheet1!$C$10:$C$45</c:f>
              <c:numCache>
                <c:formatCode>General</c:formatCode>
                <c:ptCount val="36"/>
                <c:pt idx="0">
                  <c:v>0.40816000000000002</c:v>
                </c:pt>
                <c:pt idx="1">
                  <c:v>0.40816000000000002</c:v>
                </c:pt>
                <c:pt idx="2">
                  <c:v>0.45238</c:v>
                </c:pt>
                <c:pt idx="3">
                  <c:v>0.44047999999999998</c:v>
                </c:pt>
                <c:pt idx="4">
                  <c:v>0.47619</c:v>
                </c:pt>
                <c:pt idx="9">
                  <c:v>0.48638999999999999</c:v>
                </c:pt>
                <c:pt idx="14">
                  <c:v>0.47959000000000002</c:v>
                </c:pt>
                <c:pt idx="18">
                  <c:v>0.51190000000000002</c:v>
                </c:pt>
                <c:pt idx="19">
                  <c:v>0.50680000000000003</c:v>
                </c:pt>
                <c:pt idx="20">
                  <c:v>0.50680000000000003</c:v>
                </c:pt>
                <c:pt idx="21">
                  <c:v>0.50509999999999999</c:v>
                </c:pt>
                <c:pt idx="24">
                  <c:v>0.5</c:v>
                </c:pt>
                <c:pt idx="26">
                  <c:v>0.50680000000000003</c:v>
                </c:pt>
                <c:pt idx="28">
                  <c:v>0.51019999999999999</c:v>
                </c:pt>
              </c:numCache>
            </c:numRef>
          </c:yVal>
          <c:smooth val="0"/>
        </c:ser>
        <c:ser>
          <c:idx val="2"/>
          <c:order val="2"/>
          <c:tx>
            <c:v>Quadratic W</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Sheet1!$A$10:$A$45</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25</c:v>
                </c:pt>
                <c:pt idx="24">
                  <c:v>30</c:v>
                </c:pt>
                <c:pt idx="25">
                  <c:v>35</c:v>
                </c:pt>
                <c:pt idx="26">
                  <c:v>40</c:v>
                </c:pt>
                <c:pt idx="27">
                  <c:v>45</c:v>
                </c:pt>
                <c:pt idx="28">
                  <c:v>50</c:v>
                </c:pt>
                <c:pt idx="29">
                  <c:v>55</c:v>
                </c:pt>
                <c:pt idx="30">
                  <c:v>60</c:v>
                </c:pt>
                <c:pt idx="31">
                  <c:v>70</c:v>
                </c:pt>
                <c:pt idx="32">
                  <c:v>80</c:v>
                </c:pt>
                <c:pt idx="33">
                  <c:v>90</c:v>
                </c:pt>
                <c:pt idx="34">
                  <c:v>100</c:v>
                </c:pt>
                <c:pt idx="35">
                  <c:v>120</c:v>
                </c:pt>
              </c:numCache>
            </c:numRef>
          </c:xVal>
          <c:yVal>
            <c:numRef>
              <c:f>Sheet1!$D$10:$D$45</c:f>
              <c:numCache>
                <c:formatCode>General</c:formatCode>
                <c:ptCount val="36"/>
                <c:pt idx="0">
                  <c:v>0.40816000000000002</c:v>
                </c:pt>
                <c:pt idx="1">
                  <c:v>0.40816000000000002</c:v>
                </c:pt>
                <c:pt idx="2">
                  <c:v>0.45238</c:v>
                </c:pt>
                <c:pt idx="3">
                  <c:v>0.44218000000000002</c:v>
                </c:pt>
                <c:pt idx="4">
                  <c:v>0.47278999999999999</c:v>
                </c:pt>
                <c:pt idx="9">
                  <c:v>0.48469000000000001</c:v>
                </c:pt>
                <c:pt idx="14">
                  <c:v>0.47959000000000002</c:v>
                </c:pt>
                <c:pt idx="18">
                  <c:v>0.51190000000000002</c:v>
                </c:pt>
                <c:pt idx="19">
                  <c:v>0.50680000000000003</c:v>
                </c:pt>
                <c:pt idx="20">
                  <c:v>0.50680000000000003</c:v>
                </c:pt>
                <c:pt idx="23">
                  <c:v>0.50339999999999996</c:v>
                </c:pt>
                <c:pt idx="24">
                  <c:v>0.5</c:v>
                </c:pt>
                <c:pt idx="25">
                  <c:v>0.50509999999999999</c:v>
                </c:pt>
                <c:pt idx="28">
                  <c:v>0.51019999999999999</c:v>
                </c:pt>
                <c:pt idx="31">
                  <c:v>0.51019999999999999</c:v>
                </c:pt>
              </c:numCache>
            </c:numRef>
          </c:yVal>
          <c:smooth val="0"/>
        </c:ser>
        <c:dLbls>
          <c:showLegendKey val="0"/>
          <c:showVal val="0"/>
          <c:showCatName val="0"/>
          <c:showSerName val="0"/>
          <c:showPercent val="0"/>
          <c:showBubbleSize val="0"/>
        </c:dLbls>
        <c:axId val="488557664"/>
        <c:axId val="488558448"/>
      </c:scatterChart>
      <c:valAx>
        <c:axId val="488557664"/>
        <c:scaling>
          <c:orientation val="minMax"/>
          <c:max val="1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58448"/>
        <c:crosses val="autoZero"/>
        <c:crossBetween val="midCat"/>
      </c:valAx>
      <c:valAx>
        <c:axId val="488558448"/>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576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111</cp:revision>
  <cp:lastPrinted>2014-06-11T03:03:00Z</cp:lastPrinted>
  <dcterms:created xsi:type="dcterms:W3CDTF">2014-06-10T07:00:00Z</dcterms:created>
  <dcterms:modified xsi:type="dcterms:W3CDTF">2014-06-11T07:44:00Z</dcterms:modified>
</cp:coreProperties>
</file>