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8.png" ContentType="image/jpeg"/>
  <Override PartName="/word/media/image29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Title"/>
      </w:pPr>
      <w:r>
        <w:t>Best and Worst Answers</w:t>
      </w:r>
    </w:p>
    <w:p>
      <w:r>
        <w:t>XJT | Sprint 1 | 2026-10-11</w:t>
      </w:r>
    </w:p>
    <w:p>
      <w:pPr>
        <w:spacing w:line="300" w:lineRule="exact"/>
      </w:pPr>
      <w:r>
        <w:rPr>
          <w:b w:val="0"/>
        </w:rPr>
        <w:t>最满意和最不满意的各三个案例，以原始测试记录回放截图展示，并附理由。</w:t>
      </w:r>
    </w:p>
    <w:p>
      <w:pPr>
        <w:pStyle w:val="Heading1"/>
      </w:pPr>
      <w:r>
        <w:t>Best 1  Q25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312605"/>
            <wp:docPr id="1" name="Picture 1" descr="Original test screenshot replayed_screenshots/q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5.png"/>
                    <pic:cNvPicPr/>
                  </pic:nvPicPr>
                  <pic:blipFill>
                    <a:blip r:embed="rId4"/>
                    <a:srcRect l="1897" t="0" r="21265" b="1758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312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Best 1  Q25  continued 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1346905"/>
            <wp:docPr id="2" name="Picture 2" descr="Original test screenshot replayed_screenshots/q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5.png"/>
                    <pic:cNvPicPr/>
                  </pic:nvPicPr>
                  <pic:blipFill>
                    <a:blip r:embed="rId4"/>
                    <a:srcRect l="1897" t="82415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69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中文优先级回答完整实用，分组、日期和工期与英文查询一致。</w:t>
      </w:r>
    </w:p>
    <w:p>
      <w:r>
        <w:br w:type="page"/>
      </w:r>
    </w:p>
    <w:p>
      <w:pPr>
        <w:pStyle w:val="Heading1"/>
      </w:pPr>
      <w:r>
        <w:t>Best 2  Q33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5728405"/>
            <wp:docPr id="3" name="Picture 3" descr="Original test screenshot replayed_screenshots/q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3.png"/>
                    <pic:cNvPicPr/>
                  </pic:nvPicPr>
                  <pic:blipFill>
                    <a:blip r:embed="rId5"/>
                    <a:srcRect l="1897" t="0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28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可行性判断、126工作日、51,822件余量与独立计算一致，明确不作交付保证并列出建模限制。</w:t>
      </w:r>
    </w:p>
    <w:p>
      <w:r>
        <w:br w:type="page"/>
      </w:r>
    </w:p>
    <w:p>
      <w:pPr>
        <w:pStyle w:val="Heading1"/>
      </w:pPr>
      <w:r>
        <w:t>Best 3  Q54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5555309"/>
            <wp:docPr id="4" name="Picture 4" descr="Original test screenshot replayed_screenshots/q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4.png"/>
                    <pic:cNvPicPr/>
                  </pic:nvPicPr>
                  <pic:blipFill>
                    <a:blip r:embed="rId6"/>
                    <a:srcRect l="1897" t="0" r="21265" b="3283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55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Best 3  Q54  continued 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2715448"/>
            <wp:docPr id="5" name="Picture 5" descr="Original test screenshot replayed_screenshots/q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4.png"/>
                    <pic:cNvPicPr/>
                  </pic:nvPicPr>
                  <pic:blipFill>
                    <a:blip r:embed="rId6"/>
                    <a:srcRect l="1897" t="67168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5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模糊performance先区分生产表现与每日总览；选择生产表现后，34单队列、四工序产量及基准正确，比较图支持结论。</w:t>
      </w:r>
    </w:p>
    <w:p>
      <w:r>
        <w:br w:type="page"/>
      </w:r>
    </w:p>
    <w:p>
      <w:pPr>
        <w:pStyle w:val="Heading1"/>
      </w:pPr>
      <w:r>
        <w:t>Worst 1  Q61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6" name="Picture 6" descr="Original test screenshot replayed_screenshots/q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61.png"/>
                    <pic:cNvPicPr/>
                  </pic:nvPicPr>
                  <pic:blipFill>
                    <a:blip r:embed="rId7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SEVERE BUG：账号2的侧栏为空，但聊天返回账号1拥有的watch #1及完整TEST内容，跨用户数据隔离失效。</w:t>
      </w:r>
    </w:p>
    <w:p>
      <w:r>
        <w:br w:type="page"/>
      </w:r>
    </w:p>
    <w:p>
      <w:pPr>
        <w:pStyle w:val="Heading1"/>
      </w:pPr>
      <w:r>
        <w:t>Worst 2  Q39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3894666"/>
            <wp:docPr id="7" name="Picture 7" descr="Original test screenshot replayed_screenshots/q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9.png"/>
                    <pic:cNvPicPr/>
                  </pic:nvPicPr>
                  <pic:blipFill>
                    <a:blip r:embed="rId8"/>
                    <a:srcRect l="1875" t="0" r="2218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94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明显过严拦截：这些字段均存在且第6问相同客户查询已成功，要求表格展示反而被工具覆盖 gate 拒绝。</w:t>
      </w:r>
    </w:p>
    <w:p>
      <w:r>
        <w:br w:type="page"/>
      </w:r>
    </w:p>
    <w:p>
      <w:pPr>
        <w:pStyle w:val="Heading1"/>
      </w:pPr>
      <w:r>
        <w:t>Worst 3  Q14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247694"/>
            <wp:docPr id="8" name="Picture 8" descr="Original test screenshot replayed_screenshots/q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.png"/>
                    <pic:cNvPicPr/>
                  </pic:nvPicPr>
                  <pic:blipFill>
                    <a:blip r:embed="rId9"/>
                    <a:srcRect l="1897" t="0" r="21265" b="565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47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Worst 3  Q14  continued 2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6231466"/>
            <wp:docPr id="9" name="Picture 9" descr="Original test screenshot replayed_screenshots/q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.png"/>
                    <pic:cNvPicPr/>
                  </pic:nvPicPr>
                  <pic:blipFill>
                    <a:blip r:embed="rId9"/>
                    <a:srcRect l="1897" t="43454" r="21265" b="1320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231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Worst 3  Q14  continued 3</w:t>
      </w:r>
    </w:p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5257800" cy="1898650"/>
            <wp:docPr id="10" name="Picture 10" descr="Original test screenshot replayed_screenshots/q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4.png"/>
                    <pic:cNvPicPr/>
                  </pic:nvPicPr>
                  <pic:blipFill>
                    <a:blip r:embed="rId9"/>
                    <a:srcRect l="1897" t="86795" r="21265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9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exact"/>
      </w:pPr>
      <w:r>
        <w:rPr>
          <w:b w:val="0"/>
        </w:rPr>
        <w:t>要求列出全部86个已完成订单，但工具及表格只返回前60个且没有继续查看入口；模型诚实说明截断，仍未完成全部清单。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0CA878"/>
    <w:multiLevelType w:val="singleLevel"/>
    <w:tmpl w:val="380CA87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422B6F"/>
    <w:rsid w:val="1B8B54DB"/>
    <w:rsid w:val="2DE16183"/>
    <w:rsid w:val="4F422B6F"/>
    <w:rsid w:val="68CD426B"/>
    <w:rsid w:val="6F5D091A"/>
    <w:rsid w:val="7FB9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0" w:after="100" w:line="252" w:lineRule="auto"/>
      <w:jc w:val="both"/>
      <w:snapToGrid w:val="0"/>
    </w:pPr>
    <w:rPr>
      <w:rFonts w:ascii="Arial" w:hAnsi="Arial" w:eastAsia="Songti SC"/>
      <w:color w:val="000000"/>
      <w:kern w:val="2"/>
      <w:sz w:val="22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itle">
    <w:name w:val="Title"/>
    <w:pPr>
      <w:spacing w:before="0" w:after="100" w:line="252" w:lineRule="auto"/>
      <w:snapToGrid w:val="0"/>
    </w:pPr>
    <w:rPr>
      <w:rFonts w:ascii="Arial" w:hAnsi="Arial" w:eastAsia="Songti SC"/>
      <w:color w:val="000000"/>
      <w:sz w:val="34"/>
    </w:rPr>
  </w:style>
  <w:style w:type="paragraph" w:customStyle="1" w:styleId="Heading1">
    <w:name w:val="heading 1"/>
    <w:pPr>
      <w:spacing w:before="0" w:after="100" w:line="252" w:lineRule="auto"/>
      <w:snapToGrid w:val="0"/>
    </w:pPr>
    <w:rPr>
      <w:rFonts w:ascii="Arial" w:hAnsi="Arial" w:eastAsia="Songti SC"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image" Target="media/image28.png"/><Relationship Id="rId5" Type="http://schemas.openxmlformats.org/officeDocument/2006/relationships/image" Target="media/image29.png"/><Relationship Id="rId6" Type="http://schemas.openxmlformats.org/officeDocument/2006/relationships/image" Target="media/image30.png"/><Relationship Id="rId7" Type="http://schemas.openxmlformats.org/officeDocument/2006/relationships/image" Target="media/image31.png"/><Relationship Id="rId8" Type="http://schemas.openxmlformats.org/officeDocument/2006/relationships/image" Target="media/image32.png"/><Relationship Id="rId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2026-10-09T14:22:00Z</dcterms:created>
  <dc:creator>XJT</dc:creator>
  <cp:lastModifiedBy>JasT</cp:lastModifiedBy>
  <dcterms:modified xsi:type="dcterms:W3CDTF">2026-10-10T08:20:00Z</dcterms:modified>
  <cp:revision>1</cp:revision>
  <dc:title>Best and Worst Answers</dc:title>
  <dc:subject>Sprint 1 manual testing screenshots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9D252CBCE98E4E99ADC638A8456751F5_11</vt:lpwstr>
  </property>
  <property fmtid="{D5CDD505-2E9C-101B-9397-08002B2CF9AE}" pid="4" name="KSOTemplateDocerSaveRecord">
    <vt:lpwstr>eyJoZGlkIjoiMzEwNTM5NzYwMDRjMzkwZTVkZjY2ODkwMGIxNGU0OTUiLCJ1c2VySWQiOiI0MjIxMzI3NDUifQ==</vt:lpwstr>
  </property>
</Properties>
</file>