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37.png" ContentType="image/jpeg"/>
  <Override PartName="/word/media/image38.png" ContentType="image/jpeg"/>
  <Override PartName="/word/media/image39.png" ContentType="image/jpeg"/>
  <Override PartName="/word/media/image40.png" ContentType="image/jpeg"/>
  <Override PartName="/word/media/image41.png" ContentType="image/jpeg"/>
  <Override PartName="/word/media/image42.png" ContentType="image/jpeg"/>
  <Override PartName="/word/media/image43.png" ContentType="image/jpeg"/>
  <Override PartName="/word/media/image44.png" ContentType="image/jpeg"/>
  <Override PartName="/word/media/image45.png" ContentType="image/jpeg"/>
  <Override PartName="/word/media/image46.png" ContentType="image/jpeg"/>
  <Override PartName="/word/media/image47.png" ContentType="image/jpeg"/>
  <Override PartName="/word/media/image48.png" ContentType="image/jpeg"/>
  <Override PartName="/word/media/image49.png" ContentType="image/jpeg"/>
  <Override PartName="/word/media/image50.png" ContentType="image/jpeg"/>
  <Override PartName="/word/media/image51.png" ContentType="image/jpeg"/>
  <Override PartName="/word/media/image52.png" ContentType="image/jpeg"/>
  <Override PartName="/word/media/image53.png" ContentType="image/jpeg"/>
  <Override PartName="/word/media/image54.png" ContentType="image/jpeg"/>
  <Override PartName="/word/media/image55.png" ContentType="image/jpeg"/>
  <Override PartName="/word/media/image56.png" ContentType="image/jpeg"/>
  <Override PartName="/word/media/image57.png" ContentType="image/jpeg"/>
  <Override PartName="/word/media/image58.png" ContentType="image/jpeg"/>
  <Override PartName="/word/media/image59.png" ContentType="image/jpeg"/>
  <Override PartName="/word/media/image60.png" ContentType="image/jpeg"/>
  <Override PartName="/word/media/image61.png" ContentType="image/jpeg"/>
  <Override PartName="/word/media/image62.png" ContentType="image/jpeg"/>
  <Override PartName="/word/media/image63.png" ContentType="image/jpeg"/>
  <Override PartName="/word/media/image64.png" ContentType="image/jpeg"/>
  <Override PartName="/word/media/image65.png" ContentType="image/jpeg"/>
  <Override PartName="/word/media/image66.png" ContentType="image/jpeg"/>
  <Override PartName="/word/media/image67.png" ContentType="image/jpeg"/>
  <Override PartName="/word/media/image68.png" ContentType="image/jpeg"/>
  <Override PartName="/word/media/image69.png" ContentType="image/jpeg"/>
  <Override PartName="/word/media/image70.png" ContentType="image/jpeg"/>
  <Override PartName="/word/media/image71.png" ContentType="image/jpeg"/>
  <Override PartName="/word/media/image72.png" ContentType="image/jpeg"/>
  <Override PartName="/word/media/image73.png" ContentType="image/jpeg"/>
  <Override PartName="/word/media/image74.png" ContentType="image/jpeg"/>
  <Override PartName="/word/media/image75.png" ContentType="image/jpeg"/>
  <Override PartName="/word/media/image76.png" ContentType="image/jpeg"/>
  <Override PartName="/word/media/image77.png" ContentType="image/jpeg"/>
  <Override PartName="/word/media/image78.png" ContentType="image/jpeg"/>
  <Override PartName="/word/media/image79.png" ContentType="image/jpeg"/>
  <Override PartName="/word/media/image80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 w:val="0"/>
        <w:spacing w:before="0" w:after="100" w:line="240" w:lineRule="auto"/>
        <w:jc w:val="left"/>
      </w:pPr>
      <w:r>
        <w:rPr>
          <w:rFonts w:ascii="Arial" w:hAnsi="Arial" w:eastAsia="Microsoft YaHei"/>
          <w:b w:val="0"/>
          <w:color w:val="000000"/>
          <w:sz w:val="40"/>
        </w:rPr>
        <w:t>Good Answers</w:t>
      </w:r>
    </w:p>
    <w:p>
      <w:pPr>
        <w:keepNext w:val="0"/>
        <w:spacing w:before="0" w:after="140" w:line="259" w:lineRule="auto"/>
      </w:pPr>
      <w:r>
        <w:rPr>
          <w:rFonts w:ascii="Arial" w:hAnsi="Arial" w:eastAsia="Microsoft YaHei"/>
          <w:color w:val="000000"/>
          <w:sz w:val="22"/>
        </w:rPr>
        <w:t>ZZJ | Sprint 1 | 2026-10-11</w:t>
      </w:r>
    </w:p>
    <w:p>
      <w:pPr>
        <w:keepNext w:val="0"/>
        <w:spacing w:before="0" w:after="160" w:line="259" w:lineRule="auto"/>
      </w:pPr>
      <w:r>
        <w:rPr>
          <w:rFonts w:ascii="Arial" w:hAnsi="Arial" w:eastAsia="Microsoft YaHei"/>
          <w:color w:val="000000"/>
          <w:sz w:val="22"/>
        </w:rPr>
        <w:t>26 个 GOOD 场景。以下按原测试顺序展示原始测试记录截图和简短说明。</w:t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V01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V01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1-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1-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澄清将当前状态和完整追踪区分开。选择后继续回答，订单事实、日期计算和表格均正确。未选择选项的文字没有被截图保存，这是记录完整性限制，不是回答错误。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V02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V02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2-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正确返回 TrendCart 的全部 17 个订单，没有对明确的全量查询进行多余澄清，表格完整且正文简洁。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V08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V08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8-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8-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正确识别 3 个可能错过交期的订单，并用交期、剩余阶段、所需工日和可用工日解释风险。题目没有明确要求图表，因此未生成图表不算错误。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V12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V12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-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-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正确识别 Assembly 是唯一低于基准的阶段，给出 455 对 758 和 60% 的比较，并说明结论只基于低于 30 天中位数 70% 的规则。图表与文字一致。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V13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V13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3-1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3-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正确给出 FEASIBLE_IN_HOUSE，产能计算、PACKING 瓶颈和结果一致，并清楚说明估算方法的限制。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C03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C03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1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2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3-3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面对含糊的单数客户订单请求，系统没有猜测，而是列出 17 个 TrendCart 订单和 Other 选项。选择 ORD-028 后无需重新开始，最终事实和晚 9 个日历日的计算正确。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C09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C09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-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系统识别到数据库没有售价和收入字段，直接说明限制，没有用订单数量或 workshop 成本虚构收入。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W15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W15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5-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15-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正确同时使用 customer=TrendCart 和 status=IN_PROGRESS，返回 6 个在制订单，并准确汇总当前阶段。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V04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V04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4-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4-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阶段筛选准确返回 10 个 ASSEMBLY 在制订单，所有行均符合条件，表格显示正常。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V05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V05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5-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5-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产品和状态的组合筛选准确返回 6 个在制 Scarf 订单，表格显示正常。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V06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V06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6-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6-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完整追踪 ORD-107，正确计算逾期 16 个日历日和开工前延迟 22 天，区分 overdue 与 stalled，并把 3 个工作日说明为按工厂速度估算。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V07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V07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7-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7-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使用交期、开工延迟、剩余阶段和速度估算解释 ORD-120 的风险，没有把它误判为 stalled；workshop 仅作为可考虑的选项。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V09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V09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9-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09-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正确返回 8 个在制逾期订单，并与默认的 likely-to-miss 集合区分。ORD-002 的 stalled 标记也正确，表格正常。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V10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V10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-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-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正确返回 2 个 stalled 订单，工作日停滞时长和逾期状态均正确，表格正常。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V11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V11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1-1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1-2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保留三个优先级层级及其含义，将 9 个订单放入正确分组，并用交期、阶段和剩余时间给出清晰的执行顺序。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V14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V14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1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4-2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正确给出 FEASIBLE_WITH_WORKSHOPS。内部剩余产能为 0，符合条件的 workshops 合计 418.5 件，足以覆盖 300 件需求，并说明了规划假设。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V15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V15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5-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5-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正确给出 NOT_FEASIBLE。工厂窗口产能已被现有需求占满，workshops 只能提供 439 件，距离 500 件少 61 件；图表和文字一致。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V17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V17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-1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-2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四个阶段的柱状图正确显示 12、10、10、2，共 34 个在制订单，并正确指出最大和最小队列。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V17-F1-EN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V17-F1-EN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-F1-EN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正确保留上一轮四阶段范围，只回答 KNITTING 和 12 个订单，事实和输出格式均符合要求。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V17-ZH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V17-ZH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-ZH-1-clarification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-ZH-2-answer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-ZH-3-evidenc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在完整澄清后，中文回答给出与英文版本相同的 12、10、10、2 和相同柱状图。额外澄清是语言一致性观察，不是事实错误。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V17-F1-ZH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V17-F1-ZH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7-F1-ZH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正确保留上一轮范围，回答 KNITTING：12 单，与英文结果一致，并遵守简短输出要求。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W01-EN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W01-EN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-EN-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-EN-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正确使用 TrendCart 客户筛选，返回全部 17 个订单和预期字段，为后续追问建立清楚上下文。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W02-EN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W02-EN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-EN-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-EN-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正确保留 TrendCart 范围，并判断这些订单与当前 likely-to-miss 集合没有交集。额外列出全部 17 个订单的审计表不够直接，但不影响正确性。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W01-ZH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W01-ZH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-ZH-1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1-ZH-2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中文版本与英文版本使用相同客户筛选，返回相同的 17 条记录、字段和工具路径。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W02-ZH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W02-ZH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-ZH-1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2-ZH-2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正确保留 TrendCart 范围，并与英文版本一样得到零风险交集。额外审计表不够直接，但不影响答案。</w:t>
      </w:r>
    </w:p>
    <w:p>
      <w:r>
        <w:br w:type="page"/>
      </w:r>
    </w:p>
    <w:p>
      <w:pPr>
        <w:keepNext/>
        <w:spacing w:before="20" w:after="12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W03-ZH</w:t>
      </w:r>
    </w:p>
    <w:p>
      <w:pPr>
        <w:keepNext/>
        <w:shd w:fill="EDF3F6"/>
        <w:spacing w:before="0" w:after="140" w:line="259" w:lineRule="auto"/>
      </w:pPr>
      <w:r>
        <w:rPr>
          <w:rFonts w:ascii="Arial" w:hAnsi="Arial" w:eastAsia="Microsoft YaHei"/>
          <w:b/>
          <w:color w:val="000000"/>
          <w:sz w:val="20"/>
        </w:rPr>
        <w:t>W03-ZH 原始测试记录回放</w:t>
        <w:br/>
      </w:r>
      <w:r>
        <w:rPr>
          <w:rFonts w:ascii="Arial" w:hAnsi="Arial" w:eastAsia="Microsoft YaHei"/>
          <w:color w:val="404040"/>
          <w:sz w:val="16"/>
        </w:rPr>
        <w:t>测试日期 2026-10-11 | Sprint 1 | 原测试判断 GOOD | NONE</w:t>
      </w:r>
    </w:p>
    <w:p>
      <w:pPr>
        <w:keepNext w:val="0"/>
        <w:spacing w:before="0" w:after="1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088" cy="290402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03-ZH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6088" cy="2904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40" w:after="120" w:line="269" w:lineRule="auto"/>
      </w:pPr>
      <w:r>
        <w:rPr>
          <w:rFonts w:ascii="Arial" w:hAnsi="Arial" w:eastAsia="Microsoft YaHei"/>
          <w:b/>
          <w:color w:val="000000"/>
          <w:sz w:val="18"/>
        </w:rPr>
        <w:t>测试说明：</w:t>
      </w:r>
      <w:r>
        <w:rPr>
          <w:rFonts w:ascii="Arial" w:hAnsi="Arial" w:eastAsia="Microsoft YaHei"/>
          <w:color w:val="333333"/>
          <w:sz w:val="18"/>
        </w:rPr>
        <w:t>正确保留 TrendCart 范围和上一轮的空风险集合，只围绕订单编号和交期回答，并清楚说明没有可显示的记录。</w:t>
      </w:r>
    </w:p>
    <w:sectPr>
      <w:pgSz w:w="11909" w:h="1683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52" w:lineRule="auto"/>
      <w:jc w:val="both"/>
      <w:snapToGrid w:val="0"/>
    </w:pPr>
    <w:rPr>
      <w:rFonts w:ascii="Arial" w:hAnsi="Arial" w:eastAsia="Microsoft YaHei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before="0" w:after="100" w:line="252" w:lineRule="auto"/>
      <w:snapToGrid w:val="0"/>
    </w:pPr>
    <w:rPr>
      <w:rFonts w:ascii="Arial" w:hAnsi="Arial" w:eastAsia="Songti SC"/>
      <w:color w:val="000000"/>
      <w:sz w:val="34"/>
    </w:rPr>
  </w:style>
  <w:style w:type="paragraph" w:customStyle="1" w:styleId="Heading1">
    <w:name w:val="heading 1"/>
    <w:pPr>
      <w:spacing w:before="0" w:after="100" w:line="252" w:lineRule="auto"/>
      <w:snapToGrid w:val="0"/>
    </w:pPr>
    <w:rPr>
      <w:rFonts w:ascii="Arial" w:hAnsi="Arial" w:eastAsia="Songti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28.png"/><Relationship Id="rId5" Type="http://schemas.openxmlformats.org/officeDocument/2006/relationships/image" Target="media/image29.png"/><Relationship Id="rId6" Type="http://schemas.openxmlformats.org/officeDocument/2006/relationships/image" Target="media/image30.png"/><Relationship Id="rId7" Type="http://schemas.openxmlformats.org/officeDocument/2006/relationships/image" Target="media/image31.png"/><Relationship Id="rId8" Type="http://schemas.openxmlformats.org/officeDocument/2006/relationships/image" Target="media/image32.png"/><Relationship Id="rId9" Type="http://schemas.openxmlformats.org/officeDocument/2006/relationships/image" Target="media/image33.png"/><Relationship Id="rId10" Type="http://schemas.openxmlformats.org/officeDocument/2006/relationships/image" Target="media/image34.png"/><Relationship Id="rId11" Type="http://schemas.openxmlformats.org/officeDocument/2006/relationships/image" Target="media/image35.png"/><Relationship Id="rId12" Type="http://schemas.openxmlformats.org/officeDocument/2006/relationships/image" Target="media/image36.png"/><Relationship Id="rId13" Type="http://schemas.openxmlformats.org/officeDocument/2006/relationships/image" Target="media/image37.png"/><Relationship Id="rId14" Type="http://schemas.openxmlformats.org/officeDocument/2006/relationships/image" Target="media/image38.png"/><Relationship Id="rId15" Type="http://schemas.openxmlformats.org/officeDocument/2006/relationships/image" Target="media/image39.png"/><Relationship Id="rId16" Type="http://schemas.openxmlformats.org/officeDocument/2006/relationships/image" Target="media/image40.png"/><Relationship Id="rId17" Type="http://schemas.openxmlformats.org/officeDocument/2006/relationships/image" Target="media/image41.png"/><Relationship Id="rId18" Type="http://schemas.openxmlformats.org/officeDocument/2006/relationships/image" Target="media/image42.png"/><Relationship Id="rId19" Type="http://schemas.openxmlformats.org/officeDocument/2006/relationships/image" Target="media/image43.png"/><Relationship Id="rId20" Type="http://schemas.openxmlformats.org/officeDocument/2006/relationships/image" Target="media/image44.png"/><Relationship Id="rId21" Type="http://schemas.openxmlformats.org/officeDocument/2006/relationships/image" Target="media/image45.png"/><Relationship Id="rId22" Type="http://schemas.openxmlformats.org/officeDocument/2006/relationships/image" Target="media/image46.png"/><Relationship Id="rId23" Type="http://schemas.openxmlformats.org/officeDocument/2006/relationships/image" Target="media/image47.png"/><Relationship Id="rId24" Type="http://schemas.openxmlformats.org/officeDocument/2006/relationships/image" Target="media/image48.png"/><Relationship Id="rId25" Type="http://schemas.openxmlformats.org/officeDocument/2006/relationships/image" Target="media/image49.png"/><Relationship Id="rId26" Type="http://schemas.openxmlformats.org/officeDocument/2006/relationships/image" Target="media/image50.png"/><Relationship Id="rId27" Type="http://schemas.openxmlformats.org/officeDocument/2006/relationships/image" Target="media/image51.png"/><Relationship Id="rId28" Type="http://schemas.openxmlformats.org/officeDocument/2006/relationships/image" Target="media/image52.png"/><Relationship Id="rId29" Type="http://schemas.openxmlformats.org/officeDocument/2006/relationships/image" Target="media/image53.png"/><Relationship Id="rId30" Type="http://schemas.openxmlformats.org/officeDocument/2006/relationships/image" Target="media/image54.png"/><Relationship Id="rId33" Type="http://schemas.openxmlformats.org/officeDocument/2006/relationships/image" Target="media/image55.png"/><Relationship Id="rId34" Type="http://schemas.openxmlformats.org/officeDocument/2006/relationships/image" Target="media/image56.png"/><Relationship Id="rId35" Type="http://schemas.openxmlformats.org/officeDocument/2006/relationships/image" Target="media/image57.png"/><Relationship Id="rId36" Type="http://schemas.openxmlformats.org/officeDocument/2006/relationships/image" Target="media/image58.png"/><Relationship Id="rId37" Type="http://schemas.openxmlformats.org/officeDocument/2006/relationships/image" Target="media/image59.png"/><Relationship Id="rId38" Type="http://schemas.openxmlformats.org/officeDocument/2006/relationships/image" Target="media/image60.png"/><Relationship Id="rId39" Type="http://schemas.openxmlformats.org/officeDocument/2006/relationships/image" Target="media/image61.png"/><Relationship Id="rId40" Type="http://schemas.openxmlformats.org/officeDocument/2006/relationships/image" Target="media/image62.png"/><Relationship Id="rId41" Type="http://schemas.openxmlformats.org/officeDocument/2006/relationships/image" Target="media/image63.png"/><Relationship Id="rId42" Type="http://schemas.openxmlformats.org/officeDocument/2006/relationships/image" Target="media/image64.png"/><Relationship Id="rId43" Type="http://schemas.openxmlformats.org/officeDocument/2006/relationships/image" Target="media/image65.png"/><Relationship Id="rId44" Type="http://schemas.openxmlformats.org/officeDocument/2006/relationships/image" Target="media/image66.png"/><Relationship Id="rId45" Type="http://schemas.openxmlformats.org/officeDocument/2006/relationships/image" Target="media/image67.png"/><Relationship Id="rId46" Type="http://schemas.openxmlformats.org/officeDocument/2006/relationships/image" Target="media/image68.png"/><Relationship Id="rId47" Type="http://schemas.openxmlformats.org/officeDocument/2006/relationships/image" Target="media/image69.png"/><Relationship Id="rId48" Type="http://schemas.openxmlformats.org/officeDocument/2006/relationships/image" Target="media/image70.png"/><Relationship Id="rId49" Type="http://schemas.openxmlformats.org/officeDocument/2006/relationships/image" Target="media/image71.png"/><Relationship Id="rId50" Type="http://schemas.openxmlformats.org/officeDocument/2006/relationships/image" Target="media/image72.png"/><Relationship Id="rId51" Type="http://schemas.openxmlformats.org/officeDocument/2006/relationships/image" Target="media/image73.png"/><Relationship Id="rId52" Type="http://schemas.openxmlformats.org/officeDocument/2006/relationships/image" Target="media/image74.png"/><Relationship Id="rId53" Type="http://schemas.openxmlformats.org/officeDocument/2006/relationships/image" Target="media/image75.png"/><Relationship Id="rId54" Type="http://schemas.openxmlformats.org/officeDocument/2006/relationships/image" Target="media/image76.png"/><Relationship Id="rId55" Type="http://schemas.openxmlformats.org/officeDocument/2006/relationships/image" Target="media/image77.png"/><Relationship Id="rId56" Type="http://schemas.openxmlformats.org/officeDocument/2006/relationships/image" Target="media/image78.png"/><Relationship Id="rId57" Type="http://schemas.openxmlformats.org/officeDocument/2006/relationships/image" Target="media/image79.png"/><Relationship Id="rId58" Type="http://schemas.openxmlformats.org/officeDocument/2006/relationships/image" Target="media/image80.png"/><Relationship Id="rId59" Type="http://schemas.openxmlformats.org/officeDocument/2006/relationships/image" Target="media/image1.png"/><Relationship Id="rId60" Type="http://schemas.openxmlformats.org/officeDocument/2006/relationships/image" Target="media/image2.png"/><Relationship Id="rId61" Type="http://schemas.openxmlformats.org/officeDocument/2006/relationships/image" Target="media/image3.png"/><Relationship Id="rId62" Type="http://schemas.openxmlformats.org/officeDocument/2006/relationships/image" Target="media/image4.png"/><Relationship Id="rId63" Type="http://schemas.openxmlformats.org/officeDocument/2006/relationships/image" Target="media/image5.png"/><Relationship Id="rId64" Type="http://schemas.openxmlformats.org/officeDocument/2006/relationships/image" Target="media/image6.png"/><Relationship Id="rId65" Type="http://schemas.openxmlformats.org/officeDocument/2006/relationships/image" Target="media/image7.png"/><Relationship Id="rId66" Type="http://schemas.openxmlformats.org/officeDocument/2006/relationships/image" Target="media/image8.png"/><Relationship Id="rId67" Type="http://schemas.openxmlformats.org/officeDocument/2006/relationships/image" Target="media/image9.png"/><Relationship Id="rId68" Type="http://schemas.openxmlformats.org/officeDocument/2006/relationships/image" Target="media/image10.png"/><Relationship Id="rId69" Type="http://schemas.openxmlformats.org/officeDocument/2006/relationships/image" Target="media/image11.png"/><Relationship Id="rId70" Type="http://schemas.openxmlformats.org/officeDocument/2006/relationships/image" Target="media/image12.png"/><Relationship Id="rId71" Type="http://schemas.openxmlformats.org/officeDocument/2006/relationships/image" Target="media/image13.png"/><Relationship Id="rId72" Type="http://schemas.openxmlformats.org/officeDocument/2006/relationships/image" Target="media/image14.png"/><Relationship Id="rId73" Type="http://schemas.openxmlformats.org/officeDocument/2006/relationships/image" Target="media/image15.png"/><Relationship Id="rId74" Type="http://schemas.openxmlformats.org/officeDocument/2006/relationships/image" Target="media/image16.png"/><Relationship Id="rId75" Type="http://schemas.openxmlformats.org/officeDocument/2006/relationships/image" Target="media/image17.png"/><Relationship Id="rId76" Type="http://schemas.openxmlformats.org/officeDocument/2006/relationships/image" Target="media/image18.png"/><Relationship Id="rId77" Type="http://schemas.openxmlformats.org/officeDocument/2006/relationships/image" Target="media/image19.png"/><Relationship Id="rId78" Type="http://schemas.openxmlformats.org/officeDocument/2006/relationships/image" Target="media/image20.png"/><Relationship Id="rId79" Type="http://schemas.openxmlformats.org/officeDocument/2006/relationships/image" Target="media/image21.png"/><Relationship Id="rId80" Type="http://schemas.openxmlformats.org/officeDocument/2006/relationships/image" Target="media/image22.png"/><Relationship Id="rId81" Type="http://schemas.openxmlformats.org/officeDocument/2006/relationships/image" Target="media/image23.png"/><Relationship Id="rId82" Type="http://schemas.openxmlformats.org/officeDocument/2006/relationships/image" Target="media/image24.png"/><Relationship Id="rId83" Type="http://schemas.openxmlformats.org/officeDocument/2006/relationships/image" Target="media/image25.png"/><Relationship Id="rId84" Type="http://schemas.openxmlformats.org/officeDocument/2006/relationships/image" Target="media/image26.png"/><Relationship Id="rId85" Type="http://schemas.openxmlformats.org/officeDocument/2006/relationships/image" Target="media/image27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ZZJ</dc:creator>
  <cp:lastModifiedBy>ZZJ</cp:lastModifiedBy>
  <dcterms:modified xsi:type="dcterms:W3CDTF">2026-10-10T08:20:00Z</dcterms:modified>
  <cp:revision>1</cp:revision>
  <dc:title>Good Answers</dc:title>
  <dc:subject>Sprint 1 manual testing screenshots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