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9DFE2" w14:textId="77777777" w:rsidR="00C7315A" w:rsidRDefault="00C7315A">
      <w:pPr>
        <w:spacing w:before="1600" w:after="1600"/>
      </w:pPr>
    </w:p>
    <w:p w14:paraId="499EB1CD" w14:textId="77777777" w:rsidR="00C7315A" w:rsidRDefault="00000000">
      <w:pPr>
        <w:jc w:val="center"/>
      </w:pPr>
      <w:r>
        <w:rPr>
          <w:noProof/>
        </w:rPr>
        <w:drawing>
          <wp:inline distT="0" distB="0" distL="0" distR="0" wp14:anchorId="6EF1AF93" wp14:editId="48E993A3">
            <wp:extent cx="2667000" cy="2667000"/>
            <wp:effectExtent l="0" t="0" r="0" b="0"/>
            <wp:docPr id="1" name="JE Logo" descr="Jersey Eats circular logo with Jersey cow" title="Jersey E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667000"/>
                    </a:xfrm>
                    <a:prstGeom prst="rect">
                      <a:avLst/>
                    </a:prstGeom>
                  </pic:spPr>
                </pic:pic>
              </a:graphicData>
            </a:graphic>
          </wp:inline>
        </w:drawing>
      </w:r>
    </w:p>
    <w:p w14:paraId="6817D100" w14:textId="77777777" w:rsidR="00C7315A" w:rsidRDefault="00C7315A">
      <w:pPr>
        <w:spacing w:before="400" w:after="400"/>
      </w:pPr>
    </w:p>
    <w:p w14:paraId="74B9CA6F" w14:textId="77777777" w:rsidR="00C7315A" w:rsidRDefault="00000000">
      <w:pPr>
        <w:spacing w:after="80"/>
        <w:jc w:val="center"/>
      </w:pPr>
      <w:r>
        <w:rPr>
          <w:rFonts w:ascii="Montserrat" w:eastAsia="Montserrat" w:hAnsi="Montserrat" w:cs="Montserrat"/>
          <w:b/>
          <w:bCs/>
          <w:color w:val="1B6E8A"/>
          <w:sz w:val="56"/>
          <w:szCs w:val="56"/>
        </w:rPr>
        <w:t>JERSEY EATS</w:t>
      </w:r>
    </w:p>
    <w:p w14:paraId="1697F193" w14:textId="77777777" w:rsidR="00C7315A" w:rsidRDefault="00000000">
      <w:pPr>
        <w:spacing w:after="60"/>
        <w:jc w:val="center"/>
      </w:pPr>
      <w:r>
        <w:rPr>
          <w:rFonts w:ascii="Montserrat" w:eastAsia="Montserrat" w:hAnsi="Montserrat" w:cs="Montserrat"/>
          <w:color w:val="2A9DC2"/>
          <w:sz w:val="28"/>
          <w:szCs w:val="28"/>
        </w:rPr>
        <w:t>Brand &amp; Web Development Guidelines</w:t>
      </w:r>
    </w:p>
    <w:p w14:paraId="5E1B4195" w14:textId="77777777" w:rsidR="00C7315A" w:rsidRDefault="00C7315A">
      <w:pPr>
        <w:spacing w:before="200" w:after="200"/>
      </w:pPr>
    </w:p>
    <w:p w14:paraId="56AFDF46" w14:textId="77777777" w:rsidR="00C7315A" w:rsidRDefault="00C7315A">
      <w:pPr>
        <w:pBdr>
          <w:bottom w:val="single" w:sz="8" w:space="1" w:color="5BC0DE"/>
        </w:pBdr>
        <w:jc w:val="center"/>
      </w:pPr>
    </w:p>
    <w:p w14:paraId="34155AB8" w14:textId="77777777" w:rsidR="00C7315A" w:rsidRDefault="00C7315A">
      <w:pPr>
        <w:spacing w:before="200" w:after="200"/>
      </w:pPr>
    </w:p>
    <w:p w14:paraId="3FC6C82A" w14:textId="77777777" w:rsidR="00C7315A" w:rsidRDefault="00C7315A">
      <w:pPr>
        <w:sectPr w:rsidR="00C7315A">
          <w:pgSz w:w="11906" w:h="16838"/>
          <w:pgMar w:top="720" w:right="1200" w:bottom="720" w:left="1200" w:header="708" w:footer="708" w:gutter="0"/>
          <w:cols w:space="720"/>
          <w:docGrid w:linePitch="360"/>
        </w:sectPr>
      </w:pPr>
    </w:p>
    <w:p w14:paraId="47F9D03E" w14:textId="77777777" w:rsidR="00C7315A" w:rsidRDefault="00000000">
      <w:pPr>
        <w:spacing w:after="300"/>
      </w:pPr>
      <w:r>
        <w:rPr>
          <w:rFonts w:ascii="Montserrat" w:eastAsia="Montserrat" w:hAnsi="Montserrat" w:cs="Montserrat"/>
          <w:b/>
          <w:bCs/>
          <w:color w:val="1B6E8A"/>
          <w:sz w:val="40"/>
          <w:szCs w:val="40"/>
        </w:rPr>
        <w:lastRenderedPageBreak/>
        <w:t>Contents</w:t>
      </w:r>
    </w:p>
    <w:p w14:paraId="55B6C452" w14:textId="77777777" w:rsidR="00C7315A" w:rsidRDefault="00000000">
      <w:pPr>
        <w:pBdr>
          <w:bottom w:val="single" w:sz="1" w:space="6" w:color="E5E7EB"/>
        </w:pBdr>
        <w:spacing w:after="160"/>
      </w:pPr>
      <w:r>
        <w:rPr>
          <w:rFonts w:ascii="Montserrat" w:eastAsia="Montserrat" w:hAnsi="Montserrat" w:cs="Montserrat"/>
          <w:b/>
          <w:bCs/>
          <w:color w:val="2A9DC2"/>
          <w:sz w:val="24"/>
          <w:szCs w:val="24"/>
        </w:rPr>
        <w:t xml:space="preserve">1.  </w:t>
      </w:r>
      <w:r>
        <w:rPr>
          <w:color w:val="2D2D2D"/>
          <w:sz w:val="24"/>
          <w:szCs w:val="24"/>
        </w:rPr>
        <w:t>Brand Overview</w:t>
      </w:r>
    </w:p>
    <w:p w14:paraId="5F9669E9" w14:textId="77777777" w:rsidR="00C7315A" w:rsidRDefault="00000000">
      <w:pPr>
        <w:pBdr>
          <w:bottom w:val="single" w:sz="1" w:space="6" w:color="E5E7EB"/>
        </w:pBdr>
        <w:spacing w:after="160"/>
      </w:pPr>
      <w:r>
        <w:rPr>
          <w:rFonts w:ascii="Montserrat" w:eastAsia="Montserrat" w:hAnsi="Montserrat" w:cs="Montserrat"/>
          <w:b/>
          <w:bCs/>
          <w:color w:val="2A9DC2"/>
          <w:sz w:val="24"/>
          <w:szCs w:val="24"/>
        </w:rPr>
        <w:t xml:space="preserve">2.  </w:t>
      </w:r>
      <w:r>
        <w:rPr>
          <w:color w:val="2D2D2D"/>
          <w:sz w:val="24"/>
          <w:szCs w:val="24"/>
        </w:rPr>
        <w:t>Logo Usage</w:t>
      </w:r>
    </w:p>
    <w:p w14:paraId="2869ED9B" w14:textId="77777777" w:rsidR="00C7315A" w:rsidRDefault="00000000">
      <w:pPr>
        <w:pBdr>
          <w:bottom w:val="single" w:sz="1" w:space="6" w:color="E5E7EB"/>
        </w:pBdr>
        <w:spacing w:after="160"/>
      </w:pPr>
      <w:r>
        <w:rPr>
          <w:rFonts w:ascii="Montserrat" w:eastAsia="Montserrat" w:hAnsi="Montserrat" w:cs="Montserrat"/>
          <w:b/>
          <w:bCs/>
          <w:color w:val="2A9DC2"/>
          <w:sz w:val="24"/>
          <w:szCs w:val="24"/>
        </w:rPr>
        <w:t xml:space="preserve">3.  </w:t>
      </w:r>
      <w:r>
        <w:rPr>
          <w:color w:val="2D2D2D"/>
          <w:sz w:val="24"/>
          <w:szCs w:val="24"/>
        </w:rPr>
        <w:t>Colour Palette</w:t>
      </w:r>
    </w:p>
    <w:p w14:paraId="02CD249C" w14:textId="77777777" w:rsidR="00C7315A" w:rsidRDefault="00000000">
      <w:pPr>
        <w:pBdr>
          <w:bottom w:val="single" w:sz="1" w:space="6" w:color="E5E7EB"/>
        </w:pBdr>
        <w:spacing w:after="160"/>
      </w:pPr>
      <w:r>
        <w:rPr>
          <w:rFonts w:ascii="Montserrat" w:eastAsia="Montserrat" w:hAnsi="Montserrat" w:cs="Montserrat"/>
          <w:b/>
          <w:bCs/>
          <w:color w:val="2A9DC2"/>
          <w:sz w:val="24"/>
          <w:szCs w:val="24"/>
        </w:rPr>
        <w:t xml:space="preserve">4.  </w:t>
      </w:r>
      <w:r>
        <w:rPr>
          <w:color w:val="2D2D2D"/>
          <w:sz w:val="24"/>
          <w:szCs w:val="24"/>
        </w:rPr>
        <w:t>Typography</w:t>
      </w:r>
    </w:p>
    <w:p w14:paraId="4E9304F4" w14:textId="7164A101" w:rsidR="00C7315A" w:rsidRDefault="00D376E2">
      <w:pPr>
        <w:pBdr>
          <w:bottom w:val="single" w:sz="1" w:space="6" w:color="E5E7EB"/>
        </w:pBdr>
        <w:spacing w:after="160"/>
      </w:pPr>
      <w:r>
        <w:rPr>
          <w:rFonts w:ascii="Montserrat" w:eastAsia="Montserrat" w:hAnsi="Montserrat" w:cs="Montserrat"/>
          <w:b/>
          <w:bCs/>
          <w:color w:val="2A9DC2"/>
          <w:sz w:val="24"/>
          <w:szCs w:val="24"/>
        </w:rPr>
        <w:t>5</w:t>
      </w:r>
      <w:r w:rsidR="00000000">
        <w:rPr>
          <w:rFonts w:ascii="Montserrat" w:eastAsia="Montserrat" w:hAnsi="Montserrat" w:cs="Montserrat"/>
          <w:b/>
          <w:bCs/>
          <w:color w:val="2A9DC2"/>
          <w:sz w:val="24"/>
          <w:szCs w:val="24"/>
        </w:rPr>
        <w:t xml:space="preserve">.  </w:t>
      </w:r>
      <w:r w:rsidR="00000000">
        <w:rPr>
          <w:color w:val="2D2D2D"/>
          <w:sz w:val="24"/>
          <w:szCs w:val="24"/>
        </w:rPr>
        <w:t>Tone of Voice</w:t>
      </w:r>
    </w:p>
    <w:p w14:paraId="149AE0B9" w14:textId="77777777" w:rsidR="00C7315A" w:rsidRDefault="00C7315A">
      <w:pPr>
        <w:sectPr w:rsidR="00C7315A">
          <w:headerReference w:type="default" r:id="rId8"/>
          <w:footerReference w:type="default" r:id="rId9"/>
          <w:pgSz w:w="11906" w:h="16838"/>
          <w:pgMar w:top="1440" w:right="1200" w:bottom="1200" w:left="1200" w:header="708" w:footer="708" w:gutter="0"/>
          <w:cols w:space="720"/>
          <w:docGrid w:linePitch="360"/>
        </w:sectPr>
      </w:pPr>
    </w:p>
    <w:p w14:paraId="14ABE064" w14:textId="77777777" w:rsidR="00C7315A" w:rsidRDefault="00000000">
      <w:pPr>
        <w:pStyle w:val="Heading1"/>
      </w:pPr>
      <w:r>
        <w:lastRenderedPageBreak/>
        <w:t>1. Brand Overview</w:t>
      </w:r>
    </w:p>
    <w:p w14:paraId="20CC253C" w14:textId="470ED824" w:rsidR="00C7315A" w:rsidRDefault="00000000">
      <w:pPr>
        <w:spacing w:after="120"/>
      </w:pPr>
      <w:r>
        <w:rPr>
          <w:color w:val="2D2D2D"/>
        </w:rPr>
        <w:t>Jersey Eats is a food delivery marketplace serving the island of Jersey in the Channel Islands. We connect local restaurants, takeaways, and food businesses with customers who want food delivered to their door.</w:t>
      </w:r>
    </w:p>
    <w:p w14:paraId="52BD3E85" w14:textId="77777777" w:rsidR="00C7315A" w:rsidRDefault="00C7315A">
      <w:pPr>
        <w:spacing w:before="80" w:after="80"/>
      </w:pPr>
    </w:p>
    <w:p w14:paraId="41145859" w14:textId="77777777" w:rsidR="00C7315A" w:rsidRDefault="00000000">
      <w:pPr>
        <w:pStyle w:val="Heading2"/>
      </w:pPr>
      <w:r>
        <w:t>1.1 Brand Positioning</w:t>
      </w:r>
    </w:p>
    <w:p w14:paraId="448E149D" w14:textId="7C7E24E7" w:rsidR="00C7315A" w:rsidRDefault="00000000">
      <w:pPr>
        <w:spacing w:after="120"/>
      </w:pPr>
      <w:r>
        <w:rPr>
          <w:color w:val="2D2D2D"/>
        </w:rPr>
        <w:t xml:space="preserve">Jersey Eats is the local alternative to </w:t>
      </w:r>
      <w:r w:rsidR="00946222">
        <w:rPr>
          <w:color w:val="2D2D2D"/>
        </w:rPr>
        <w:t>food.je</w:t>
      </w:r>
      <w:r>
        <w:rPr>
          <w:color w:val="2D2D2D"/>
        </w:rPr>
        <w:t xml:space="preserve"> Our brand communicates warmth, reliability, and a connection to Jersey’s identity </w:t>
      </w:r>
      <w:r w:rsidR="00946222">
        <w:rPr>
          <w:color w:val="2D2D2D"/>
        </w:rPr>
        <w:t>-</w:t>
      </w:r>
      <w:r>
        <w:rPr>
          <w:color w:val="2D2D2D"/>
        </w:rPr>
        <w:t xml:space="preserve"> symbolised by our iconic Jersey cow mascot.</w:t>
      </w:r>
    </w:p>
    <w:p w14:paraId="19B9B36A" w14:textId="77777777" w:rsidR="00C7315A" w:rsidRDefault="00C7315A">
      <w:pPr>
        <w:spacing w:before="60" w:after="60"/>
      </w:pPr>
    </w:p>
    <w:p w14:paraId="04249DF6" w14:textId="77777777" w:rsidR="00C7315A" w:rsidRDefault="00000000">
      <w:pPr>
        <w:pStyle w:val="Heading2"/>
      </w:pPr>
      <w:r>
        <w:t>1.2 Brand Personality</w:t>
      </w:r>
    </w:p>
    <w:p w14:paraId="0BCC9F8A" w14:textId="77777777" w:rsidR="00C7315A" w:rsidRDefault="00000000">
      <w:pPr>
        <w:spacing w:after="120"/>
      </w:pPr>
      <w:r>
        <w:rPr>
          <w:b/>
          <w:bCs/>
          <w:color w:val="2D2D2D"/>
        </w:rPr>
        <w:t xml:space="preserve">Friendly &amp; Approachable: </w:t>
      </w:r>
      <w:r>
        <w:rPr>
          <w:color w:val="2D2D2D"/>
        </w:rPr>
        <w:t>We’re the neighbour who knows every great spot to eat on the island.</w:t>
      </w:r>
    </w:p>
    <w:p w14:paraId="44113B50" w14:textId="77777777" w:rsidR="00C7315A" w:rsidRDefault="00000000">
      <w:pPr>
        <w:spacing w:after="120"/>
      </w:pPr>
      <w:r>
        <w:rPr>
          <w:b/>
          <w:bCs/>
          <w:color w:val="2D2D2D"/>
        </w:rPr>
        <w:t xml:space="preserve">Local &amp; Authentic: </w:t>
      </w:r>
      <w:r>
        <w:rPr>
          <w:color w:val="2D2D2D"/>
        </w:rPr>
        <w:t>Proudly Jersey. Our cow mascot, colour palette, and tone all reflect island identity.</w:t>
      </w:r>
    </w:p>
    <w:p w14:paraId="641D3F28" w14:textId="38745B12" w:rsidR="00C7315A" w:rsidRDefault="00000000">
      <w:pPr>
        <w:spacing w:after="120"/>
      </w:pPr>
      <w:r>
        <w:rPr>
          <w:b/>
          <w:bCs/>
          <w:color w:val="2D2D2D"/>
        </w:rPr>
        <w:t xml:space="preserve">Modern &amp; Reliable: </w:t>
      </w:r>
      <w:r>
        <w:rPr>
          <w:color w:val="2D2D2D"/>
        </w:rPr>
        <w:t>Clean, professional UI that competes with the best delivery apps globally.</w:t>
      </w:r>
      <w:r w:rsidR="00946222">
        <w:rPr>
          <w:color w:val="2D2D2D"/>
        </w:rPr>
        <w:t xml:space="preserve"> The opposite to food.je.</w:t>
      </w:r>
    </w:p>
    <w:p w14:paraId="510CCC3A" w14:textId="77777777" w:rsidR="00C7315A" w:rsidRDefault="00000000">
      <w:pPr>
        <w:spacing w:after="120"/>
      </w:pPr>
      <w:r>
        <w:rPr>
          <w:b/>
          <w:bCs/>
          <w:color w:val="2D2D2D"/>
        </w:rPr>
        <w:t xml:space="preserve">Fun &amp; Characterful: </w:t>
      </w:r>
      <w:r>
        <w:rPr>
          <w:color w:val="2D2D2D"/>
        </w:rPr>
        <w:t>We don’t take ourselves too seriously. The cow brings personality and memorability.</w:t>
      </w:r>
    </w:p>
    <w:p w14:paraId="7303C015" w14:textId="77777777" w:rsidR="00C7315A" w:rsidRDefault="00C7315A">
      <w:pPr>
        <w:spacing w:before="60" w:after="60"/>
      </w:pPr>
    </w:p>
    <w:p w14:paraId="71ECDEDC" w14:textId="77777777" w:rsidR="00C7315A" w:rsidRDefault="00000000">
      <w:pPr>
        <w:pStyle w:val="Heading2"/>
      </w:pPr>
      <w:r>
        <w:t>1.3 Design Principles</w:t>
      </w:r>
    </w:p>
    <w:p w14:paraId="272E9A3B" w14:textId="4ED14DB2" w:rsidR="00C7315A" w:rsidRDefault="00000000">
      <w:pPr>
        <w:spacing w:after="120"/>
      </w:pPr>
      <w:r>
        <w:rPr>
          <w:b/>
          <w:bCs/>
          <w:color w:val="2D2D2D"/>
        </w:rPr>
        <w:t xml:space="preserve">Clarity first. </w:t>
      </w:r>
      <w:r>
        <w:rPr>
          <w:color w:val="2D2D2D"/>
        </w:rPr>
        <w:t xml:space="preserve">Every screen should be immediately understandable. If a user </w:t>
      </w:r>
      <w:proofErr w:type="gramStart"/>
      <w:r>
        <w:rPr>
          <w:color w:val="2D2D2D"/>
        </w:rPr>
        <w:t>has to</w:t>
      </w:r>
      <w:proofErr w:type="gramEnd"/>
      <w:r>
        <w:rPr>
          <w:color w:val="2D2D2D"/>
        </w:rPr>
        <w:t xml:space="preserve"> think about how to order, we</w:t>
      </w:r>
      <w:r w:rsidR="00946222">
        <w:rPr>
          <w:color w:val="2D2D2D"/>
        </w:rPr>
        <w:t xml:space="preserve"> may get user drop</w:t>
      </w:r>
      <w:r>
        <w:rPr>
          <w:color w:val="2D2D2D"/>
        </w:rPr>
        <w:t>.</w:t>
      </w:r>
      <w:r w:rsidR="00946222">
        <w:rPr>
          <w:color w:val="2D2D2D"/>
        </w:rPr>
        <w:t xml:space="preserve"> High quality UX with minimum friction from landing page to order is the goal. This will improve CRO.</w:t>
      </w:r>
    </w:p>
    <w:p w14:paraId="41DF8A19" w14:textId="6CED9CB3" w:rsidR="00C7315A" w:rsidRDefault="00000000">
      <w:pPr>
        <w:spacing w:after="120"/>
      </w:pPr>
      <w:r>
        <w:rPr>
          <w:b/>
          <w:bCs/>
          <w:color w:val="2D2D2D"/>
        </w:rPr>
        <w:t xml:space="preserve">Mobile-first always. </w:t>
      </w:r>
      <w:r>
        <w:rPr>
          <w:color w:val="2D2D2D"/>
        </w:rPr>
        <w:t xml:space="preserve">~90% of orders will come via mobile web. </w:t>
      </w:r>
      <w:r w:rsidR="00946222">
        <w:rPr>
          <w:color w:val="2D2D2D"/>
        </w:rPr>
        <w:t xml:space="preserve"> PWA for ease of access on mobiles.</w:t>
      </w:r>
    </w:p>
    <w:p w14:paraId="5F89CE74" w14:textId="44C23100" w:rsidR="00946222" w:rsidRPr="00946222" w:rsidRDefault="00000000">
      <w:pPr>
        <w:spacing w:after="120"/>
        <w:rPr>
          <w:color w:val="2D2D2D"/>
        </w:rPr>
      </w:pPr>
      <w:r>
        <w:rPr>
          <w:b/>
          <w:bCs/>
          <w:color w:val="2D2D2D"/>
        </w:rPr>
        <w:t xml:space="preserve">Speed is a feature. </w:t>
      </w:r>
      <w:r>
        <w:rPr>
          <w:color w:val="2D2D2D"/>
        </w:rPr>
        <w:t>Optimise for performance. Lightweight assets, lazy loading, minimal JavaScript</w:t>
      </w:r>
      <w:r w:rsidR="00946222">
        <w:rPr>
          <w:color w:val="2D2D2D"/>
        </w:rPr>
        <w:t xml:space="preserve"> (if you feel appropriate). Single-tap logins (Facebook, Google and Apple OAuth logins), single-tap payments.</w:t>
      </w:r>
    </w:p>
    <w:p w14:paraId="5DA2D7D6" w14:textId="77777777" w:rsidR="00C7315A" w:rsidRDefault="00000000">
      <w:r>
        <w:br w:type="page"/>
      </w:r>
    </w:p>
    <w:p w14:paraId="4B3F18DD" w14:textId="77777777" w:rsidR="00C7315A" w:rsidRDefault="00000000">
      <w:pPr>
        <w:pStyle w:val="Heading1"/>
      </w:pPr>
      <w:r>
        <w:lastRenderedPageBreak/>
        <w:t>2. Logo Usage</w:t>
      </w:r>
    </w:p>
    <w:p w14:paraId="4EA9B43F" w14:textId="68DEA650" w:rsidR="00C7315A" w:rsidRDefault="00000000">
      <w:pPr>
        <w:spacing w:after="120"/>
      </w:pPr>
      <w:r>
        <w:rPr>
          <w:color w:val="2D2D2D"/>
        </w:rPr>
        <w:t xml:space="preserve">The Jersey Eats logo features our Jersey cow mascot inside a circular sky-blue badge with “JERSEY EATS” rendered in white rounded sans-serif text. </w:t>
      </w:r>
    </w:p>
    <w:p w14:paraId="5F74A62F" w14:textId="77777777" w:rsidR="00C7315A" w:rsidRDefault="00C7315A">
      <w:pPr>
        <w:spacing w:before="100" w:after="100"/>
      </w:pPr>
    </w:p>
    <w:p w14:paraId="191835FD" w14:textId="77777777" w:rsidR="00C7315A" w:rsidRDefault="00000000">
      <w:pPr>
        <w:jc w:val="center"/>
      </w:pPr>
      <w:r>
        <w:rPr>
          <w:noProof/>
        </w:rPr>
        <w:drawing>
          <wp:inline distT="0" distB="0" distL="0" distR="0" wp14:anchorId="43D1AA28" wp14:editId="5D79A77B">
            <wp:extent cx="1905000" cy="1905000"/>
            <wp:effectExtent l="0" t="0" r="0" b="0"/>
            <wp:docPr id="1964099073" name="JE Primary" descr="Primary circular logo" title="Jersey Eats Prima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50DBE760" w14:textId="77777777" w:rsidR="00C7315A" w:rsidRDefault="00000000">
      <w:pPr>
        <w:spacing w:before="80" w:after="200"/>
        <w:jc w:val="center"/>
      </w:pPr>
      <w:r>
        <w:rPr>
          <w:i/>
          <w:iCs/>
          <w:color w:val="6B7280"/>
          <w:sz w:val="18"/>
          <w:szCs w:val="18"/>
        </w:rPr>
        <w:t>Primary Logo — Full Colour</w:t>
      </w:r>
    </w:p>
    <w:p w14:paraId="1F483E1F" w14:textId="77777777" w:rsidR="00C7315A" w:rsidRDefault="00000000">
      <w:pPr>
        <w:pStyle w:val="Heading2"/>
      </w:pPr>
      <w:r>
        <w:t>2.1 Logo Variants</w:t>
      </w:r>
    </w:p>
    <w:p w14:paraId="3183E27C" w14:textId="77777777" w:rsidR="00C7315A" w:rsidRDefault="00000000">
      <w:pPr>
        <w:spacing w:after="120"/>
      </w:pPr>
      <w:r>
        <w:rPr>
          <w:b/>
          <w:bCs/>
          <w:color w:val="2D2D2D"/>
        </w:rPr>
        <w:t xml:space="preserve">Primary (full colour): </w:t>
      </w:r>
      <w:r>
        <w:rPr>
          <w:color w:val="2D2D2D"/>
        </w:rPr>
        <w:t>Use on white or light backgrounds. This is the default.</w:t>
      </w:r>
    </w:p>
    <w:p w14:paraId="2B9483DE" w14:textId="77777777" w:rsidR="00C7315A" w:rsidRDefault="00000000">
      <w:pPr>
        <w:spacing w:after="120"/>
      </w:pPr>
      <w:r>
        <w:rPr>
          <w:b/>
          <w:bCs/>
          <w:color w:val="2D2D2D"/>
        </w:rPr>
        <w:t xml:space="preserve">White (reversed): </w:t>
      </w:r>
      <w:r>
        <w:rPr>
          <w:color w:val="2D2D2D"/>
        </w:rPr>
        <w:t>Use on dark or photographic backgrounds. White outer ring and text, cow retains its natural colours.</w:t>
      </w:r>
    </w:p>
    <w:p w14:paraId="7B93A6CC" w14:textId="77777777" w:rsidR="00C7315A" w:rsidRDefault="00000000">
      <w:pPr>
        <w:spacing w:after="120"/>
      </w:pPr>
      <w:r>
        <w:rPr>
          <w:b/>
          <w:bCs/>
          <w:color w:val="2D2D2D"/>
        </w:rPr>
        <w:t xml:space="preserve">Favicon / App Icon: </w:t>
      </w:r>
      <w:r>
        <w:rPr>
          <w:color w:val="2D2D2D"/>
        </w:rPr>
        <w:t>Cow head only within circular blue background. No text. Use at sizes below 48px.</w:t>
      </w:r>
    </w:p>
    <w:p w14:paraId="6A72E76D" w14:textId="77777777" w:rsidR="00C7315A" w:rsidRDefault="00000000">
      <w:pPr>
        <w:spacing w:after="120"/>
      </w:pPr>
      <w:r>
        <w:rPr>
          <w:b/>
          <w:bCs/>
          <w:color w:val="2D2D2D"/>
        </w:rPr>
        <w:t xml:space="preserve">Horizontal lockup: </w:t>
      </w:r>
      <w:r>
        <w:rPr>
          <w:color w:val="2D2D2D"/>
        </w:rPr>
        <w:t>Circular logo left, “Jersey Eats” wordmark right. Use in navigation bars and email headers.</w:t>
      </w:r>
    </w:p>
    <w:p w14:paraId="55254299" w14:textId="6D1A264F" w:rsidR="00C7315A" w:rsidRDefault="00946222">
      <w:pPr>
        <w:spacing w:before="60" w:after="60"/>
      </w:pPr>
      <w:r>
        <w:t>The latter is a suggestion only.</w:t>
      </w:r>
    </w:p>
    <w:p w14:paraId="083F4137" w14:textId="77777777" w:rsidR="00C7315A" w:rsidRDefault="00000000">
      <w:r>
        <w:br w:type="page"/>
      </w:r>
    </w:p>
    <w:p w14:paraId="7DB5A275" w14:textId="77777777" w:rsidR="00C7315A" w:rsidRDefault="00000000">
      <w:pPr>
        <w:pStyle w:val="Heading1"/>
      </w:pPr>
      <w:r>
        <w:lastRenderedPageBreak/>
        <w:t>3. Colour Palette</w:t>
      </w:r>
    </w:p>
    <w:p w14:paraId="3C266DA5" w14:textId="77777777" w:rsidR="00C7315A" w:rsidRDefault="00000000">
      <w:pPr>
        <w:spacing w:after="120"/>
      </w:pPr>
      <w:r>
        <w:rPr>
          <w:color w:val="2D2D2D"/>
        </w:rPr>
        <w:t>Our palette is derived directly from the logo. The primary blues anchor the brand, while secondary greens and browns add warmth and reflect Jersey’s agricultural character. Accent colours are used sparingly for CTAs and UI feedback.</w:t>
      </w:r>
    </w:p>
    <w:p w14:paraId="2949389F" w14:textId="77777777" w:rsidR="00C7315A" w:rsidRDefault="00C7315A">
      <w:pPr>
        <w:spacing w:before="100" w:after="100"/>
      </w:pPr>
    </w:p>
    <w:p w14:paraId="790DF1E4" w14:textId="77777777" w:rsidR="00C7315A" w:rsidRDefault="00000000">
      <w:pPr>
        <w:pStyle w:val="Heading2"/>
      </w:pPr>
      <w:r>
        <w:t>3.1 Primary Colours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500"/>
        <w:gridCol w:w="2100"/>
        <w:gridCol w:w="2560"/>
      </w:tblGrid>
      <w:tr w:rsidR="00C7315A" w14:paraId="1810230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705B8A2" w14:textId="77777777" w:rsidR="00C7315A" w:rsidRDefault="00000000">
            <w:r>
              <w:rPr>
                <w:rFonts w:ascii="Montserrat" w:eastAsia="Montserrat" w:hAnsi="Montserrat" w:cs="Montserrat"/>
                <w:b/>
                <w:bCs/>
                <w:color w:val="FFFFFF"/>
                <w:sz w:val="20"/>
                <w:szCs w:val="20"/>
              </w:rPr>
              <w:t>Swatch</w:t>
            </w:r>
          </w:p>
        </w:tc>
        <w:tc>
          <w:tcPr>
            <w:tcW w:w="20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188DB9F" w14:textId="77777777" w:rsidR="00C7315A" w:rsidRDefault="00000000">
            <w:r>
              <w:rPr>
                <w:rFonts w:ascii="Montserrat" w:eastAsia="Montserrat" w:hAnsi="Montserrat" w:cs="Montserrat"/>
                <w:b/>
                <w:bCs/>
                <w:color w:val="FFFFFF"/>
                <w:sz w:val="20"/>
                <w:szCs w:val="20"/>
              </w:rPr>
              <w:t>Name</w:t>
            </w:r>
          </w:p>
        </w:tc>
        <w:tc>
          <w:tcPr>
            <w:tcW w:w="15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1A5E2227" w14:textId="77777777" w:rsidR="00C7315A" w:rsidRDefault="00000000">
            <w:r>
              <w:rPr>
                <w:rFonts w:ascii="Montserrat" w:eastAsia="Montserrat" w:hAnsi="Montserrat" w:cs="Montserrat"/>
                <w:b/>
                <w:bCs/>
                <w:color w:val="FFFFFF"/>
                <w:sz w:val="20"/>
                <w:szCs w:val="20"/>
              </w:rPr>
              <w:t>Hex</w:t>
            </w:r>
          </w:p>
        </w:tc>
        <w:tc>
          <w:tcPr>
            <w:tcW w:w="21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850FF45" w14:textId="77777777" w:rsidR="00C7315A" w:rsidRDefault="00000000">
            <w:r>
              <w:rPr>
                <w:rFonts w:ascii="Montserrat" w:eastAsia="Montserrat" w:hAnsi="Montserrat" w:cs="Montserrat"/>
                <w:b/>
                <w:bCs/>
                <w:color w:val="FFFFFF"/>
                <w:sz w:val="20"/>
                <w:szCs w:val="20"/>
              </w:rPr>
              <w:t>RGB</w:t>
            </w:r>
          </w:p>
        </w:tc>
        <w:tc>
          <w:tcPr>
            <w:tcW w:w="25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465DD062" w14:textId="77777777" w:rsidR="00C7315A" w:rsidRDefault="00000000">
            <w:r>
              <w:rPr>
                <w:rFonts w:ascii="Montserrat" w:eastAsia="Montserrat" w:hAnsi="Montserrat" w:cs="Montserrat"/>
                <w:b/>
                <w:bCs/>
                <w:color w:val="FFFFFF"/>
                <w:sz w:val="20"/>
                <w:szCs w:val="20"/>
              </w:rPr>
              <w:t>Usage</w:t>
            </w:r>
          </w:p>
        </w:tc>
      </w:tr>
      <w:tr w:rsidR="00C7315A" w14:paraId="6826680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5BC0DE"/>
            <w:tcMar>
              <w:top w:w="100" w:type="dxa"/>
              <w:left w:w="140" w:type="dxa"/>
              <w:bottom w:w="100" w:type="dxa"/>
              <w:right w:w="140" w:type="dxa"/>
            </w:tcMar>
            <w:vAlign w:val="center"/>
          </w:tcPr>
          <w:p w14:paraId="3E1CC52B"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0C4E599" w14:textId="77777777" w:rsidR="00C7315A" w:rsidRDefault="00000000">
            <w:r>
              <w:rPr>
                <w:rFonts w:ascii="Montserrat" w:eastAsia="Montserrat" w:hAnsi="Montserrat" w:cs="Montserrat"/>
                <w:b/>
                <w:bCs/>
                <w:color w:val="2D2D2D"/>
                <w:sz w:val="20"/>
                <w:szCs w:val="20"/>
              </w:rPr>
              <w:t>Sky Blue</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A91CC3" w14:textId="77777777" w:rsidR="00C7315A" w:rsidRDefault="00000000">
            <w:r>
              <w:rPr>
                <w:color w:val="6B7280"/>
                <w:sz w:val="20"/>
                <w:szCs w:val="20"/>
              </w:rPr>
              <w:t>#5BC0DE</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EC13A30" w14:textId="77777777" w:rsidR="00C7315A" w:rsidRDefault="00000000">
            <w:r>
              <w:rPr>
                <w:color w:val="6B7280"/>
                <w:sz w:val="20"/>
                <w:szCs w:val="20"/>
              </w:rPr>
              <w:t>91, 192, 222</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5E1F2A5" w14:textId="77777777" w:rsidR="00C7315A" w:rsidRDefault="00000000">
            <w:r>
              <w:rPr>
                <w:color w:val="2D2D2D"/>
                <w:sz w:val="19"/>
                <w:szCs w:val="19"/>
              </w:rPr>
              <w:t xml:space="preserve">Logo </w:t>
            </w:r>
            <w:proofErr w:type="spellStart"/>
            <w:r>
              <w:rPr>
                <w:color w:val="2D2D2D"/>
                <w:sz w:val="19"/>
                <w:szCs w:val="19"/>
              </w:rPr>
              <w:t>bg</w:t>
            </w:r>
            <w:proofErr w:type="spellEnd"/>
            <w:r>
              <w:rPr>
                <w:color w:val="2D2D2D"/>
                <w:sz w:val="19"/>
                <w:szCs w:val="19"/>
              </w:rPr>
              <w:t>, primary buttons, links</w:t>
            </w:r>
          </w:p>
        </w:tc>
      </w:tr>
      <w:tr w:rsidR="00C7315A" w14:paraId="692E23F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A9DC2"/>
            <w:tcMar>
              <w:top w:w="100" w:type="dxa"/>
              <w:left w:w="140" w:type="dxa"/>
              <w:bottom w:w="100" w:type="dxa"/>
              <w:right w:w="140" w:type="dxa"/>
            </w:tcMar>
            <w:vAlign w:val="center"/>
          </w:tcPr>
          <w:p w14:paraId="247298D6"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B5E029D" w14:textId="77777777" w:rsidR="00C7315A" w:rsidRDefault="00000000">
            <w:r>
              <w:rPr>
                <w:rFonts w:ascii="Montserrat" w:eastAsia="Montserrat" w:hAnsi="Montserrat" w:cs="Montserrat"/>
                <w:b/>
                <w:bCs/>
                <w:color w:val="2D2D2D"/>
                <w:sz w:val="20"/>
                <w:szCs w:val="20"/>
              </w:rPr>
              <w:t>Ocean Blue</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09715B4" w14:textId="77777777" w:rsidR="00C7315A" w:rsidRDefault="00000000">
            <w:r>
              <w:rPr>
                <w:color w:val="6B7280"/>
                <w:sz w:val="20"/>
                <w:szCs w:val="20"/>
              </w:rPr>
              <w:t>#2A9DC2</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F287DF7" w14:textId="77777777" w:rsidR="00C7315A" w:rsidRDefault="00000000">
            <w:r>
              <w:rPr>
                <w:color w:val="6B7280"/>
                <w:sz w:val="20"/>
                <w:szCs w:val="20"/>
              </w:rPr>
              <w:t>42, 157, 194</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F757C4B" w14:textId="77777777" w:rsidR="00C7315A" w:rsidRDefault="00000000">
            <w:r>
              <w:rPr>
                <w:color w:val="2D2D2D"/>
                <w:sz w:val="19"/>
                <w:szCs w:val="19"/>
              </w:rPr>
              <w:t>Hover states, active elements</w:t>
            </w:r>
          </w:p>
        </w:tc>
      </w:tr>
      <w:tr w:rsidR="00C7315A" w14:paraId="753D573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vAlign w:val="center"/>
          </w:tcPr>
          <w:p w14:paraId="2A27531D"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1AC4DD6" w14:textId="77777777" w:rsidR="00C7315A" w:rsidRDefault="00000000">
            <w:r>
              <w:rPr>
                <w:rFonts w:ascii="Montserrat" w:eastAsia="Montserrat" w:hAnsi="Montserrat" w:cs="Montserrat"/>
                <w:b/>
                <w:bCs/>
                <w:color w:val="2D2D2D"/>
                <w:sz w:val="20"/>
                <w:szCs w:val="20"/>
              </w:rPr>
              <w:t>Deep Blue</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A32DD77" w14:textId="77777777" w:rsidR="00C7315A" w:rsidRDefault="00000000">
            <w:r>
              <w:rPr>
                <w:color w:val="6B7280"/>
                <w:sz w:val="20"/>
                <w:szCs w:val="20"/>
              </w:rPr>
              <w:t>#1B6E8A</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C66E616" w14:textId="77777777" w:rsidR="00C7315A" w:rsidRDefault="00000000">
            <w:r>
              <w:rPr>
                <w:color w:val="6B7280"/>
                <w:sz w:val="20"/>
                <w:szCs w:val="20"/>
              </w:rPr>
              <w:t>27, 110, 138</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295BB3F" w14:textId="77777777" w:rsidR="00C7315A" w:rsidRDefault="00000000">
            <w:r>
              <w:rPr>
                <w:color w:val="2D2D2D"/>
                <w:sz w:val="19"/>
                <w:szCs w:val="19"/>
              </w:rPr>
              <w:t xml:space="preserve">Headers, hero sections, nav </w:t>
            </w:r>
            <w:proofErr w:type="spellStart"/>
            <w:r>
              <w:rPr>
                <w:color w:val="2D2D2D"/>
                <w:sz w:val="19"/>
                <w:szCs w:val="19"/>
              </w:rPr>
              <w:t>bg</w:t>
            </w:r>
            <w:proofErr w:type="spellEnd"/>
          </w:p>
        </w:tc>
      </w:tr>
      <w:tr w:rsidR="00C7315A" w14:paraId="53C01AD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vAlign w:val="center"/>
          </w:tcPr>
          <w:p w14:paraId="4D48F35D"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AD0AC9" w14:textId="77777777" w:rsidR="00C7315A" w:rsidRDefault="00000000">
            <w:r>
              <w:rPr>
                <w:rFonts w:ascii="Montserrat" w:eastAsia="Montserrat" w:hAnsi="Montserrat" w:cs="Montserrat"/>
                <w:b/>
                <w:bCs/>
                <w:color w:val="2D2D2D"/>
                <w:sz w:val="20"/>
                <w:szCs w:val="20"/>
              </w:rPr>
              <w:t>White</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38365E2" w14:textId="77777777" w:rsidR="00C7315A" w:rsidRDefault="00000000">
            <w:r>
              <w:rPr>
                <w:color w:val="6B7280"/>
                <w:sz w:val="20"/>
                <w:szCs w:val="20"/>
              </w:rPr>
              <w:t>#FFFFFF</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2E87708" w14:textId="77777777" w:rsidR="00C7315A" w:rsidRDefault="00000000">
            <w:r>
              <w:rPr>
                <w:color w:val="6B7280"/>
                <w:sz w:val="20"/>
                <w:szCs w:val="20"/>
              </w:rPr>
              <w:t>255, 255, 255</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B2B35E9" w14:textId="77777777" w:rsidR="00C7315A" w:rsidRDefault="00000000">
            <w:r>
              <w:rPr>
                <w:color w:val="2D2D2D"/>
                <w:sz w:val="19"/>
                <w:szCs w:val="19"/>
              </w:rPr>
              <w:t>Page backgrounds, cards</w:t>
            </w:r>
          </w:p>
        </w:tc>
      </w:tr>
      <w:tr w:rsidR="00C7315A" w14:paraId="0D8E3D6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7F9FA"/>
            <w:tcMar>
              <w:top w:w="100" w:type="dxa"/>
              <w:left w:w="140" w:type="dxa"/>
              <w:bottom w:w="100" w:type="dxa"/>
              <w:right w:w="140" w:type="dxa"/>
            </w:tcMar>
            <w:vAlign w:val="center"/>
          </w:tcPr>
          <w:p w14:paraId="0BD272DD"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38D4A13" w14:textId="77777777" w:rsidR="00C7315A" w:rsidRDefault="00000000">
            <w:r>
              <w:rPr>
                <w:rFonts w:ascii="Montserrat" w:eastAsia="Montserrat" w:hAnsi="Montserrat" w:cs="Montserrat"/>
                <w:b/>
                <w:bCs/>
                <w:color w:val="2D2D2D"/>
                <w:sz w:val="20"/>
                <w:szCs w:val="20"/>
              </w:rPr>
              <w:t>Off-White</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E5F80CF" w14:textId="77777777" w:rsidR="00C7315A" w:rsidRDefault="00000000">
            <w:r>
              <w:rPr>
                <w:color w:val="6B7280"/>
                <w:sz w:val="20"/>
                <w:szCs w:val="20"/>
              </w:rPr>
              <w:t>#F7F9FA</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0DD7119" w14:textId="77777777" w:rsidR="00C7315A" w:rsidRDefault="00000000">
            <w:r>
              <w:rPr>
                <w:color w:val="6B7280"/>
                <w:sz w:val="20"/>
                <w:szCs w:val="20"/>
              </w:rPr>
              <w:t>247, 249, 250</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A489523" w14:textId="77777777" w:rsidR="00C7315A" w:rsidRDefault="00000000">
            <w:r>
              <w:rPr>
                <w:color w:val="2D2D2D"/>
                <w:sz w:val="19"/>
                <w:szCs w:val="19"/>
              </w:rPr>
              <w:t>Alternate section backgrounds</w:t>
            </w:r>
          </w:p>
        </w:tc>
      </w:tr>
    </w:tbl>
    <w:p w14:paraId="24D567AA" w14:textId="77777777" w:rsidR="00C7315A" w:rsidRDefault="00C7315A">
      <w:pPr>
        <w:spacing w:before="200" w:after="200"/>
      </w:pPr>
    </w:p>
    <w:p w14:paraId="29F6ABCB" w14:textId="77777777" w:rsidR="00C7315A" w:rsidRDefault="00000000">
      <w:pPr>
        <w:pStyle w:val="Heading2"/>
      </w:pPr>
      <w:r>
        <w:t>3.2 Secondary Colours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500"/>
        <w:gridCol w:w="2100"/>
        <w:gridCol w:w="2560"/>
      </w:tblGrid>
      <w:tr w:rsidR="00C7315A" w14:paraId="0A8AEE9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772945B6" w14:textId="77777777" w:rsidR="00C7315A" w:rsidRDefault="00000000">
            <w:r>
              <w:rPr>
                <w:rFonts w:ascii="Montserrat" w:eastAsia="Montserrat" w:hAnsi="Montserrat" w:cs="Montserrat"/>
                <w:b/>
                <w:bCs/>
                <w:color w:val="FFFFFF"/>
                <w:sz w:val="20"/>
                <w:szCs w:val="20"/>
              </w:rPr>
              <w:t>Swatch</w:t>
            </w:r>
          </w:p>
        </w:tc>
        <w:tc>
          <w:tcPr>
            <w:tcW w:w="20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05645573" w14:textId="77777777" w:rsidR="00C7315A" w:rsidRDefault="00000000">
            <w:r>
              <w:rPr>
                <w:rFonts w:ascii="Montserrat" w:eastAsia="Montserrat" w:hAnsi="Montserrat" w:cs="Montserrat"/>
                <w:b/>
                <w:bCs/>
                <w:color w:val="FFFFFF"/>
                <w:sz w:val="20"/>
                <w:szCs w:val="20"/>
              </w:rPr>
              <w:t>Name</w:t>
            </w:r>
          </w:p>
        </w:tc>
        <w:tc>
          <w:tcPr>
            <w:tcW w:w="15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752ED9D7" w14:textId="77777777" w:rsidR="00C7315A" w:rsidRDefault="00000000">
            <w:r>
              <w:rPr>
                <w:rFonts w:ascii="Montserrat" w:eastAsia="Montserrat" w:hAnsi="Montserrat" w:cs="Montserrat"/>
                <w:b/>
                <w:bCs/>
                <w:color w:val="FFFFFF"/>
                <w:sz w:val="20"/>
                <w:szCs w:val="20"/>
              </w:rPr>
              <w:t>Hex</w:t>
            </w:r>
          </w:p>
        </w:tc>
        <w:tc>
          <w:tcPr>
            <w:tcW w:w="21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1680EBC" w14:textId="77777777" w:rsidR="00C7315A" w:rsidRDefault="00000000">
            <w:r>
              <w:rPr>
                <w:rFonts w:ascii="Montserrat" w:eastAsia="Montserrat" w:hAnsi="Montserrat" w:cs="Montserrat"/>
                <w:b/>
                <w:bCs/>
                <w:color w:val="FFFFFF"/>
                <w:sz w:val="20"/>
                <w:szCs w:val="20"/>
              </w:rPr>
              <w:t>RGB</w:t>
            </w:r>
          </w:p>
        </w:tc>
        <w:tc>
          <w:tcPr>
            <w:tcW w:w="25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3009FF11" w14:textId="77777777" w:rsidR="00C7315A" w:rsidRDefault="00000000">
            <w:r>
              <w:rPr>
                <w:rFonts w:ascii="Montserrat" w:eastAsia="Montserrat" w:hAnsi="Montserrat" w:cs="Montserrat"/>
                <w:b/>
                <w:bCs/>
                <w:color w:val="FFFFFF"/>
                <w:sz w:val="20"/>
                <w:szCs w:val="20"/>
              </w:rPr>
              <w:t>Usage</w:t>
            </w:r>
          </w:p>
        </w:tc>
      </w:tr>
      <w:tr w:rsidR="00C7315A" w14:paraId="53E8FF5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4CAF50"/>
            <w:tcMar>
              <w:top w:w="100" w:type="dxa"/>
              <w:left w:w="140" w:type="dxa"/>
              <w:bottom w:w="100" w:type="dxa"/>
              <w:right w:w="140" w:type="dxa"/>
            </w:tcMar>
            <w:vAlign w:val="center"/>
          </w:tcPr>
          <w:p w14:paraId="0EEEFDC8"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18A919D" w14:textId="77777777" w:rsidR="00C7315A" w:rsidRDefault="00000000">
            <w:r>
              <w:rPr>
                <w:rFonts w:ascii="Montserrat" w:eastAsia="Montserrat" w:hAnsi="Montserrat" w:cs="Montserrat"/>
                <w:b/>
                <w:bCs/>
                <w:color w:val="2D2D2D"/>
                <w:sz w:val="20"/>
                <w:szCs w:val="20"/>
              </w:rPr>
              <w:t>Fresh Green</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C00F11A" w14:textId="77777777" w:rsidR="00C7315A" w:rsidRDefault="00000000">
            <w:r>
              <w:rPr>
                <w:color w:val="6B7280"/>
                <w:sz w:val="20"/>
                <w:szCs w:val="20"/>
              </w:rPr>
              <w:t>#4CAF50</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B2E4DB6" w14:textId="77777777" w:rsidR="00C7315A" w:rsidRDefault="00000000">
            <w:r>
              <w:rPr>
                <w:color w:val="6B7280"/>
                <w:sz w:val="20"/>
                <w:szCs w:val="20"/>
              </w:rPr>
              <w:t>76, 175, 80</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A680734" w14:textId="77777777" w:rsidR="00C7315A" w:rsidRDefault="00000000">
            <w:r>
              <w:rPr>
                <w:color w:val="2D2D2D"/>
                <w:sz w:val="19"/>
                <w:szCs w:val="19"/>
              </w:rPr>
              <w:t>Success states, “open” badges</w:t>
            </w:r>
          </w:p>
        </w:tc>
      </w:tr>
      <w:tr w:rsidR="00C7315A" w14:paraId="0E2D9D9A"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81C784"/>
            <w:tcMar>
              <w:top w:w="100" w:type="dxa"/>
              <w:left w:w="140" w:type="dxa"/>
              <w:bottom w:w="100" w:type="dxa"/>
              <w:right w:w="140" w:type="dxa"/>
            </w:tcMar>
            <w:vAlign w:val="center"/>
          </w:tcPr>
          <w:p w14:paraId="2C97FE27"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DFDE054" w14:textId="77777777" w:rsidR="00C7315A" w:rsidRDefault="00000000">
            <w:r>
              <w:rPr>
                <w:rFonts w:ascii="Montserrat" w:eastAsia="Montserrat" w:hAnsi="Montserrat" w:cs="Montserrat"/>
                <w:b/>
                <w:bCs/>
                <w:color w:val="2D2D2D"/>
                <w:sz w:val="20"/>
                <w:szCs w:val="20"/>
              </w:rPr>
              <w:t>Light Green</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F93DF43" w14:textId="77777777" w:rsidR="00C7315A" w:rsidRDefault="00000000">
            <w:r>
              <w:rPr>
                <w:color w:val="6B7280"/>
                <w:sz w:val="20"/>
                <w:szCs w:val="20"/>
              </w:rPr>
              <w:t>#81C784</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E90AFF" w14:textId="77777777" w:rsidR="00C7315A" w:rsidRDefault="00000000">
            <w:r>
              <w:rPr>
                <w:color w:val="6B7280"/>
                <w:sz w:val="20"/>
                <w:szCs w:val="20"/>
              </w:rPr>
              <w:t>129, 199, 132</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557A3A5" w14:textId="77777777" w:rsidR="00C7315A" w:rsidRDefault="00000000">
            <w:r>
              <w:rPr>
                <w:color w:val="2D2D2D"/>
                <w:sz w:val="19"/>
                <w:szCs w:val="19"/>
              </w:rPr>
              <w:t>Promo banners, tags</w:t>
            </w:r>
          </w:p>
        </w:tc>
      </w:tr>
      <w:tr w:rsidR="00C7315A" w14:paraId="1315B8A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E7D32"/>
            <w:tcMar>
              <w:top w:w="100" w:type="dxa"/>
              <w:left w:w="140" w:type="dxa"/>
              <w:bottom w:w="100" w:type="dxa"/>
              <w:right w:w="140" w:type="dxa"/>
            </w:tcMar>
            <w:vAlign w:val="center"/>
          </w:tcPr>
          <w:p w14:paraId="0703DA51"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9DAFFD6" w14:textId="77777777" w:rsidR="00C7315A" w:rsidRDefault="00000000">
            <w:r>
              <w:rPr>
                <w:rFonts w:ascii="Montserrat" w:eastAsia="Montserrat" w:hAnsi="Montserrat" w:cs="Montserrat"/>
                <w:b/>
                <w:bCs/>
                <w:color w:val="2D2D2D"/>
                <w:sz w:val="20"/>
                <w:szCs w:val="20"/>
              </w:rPr>
              <w:t>Forest Green</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195873E" w14:textId="77777777" w:rsidR="00C7315A" w:rsidRDefault="00000000">
            <w:r>
              <w:rPr>
                <w:color w:val="6B7280"/>
                <w:sz w:val="20"/>
                <w:szCs w:val="20"/>
              </w:rPr>
              <w:t>#2E7D32</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072087B" w14:textId="77777777" w:rsidR="00C7315A" w:rsidRDefault="00000000">
            <w:r>
              <w:rPr>
                <w:color w:val="6B7280"/>
                <w:sz w:val="20"/>
                <w:szCs w:val="20"/>
              </w:rPr>
              <w:t>46, 125, 50</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1BBF794" w14:textId="77777777" w:rsidR="00C7315A" w:rsidRDefault="00000000">
            <w:r>
              <w:rPr>
                <w:color w:val="2D2D2D"/>
                <w:sz w:val="19"/>
                <w:szCs w:val="19"/>
              </w:rPr>
              <w:t>Green hover/active states</w:t>
            </w:r>
          </w:p>
        </w:tc>
      </w:tr>
      <w:tr w:rsidR="00C7315A" w14:paraId="0B7B1AE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C68642"/>
            <w:tcMar>
              <w:top w:w="100" w:type="dxa"/>
              <w:left w:w="140" w:type="dxa"/>
              <w:bottom w:w="100" w:type="dxa"/>
              <w:right w:w="140" w:type="dxa"/>
            </w:tcMar>
            <w:vAlign w:val="center"/>
          </w:tcPr>
          <w:p w14:paraId="435942AF"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2600043" w14:textId="77777777" w:rsidR="00C7315A" w:rsidRDefault="00000000">
            <w:r>
              <w:rPr>
                <w:rFonts w:ascii="Montserrat" w:eastAsia="Montserrat" w:hAnsi="Montserrat" w:cs="Montserrat"/>
                <w:b/>
                <w:bCs/>
                <w:color w:val="2D2D2D"/>
                <w:sz w:val="20"/>
                <w:szCs w:val="20"/>
              </w:rPr>
              <w:t>Warm Brown</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7F6F3D7" w14:textId="77777777" w:rsidR="00C7315A" w:rsidRDefault="00000000">
            <w:r>
              <w:rPr>
                <w:color w:val="6B7280"/>
                <w:sz w:val="20"/>
                <w:szCs w:val="20"/>
              </w:rPr>
              <w:t>#C68642</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7F54F5A" w14:textId="77777777" w:rsidR="00C7315A" w:rsidRDefault="00000000">
            <w:r>
              <w:rPr>
                <w:color w:val="6B7280"/>
                <w:sz w:val="20"/>
                <w:szCs w:val="20"/>
              </w:rPr>
              <w:t>198, 134, 66</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8F21E24" w14:textId="77777777" w:rsidR="00C7315A" w:rsidRDefault="00000000">
            <w:r>
              <w:rPr>
                <w:color w:val="2D2D2D"/>
                <w:sz w:val="19"/>
                <w:szCs w:val="19"/>
              </w:rPr>
              <w:t>Decorative accents, borders</w:t>
            </w:r>
          </w:p>
        </w:tc>
      </w:tr>
      <w:tr w:rsidR="00C7315A" w14:paraId="5E15DE5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DEB887"/>
            <w:tcMar>
              <w:top w:w="100" w:type="dxa"/>
              <w:left w:w="140" w:type="dxa"/>
              <w:bottom w:w="100" w:type="dxa"/>
              <w:right w:w="140" w:type="dxa"/>
            </w:tcMar>
            <w:vAlign w:val="center"/>
          </w:tcPr>
          <w:p w14:paraId="0CC2EE60"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D3F9B0A" w14:textId="77777777" w:rsidR="00C7315A" w:rsidRDefault="00000000">
            <w:r>
              <w:rPr>
                <w:rFonts w:ascii="Montserrat" w:eastAsia="Montserrat" w:hAnsi="Montserrat" w:cs="Montserrat"/>
                <w:b/>
                <w:bCs/>
                <w:color w:val="2D2D2D"/>
                <w:sz w:val="20"/>
                <w:szCs w:val="20"/>
              </w:rPr>
              <w:t>Biscuit</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C2B9104" w14:textId="77777777" w:rsidR="00C7315A" w:rsidRDefault="00000000">
            <w:r>
              <w:rPr>
                <w:color w:val="6B7280"/>
                <w:sz w:val="20"/>
                <w:szCs w:val="20"/>
              </w:rPr>
              <w:t>#DEB887</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E67441C" w14:textId="77777777" w:rsidR="00C7315A" w:rsidRDefault="00000000">
            <w:r>
              <w:rPr>
                <w:color w:val="6B7280"/>
                <w:sz w:val="20"/>
                <w:szCs w:val="20"/>
              </w:rPr>
              <w:t>222, 184, 135</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AACB12D" w14:textId="77777777" w:rsidR="00C7315A" w:rsidRDefault="00000000">
            <w:r>
              <w:rPr>
                <w:color w:val="2D2D2D"/>
                <w:sz w:val="19"/>
                <w:szCs w:val="19"/>
              </w:rPr>
              <w:t>Card highlights, warm touches</w:t>
            </w:r>
          </w:p>
        </w:tc>
      </w:tr>
      <w:tr w:rsidR="00C7315A" w14:paraId="37BD1BE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8B5E3C"/>
            <w:tcMar>
              <w:top w:w="100" w:type="dxa"/>
              <w:left w:w="140" w:type="dxa"/>
              <w:bottom w:w="100" w:type="dxa"/>
              <w:right w:w="140" w:type="dxa"/>
            </w:tcMar>
            <w:vAlign w:val="center"/>
          </w:tcPr>
          <w:p w14:paraId="08009FE2"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B024B83" w14:textId="77777777" w:rsidR="00C7315A" w:rsidRDefault="00000000">
            <w:r>
              <w:rPr>
                <w:rFonts w:ascii="Montserrat" w:eastAsia="Montserrat" w:hAnsi="Montserrat" w:cs="Montserrat"/>
                <w:b/>
                <w:bCs/>
                <w:color w:val="2D2D2D"/>
                <w:sz w:val="20"/>
                <w:szCs w:val="20"/>
              </w:rPr>
              <w:t>Espresso</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217B316" w14:textId="77777777" w:rsidR="00C7315A" w:rsidRDefault="00000000">
            <w:r>
              <w:rPr>
                <w:color w:val="6B7280"/>
                <w:sz w:val="20"/>
                <w:szCs w:val="20"/>
              </w:rPr>
              <w:t>#8B5E3C</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23E2C4F" w14:textId="77777777" w:rsidR="00C7315A" w:rsidRDefault="00000000">
            <w:r>
              <w:rPr>
                <w:color w:val="6B7280"/>
                <w:sz w:val="20"/>
                <w:szCs w:val="20"/>
              </w:rPr>
              <w:t>139, 94, 60</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63699F5" w14:textId="77777777" w:rsidR="00C7315A" w:rsidRDefault="00000000">
            <w:r>
              <w:rPr>
                <w:color w:val="2D2D2D"/>
                <w:sz w:val="19"/>
                <w:szCs w:val="19"/>
              </w:rPr>
              <w:t>Dark brown text accents</w:t>
            </w:r>
          </w:p>
        </w:tc>
      </w:tr>
      <w:tr w:rsidR="00C7315A" w14:paraId="237B65C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D5B0"/>
            <w:tcMar>
              <w:top w:w="100" w:type="dxa"/>
              <w:left w:w="140" w:type="dxa"/>
              <w:bottom w:w="100" w:type="dxa"/>
              <w:right w:w="140" w:type="dxa"/>
            </w:tcMar>
            <w:vAlign w:val="center"/>
          </w:tcPr>
          <w:p w14:paraId="6CE35257"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7DAB802" w14:textId="77777777" w:rsidR="00C7315A" w:rsidRDefault="00000000">
            <w:r>
              <w:rPr>
                <w:rFonts w:ascii="Montserrat" w:eastAsia="Montserrat" w:hAnsi="Montserrat" w:cs="Montserrat"/>
                <w:b/>
                <w:bCs/>
                <w:color w:val="2D2D2D"/>
                <w:sz w:val="20"/>
                <w:szCs w:val="20"/>
              </w:rPr>
              <w:t>Jersey Tan</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D20DDA" w14:textId="77777777" w:rsidR="00C7315A" w:rsidRDefault="00000000">
            <w:r>
              <w:rPr>
                <w:color w:val="6B7280"/>
                <w:sz w:val="20"/>
                <w:szCs w:val="20"/>
              </w:rPr>
              <w:t>#F5D5B0</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16A37F7" w14:textId="77777777" w:rsidR="00C7315A" w:rsidRDefault="00000000">
            <w:r>
              <w:rPr>
                <w:color w:val="6B7280"/>
                <w:sz w:val="20"/>
                <w:szCs w:val="20"/>
              </w:rPr>
              <w:t>245, 213, 176</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2F1DB6A" w14:textId="77777777" w:rsidR="00C7315A" w:rsidRDefault="00000000">
            <w:r>
              <w:rPr>
                <w:color w:val="2D2D2D"/>
                <w:sz w:val="19"/>
                <w:szCs w:val="19"/>
              </w:rPr>
              <w:t>Background highlights, callouts</w:t>
            </w:r>
          </w:p>
        </w:tc>
      </w:tr>
    </w:tbl>
    <w:p w14:paraId="4FFD195A" w14:textId="77777777" w:rsidR="00C7315A" w:rsidRDefault="00C7315A">
      <w:pPr>
        <w:spacing w:before="200" w:after="200"/>
      </w:pPr>
    </w:p>
    <w:p w14:paraId="3BC26E28" w14:textId="77777777" w:rsidR="00C7315A" w:rsidRDefault="00000000">
      <w:pPr>
        <w:pStyle w:val="Heading2"/>
      </w:pPr>
      <w:r>
        <w:t>3.3 Accent &amp; UI Colours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500"/>
        <w:gridCol w:w="2100"/>
        <w:gridCol w:w="2560"/>
      </w:tblGrid>
      <w:tr w:rsidR="00C7315A" w14:paraId="57321E0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D08D3EB" w14:textId="77777777" w:rsidR="00C7315A" w:rsidRDefault="00000000">
            <w:r>
              <w:rPr>
                <w:rFonts w:ascii="Montserrat" w:eastAsia="Montserrat" w:hAnsi="Montserrat" w:cs="Montserrat"/>
                <w:b/>
                <w:bCs/>
                <w:color w:val="FFFFFF"/>
                <w:sz w:val="20"/>
                <w:szCs w:val="20"/>
              </w:rPr>
              <w:t>Swatch</w:t>
            </w:r>
          </w:p>
        </w:tc>
        <w:tc>
          <w:tcPr>
            <w:tcW w:w="20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46B69A9D" w14:textId="77777777" w:rsidR="00C7315A" w:rsidRDefault="00000000">
            <w:r>
              <w:rPr>
                <w:rFonts w:ascii="Montserrat" w:eastAsia="Montserrat" w:hAnsi="Montserrat" w:cs="Montserrat"/>
                <w:b/>
                <w:bCs/>
                <w:color w:val="FFFFFF"/>
                <w:sz w:val="20"/>
                <w:szCs w:val="20"/>
              </w:rPr>
              <w:t>Name</w:t>
            </w:r>
          </w:p>
        </w:tc>
        <w:tc>
          <w:tcPr>
            <w:tcW w:w="15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6656545F" w14:textId="77777777" w:rsidR="00C7315A" w:rsidRDefault="00000000">
            <w:r>
              <w:rPr>
                <w:rFonts w:ascii="Montserrat" w:eastAsia="Montserrat" w:hAnsi="Montserrat" w:cs="Montserrat"/>
                <w:b/>
                <w:bCs/>
                <w:color w:val="FFFFFF"/>
                <w:sz w:val="20"/>
                <w:szCs w:val="20"/>
              </w:rPr>
              <w:t>Hex</w:t>
            </w:r>
          </w:p>
        </w:tc>
        <w:tc>
          <w:tcPr>
            <w:tcW w:w="21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18EFAA77" w14:textId="77777777" w:rsidR="00C7315A" w:rsidRDefault="00000000">
            <w:r>
              <w:rPr>
                <w:rFonts w:ascii="Montserrat" w:eastAsia="Montserrat" w:hAnsi="Montserrat" w:cs="Montserrat"/>
                <w:b/>
                <w:bCs/>
                <w:color w:val="FFFFFF"/>
                <w:sz w:val="20"/>
                <w:szCs w:val="20"/>
              </w:rPr>
              <w:t>RGB</w:t>
            </w:r>
          </w:p>
        </w:tc>
        <w:tc>
          <w:tcPr>
            <w:tcW w:w="25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3D6B4490" w14:textId="77777777" w:rsidR="00C7315A" w:rsidRDefault="00000000">
            <w:r>
              <w:rPr>
                <w:rFonts w:ascii="Montserrat" w:eastAsia="Montserrat" w:hAnsi="Montserrat" w:cs="Montserrat"/>
                <w:b/>
                <w:bCs/>
                <w:color w:val="FFFFFF"/>
                <w:sz w:val="20"/>
                <w:szCs w:val="20"/>
              </w:rPr>
              <w:t>Usage</w:t>
            </w:r>
          </w:p>
        </w:tc>
      </w:tr>
      <w:tr w:rsidR="00C7315A" w14:paraId="4C45C58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6B6B"/>
            <w:tcMar>
              <w:top w:w="100" w:type="dxa"/>
              <w:left w:w="140" w:type="dxa"/>
              <w:bottom w:w="100" w:type="dxa"/>
              <w:right w:w="140" w:type="dxa"/>
            </w:tcMar>
            <w:vAlign w:val="center"/>
          </w:tcPr>
          <w:p w14:paraId="38B6EAF4"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C606882" w14:textId="77777777" w:rsidR="00C7315A" w:rsidRDefault="00000000">
            <w:r>
              <w:rPr>
                <w:rFonts w:ascii="Montserrat" w:eastAsia="Montserrat" w:hAnsi="Montserrat" w:cs="Montserrat"/>
                <w:b/>
                <w:bCs/>
                <w:color w:val="2D2D2D"/>
                <w:sz w:val="20"/>
                <w:szCs w:val="20"/>
              </w:rPr>
              <w:t>Coral</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9962335" w14:textId="77777777" w:rsidR="00C7315A" w:rsidRDefault="00000000">
            <w:r>
              <w:rPr>
                <w:color w:val="6B7280"/>
                <w:sz w:val="20"/>
                <w:szCs w:val="20"/>
              </w:rPr>
              <w:t>#FF6B6B</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FD19C3F" w14:textId="77777777" w:rsidR="00C7315A" w:rsidRDefault="00000000">
            <w:r>
              <w:rPr>
                <w:color w:val="6B7280"/>
                <w:sz w:val="20"/>
                <w:szCs w:val="20"/>
              </w:rPr>
              <w:t>255, 107, 107</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763D741" w14:textId="77777777" w:rsidR="00C7315A" w:rsidRDefault="00000000">
            <w:r>
              <w:rPr>
                <w:color w:val="2D2D2D"/>
                <w:sz w:val="19"/>
                <w:szCs w:val="19"/>
              </w:rPr>
              <w:t>Error states, urgency, offers</w:t>
            </w:r>
          </w:p>
        </w:tc>
      </w:tr>
      <w:tr w:rsidR="00C7315A" w14:paraId="7EA4EC9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59E0B"/>
            <w:tcMar>
              <w:top w:w="100" w:type="dxa"/>
              <w:left w:w="140" w:type="dxa"/>
              <w:bottom w:w="100" w:type="dxa"/>
              <w:right w:w="140" w:type="dxa"/>
            </w:tcMar>
            <w:vAlign w:val="center"/>
          </w:tcPr>
          <w:p w14:paraId="2BB8DCFC"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E0287CF" w14:textId="77777777" w:rsidR="00C7315A" w:rsidRDefault="00000000">
            <w:r>
              <w:rPr>
                <w:rFonts w:ascii="Montserrat" w:eastAsia="Montserrat" w:hAnsi="Montserrat" w:cs="Montserrat"/>
                <w:b/>
                <w:bCs/>
                <w:color w:val="2D2D2D"/>
                <w:sz w:val="20"/>
                <w:szCs w:val="20"/>
              </w:rPr>
              <w:t>Amber</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2210F5A" w14:textId="77777777" w:rsidR="00C7315A" w:rsidRDefault="00000000">
            <w:r>
              <w:rPr>
                <w:color w:val="6B7280"/>
                <w:sz w:val="20"/>
                <w:szCs w:val="20"/>
              </w:rPr>
              <w:t>#F59E0B</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956D2F9" w14:textId="77777777" w:rsidR="00C7315A" w:rsidRDefault="00000000">
            <w:r>
              <w:rPr>
                <w:color w:val="6B7280"/>
                <w:sz w:val="20"/>
                <w:szCs w:val="20"/>
              </w:rPr>
              <w:t>245, 158, 11</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2E88E39" w14:textId="77777777" w:rsidR="00C7315A" w:rsidRDefault="00000000">
            <w:r>
              <w:rPr>
                <w:color w:val="2D2D2D"/>
                <w:sz w:val="19"/>
                <w:szCs w:val="19"/>
              </w:rPr>
              <w:t>Ratings, star icons, warnings</w:t>
            </w:r>
          </w:p>
        </w:tc>
      </w:tr>
      <w:tr w:rsidR="00C7315A" w14:paraId="6329A330"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2D2D2D"/>
            <w:tcMar>
              <w:top w:w="100" w:type="dxa"/>
              <w:left w:w="140" w:type="dxa"/>
              <w:bottom w:w="100" w:type="dxa"/>
              <w:right w:w="140" w:type="dxa"/>
            </w:tcMar>
            <w:vAlign w:val="center"/>
          </w:tcPr>
          <w:p w14:paraId="1815F697"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A1B123" w14:textId="77777777" w:rsidR="00C7315A" w:rsidRDefault="00000000">
            <w:r>
              <w:rPr>
                <w:rFonts w:ascii="Montserrat" w:eastAsia="Montserrat" w:hAnsi="Montserrat" w:cs="Montserrat"/>
                <w:b/>
                <w:bCs/>
                <w:color w:val="2D2D2D"/>
                <w:sz w:val="20"/>
                <w:szCs w:val="20"/>
              </w:rPr>
              <w:t>Charcoal</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F153A9E" w14:textId="77777777" w:rsidR="00C7315A" w:rsidRDefault="00000000">
            <w:r>
              <w:rPr>
                <w:color w:val="6B7280"/>
                <w:sz w:val="20"/>
                <w:szCs w:val="20"/>
              </w:rPr>
              <w:t>#2D2D2D</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76B45C" w14:textId="77777777" w:rsidR="00C7315A" w:rsidRDefault="00000000">
            <w:r>
              <w:rPr>
                <w:color w:val="6B7280"/>
                <w:sz w:val="20"/>
                <w:szCs w:val="20"/>
              </w:rPr>
              <w:t>45, 45, 45</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0F21C05" w14:textId="77777777" w:rsidR="00C7315A" w:rsidRDefault="00000000">
            <w:r>
              <w:rPr>
                <w:color w:val="2D2D2D"/>
                <w:sz w:val="19"/>
                <w:szCs w:val="19"/>
              </w:rPr>
              <w:t>Body text, primary text</w:t>
            </w:r>
          </w:p>
        </w:tc>
      </w:tr>
      <w:tr w:rsidR="00C7315A" w14:paraId="289F460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6B7280"/>
            <w:tcMar>
              <w:top w:w="100" w:type="dxa"/>
              <w:left w:w="140" w:type="dxa"/>
              <w:bottom w:w="100" w:type="dxa"/>
              <w:right w:w="140" w:type="dxa"/>
            </w:tcMar>
            <w:vAlign w:val="center"/>
          </w:tcPr>
          <w:p w14:paraId="4F664B32"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25F8B8B" w14:textId="77777777" w:rsidR="00C7315A" w:rsidRDefault="00000000">
            <w:r>
              <w:rPr>
                <w:rFonts w:ascii="Montserrat" w:eastAsia="Montserrat" w:hAnsi="Montserrat" w:cs="Montserrat"/>
                <w:b/>
                <w:bCs/>
                <w:color w:val="2D2D2D"/>
                <w:sz w:val="20"/>
                <w:szCs w:val="20"/>
              </w:rPr>
              <w:t>Mid Grey</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67906D2" w14:textId="77777777" w:rsidR="00C7315A" w:rsidRDefault="00000000">
            <w:r>
              <w:rPr>
                <w:color w:val="6B7280"/>
                <w:sz w:val="20"/>
                <w:szCs w:val="20"/>
              </w:rPr>
              <w:t>#6B7280</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C079064" w14:textId="77777777" w:rsidR="00C7315A" w:rsidRDefault="00000000">
            <w:r>
              <w:rPr>
                <w:color w:val="6B7280"/>
                <w:sz w:val="20"/>
                <w:szCs w:val="20"/>
              </w:rPr>
              <w:t>107, 114, 128</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93B0799" w14:textId="77777777" w:rsidR="00C7315A" w:rsidRDefault="00000000">
            <w:r>
              <w:rPr>
                <w:color w:val="2D2D2D"/>
                <w:sz w:val="19"/>
                <w:szCs w:val="19"/>
              </w:rPr>
              <w:t>Secondary text, captions</w:t>
            </w:r>
          </w:p>
        </w:tc>
      </w:tr>
      <w:tr w:rsidR="00C7315A" w14:paraId="0C2E247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E5E7EB"/>
            <w:tcMar>
              <w:top w:w="100" w:type="dxa"/>
              <w:left w:w="140" w:type="dxa"/>
              <w:bottom w:w="100" w:type="dxa"/>
              <w:right w:w="140" w:type="dxa"/>
            </w:tcMar>
            <w:vAlign w:val="center"/>
          </w:tcPr>
          <w:p w14:paraId="014F8040"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1F7BFB6" w14:textId="77777777" w:rsidR="00C7315A" w:rsidRDefault="00000000">
            <w:r>
              <w:rPr>
                <w:rFonts w:ascii="Montserrat" w:eastAsia="Montserrat" w:hAnsi="Montserrat" w:cs="Montserrat"/>
                <w:b/>
                <w:bCs/>
                <w:color w:val="2D2D2D"/>
                <w:sz w:val="20"/>
                <w:szCs w:val="20"/>
              </w:rPr>
              <w:t>Light Grey</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8828640" w14:textId="77777777" w:rsidR="00C7315A" w:rsidRDefault="00000000">
            <w:r>
              <w:rPr>
                <w:color w:val="6B7280"/>
                <w:sz w:val="20"/>
                <w:szCs w:val="20"/>
              </w:rPr>
              <w:t>#E5E7EB</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2654873" w14:textId="77777777" w:rsidR="00C7315A" w:rsidRDefault="00000000">
            <w:r>
              <w:rPr>
                <w:color w:val="6B7280"/>
                <w:sz w:val="20"/>
                <w:szCs w:val="20"/>
              </w:rPr>
              <w:t>229, 231, 235</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2993FB7" w14:textId="77777777" w:rsidR="00C7315A" w:rsidRDefault="00000000">
            <w:r>
              <w:rPr>
                <w:color w:val="2D2D2D"/>
                <w:sz w:val="19"/>
                <w:szCs w:val="19"/>
              </w:rPr>
              <w:t>Borders, dividers, disabled</w:t>
            </w:r>
          </w:p>
        </w:tc>
      </w:tr>
      <w:tr w:rsidR="00C7315A" w14:paraId="6D3CE74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5E6"/>
            <w:tcMar>
              <w:top w:w="100" w:type="dxa"/>
              <w:left w:w="140" w:type="dxa"/>
              <w:bottom w:w="100" w:type="dxa"/>
              <w:right w:w="140" w:type="dxa"/>
            </w:tcMar>
            <w:vAlign w:val="center"/>
          </w:tcPr>
          <w:p w14:paraId="613928DE" w14:textId="77777777" w:rsidR="00C7315A" w:rsidRDefault="00C7315A"/>
        </w:tc>
        <w:tc>
          <w:tcPr>
            <w:tcW w:w="20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8E1A55D" w14:textId="77777777" w:rsidR="00C7315A" w:rsidRDefault="00000000">
            <w:r>
              <w:rPr>
                <w:rFonts w:ascii="Montserrat" w:eastAsia="Montserrat" w:hAnsi="Montserrat" w:cs="Montserrat"/>
                <w:b/>
                <w:bCs/>
                <w:color w:val="2D2D2D"/>
                <w:sz w:val="20"/>
                <w:szCs w:val="20"/>
              </w:rPr>
              <w:t>Cream</w:t>
            </w:r>
          </w:p>
        </w:tc>
        <w:tc>
          <w:tcPr>
            <w:tcW w:w="15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391BD06" w14:textId="77777777" w:rsidR="00C7315A" w:rsidRDefault="00000000">
            <w:r>
              <w:rPr>
                <w:color w:val="6B7280"/>
                <w:sz w:val="20"/>
                <w:szCs w:val="20"/>
              </w:rPr>
              <w:t>#FFF5E6</w:t>
            </w:r>
          </w:p>
        </w:tc>
        <w:tc>
          <w:tcPr>
            <w:tcW w:w="21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90D59A8" w14:textId="77777777" w:rsidR="00C7315A" w:rsidRDefault="00000000">
            <w:r>
              <w:rPr>
                <w:color w:val="6B7280"/>
                <w:sz w:val="20"/>
                <w:szCs w:val="20"/>
              </w:rPr>
              <w:t>255, 245, 230</w:t>
            </w:r>
          </w:p>
        </w:tc>
        <w:tc>
          <w:tcPr>
            <w:tcW w:w="2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0357101" w14:textId="77777777" w:rsidR="00C7315A" w:rsidRDefault="00000000">
            <w:r>
              <w:rPr>
                <w:color w:val="2D2D2D"/>
                <w:sz w:val="19"/>
                <w:szCs w:val="19"/>
              </w:rPr>
              <w:t>Warm highlight backgrounds</w:t>
            </w:r>
          </w:p>
        </w:tc>
      </w:tr>
    </w:tbl>
    <w:p w14:paraId="5481D700" w14:textId="77777777" w:rsidR="00C7315A" w:rsidRDefault="00C7315A">
      <w:pPr>
        <w:spacing w:before="100" w:after="100"/>
      </w:pPr>
    </w:p>
    <w:p w14:paraId="14220208" w14:textId="77777777" w:rsidR="00C7315A" w:rsidRDefault="00000000">
      <w:pPr>
        <w:pStyle w:val="Heading2"/>
      </w:pPr>
      <w:r>
        <w:t>3.4 CSS Variables</w:t>
      </w:r>
    </w:p>
    <w:p w14:paraId="77B49703" w14:textId="77777777" w:rsidR="00C7315A" w:rsidRDefault="00000000">
      <w:pPr>
        <w:spacing w:after="120"/>
      </w:pPr>
      <w:r>
        <w:rPr>
          <w:color w:val="2D2D2D"/>
        </w:rPr>
        <w:t>Developers must use CSS custom properties to ensure palette consistency across all components. Copy the following into your root stylesheet:</w:t>
      </w:r>
    </w:p>
    <w:p w14:paraId="66125170" w14:textId="77777777" w:rsidR="00C7315A" w:rsidRDefault="00C731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15A" w14:paraId="31400711"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00" w:type="dxa"/>
              <w:bottom w:w="140" w:type="dxa"/>
              <w:right w:w="200" w:type="dxa"/>
            </w:tcMar>
          </w:tcPr>
          <w:p w14:paraId="67CB1F8F" w14:textId="77777777" w:rsidR="00C7315A" w:rsidRDefault="00000000">
            <w:proofErr w:type="gramStart"/>
            <w:r>
              <w:rPr>
                <w:rFonts w:ascii="Courier New" w:eastAsia="Courier New" w:hAnsi="Courier New" w:cs="Courier New"/>
                <w:color w:val="E2E8F0"/>
                <w:sz w:val="18"/>
                <w:szCs w:val="18"/>
              </w:rPr>
              <w:t>:root</w:t>
            </w:r>
            <w:proofErr w:type="gramEnd"/>
            <w:r>
              <w:rPr>
                <w:rFonts w:ascii="Courier New" w:eastAsia="Courier New" w:hAnsi="Courier New" w:cs="Courier New"/>
                <w:color w:val="E2E8F0"/>
                <w:sz w:val="18"/>
                <w:szCs w:val="18"/>
              </w:rPr>
              <w:t xml:space="preserve"> {</w:t>
            </w:r>
          </w:p>
          <w:p w14:paraId="7686A409" w14:textId="77777777" w:rsidR="00C7315A" w:rsidRDefault="00000000">
            <w:r>
              <w:rPr>
                <w:rFonts w:ascii="Courier New" w:eastAsia="Courier New" w:hAnsi="Courier New" w:cs="Courier New"/>
                <w:color w:val="E2E8F0"/>
                <w:sz w:val="18"/>
                <w:szCs w:val="18"/>
              </w:rPr>
              <w:t xml:space="preserve">  /* Primary */</w:t>
            </w:r>
          </w:p>
          <w:p w14:paraId="264FED79" w14:textId="77777777" w:rsidR="00C7315A" w:rsidRDefault="00000000">
            <w:r>
              <w:rPr>
                <w:rFonts w:ascii="Courier New" w:eastAsia="Courier New" w:hAnsi="Courier New" w:cs="Courier New"/>
                <w:color w:val="E2E8F0"/>
                <w:sz w:val="18"/>
                <w:szCs w:val="18"/>
              </w:rPr>
              <w:t xml:space="preserve">  --je-blue: #</w:t>
            </w:r>
            <w:proofErr w:type="gramStart"/>
            <w:r>
              <w:rPr>
                <w:rFonts w:ascii="Courier New" w:eastAsia="Courier New" w:hAnsi="Courier New" w:cs="Courier New"/>
                <w:color w:val="E2E8F0"/>
                <w:sz w:val="18"/>
                <w:szCs w:val="18"/>
              </w:rPr>
              <w:t>5BC0DE;</w:t>
            </w:r>
            <w:proofErr w:type="gramEnd"/>
          </w:p>
          <w:p w14:paraId="63560CB4" w14:textId="77777777" w:rsidR="00C7315A" w:rsidRDefault="00000000">
            <w:r>
              <w:rPr>
                <w:rFonts w:ascii="Courier New" w:eastAsia="Courier New" w:hAnsi="Courier New" w:cs="Courier New"/>
                <w:color w:val="E2E8F0"/>
                <w:sz w:val="18"/>
                <w:szCs w:val="18"/>
              </w:rPr>
              <w:t xml:space="preserve">  --je-blue-dark: #</w:t>
            </w:r>
            <w:proofErr w:type="gramStart"/>
            <w:r>
              <w:rPr>
                <w:rFonts w:ascii="Courier New" w:eastAsia="Courier New" w:hAnsi="Courier New" w:cs="Courier New"/>
                <w:color w:val="E2E8F0"/>
                <w:sz w:val="18"/>
                <w:szCs w:val="18"/>
              </w:rPr>
              <w:t>2A9DC2;</w:t>
            </w:r>
            <w:proofErr w:type="gramEnd"/>
          </w:p>
          <w:p w14:paraId="773235BF" w14:textId="77777777" w:rsidR="00C7315A" w:rsidRDefault="00000000">
            <w:r>
              <w:rPr>
                <w:rFonts w:ascii="Courier New" w:eastAsia="Courier New" w:hAnsi="Courier New" w:cs="Courier New"/>
                <w:color w:val="E2E8F0"/>
                <w:sz w:val="18"/>
                <w:szCs w:val="18"/>
              </w:rPr>
              <w:t xml:space="preserve">  --je-blue-navy: #</w:t>
            </w:r>
            <w:proofErr w:type="gramStart"/>
            <w:r>
              <w:rPr>
                <w:rFonts w:ascii="Courier New" w:eastAsia="Courier New" w:hAnsi="Courier New" w:cs="Courier New"/>
                <w:color w:val="E2E8F0"/>
                <w:sz w:val="18"/>
                <w:szCs w:val="18"/>
              </w:rPr>
              <w:t>1B6E8A;</w:t>
            </w:r>
            <w:proofErr w:type="gramEnd"/>
          </w:p>
          <w:p w14:paraId="5C44D0DA" w14:textId="77777777" w:rsidR="00C7315A" w:rsidRDefault="00000000">
            <w:r>
              <w:rPr>
                <w:rFonts w:ascii="Courier New" w:eastAsia="Courier New" w:hAnsi="Courier New" w:cs="Courier New"/>
                <w:color w:val="E2E8F0"/>
                <w:sz w:val="18"/>
                <w:szCs w:val="18"/>
              </w:rPr>
              <w:t xml:space="preserve"> </w:t>
            </w:r>
          </w:p>
          <w:p w14:paraId="570D2DC2" w14:textId="77777777" w:rsidR="00C7315A" w:rsidRDefault="00000000">
            <w:r>
              <w:rPr>
                <w:rFonts w:ascii="Courier New" w:eastAsia="Courier New" w:hAnsi="Courier New" w:cs="Courier New"/>
                <w:color w:val="E2E8F0"/>
                <w:sz w:val="18"/>
                <w:szCs w:val="18"/>
              </w:rPr>
              <w:t xml:space="preserve">  /* Secondary — Greens */</w:t>
            </w:r>
          </w:p>
          <w:p w14:paraId="2FA16144" w14:textId="77777777" w:rsidR="00C7315A" w:rsidRDefault="00000000">
            <w:r>
              <w:rPr>
                <w:rFonts w:ascii="Courier New" w:eastAsia="Courier New" w:hAnsi="Courier New" w:cs="Courier New"/>
                <w:color w:val="E2E8F0"/>
                <w:sz w:val="18"/>
                <w:szCs w:val="18"/>
              </w:rPr>
              <w:t xml:space="preserve">  --je-green: #</w:t>
            </w:r>
            <w:proofErr w:type="gramStart"/>
            <w:r>
              <w:rPr>
                <w:rFonts w:ascii="Courier New" w:eastAsia="Courier New" w:hAnsi="Courier New" w:cs="Courier New"/>
                <w:color w:val="E2E8F0"/>
                <w:sz w:val="18"/>
                <w:szCs w:val="18"/>
              </w:rPr>
              <w:t>4CAF50;</w:t>
            </w:r>
            <w:proofErr w:type="gramEnd"/>
          </w:p>
          <w:p w14:paraId="5D1D35DC" w14:textId="77777777" w:rsidR="00C7315A" w:rsidRDefault="00000000">
            <w:r>
              <w:rPr>
                <w:rFonts w:ascii="Courier New" w:eastAsia="Courier New" w:hAnsi="Courier New" w:cs="Courier New"/>
                <w:color w:val="E2E8F0"/>
                <w:sz w:val="18"/>
                <w:szCs w:val="18"/>
              </w:rPr>
              <w:t xml:space="preserve">  --je-green-light: #</w:t>
            </w:r>
            <w:proofErr w:type="gramStart"/>
            <w:r>
              <w:rPr>
                <w:rFonts w:ascii="Courier New" w:eastAsia="Courier New" w:hAnsi="Courier New" w:cs="Courier New"/>
                <w:color w:val="E2E8F0"/>
                <w:sz w:val="18"/>
                <w:szCs w:val="18"/>
              </w:rPr>
              <w:t>81C784;</w:t>
            </w:r>
            <w:proofErr w:type="gramEnd"/>
          </w:p>
          <w:p w14:paraId="44A80FB0" w14:textId="77777777" w:rsidR="00C7315A" w:rsidRDefault="00000000">
            <w:r>
              <w:rPr>
                <w:rFonts w:ascii="Courier New" w:eastAsia="Courier New" w:hAnsi="Courier New" w:cs="Courier New"/>
                <w:color w:val="E2E8F0"/>
                <w:sz w:val="18"/>
                <w:szCs w:val="18"/>
              </w:rPr>
              <w:t xml:space="preserve">  --je-green-dark: #</w:t>
            </w:r>
            <w:proofErr w:type="gramStart"/>
            <w:r>
              <w:rPr>
                <w:rFonts w:ascii="Courier New" w:eastAsia="Courier New" w:hAnsi="Courier New" w:cs="Courier New"/>
                <w:color w:val="E2E8F0"/>
                <w:sz w:val="18"/>
                <w:szCs w:val="18"/>
              </w:rPr>
              <w:t>2E7D32;</w:t>
            </w:r>
            <w:proofErr w:type="gramEnd"/>
          </w:p>
          <w:p w14:paraId="7E6EB9D0" w14:textId="77777777" w:rsidR="00C7315A" w:rsidRDefault="00000000">
            <w:r>
              <w:rPr>
                <w:rFonts w:ascii="Courier New" w:eastAsia="Courier New" w:hAnsi="Courier New" w:cs="Courier New"/>
                <w:color w:val="E2E8F0"/>
                <w:sz w:val="18"/>
                <w:szCs w:val="18"/>
              </w:rPr>
              <w:t xml:space="preserve"> </w:t>
            </w:r>
          </w:p>
          <w:p w14:paraId="78DB4975" w14:textId="77777777" w:rsidR="00C7315A" w:rsidRDefault="00000000">
            <w:r>
              <w:rPr>
                <w:rFonts w:ascii="Courier New" w:eastAsia="Courier New" w:hAnsi="Courier New" w:cs="Courier New"/>
                <w:color w:val="E2E8F0"/>
                <w:sz w:val="18"/>
                <w:szCs w:val="18"/>
              </w:rPr>
              <w:t xml:space="preserve">  /* Secondary — Browns */</w:t>
            </w:r>
          </w:p>
          <w:p w14:paraId="0F9E1919" w14:textId="77777777" w:rsidR="00C7315A" w:rsidRDefault="00000000">
            <w:r>
              <w:rPr>
                <w:rFonts w:ascii="Courier New" w:eastAsia="Courier New" w:hAnsi="Courier New" w:cs="Courier New"/>
                <w:color w:val="E2E8F0"/>
                <w:sz w:val="18"/>
                <w:szCs w:val="18"/>
              </w:rPr>
              <w:t xml:space="preserve">  --je-brown: #</w:t>
            </w:r>
            <w:proofErr w:type="gramStart"/>
            <w:r>
              <w:rPr>
                <w:rFonts w:ascii="Courier New" w:eastAsia="Courier New" w:hAnsi="Courier New" w:cs="Courier New"/>
                <w:color w:val="E2E8F0"/>
                <w:sz w:val="18"/>
                <w:szCs w:val="18"/>
              </w:rPr>
              <w:t>C68642;</w:t>
            </w:r>
            <w:proofErr w:type="gramEnd"/>
          </w:p>
          <w:p w14:paraId="3F3596D8" w14:textId="77777777" w:rsidR="00C7315A" w:rsidRDefault="00000000">
            <w:r>
              <w:rPr>
                <w:rFonts w:ascii="Courier New" w:eastAsia="Courier New" w:hAnsi="Courier New" w:cs="Courier New"/>
                <w:color w:val="E2E8F0"/>
                <w:sz w:val="18"/>
                <w:szCs w:val="18"/>
              </w:rPr>
              <w:t xml:space="preserve">  --je-brown-light: #</w:t>
            </w:r>
            <w:proofErr w:type="gramStart"/>
            <w:r>
              <w:rPr>
                <w:rFonts w:ascii="Courier New" w:eastAsia="Courier New" w:hAnsi="Courier New" w:cs="Courier New"/>
                <w:color w:val="E2E8F0"/>
                <w:sz w:val="18"/>
                <w:szCs w:val="18"/>
              </w:rPr>
              <w:t>DEB887;</w:t>
            </w:r>
            <w:proofErr w:type="gramEnd"/>
          </w:p>
          <w:p w14:paraId="05E8B03E" w14:textId="77777777" w:rsidR="00C7315A" w:rsidRDefault="00000000">
            <w:r>
              <w:rPr>
                <w:rFonts w:ascii="Courier New" w:eastAsia="Courier New" w:hAnsi="Courier New" w:cs="Courier New"/>
                <w:color w:val="E2E8F0"/>
                <w:sz w:val="18"/>
                <w:szCs w:val="18"/>
              </w:rPr>
              <w:t xml:space="preserve">  --je-brown-dark: #</w:t>
            </w:r>
            <w:proofErr w:type="gramStart"/>
            <w:r>
              <w:rPr>
                <w:rFonts w:ascii="Courier New" w:eastAsia="Courier New" w:hAnsi="Courier New" w:cs="Courier New"/>
                <w:color w:val="E2E8F0"/>
                <w:sz w:val="18"/>
                <w:szCs w:val="18"/>
              </w:rPr>
              <w:t>8B5E3C;</w:t>
            </w:r>
            <w:proofErr w:type="gramEnd"/>
          </w:p>
          <w:p w14:paraId="4ABDF0D9" w14:textId="77777777" w:rsidR="00C7315A" w:rsidRDefault="00000000">
            <w:r>
              <w:rPr>
                <w:rFonts w:ascii="Courier New" w:eastAsia="Courier New" w:hAnsi="Courier New" w:cs="Courier New"/>
                <w:color w:val="E2E8F0"/>
                <w:sz w:val="18"/>
                <w:szCs w:val="18"/>
              </w:rPr>
              <w:t xml:space="preserve">  --je-tan: #</w:t>
            </w:r>
            <w:proofErr w:type="gramStart"/>
            <w:r>
              <w:rPr>
                <w:rFonts w:ascii="Courier New" w:eastAsia="Courier New" w:hAnsi="Courier New" w:cs="Courier New"/>
                <w:color w:val="E2E8F0"/>
                <w:sz w:val="18"/>
                <w:szCs w:val="18"/>
              </w:rPr>
              <w:t>F5D5B0;</w:t>
            </w:r>
            <w:proofErr w:type="gramEnd"/>
          </w:p>
          <w:p w14:paraId="73CD82C1" w14:textId="77777777" w:rsidR="00C7315A" w:rsidRDefault="00000000">
            <w:r>
              <w:rPr>
                <w:rFonts w:ascii="Courier New" w:eastAsia="Courier New" w:hAnsi="Courier New" w:cs="Courier New"/>
                <w:color w:val="E2E8F0"/>
                <w:sz w:val="18"/>
                <w:szCs w:val="18"/>
              </w:rPr>
              <w:t xml:space="preserve"> </w:t>
            </w:r>
          </w:p>
          <w:p w14:paraId="2E1E22B8" w14:textId="77777777" w:rsidR="00C7315A" w:rsidRDefault="00000000">
            <w:r>
              <w:rPr>
                <w:rFonts w:ascii="Courier New" w:eastAsia="Courier New" w:hAnsi="Courier New" w:cs="Courier New"/>
                <w:color w:val="E2E8F0"/>
                <w:sz w:val="18"/>
                <w:szCs w:val="18"/>
              </w:rPr>
              <w:t xml:space="preserve">  /* Accents */</w:t>
            </w:r>
          </w:p>
          <w:p w14:paraId="5526C961" w14:textId="77777777" w:rsidR="00C7315A" w:rsidRDefault="00000000">
            <w:r>
              <w:rPr>
                <w:rFonts w:ascii="Courier New" w:eastAsia="Courier New" w:hAnsi="Courier New" w:cs="Courier New"/>
                <w:color w:val="E2E8F0"/>
                <w:sz w:val="18"/>
                <w:szCs w:val="18"/>
              </w:rPr>
              <w:t xml:space="preserve">  --je-coral: #</w:t>
            </w:r>
            <w:proofErr w:type="gramStart"/>
            <w:r>
              <w:rPr>
                <w:rFonts w:ascii="Courier New" w:eastAsia="Courier New" w:hAnsi="Courier New" w:cs="Courier New"/>
                <w:color w:val="E2E8F0"/>
                <w:sz w:val="18"/>
                <w:szCs w:val="18"/>
              </w:rPr>
              <w:t>FF6B6B;</w:t>
            </w:r>
            <w:proofErr w:type="gramEnd"/>
          </w:p>
          <w:p w14:paraId="4C087497" w14:textId="77777777" w:rsidR="00C7315A" w:rsidRDefault="00000000">
            <w:r>
              <w:rPr>
                <w:rFonts w:ascii="Courier New" w:eastAsia="Courier New" w:hAnsi="Courier New" w:cs="Courier New"/>
                <w:color w:val="E2E8F0"/>
                <w:sz w:val="18"/>
                <w:szCs w:val="18"/>
              </w:rPr>
              <w:t xml:space="preserve">  --je-amber: #</w:t>
            </w:r>
            <w:proofErr w:type="gramStart"/>
            <w:r>
              <w:rPr>
                <w:rFonts w:ascii="Courier New" w:eastAsia="Courier New" w:hAnsi="Courier New" w:cs="Courier New"/>
                <w:color w:val="E2E8F0"/>
                <w:sz w:val="18"/>
                <w:szCs w:val="18"/>
              </w:rPr>
              <w:t>F59E0B;</w:t>
            </w:r>
            <w:proofErr w:type="gramEnd"/>
          </w:p>
          <w:p w14:paraId="7B6DA356" w14:textId="77777777" w:rsidR="00C7315A" w:rsidRDefault="00000000">
            <w:r>
              <w:rPr>
                <w:rFonts w:ascii="Courier New" w:eastAsia="Courier New" w:hAnsi="Courier New" w:cs="Courier New"/>
                <w:color w:val="E2E8F0"/>
                <w:sz w:val="18"/>
                <w:szCs w:val="18"/>
              </w:rPr>
              <w:t xml:space="preserve"> </w:t>
            </w:r>
          </w:p>
          <w:p w14:paraId="38201C52" w14:textId="77777777" w:rsidR="00C7315A" w:rsidRDefault="00000000">
            <w:r>
              <w:rPr>
                <w:rFonts w:ascii="Courier New" w:eastAsia="Courier New" w:hAnsi="Courier New" w:cs="Courier New"/>
                <w:color w:val="E2E8F0"/>
                <w:sz w:val="18"/>
                <w:szCs w:val="18"/>
              </w:rPr>
              <w:t xml:space="preserve">  /* Neutrals */</w:t>
            </w:r>
          </w:p>
          <w:p w14:paraId="42EB35DA" w14:textId="77777777" w:rsidR="00C7315A" w:rsidRDefault="00000000">
            <w:r>
              <w:rPr>
                <w:rFonts w:ascii="Courier New" w:eastAsia="Courier New" w:hAnsi="Courier New" w:cs="Courier New"/>
                <w:color w:val="E2E8F0"/>
                <w:sz w:val="18"/>
                <w:szCs w:val="18"/>
              </w:rPr>
              <w:t xml:space="preserve">  --je-charcoal: #</w:t>
            </w:r>
            <w:proofErr w:type="gramStart"/>
            <w:r>
              <w:rPr>
                <w:rFonts w:ascii="Courier New" w:eastAsia="Courier New" w:hAnsi="Courier New" w:cs="Courier New"/>
                <w:color w:val="E2E8F0"/>
                <w:sz w:val="18"/>
                <w:szCs w:val="18"/>
              </w:rPr>
              <w:t>2D2D2D;</w:t>
            </w:r>
            <w:proofErr w:type="gramEnd"/>
          </w:p>
          <w:p w14:paraId="547DD1A6" w14:textId="77777777" w:rsidR="00C7315A" w:rsidRDefault="00000000">
            <w:r>
              <w:rPr>
                <w:rFonts w:ascii="Courier New" w:eastAsia="Courier New" w:hAnsi="Courier New" w:cs="Courier New"/>
                <w:color w:val="E2E8F0"/>
                <w:sz w:val="18"/>
                <w:szCs w:val="18"/>
              </w:rPr>
              <w:t xml:space="preserve">  --je-grey-mid: #</w:t>
            </w:r>
            <w:proofErr w:type="gramStart"/>
            <w:r>
              <w:rPr>
                <w:rFonts w:ascii="Courier New" w:eastAsia="Courier New" w:hAnsi="Courier New" w:cs="Courier New"/>
                <w:color w:val="E2E8F0"/>
                <w:sz w:val="18"/>
                <w:szCs w:val="18"/>
              </w:rPr>
              <w:t>6B7280;</w:t>
            </w:r>
            <w:proofErr w:type="gramEnd"/>
          </w:p>
          <w:p w14:paraId="79E0A4E5" w14:textId="77777777" w:rsidR="00C7315A" w:rsidRDefault="00000000">
            <w:r>
              <w:rPr>
                <w:rFonts w:ascii="Courier New" w:eastAsia="Courier New" w:hAnsi="Courier New" w:cs="Courier New"/>
                <w:color w:val="E2E8F0"/>
                <w:sz w:val="18"/>
                <w:szCs w:val="18"/>
              </w:rPr>
              <w:t xml:space="preserve">  --je-grey-light: #</w:t>
            </w:r>
            <w:proofErr w:type="gramStart"/>
            <w:r>
              <w:rPr>
                <w:rFonts w:ascii="Courier New" w:eastAsia="Courier New" w:hAnsi="Courier New" w:cs="Courier New"/>
                <w:color w:val="E2E8F0"/>
                <w:sz w:val="18"/>
                <w:szCs w:val="18"/>
              </w:rPr>
              <w:t>E5E7EB;</w:t>
            </w:r>
            <w:proofErr w:type="gramEnd"/>
          </w:p>
          <w:p w14:paraId="3A22CBFE" w14:textId="77777777" w:rsidR="00C7315A" w:rsidRDefault="00000000">
            <w:r>
              <w:rPr>
                <w:rFonts w:ascii="Courier New" w:eastAsia="Courier New" w:hAnsi="Courier New" w:cs="Courier New"/>
                <w:color w:val="E2E8F0"/>
                <w:sz w:val="18"/>
                <w:szCs w:val="18"/>
              </w:rPr>
              <w:t xml:space="preserve">  --je-white: #</w:t>
            </w:r>
            <w:proofErr w:type="gramStart"/>
            <w:r>
              <w:rPr>
                <w:rFonts w:ascii="Courier New" w:eastAsia="Courier New" w:hAnsi="Courier New" w:cs="Courier New"/>
                <w:color w:val="E2E8F0"/>
                <w:sz w:val="18"/>
                <w:szCs w:val="18"/>
              </w:rPr>
              <w:t>FFFFFF;</w:t>
            </w:r>
            <w:proofErr w:type="gramEnd"/>
          </w:p>
          <w:p w14:paraId="63F8B134" w14:textId="77777777" w:rsidR="00C7315A" w:rsidRDefault="00000000">
            <w:r>
              <w:rPr>
                <w:rFonts w:ascii="Courier New" w:eastAsia="Courier New" w:hAnsi="Courier New" w:cs="Courier New"/>
                <w:color w:val="E2E8F0"/>
                <w:sz w:val="18"/>
                <w:szCs w:val="18"/>
              </w:rPr>
              <w:lastRenderedPageBreak/>
              <w:t xml:space="preserve">  --je-off-white: #</w:t>
            </w:r>
            <w:proofErr w:type="gramStart"/>
            <w:r>
              <w:rPr>
                <w:rFonts w:ascii="Courier New" w:eastAsia="Courier New" w:hAnsi="Courier New" w:cs="Courier New"/>
                <w:color w:val="E2E8F0"/>
                <w:sz w:val="18"/>
                <w:szCs w:val="18"/>
              </w:rPr>
              <w:t>F7F9FA;</w:t>
            </w:r>
            <w:proofErr w:type="gramEnd"/>
          </w:p>
          <w:p w14:paraId="56B3013D" w14:textId="77777777" w:rsidR="00C7315A" w:rsidRDefault="00000000">
            <w:r>
              <w:rPr>
                <w:rFonts w:ascii="Courier New" w:eastAsia="Courier New" w:hAnsi="Courier New" w:cs="Courier New"/>
                <w:color w:val="E2E8F0"/>
                <w:sz w:val="18"/>
                <w:szCs w:val="18"/>
              </w:rPr>
              <w:t xml:space="preserve">  --je-cream: #</w:t>
            </w:r>
            <w:proofErr w:type="gramStart"/>
            <w:r>
              <w:rPr>
                <w:rFonts w:ascii="Courier New" w:eastAsia="Courier New" w:hAnsi="Courier New" w:cs="Courier New"/>
                <w:color w:val="E2E8F0"/>
                <w:sz w:val="18"/>
                <w:szCs w:val="18"/>
              </w:rPr>
              <w:t>FFF5E6;</w:t>
            </w:r>
            <w:proofErr w:type="gramEnd"/>
          </w:p>
          <w:p w14:paraId="2C4369D6" w14:textId="77777777" w:rsidR="00C7315A" w:rsidRDefault="00000000">
            <w:r>
              <w:rPr>
                <w:rFonts w:ascii="Courier New" w:eastAsia="Courier New" w:hAnsi="Courier New" w:cs="Courier New"/>
                <w:color w:val="E2E8F0"/>
                <w:sz w:val="18"/>
                <w:szCs w:val="18"/>
              </w:rPr>
              <w:t>}</w:t>
            </w:r>
          </w:p>
        </w:tc>
      </w:tr>
    </w:tbl>
    <w:p w14:paraId="73BD2D2D" w14:textId="77777777" w:rsidR="00946222" w:rsidRDefault="00946222"/>
    <w:p w14:paraId="7D5FE13D" w14:textId="77777777" w:rsidR="00946222" w:rsidRDefault="00946222"/>
    <w:p w14:paraId="005BE63B" w14:textId="4ECDBF75" w:rsidR="00C7315A" w:rsidRDefault="00946222">
      <w:r>
        <w:t>(If appropriate – Claude generated)</w:t>
      </w:r>
      <w:r w:rsidR="00000000">
        <w:br w:type="page"/>
      </w:r>
    </w:p>
    <w:p w14:paraId="609C0ABF" w14:textId="77777777" w:rsidR="00C7315A" w:rsidRDefault="00000000">
      <w:pPr>
        <w:pStyle w:val="Heading1"/>
      </w:pPr>
      <w:r>
        <w:lastRenderedPageBreak/>
        <w:t>4. Typography</w:t>
      </w:r>
    </w:p>
    <w:p w14:paraId="5D552CC2" w14:textId="77777777" w:rsidR="00C7315A" w:rsidRDefault="00000000">
      <w:pPr>
        <w:spacing w:after="120"/>
      </w:pPr>
      <w:r>
        <w:rPr>
          <w:color w:val="2D2D2D"/>
        </w:rPr>
        <w:t>Jersey Eats uses a two-font system. Montserrat for headings and display text brings geometric clarity and strength. Poppins for body text provides excellent readability at small sizes, especially on mobile screens.</w:t>
      </w:r>
    </w:p>
    <w:p w14:paraId="27A301DE" w14:textId="77777777" w:rsidR="00C7315A" w:rsidRDefault="00C7315A">
      <w:pPr>
        <w:spacing w:before="60" w:after="60"/>
      </w:pPr>
    </w:p>
    <w:p w14:paraId="338B7100" w14:textId="77777777" w:rsidR="00C7315A" w:rsidRDefault="00000000">
      <w:pPr>
        <w:pStyle w:val="Heading2"/>
      </w:pPr>
      <w:r>
        <w:t>4.1 Font Loading</w:t>
      </w:r>
    </w:p>
    <w:p w14:paraId="077ACE31" w14:textId="77777777" w:rsidR="00C7315A" w:rsidRDefault="00000000">
      <w:pPr>
        <w:spacing w:after="120"/>
      </w:pPr>
      <w:r>
        <w:rPr>
          <w:color w:val="2D2D2D"/>
        </w:rPr>
        <w:t>Both fonts are available via Google Fonts. Load only the weights listed below to minimise page weight. Use font-display: swap for performance.</w:t>
      </w:r>
    </w:p>
    <w:p w14:paraId="0D44E254" w14:textId="77777777" w:rsidR="00C7315A" w:rsidRDefault="00C731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315A" w14:paraId="4F770627"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00" w:type="dxa"/>
              <w:bottom w:w="140" w:type="dxa"/>
              <w:right w:w="200" w:type="dxa"/>
            </w:tcMar>
          </w:tcPr>
          <w:p w14:paraId="26AB70A8" w14:textId="77777777" w:rsidR="00C7315A" w:rsidRDefault="00000000">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preconnect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="https://fonts.googleapis.com"&gt;</w:t>
            </w:r>
          </w:p>
          <w:p w14:paraId="1A0DA318" w14:textId="77777777" w:rsidR="00C7315A" w:rsidRDefault="00000000">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preconnect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 xml:space="preserve">="https://fonts.gstatic.com" </w:t>
            </w:r>
            <w:proofErr w:type="spellStart"/>
            <w:r>
              <w:rPr>
                <w:rFonts w:ascii="Courier New" w:eastAsia="Courier New" w:hAnsi="Courier New" w:cs="Courier New"/>
                <w:color w:val="E2E8F0"/>
                <w:sz w:val="18"/>
                <w:szCs w:val="18"/>
              </w:rPr>
              <w:t>crossorigin</w:t>
            </w:r>
            <w:proofErr w:type="spellEnd"/>
            <w:r>
              <w:rPr>
                <w:rFonts w:ascii="Courier New" w:eastAsia="Courier New" w:hAnsi="Courier New" w:cs="Courier New"/>
                <w:color w:val="E2E8F0"/>
                <w:sz w:val="18"/>
                <w:szCs w:val="18"/>
              </w:rPr>
              <w:t>&gt;</w:t>
            </w:r>
          </w:p>
          <w:p w14:paraId="18367CD4" w14:textId="77777777" w:rsidR="00C7315A" w:rsidRDefault="00000000">
            <w:r>
              <w:rPr>
                <w:rFonts w:ascii="Courier New" w:eastAsia="Courier New" w:hAnsi="Courier New" w:cs="Courier New"/>
                <w:color w:val="E2E8F0"/>
                <w:sz w:val="18"/>
                <w:szCs w:val="18"/>
              </w:rPr>
              <w:t xml:space="preserve">&lt;link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="https://fonts.googleapis.com/css2?</w:t>
            </w:r>
          </w:p>
          <w:p w14:paraId="7D5F91D3" w14:textId="77777777" w:rsidR="00C7315A" w:rsidRDefault="00000000">
            <w:r>
              <w:rPr>
                <w:rFonts w:ascii="Courier New" w:eastAsia="Courier New" w:hAnsi="Courier New" w:cs="Courier New"/>
                <w:color w:val="E2E8F0"/>
                <w:sz w:val="18"/>
                <w:szCs w:val="18"/>
              </w:rPr>
              <w:t xml:space="preserve">  family=</w:t>
            </w:r>
            <w:proofErr w:type="gramStart"/>
            <w:r>
              <w:rPr>
                <w:rFonts w:ascii="Courier New" w:eastAsia="Courier New" w:hAnsi="Courier New" w:cs="Courier New"/>
                <w:color w:val="E2E8F0"/>
                <w:sz w:val="18"/>
                <w:szCs w:val="18"/>
              </w:rPr>
              <w:t>Montserrat:wght</w:t>
            </w:r>
            <w:proofErr w:type="gramEnd"/>
            <w:r>
              <w:rPr>
                <w:rFonts w:ascii="Courier New" w:eastAsia="Courier New" w:hAnsi="Courier New" w:cs="Courier New"/>
                <w:color w:val="E2E8F0"/>
                <w:sz w:val="18"/>
                <w:szCs w:val="18"/>
              </w:rPr>
              <w:t>@500;600;700;800</w:t>
            </w:r>
          </w:p>
          <w:p w14:paraId="566A506D" w14:textId="77777777" w:rsidR="00C7315A" w:rsidRDefault="00000000">
            <w:r>
              <w:rPr>
                <w:rFonts w:ascii="Courier New" w:eastAsia="Courier New" w:hAnsi="Courier New" w:cs="Courier New"/>
                <w:color w:val="E2E8F0"/>
                <w:sz w:val="18"/>
                <w:szCs w:val="18"/>
              </w:rPr>
              <w:t xml:space="preserve">  &amp;family=</w:t>
            </w:r>
            <w:proofErr w:type="gramStart"/>
            <w:r>
              <w:rPr>
                <w:rFonts w:ascii="Courier New" w:eastAsia="Courier New" w:hAnsi="Courier New" w:cs="Courier New"/>
                <w:color w:val="E2E8F0"/>
                <w:sz w:val="18"/>
                <w:szCs w:val="18"/>
              </w:rPr>
              <w:t>Poppins:wght</w:t>
            </w:r>
            <w:proofErr w:type="gramEnd"/>
            <w:r>
              <w:rPr>
                <w:rFonts w:ascii="Courier New" w:eastAsia="Courier New" w:hAnsi="Courier New" w:cs="Courier New"/>
                <w:color w:val="E2E8F0"/>
                <w:sz w:val="18"/>
                <w:szCs w:val="18"/>
              </w:rPr>
              <w:t>@300;400;500;600</w:t>
            </w:r>
          </w:p>
          <w:p w14:paraId="479C3A57" w14:textId="77777777" w:rsidR="00C7315A" w:rsidRDefault="00000000">
            <w:r>
              <w:rPr>
                <w:rFonts w:ascii="Courier New" w:eastAsia="Courier New" w:hAnsi="Courier New" w:cs="Courier New"/>
                <w:color w:val="E2E8F0"/>
                <w:sz w:val="18"/>
                <w:szCs w:val="18"/>
              </w:rPr>
              <w:t xml:space="preserve">  &amp;display=swap"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="stylesheet"&gt;</w:t>
            </w:r>
          </w:p>
        </w:tc>
      </w:tr>
    </w:tbl>
    <w:p w14:paraId="2433EB40" w14:textId="77777777" w:rsidR="00C7315A" w:rsidRDefault="00C7315A">
      <w:pPr>
        <w:spacing w:before="100" w:after="100"/>
      </w:pPr>
    </w:p>
    <w:p w14:paraId="76D4AAFF" w14:textId="77777777" w:rsidR="00C7315A" w:rsidRDefault="00000000">
      <w:pPr>
        <w:pStyle w:val="Heading2"/>
      </w:pPr>
      <w:r>
        <w:t>4.2 Type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1200"/>
        <w:gridCol w:w="3160"/>
      </w:tblGrid>
      <w:tr w:rsidR="00C7315A" w14:paraId="2922556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57B0F40B" w14:textId="77777777" w:rsidR="00C7315A" w:rsidRDefault="00000000">
            <w:r>
              <w:rPr>
                <w:rFonts w:ascii="Montserrat" w:eastAsia="Montserrat" w:hAnsi="Montserrat" w:cs="Montserrat"/>
                <w:b/>
                <w:bCs/>
                <w:color w:val="FFFFFF"/>
                <w:sz w:val="20"/>
                <w:szCs w:val="20"/>
              </w:rPr>
              <w:t>Style</w:t>
            </w:r>
          </w:p>
        </w:tc>
        <w:tc>
          <w:tcPr>
            <w:tcW w:w="18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3A8F2A21" w14:textId="77777777" w:rsidR="00C7315A" w:rsidRDefault="00000000">
            <w:r>
              <w:rPr>
                <w:rFonts w:ascii="Montserrat" w:eastAsia="Montserrat" w:hAnsi="Montserrat" w:cs="Montserrat"/>
                <w:b/>
                <w:bCs/>
                <w:color w:val="FFFFFF"/>
                <w:sz w:val="20"/>
                <w:szCs w:val="20"/>
              </w:rPr>
              <w:t>Font</w:t>
            </w:r>
          </w:p>
        </w:tc>
        <w:tc>
          <w:tcPr>
            <w:tcW w:w="14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1500F8E" w14:textId="77777777" w:rsidR="00C7315A" w:rsidRDefault="00000000">
            <w:r>
              <w:rPr>
                <w:rFonts w:ascii="Montserrat" w:eastAsia="Montserrat" w:hAnsi="Montserrat" w:cs="Montserrat"/>
                <w:b/>
                <w:bCs/>
                <w:color w:val="FFFFFF"/>
                <w:sz w:val="20"/>
                <w:szCs w:val="20"/>
              </w:rPr>
              <w:t>Weight</w:t>
            </w:r>
          </w:p>
        </w:tc>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17716CB7" w14:textId="77777777" w:rsidR="00C7315A" w:rsidRDefault="00000000">
            <w:r>
              <w:rPr>
                <w:rFonts w:ascii="Montserrat" w:eastAsia="Montserrat" w:hAnsi="Montserrat" w:cs="Montserrat"/>
                <w:b/>
                <w:bCs/>
                <w:color w:val="FFFFFF"/>
                <w:sz w:val="20"/>
                <w:szCs w:val="20"/>
              </w:rPr>
              <w:t>Size</w:t>
            </w:r>
          </w:p>
        </w:tc>
        <w:tc>
          <w:tcPr>
            <w:tcW w:w="31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75646FCF" w14:textId="77777777" w:rsidR="00C7315A" w:rsidRDefault="00000000">
            <w:r>
              <w:rPr>
                <w:rFonts w:ascii="Montserrat" w:eastAsia="Montserrat" w:hAnsi="Montserrat" w:cs="Montserrat"/>
                <w:b/>
                <w:bCs/>
                <w:color w:val="FFFFFF"/>
                <w:sz w:val="20"/>
                <w:szCs w:val="20"/>
              </w:rPr>
              <w:t>Usage</w:t>
            </w:r>
          </w:p>
        </w:tc>
      </w:tr>
      <w:tr w:rsidR="00C7315A" w14:paraId="26AC970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5333E57" w14:textId="77777777" w:rsidR="00C7315A" w:rsidRDefault="00000000">
            <w:r>
              <w:rPr>
                <w:rFonts w:ascii="Montserrat" w:eastAsia="Montserrat" w:hAnsi="Montserrat" w:cs="Montserrat"/>
                <w:b/>
                <w:bCs/>
                <w:color w:val="2A9DC2"/>
                <w:sz w:val="20"/>
                <w:szCs w:val="20"/>
              </w:rPr>
              <w:t>H1 / Hero</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9EB54FD" w14:textId="77777777" w:rsidR="00C7315A" w:rsidRDefault="00000000">
            <w:r>
              <w:rPr>
                <w:rFonts w:ascii="Montserrat" w:eastAsia="Montserrat" w:hAnsi="Montserrat" w:cs="Montserrat"/>
                <w:color w:val="2D2D2D"/>
                <w:sz w:val="20"/>
                <w:szCs w:val="20"/>
              </w:rPr>
              <w:t>Montserrat</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4284F65" w14:textId="77777777" w:rsidR="00C7315A" w:rsidRDefault="00000000">
            <w:r>
              <w:rPr>
                <w:color w:val="2D2D2D"/>
                <w:sz w:val="20"/>
                <w:szCs w:val="20"/>
              </w:rPr>
              <w:t>800 (Extra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97A953A" w14:textId="77777777" w:rsidR="00C7315A" w:rsidRDefault="00000000">
            <w:r>
              <w:rPr>
                <w:color w:val="2D2D2D"/>
                <w:sz w:val="20"/>
                <w:szCs w:val="20"/>
              </w:rPr>
              <w:t>36–48px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EBBD379" w14:textId="77777777" w:rsidR="00C7315A" w:rsidRDefault="00000000">
            <w:r>
              <w:rPr>
                <w:color w:val="6B7280"/>
                <w:sz w:val="19"/>
                <w:szCs w:val="19"/>
              </w:rPr>
              <w:t>Hero banners, landing pages</w:t>
            </w:r>
          </w:p>
        </w:tc>
      </w:tr>
      <w:tr w:rsidR="00C7315A" w14:paraId="4D7D3FF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62AF216" w14:textId="77777777" w:rsidR="00C7315A" w:rsidRDefault="00000000">
            <w:r>
              <w:rPr>
                <w:rFonts w:ascii="Montserrat" w:eastAsia="Montserrat" w:hAnsi="Montserrat" w:cs="Montserrat"/>
                <w:b/>
                <w:bCs/>
                <w:color w:val="2A9DC2"/>
                <w:sz w:val="20"/>
                <w:szCs w:val="20"/>
              </w:rPr>
              <w:t>H2 / Section</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8960A35" w14:textId="77777777" w:rsidR="00C7315A" w:rsidRDefault="00000000">
            <w:r>
              <w:rPr>
                <w:rFonts w:ascii="Montserrat" w:eastAsia="Montserrat" w:hAnsi="Montserrat" w:cs="Montserrat"/>
                <w:color w:val="2D2D2D"/>
                <w:sz w:val="20"/>
                <w:szCs w:val="20"/>
              </w:rPr>
              <w:t>Montserrat</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F1299C0" w14:textId="77777777" w:rsidR="00C7315A" w:rsidRDefault="00000000">
            <w:r>
              <w:rPr>
                <w:color w:val="2D2D2D"/>
                <w:sz w:val="20"/>
                <w:szCs w:val="20"/>
              </w:rPr>
              <w:t>700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7A13662" w14:textId="77777777" w:rsidR="00C7315A" w:rsidRDefault="00000000">
            <w:r>
              <w:rPr>
                <w:color w:val="2D2D2D"/>
                <w:sz w:val="20"/>
                <w:szCs w:val="20"/>
              </w:rPr>
              <w:t>28–32px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EB0536C" w14:textId="77777777" w:rsidR="00C7315A" w:rsidRDefault="00000000">
            <w:r>
              <w:rPr>
                <w:color w:val="6B7280"/>
                <w:sz w:val="19"/>
                <w:szCs w:val="19"/>
              </w:rPr>
              <w:t>Section titles, category names</w:t>
            </w:r>
          </w:p>
        </w:tc>
      </w:tr>
      <w:tr w:rsidR="00C7315A" w14:paraId="47908DC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90B7F3B" w14:textId="77777777" w:rsidR="00C7315A" w:rsidRDefault="00000000">
            <w:r>
              <w:rPr>
                <w:rFonts w:ascii="Montserrat" w:eastAsia="Montserrat" w:hAnsi="Montserrat" w:cs="Montserrat"/>
                <w:b/>
                <w:bCs/>
                <w:color w:val="2A9DC2"/>
                <w:sz w:val="20"/>
                <w:szCs w:val="20"/>
              </w:rPr>
              <w:t>H3 / Card Title</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91CE37C" w14:textId="77777777" w:rsidR="00C7315A" w:rsidRDefault="00000000">
            <w:r>
              <w:rPr>
                <w:rFonts w:ascii="Montserrat" w:eastAsia="Montserrat" w:hAnsi="Montserrat" w:cs="Montserrat"/>
                <w:color w:val="2D2D2D"/>
                <w:sz w:val="20"/>
                <w:szCs w:val="20"/>
              </w:rPr>
              <w:t>Montserrat</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44FD8D9" w14:textId="77777777" w:rsidR="00C7315A" w:rsidRDefault="00000000">
            <w:r>
              <w:rPr>
                <w:color w:val="2D2D2D"/>
                <w:sz w:val="20"/>
                <w:szCs w:val="20"/>
              </w:rPr>
              <w:t>600 (Semi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3EDDA4" w14:textId="77777777" w:rsidR="00C7315A" w:rsidRDefault="00000000">
            <w:r>
              <w:rPr>
                <w:color w:val="2D2D2D"/>
                <w:sz w:val="20"/>
                <w:szCs w:val="20"/>
              </w:rPr>
              <w:t>20–24px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4C9AA22" w14:textId="77777777" w:rsidR="00C7315A" w:rsidRDefault="00000000">
            <w:r>
              <w:rPr>
                <w:color w:val="6B7280"/>
                <w:sz w:val="19"/>
                <w:szCs w:val="19"/>
              </w:rPr>
              <w:t>Restaurant names, card headers</w:t>
            </w:r>
          </w:p>
        </w:tc>
      </w:tr>
      <w:tr w:rsidR="00C7315A" w14:paraId="4042218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F9AEFD2" w14:textId="77777777" w:rsidR="00C7315A" w:rsidRDefault="00000000">
            <w:r>
              <w:rPr>
                <w:rFonts w:ascii="Montserrat" w:eastAsia="Montserrat" w:hAnsi="Montserrat" w:cs="Montserrat"/>
                <w:b/>
                <w:bCs/>
                <w:color w:val="2A9DC2"/>
                <w:sz w:val="20"/>
                <w:szCs w:val="20"/>
              </w:rPr>
              <w:t>H4 / Subtitle</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5EF0270" w14:textId="77777777" w:rsidR="00C7315A" w:rsidRDefault="00000000">
            <w:r>
              <w:rPr>
                <w:rFonts w:ascii="Montserrat" w:eastAsia="Montserrat" w:hAnsi="Montserrat" w:cs="Montserrat"/>
                <w:color w:val="2D2D2D"/>
                <w:sz w:val="20"/>
                <w:szCs w:val="20"/>
              </w:rPr>
              <w:t>Montserrat</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D3D5089" w14:textId="77777777" w:rsidR="00C7315A" w:rsidRDefault="00000000">
            <w:r>
              <w:rPr>
                <w:color w:val="2D2D2D"/>
                <w:sz w:val="20"/>
                <w:szCs w:val="20"/>
              </w:rPr>
              <w:t>600 (Semi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4478D68" w14:textId="77777777" w:rsidR="00C7315A" w:rsidRDefault="00000000">
            <w:r>
              <w:rPr>
                <w:color w:val="2D2D2D"/>
                <w:sz w:val="20"/>
                <w:szCs w:val="20"/>
              </w:rPr>
              <w:t>16–18px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808AF84" w14:textId="77777777" w:rsidR="00C7315A" w:rsidRDefault="00000000">
            <w:r>
              <w:rPr>
                <w:color w:val="6B7280"/>
                <w:sz w:val="19"/>
                <w:szCs w:val="19"/>
              </w:rPr>
              <w:t>Sub-sections, filter labels</w:t>
            </w:r>
          </w:p>
        </w:tc>
      </w:tr>
      <w:tr w:rsidR="00C7315A" w14:paraId="5ED1385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40D62A8" w14:textId="77777777" w:rsidR="00C7315A" w:rsidRDefault="00000000">
            <w:r>
              <w:rPr>
                <w:rFonts w:ascii="Montserrat" w:eastAsia="Montserrat" w:hAnsi="Montserrat" w:cs="Montserrat"/>
                <w:b/>
                <w:bCs/>
                <w:color w:val="2A9DC2"/>
                <w:sz w:val="20"/>
                <w:szCs w:val="20"/>
              </w:rPr>
              <w:t>Body</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08E915C" w14:textId="77777777" w:rsidR="00C7315A" w:rsidRDefault="00000000">
            <w:r>
              <w:rPr>
                <w:color w:val="2D2D2D"/>
                <w:sz w:val="20"/>
                <w:szCs w:val="20"/>
              </w:rPr>
              <w:t>Poppins</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86B5775" w14:textId="77777777" w:rsidR="00C7315A" w:rsidRDefault="00000000">
            <w:r>
              <w:rPr>
                <w:color w:val="2D2D2D"/>
                <w:sz w:val="20"/>
                <w:szCs w:val="20"/>
              </w:rPr>
              <w:t>400 (Regular)</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906DF99" w14:textId="77777777" w:rsidR="00C7315A" w:rsidRDefault="00000000">
            <w:r>
              <w:rPr>
                <w:color w:val="2D2D2D"/>
                <w:sz w:val="20"/>
                <w:szCs w:val="20"/>
              </w:rPr>
              <w:t>14–16px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7BCBDFC" w14:textId="77777777" w:rsidR="00C7315A" w:rsidRDefault="00000000">
            <w:r>
              <w:rPr>
                <w:color w:val="6B7280"/>
                <w:sz w:val="19"/>
                <w:szCs w:val="19"/>
              </w:rPr>
              <w:t>Paragraphs, descriptions</w:t>
            </w:r>
          </w:p>
        </w:tc>
      </w:tr>
      <w:tr w:rsidR="00C7315A" w14:paraId="04B9FB0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B6C8DD3" w14:textId="77777777" w:rsidR="00C7315A" w:rsidRDefault="00000000">
            <w:r>
              <w:rPr>
                <w:rFonts w:ascii="Montserrat" w:eastAsia="Montserrat" w:hAnsi="Montserrat" w:cs="Montserrat"/>
                <w:b/>
                <w:bCs/>
                <w:color w:val="2A9DC2"/>
                <w:sz w:val="20"/>
                <w:szCs w:val="20"/>
              </w:rPr>
              <w:t>Body Strong</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E898E0D" w14:textId="77777777" w:rsidR="00C7315A" w:rsidRDefault="00000000">
            <w:r>
              <w:rPr>
                <w:color w:val="2D2D2D"/>
                <w:sz w:val="20"/>
                <w:szCs w:val="20"/>
              </w:rPr>
              <w:t>Poppins</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E1B5D9D" w14:textId="77777777" w:rsidR="00C7315A" w:rsidRDefault="00000000">
            <w:r>
              <w:rPr>
                <w:color w:val="2D2D2D"/>
                <w:sz w:val="20"/>
                <w:szCs w:val="20"/>
              </w:rPr>
              <w:t>600 (Semi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AE34885" w14:textId="77777777" w:rsidR="00C7315A" w:rsidRDefault="00000000">
            <w:r>
              <w:rPr>
                <w:color w:val="2D2D2D"/>
                <w:sz w:val="20"/>
                <w:szCs w:val="20"/>
              </w:rPr>
              <w:t>14–16px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C61F326" w14:textId="77777777" w:rsidR="00C7315A" w:rsidRDefault="00000000">
            <w:r>
              <w:rPr>
                <w:color w:val="6B7280"/>
                <w:sz w:val="19"/>
                <w:szCs w:val="19"/>
              </w:rPr>
              <w:t>Prices, key info, emphasis</w:t>
            </w:r>
          </w:p>
        </w:tc>
      </w:tr>
      <w:tr w:rsidR="00C7315A" w14:paraId="44ED63D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DE0300E" w14:textId="77777777" w:rsidR="00C7315A" w:rsidRDefault="00000000">
            <w:r>
              <w:rPr>
                <w:rFonts w:ascii="Montserrat" w:eastAsia="Montserrat" w:hAnsi="Montserrat" w:cs="Montserrat"/>
                <w:b/>
                <w:bCs/>
                <w:color w:val="2A9DC2"/>
                <w:sz w:val="20"/>
                <w:szCs w:val="20"/>
              </w:rPr>
              <w:t>Small / Caption</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A0743C" w14:textId="77777777" w:rsidR="00C7315A" w:rsidRDefault="00000000">
            <w:r>
              <w:rPr>
                <w:color w:val="2D2D2D"/>
                <w:sz w:val="20"/>
                <w:szCs w:val="20"/>
              </w:rPr>
              <w:t>Poppins</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297F20C" w14:textId="77777777" w:rsidR="00C7315A" w:rsidRDefault="00000000">
            <w:r>
              <w:rPr>
                <w:color w:val="2D2D2D"/>
                <w:sz w:val="20"/>
                <w:szCs w:val="20"/>
              </w:rPr>
              <w:t>400 (Regular)</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A2D7E70" w14:textId="77777777" w:rsidR="00C7315A" w:rsidRDefault="00000000">
            <w:r>
              <w:rPr>
                <w:color w:val="2D2D2D"/>
                <w:sz w:val="20"/>
                <w:szCs w:val="20"/>
              </w:rPr>
              <w:t>12–13px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E5884DA" w14:textId="77777777" w:rsidR="00C7315A" w:rsidRDefault="00000000">
            <w:r>
              <w:rPr>
                <w:color w:val="6B7280"/>
                <w:sz w:val="19"/>
                <w:szCs w:val="19"/>
              </w:rPr>
              <w:t>Timestamps, helper text</w:t>
            </w:r>
          </w:p>
        </w:tc>
      </w:tr>
      <w:tr w:rsidR="00C7315A" w14:paraId="5717BE6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21BA48A" w14:textId="77777777" w:rsidR="00C7315A" w:rsidRDefault="00000000">
            <w:r>
              <w:rPr>
                <w:rFonts w:ascii="Montserrat" w:eastAsia="Montserrat" w:hAnsi="Montserrat" w:cs="Montserrat"/>
                <w:b/>
                <w:bCs/>
                <w:color w:val="2A9DC2"/>
                <w:sz w:val="20"/>
                <w:szCs w:val="20"/>
              </w:rPr>
              <w:t>Button</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9842AE2" w14:textId="77777777" w:rsidR="00C7315A" w:rsidRDefault="00000000">
            <w:r>
              <w:rPr>
                <w:rFonts w:ascii="Montserrat" w:eastAsia="Montserrat" w:hAnsi="Montserrat" w:cs="Montserrat"/>
                <w:color w:val="2D2D2D"/>
                <w:sz w:val="20"/>
                <w:szCs w:val="20"/>
              </w:rPr>
              <w:t>Montserrat</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E6DF765" w14:textId="77777777" w:rsidR="00C7315A" w:rsidRDefault="00000000">
            <w:r>
              <w:rPr>
                <w:color w:val="2D2D2D"/>
                <w:sz w:val="20"/>
                <w:szCs w:val="20"/>
              </w:rPr>
              <w:t>600 (Semi Bold)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BB8A89F" w14:textId="77777777" w:rsidR="00C7315A" w:rsidRDefault="00000000">
            <w:r>
              <w:rPr>
                <w:color w:val="2D2D2D"/>
                <w:sz w:val="20"/>
                <w:szCs w:val="20"/>
              </w:rPr>
              <w:t>14–16px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29A7D1" w14:textId="77777777" w:rsidR="00C7315A" w:rsidRDefault="00000000">
            <w:r>
              <w:rPr>
                <w:color w:val="6B7280"/>
                <w:sz w:val="19"/>
                <w:szCs w:val="19"/>
              </w:rPr>
              <w:t>All button labels</w:t>
            </w:r>
          </w:p>
        </w:tc>
      </w:tr>
      <w:tr w:rsidR="00C7315A" w14:paraId="0E224F3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4F0B8E8" w14:textId="77777777" w:rsidR="00C7315A" w:rsidRDefault="00000000">
            <w:r>
              <w:rPr>
                <w:rFonts w:ascii="Montserrat" w:eastAsia="Montserrat" w:hAnsi="Montserrat" w:cs="Montserrat"/>
                <w:b/>
                <w:bCs/>
                <w:color w:val="2A9DC2"/>
                <w:sz w:val="20"/>
                <w:szCs w:val="20"/>
              </w:rPr>
              <w:t>Nav Link</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1F2724C" w14:textId="77777777" w:rsidR="00C7315A" w:rsidRDefault="00000000">
            <w:r>
              <w:rPr>
                <w:color w:val="2D2D2D"/>
                <w:sz w:val="20"/>
                <w:szCs w:val="20"/>
              </w:rPr>
              <w:t>Poppins</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D17BB88" w14:textId="77777777" w:rsidR="00C7315A" w:rsidRDefault="00000000">
            <w:r>
              <w:rPr>
                <w:color w:val="2D2D2D"/>
                <w:sz w:val="20"/>
                <w:szCs w:val="20"/>
              </w:rPr>
              <w:t>500 (Medium)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8215CB" w14:textId="77777777" w:rsidR="00C7315A" w:rsidRDefault="00000000">
            <w:r>
              <w:rPr>
                <w:color w:val="2D2D2D"/>
                <w:sz w:val="20"/>
                <w:szCs w:val="20"/>
              </w:rPr>
              <w:t>14–15px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38AC7DD" w14:textId="77777777" w:rsidR="00C7315A" w:rsidRDefault="00000000">
            <w:r>
              <w:rPr>
                <w:color w:val="6B7280"/>
                <w:sz w:val="19"/>
                <w:szCs w:val="19"/>
              </w:rPr>
              <w:t>Navigation items</w:t>
            </w:r>
          </w:p>
        </w:tc>
      </w:tr>
      <w:tr w:rsidR="00C7315A" w14:paraId="7E04AB8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544D67A" w14:textId="77777777" w:rsidR="00C7315A" w:rsidRDefault="00000000">
            <w:r>
              <w:rPr>
                <w:rFonts w:ascii="Montserrat" w:eastAsia="Montserrat" w:hAnsi="Montserrat" w:cs="Montserrat"/>
                <w:b/>
                <w:bCs/>
                <w:color w:val="2A9DC2"/>
                <w:sz w:val="20"/>
                <w:szCs w:val="20"/>
              </w:rPr>
              <w:lastRenderedPageBreak/>
              <w:t>Badge / Tag</w:t>
            </w:r>
          </w:p>
        </w:tc>
        <w:tc>
          <w:tcPr>
            <w:tcW w:w="1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E4F1B1" w14:textId="77777777" w:rsidR="00C7315A" w:rsidRDefault="00000000">
            <w:r>
              <w:rPr>
                <w:color w:val="2D2D2D"/>
                <w:sz w:val="20"/>
                <w:szCs w:val="20"/>
              </w:rPr>
              <w:t>Poppins</w:t>
            </w:r>
          </w:p>
        </w:tc>
        <w:tc>
          <w:tcPr>
            <w:tcW w:w="14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618F84F" w14:textId="77777777" w:rsidR="00C7315A" w:rsidRDefault="00000000">
            <w:r>
              <w:rPr>
                <w:color w:val="2D2D2D"/>
                <w:sz w:val="20"/>
                <w:szCs w:val="20"/>
              </w:rPr>
              <w:t>500 (Medium)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6FA9C7C" w14:textId="77777777" w:rsidR="00C7315A" w:rsidRDefault="00000000">
            <w:r>
              <w:rPr>
                <w:color w:val="2D2D2D"/>
                <w:sz w:val="20"/>
                <w:szCs w:val="20"/>
              </w:rPr>
              <w:t>11–12px</w:t>
            </w:r>
          </w:p>
        </w:tc>
        <w:tc>
          <w:tcPr>
            <w:tcW w:w="31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751F3D9" w14:textId="77777777" w:rsidR="00C7315A" w:rsidRDefault="00000000">
            <w:r>
              <w:rPr>
                <w:color w:val="6B7280"/>
                <w:sz w:val="19"/>
                <w:szCs w:val="19"/>
              </w:rPr>
              <w:t>Status badges, cuisine tags</w:t>
            </w:r>
          </w:p>
        </w:tc>
      </w:tr>
    </w:tbl>
    <w:p w14:paraId="1434BF12" w14:textId="77777777" w:rsidR="00C7315A" w:rsidRDefault="00C7315A">
      <w:pPr>
        <w:spacing w:before="100" w:after="100"/>
      </w:pPr>
    </w:p>
    <w:p w14:paraId="4692E064" w14:textId="77777777" w:rsidR="00C7315A" w:rsidRDefault="00000000">
      <w:pPr>
        <w:pStyle w:val="Heading2"/>
      </w:pPr>
      <w:r>
        <w:t>4.3 Typography Guidelines</w:t>
      </w:r>
    </w:p>
    <w:p w14:paraId="0BB747C7" w14:textId="77777777" w:rsidR="00C7315A" w:rsidRDefault="00000000">
      <w:pPr>
        <w:spacing w:after="120"/>
      </w:pPr>
      <w:r>
        <w:rPr>
          <w:b/>
          <w:bCs/>
          <w:color w:val="2D2D2D"/>
        </w:rPr>
        <w:t xml:space="preserve">Line height: </w:t>
      </w:r>
      <w:r>
        <w:rPr>
          <w:color w:val="2D2D2D"/>
        </w:rPr>
        <w:t>Headings at 1.2–1.3. Body text at 1.5–1.6 for readability.</w:t>
      </w:r>
    </w:p>
    <w:p w14:paraId="114962E8" w14:textId="77777777" w:rsidR="00C7315A" w:rsidRDefault="00000000">
      <w:pPr>
        <w:spacing w:after="120"/>
      </w:pPr>
      <w:r>
        <w:rPr>
          <w:b/>
          <w:bCs/>
          <w:color w:val="2D2D2D"/>
        </w:rPr>
        <w:t xml:space="preserve">Letter spacing: </w:t>
      </w:r>
      <w:r>
        <w:rPr>
          <w:color w:val="2D2D2D"/>
        </w:rPr>
        <w:t>Headings at -0.01em to -0.02em for tightness. Body at normal. All-caps text (e.g. badges) at 0.05em–0.08em.</w:t>
      </w:r>
    </w:p>
    <w:p w14:paraId="476407F1" w14:textId="77777777" w:rsidR="00C7315A" w:rsidRDefault="00000000">
      <w:pPr>
        <w:spacing w:after="120"/>
      </w:pPr>
      <w:r>
        <w:rPr>
          <w:b/>
          <w:bCs/>
          <w:color w:val="2D2D2D"/>
        </w:rPr>
        <w:t xml:space="preserve">Max line width: </w:t>
      </w:r>
      <w:r>
        <w:rPr>
          <w:color w:val="2D2D2D"/>
        </w:rPr>
        <w:t>Body text should not exceed 65–75 characters per line (roughly 680px at 16px).</w:t>
      </w:r>
    </w:p>
    <w:p w14:paraId="63918217" w14:textId="77777777" w:rsidR="00C7315A" w:rsidRDefault="00000000">
      <w:pPr>
        <w:spacing w:after="120"/>
      </w:pPr>
      <w:r>
        <w:rPr>
          <w:b/>
          <w:bCs/>
          <w:color w:val="2D2D2D"/>
        </w:rPr>
        <w:t xml:space="preserve">Fallback stack: </w:t>
      </w:r>
      <w:r>
        <w:rPr>
          <w:color w:val="2D2D2D"/>
        </w:rPr>
        <w:t>font-family: ‘Montserrat’, ‘Helvetica Neue’, Arial, sans-serif (headings) and ‘Poppins’, ‘Segoe UI’, Roboto, sans-serif (body).</w:t>
      </w:r>
    </w:p>
    <w:p w14:paraId="60388884" w14:textId="77777777" w:rsidR="00C7315A" w:rsidRDefault="00C7315A">
      <w:pPr>
        <w:spacing w:before="60" w:after="60"/>
      </w:pPr>
    </w:p>
    <w:p w14:paraId="73DA19D3" w14:textId="77777777" w:rsidR="00C7315A" w:rsidRDefault="00000000">
      <w:pPr>
        <w:pStyle w:val="Heading2"/>
      </w:pPr>
      <w:r>
        <w:t>4.4 Alternative Font Suggestions</w:t>
      </w:r>
    </w:p>
    <w:p w14:paraId="49320FF5" w14:textId="7F001814" w:rsidR="00C7315A" w:rsidRDefault="00D376E2" w:rsidP="00D376E2">
      <w:pPr>
        <w:spacing w:after="120"/>
      </w:pPr>
      <w:r>
        <w:rPr>
          <w:color w:val="2D2D2D"/>
        </w:rPr>
        <w:t>Open to suggestions for alternatives, I have forgotten the name of the Google tool Sam mentioned!</w:t>
      </w:r>
    </w:p>
    <w:p w14:paraId="7D24BF72" w14:textId="4C45E9E0" w:rsidR="00C7315A" w:rsidRDefault="00000000">
      <w:r>
        <w:br w:type="page"/>
      </w:r>
    </w:p>
    <w:p w14:paraId="05D164EA" w14:textId="37CDC7DB" w:rsidR="00C7315A" w:rsidRDefault="00D376E2">
      <w:pPr>
        <w:pStyle w:val="Heading1"/>
      </w:pPr>
      <w:r>
        <w:lastRenderedPageBreak/>
        <w:t>5</w:t>
      </w:r>
      <w:r w:rsidR="00000000">
        <w:t>. Tone of Voice</w:t>
      </w:r>
    </w:p>
    <w:p w14:paraId="4D191915" w14:textId="77777777" w:rsidR="00C7315A" w:rsidRDefault="00000000">
      <w:pPr>
        <w:spacing w:after="120"/>
      </w:pPr>
      <w:r>
        <w:rPr>
          <w:color w:val="2D2D2D"/>
        </w:rPr>
        <w:t xml:space="preserve">Jersey Eats speaks like a friendly local who happens to know every great place to eat on the island. Our copy is warm, concise, and </w:t>
      </w:r>
      <w:proofErr w:type="gramStart"/>
      <w:r>
        <w:rPr>
          <w:color w:val="2D2D2D"/>
        </w:rPr>
        <w:t>action-oriented</w:t>
      </w:r>
      <w:proofErr w:type="gramEnd"/>
      <w:r>
        <w:rPr>
          <w:color w:val="2D2D2D"/>
        </w:rPr>
        <w:t>.</w:t>
      </w:r>
    </w:p>
    <w:p w14:paraId="56E41DAF" w14:textId="77777777" w:rsidR="00C7315A" w:rsidRDefault="00C7315A">
      <w:pPr>
        <w:spacing w:before="60" w:after="60"/>
      </w:pPr>
    </w:p>
    <w:p w14:paraId="0853A15D" w14:textId="568E0AED" w:rsidR="00C7315A" w:rsidRDefault="00D376E2">
      <w:pPr>
        <w:pStyle w:val="Heading2"/>
      </w:pPr>
      <w:r>
        <w:t>5</w:t>
      </w:r>
      <w:r w:rsidR="00000000">
        <w:t>.1 Writing Principles</w:t>
      </w:r>
    </w:p>
    <w:p w14:paraId="0B6217A6" w14:textId="77777777" w:rsidR="00C7315A" w:rsidRDefault="00000000">
      <w:pPr>
        <w:spacing w:after="120"/>
      </w:pPr>
      <w:r>
        <w:rPr>
          <w:b/>
          <w:bCs/>
          <w:color w:val="2D2D2D"/>
        </w:rPr>
        <w:t xml:space="preserve">Be human: </w:t>
      </w:r>
      <w:r>
        <w:rPr>
          <w:color w:val="2D2D2D"/>
        </w:rPr>
        <w:t xml:space="preserve">“Your </w:t>
      </w:r>
      <w:proofErr w:type="gramStart"/>
      <w:r>
        <w:rPr>
          <w:color w:val="2D2D2D"/>
        </w:rPr>
        <w:t>order’s</w:t>
      </w:r>
      <w:proofErr w:type="gramEnd"/>
      <w:r>
        <w:rPr>
          <w:color w:val="2D2D2D"/>
        </w:rPr>
        <w:t xml:space="preserve"> on its way!” not “Order dispatched successfully.”</w:t>
      </w:r>
    </w:p>
    <w:p w14:paraId="4D31EAE2" w14:textId="07BE868A" w:rsidR="00C7315A" w:rsidRDefault="00000000">
      <w:pPr>
        <w:spacing w:after="120"/>
      </w:pPr>
      <w:r>
        <w:rPr>
          <w:b/>
          <w:bCs/>
          <w:color w:val="2D2D2D"/>
        </w:rPr>
        <w:t xml:space="preserve">Be brief: </w:t>
      </w:r>
      <w:r>
        <w:rPr>
          <w:color w:val="2D2D2D"/>
        </w:rPr>
        <w:t xml:space="preserve">Mobile screens are small. </w:t>
      </w:r>
      <w:r w:rsidR="00D376E2">
        <w:rPr>
          <w:color w:val="2D2D2D"/>
        </w:rPr>
        <w:t>Be concise and action orientated</w:t>
      </w:r>
      <w:r>
        <w:rPr>
          <w:color w:val="2D2D2D"/>
        </w:rPr>
        <w:t>.</w:t>
      </w:r>
    </w:p>
    <w:p w14:paraId="0F0CC70E" w14:textId="77777777" w:rsidR="00C7315A" w:rsidRDefault="00000000">
      <w:pPr>
        <w:spacing w:after="120"/>
      </w:pPr>
      <w:r>
        <w:rPr>
          <w:b/>
          <w:bCs/>
          <w:color w:val="2D2D2D"/>
        </w:rPr>
        <w:t xml:space="preserve">Be local: </w:t>
      </w:r>
      <w:r>
        <w:rPr>
          <w:color w:val="2D2D2D"/>
        </w:rPr>
        <w:t xml:space="preserve">Reference Jersey </w:t>
      </w:r>
      <w:proofErr w:type="gramStart"/>
      <w:r>
        <w:rPr>
          <w:color w:val="2D2D2D"/>
        </w:rPr>
        <w:t>where</w:t>
      </w:r>
      <w:proofErr w:type="gramEnd"/>
      <w:r>
        <w:rPr>
          <w:color w:val="2D2D2D"/>
        </w:rPr>
        <w:t xml:space="preserve"> natural. “Delivered across the island” feels better than “Delivered to your area.”</w:t>
      </w:r>
    </w:p>
    <w:p w14:paraId="783D2D96" w14:textId="77777777" w:rsidR="00C7315A" w:rsidRDefault="00000000">
      <w:pPr>
        <w:spacing w:after="120"/>
      </w:pPr>
      <w:r>
        <w:rPr>
          <w:b/>
          <w:bCs/>
          <w:color w:val="2D2D2D"/>
        </w:rPr>
        <w:t xml:space="preserve">Be helpful: </w:t>
      </w:r>
      <w:r>
        <w:rPr>
          <w:color w:val="2D2D2D"/>
        </w:rPr>
        <w:t>Error messages should tell users what to do, not just what went wrong.</w:t>
      </w:r>
    </w:p>
    <w:p w14:paraId="5E0ADAF6" w14:textId="77777777" w:rsidR="00C7315A" w:rsidRDefault="00C7315A">
      <w:pPr>
        <w:spacing w:before="60" w:after="60"/>
      </w:pPr>
    </w:p>
    <w:p w14:paraId="617EF8CA" w14:textId="59007E0F" w:rsidR="00C7315A" w:rsidRDefault="00D376E2">
      <w:pPr>
        <w:pStyle w:val="Heading2"/>
      </w:pPr>
      <w:r>
        <w:t>5</w:t>
      </w:r>
      <w:r w:rsidR="00000000">
        <w:t>.2 Key Copy Patterns</w:t>
      </w:r>
    </w:p>
    <w:p w14:paraId="5F1B4D06" w14:textId="77777777" w:rsidR="00C7315A" w:rsidRDefault="00000000">
      <w:pPr>
        <w:spacing w:after="120"/>
      </w:pPr>
      <w:r>
        <w:rPr>
          <w:b/>
          <w:bCs/>
          <w:color w:val="2D2D2D"/>
        </w:rPr>
        <w:t xml:space="preserve">Empty state: </w:t>
      </w:r>
      <w:r>
        <w:rPr>
          <w:color w:val="2D2D2D"/>
        </w:rPr>
        <w:t>“Nothing here yet — let’s find you something delicious.”</w:t>
      </w:r>
    </w:p>
    <w:p w14:paraId="3566D1BF" w14:textId="77777777" w:rsidR="00C7315A" w:rsidRDefault="00000000">
      <w:pPr>
        <w:spacing w:after="120"/>
      </w:pPr>
      <w:r>
        <w:rPr>
          <w:b/>
          <w:bCs/>
          <w:color w:val="2D2D2D"/>
        </w:rPr>
        <w:t xml:space="preserve">Error: </w:t>
      </w:r>
      <w:r>
        <w:rPr>
          <w:color w:val="2D2D2D"/>
        </w:rPr>
        <w:t>“Oops! Something went wrong. Try again or contact us if it persists.”</w:t>
      </w:r>
    </w:p>
    <w:p w14:paraId="44895BD0" w14:textId="77777777" w:rsidR="00C7315A" w:rsidRDefault="00000000">
      <w:pPr>
        <w:spacing w:after="120"/>
      </w:pPr>
      <w:r>
        <w:rPr>
          <w:b/>
          <w:bCs/>
          <w:color w:val="2D2D2D"/>
        </w:rPr>
        <w:t xml:space="preserve">Success: </w:t>
      </w:r>
      <w:r>
        <w:rPr>
          <w:color w:val="2D2D2D"/>
        </w:rPr>
        <w:t>“Order placed! Sit tight, your food is being prepared.”</w:t>
      </w:r>
    </w:p>
    <w:p w14:paraId="4C6E3901" w14:textId="67B17791" w:rsidR="00C7315A" w:rsidRDefault="00000000" w:rsidP="00D376E2">
      <w:pPr>
        <w:spacing w:after="120"/>
      </w:pPr>
      <w:r>
        <w:rPr>
          <w:b/>
          <w:bCs/>
          <w:color w:val="2D2D2D"/>
        </w:rPr>
        <w:t xml:space="preserve">CTA buttons: </w:t>
      </w:r>
      <w:r>
        <w:rPr>
          <w:color w:val="2D2D2D"/>
        </w:rPr>
        <w:t xml:space="preserve">Use action verbs. “Order Now”, “View Menu”, “Track Delivery” </w:t>
      </w:r>
      <w:r w:rsidR="00D376E2">
        <w:rPr>
          <w:color w:val="2D2D2D"/>
        </w:rPr>
        <w:t>-</w:t>
      </w:r>
      <w:r>
        <w:rPr>
          <w:color w:val="2D2D2D"/>
        </w:rPr>
        <w:t xml:space="preserve"> never “Click Here” or “Submit.”</w:t>
      </w:r>
    </w:p>
    <w:sectPr w:rsidR="00C7315A">
      <w:headerReference w:type="default" r:id="rId10"/>
      <w:footerReference w:type="default" r:id="rId11"/>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4C0E3" w14:textId="77777777" w:rsidR="008C1429" w:rsidRDefault="008C1429">
      <w:r>
        <w:separator/>
      </w:r>
    </w:p>
  </w:endnote>
  <w:endnote w:type="continuationSeparator" w:id="0">
    <w:p w14:paraId="05673E51" w14:textId="77777777" w:rsidR="008C1429" w:rsidRDefault="008C1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oppins">
    <w:panose1 w:val="00000500000000000000"/>
    <w:charset w:val="4D"/>
    <w:family w:val="auto"/>
    <w:pitch w:val="variable"/>
    <w:sig w:usb0="00008007" w:usb1="00000000" w:usb2="00000000" w:usb3="00000000" w:csb0="00000093" w:csb1="00000000"/>
  </w:font>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860CB" w14:textId="1DDCFBAB" w:rsidR="00C7315A"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46222">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FCD99" w14:textId="41AF9BA0" w:rsidR="00C7315A"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46222">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5F113" w14:textId="77777777" w:rsidR="008C1429" w:rsidRDefault="008C1429">
      <w:r>
        <w:separator/>
      </w:r>
    </w:p>
  </w:footnote>
  <w:footnote w:type="continuationSeparator" w:id="0">
    <w:p w14:paraId="26CC86BB" w14:textId="77777777" w:rsidR="008C1429" w:rsidRDefault="008C1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26107" w14:textId="77777777" w:rsidR="00C7315A" w:rsidRDefault="00000000">
    <w:pPr>
      <w:pBdr>
        <w:bottom w:val="single" w:sz="4" w:space="6" w:color="5BC0DE"/>
      </w:pBdr>
      <w:tabs>
        <w:tab w:val="right" w:pos="9026"/>
      </w:tabs>
    </w:pPr>
    <w:r>
      <w:rPr>
        <w:rFonts w:ascii="Montserrat" w:eastAsia="Montserrat" w:hAnsi="Montserrat" w:cs="Montserrat"/>
        <w:b/>
        <w:bCs/>
        <w:color w:val="2A9DC2"/>
        <w:sz w:val="18"/>
        <w:szCs w:val="18"/>
      </w:rPr>
      <w:t>Jersey Eats</w:t>
    </w:r>
    <w:r>
      <w:rPr>
        <w:color w:val="6B7280"/>
        <w:sz w:val="18"/>
        <w:szCs w:val="18"/>
      </w:rPr>
      <w:tab/>
      <w:t>Brand Guidelines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FE37F" w14:textId="77777777" w:rsidR="00C7315A" w:rsidRDefault="00000000">
    <w:pPr>
      <w:pBdr>
        <w:bottom w:val="single" w:sz="4" w:space="6" w:color="5BC0DE"/>
      </w:pBdr>
      <w:tabs>
        <w:tab w:val="right" w:pos="9026"/>
      </w:tabs>
    </w:pPr>
    <w:r>
      <w:rPr>
        <w:rFonts w:ascii="Montserrat" w:eastAsia="Montserrat" w:hAnsi="Montserrat" w:cs="Montserrat"/>
        <w:b/>
        <w:bCs/>
        <w:color w:val="2A9DC2"/>
        <w:sz w:val="18"/>
        <w:szCs w:val="18"/>
      </w:rPr>
      <w:t>Jersey Eats</w:t>
    </w:r>
    <w:r>
      <w:rPr>
        <w:color w:val="6B7280"/>
        <w:sz w:val="18"/>
        <w:szCs w:val="18"/>
      </w:rPr>
      <w:tab/>
      <w:t>Brand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045770"/>
    <w:multiLevelType w:val="hybridMultilevel"/>
    <w:tmpl w:val="4246D3B8"/>
    <w:lvl w:ilvl="0" w:tplc="E416BC82">
      <w:start w:val="1"/>
      <w:numFmt w:val="bullet"/>
      <w:lvlText w:val="●"/>
      <w:lvlJc w:val="left"/>
      <w:pPr>
        <w:ind w:left="720" w:hanging="360"/>
      </w:pPr>
    </w:lvl>
    <w:lvl w:ilvl="1" w:tplc="601A4D84">
      <w:start w:val="1"/>
      <w:numFmt w:val="bullet"/>
      <w:lvlText w:val="○"/>
      <w:lvlJc w:val="left"/>
      <w:pPr>
        <w:ind w:left="1440" w:hanging="360"/>
      </w:pPr>
    </w:lvl>
    <w:lvl w:ilvl="2" w:tplc="57B8BDBC">
      <w:start w:val="1"/>
      <w:numFmt w:val="bullet"/>
      <w:lvlText w:val="■"/>
      <w:lvlJc w:val="left"/>
      <w:pPr>
        <w:ind w:left="2160" w:hanging="360"/>
      </w:pPr>
    </w:lvl>
    <w:lvl w:ilvl="3" w:tplc="4CD4DC4A">
      <w:start w:val="1"/>
      <w:numFmt w:val="bullet"/>
      <w:lvlText w:val="●"/>
      <w:lvlJc w:val="left"/>
      <w:pPr>
        <w:ind w:left="2880" w:hanging="360"/>
      </w:pPr>
    </w:lvl>
    <w:lvl w:ilvl="4" w:tplc="B36A8120">
      <w:start w:val="1"/>
      <w:numFmt w:val="bullet"/>
      <w:lvlText w:val="○"/>
      <w:lvlJc w:val="left"/>
      <w:pPr>
        <w:ind w:left="3600" w:hanging="360"/>
      </w:pPr>
    </w:lvl>
    <w:lvl w:ilvl="5" w:tplc="1FB23B14">
      <w:start w:val="1"/>
      <w:numFmt w:val="bullet"/>
      <w:lvlText w:val="■"/>
      <w:lvlJc w:val="left"/>
      <w:pPr>
        <w:ind w:left="4320" w:hanging="360"/>
      </w:pPr>
    </w:lvl>
    <w:lvl w:ilvl="6" w:tplc="C19E5BC2">
      <w:start w:val="1"/>
      <w:numFmt w:val="bullet"/>
      <w:lvlText w:val="●"/>
      <w:lvlJc w:val="left"/>
      <w:pPr>
        <w:ind w:left="5040" w:hanging="360"/>
      </w:pPr>
    </w:lvl>
    <w:lvl w:ilvl="7" w:tplc="95988724">
      <w:start w:val="1"/>
      <w:numFmt w:val="bullet"/>
      <w:lvlText w:val="●"/>
      <w:lvlJc w:val="left"/>
      <w:pPr>
        <w:ind w:left="5760" w:hanging="360"/>
      </w:pPr>
    </w:lvl>
    <w:lvl w:ilvl="8" w:tplc="13CE32FC">
      <w:start w:val="1"/>
      <w:numFmt w:val="bullet"/>
      <w:lvlText w:val="●"/>
      <w:lvlJc w:val="left"/>
      <w:pPr>
        <w:ind w:left="6480" w:hanging="360"/>
      </w:pPr>
    </w:lvl>
  </w:abstractNum>
  <w:num w:numId="1" w16cid:durableId="1054501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5A"/>
    <w:rsid w:val="005621E1"/>
    <w:rsid w:val="00701063"/>
    <w:rsid w:val="008C1429"/>
    <w:rsid w:val="00946222"/>
    <w:rsid w:val="00C7315A"/>
    <w:rsid w:val="00D37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6A737A"/>
  <w15:docId w15:val="{161E89C0-B135-5F44-9BA5-E803805D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oppins" w:eastAsia="Poppins" w:hAnsi="Poppins" w:cs="Poppins"/>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Montserrat" w:eastAsia="Montserrat" w:hAnsi="Montserrat" w:cs="Montserrat"/>
      <w:b/>
      <w:bCs/>
      <w:color w:val="1B6E8A"/>
      <w:sz w:val="36"/>
      <w:szCs w:val="36"/>
    </w:rPr>
  </w:style>
  <w:style w:type="paragraph" w:styleId="Heading2">
    <w:name w:val="heading 2"/>
    <w:uiPriority w:val="9"/>
    <w:unhideWhenUsed/>
    <w:qFormat/>
    <w:pPr>
      <w:spacing w:before="260" w:after="140"/>
      <w:outlineLvl w:val="1"/>
    </w:pPr>
    <w:rPr>
      <w:rFonts w:ascii="Montserrat" w:eastAsia="Montserrat" w:hAnsi="Montserrat" w:cs="Montserrat"/>
      <w:b/>
      <w:bCs/>
      <w:color w:val="2A9DC2"/>
      <w:sz w:val="28"/>
      <w:szCs w:val="28"/>
    </w:rPr>
  </w:style>
  <w:style w:type="paragraph" w:styleId="Heading3">
    <w:name w:val="heading 3"/>
    <w:uiPriority w:val="9"/>
    <w:semiHidden/>
    <w:unhideWhenUsed/>
    <w:qFormat/>
    <w:pPr>
      <w:spacing w:before="200" w:after="100"/>
      <w:outlineLvl w:val="2"/>
    </w:pPr>
    <w:rPr>
      <w:rFonts w:ascii="Montserrat" w:eastAsia="Montserrat" w:hAnsi="Montserrat" w:cs="Montserrat"/>
      <w:b/>
      <w:bCs/>
      <w:color w:val="2D2D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Picot</cp:lastModifiedBy>
  <cp:revision>2</cp:revision>
  <dcterms:created xsi:type="dcterms:W3CDTF">2026-04-01T08:44:00Z</dcterms:created>
  <dcterms:modified xsi:type="dcterms:W3CDTF">2026-04-01T10:06:00Z</dcterms:modified>
</cp:coreProperties>
</file>