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Times New Roman" w:cs="Times New Roman"/>
          <w:b/>
          <w:bCs/>
          <w:sz w:val="22"/>
          <w:szCs w:val="22"/>
        </w:rPr>
      </w:pPr>
      <w:r>
        <w:rPr>
          <w:rFonts w:ascii="Times New Roman" w:hAnsi="Times New Roman" w:eastAsia="Times New Roman" w:cs="Times New Roman"/>
          <w:b/>
          <w:bCs/>
          <w:color w:val="000000"/>
          <w:sz w:val="22"/>
          <w:szCs w:val="22"/>
        </w:rPr>
        <w:t>UNIVERSITY OF ST LA SALLE</w:t>
      </w:r>
    </w:p>
    <w:p>
      <w:pPr>
        <w:rPr>
          <w:rFonts w:ascii="Times New Roman" w:hAnsi="Times New Roman" w:eastAsia="Times New Roman" w:cs="Times New Roman"/>
          <w:sz w:val="22"/>
          <w:szCs w:val="22"/>
        </w:rPr>
      </w:pPr>
      <w:r>
        <w:rPr>
          <w:rFonts w:ascii="Times New Roman" w:hAnsi="Times New Roman" w:eastAsia="Times New Roman" w:cs="Times New Roman"/>
          <w:b/>
          <w:bCs/>
          <w:color w:val="000000"/>
          <w:sz w:val="22"/>
          <w:szCs w:val="22"/>
        </w:rPr>
        <w:t>COLLEGE OF ENGINEERING AND TECHNOLOGY</w:t>
      </w:r>
    </w:p>
    <w:p>
      <w:pPr>
        <w:rPr>
          <w:rFonts w:ascii="Times New Roman" w:hAnsi="Times New Roman" w:eastAsia="Times New Roman" w:cs="Times New Roman"/>
          <w:sz w:val="22"/>
          <w:szCs w:val="22"/>
        </w:rPr>
      </w:pPr>
      <w:r>
        <w:rPr>
          <w:rFonts w:ascii="Times New Roman" w:hAnsi="Times New Roman" w:eastAsia="Times New Roman" w:cs="Times New Roman"/>
          <w:b/>
          <w:bCs/>
          <w:color w:val="000000"/>
          <w:sz w:val="22"/>
          <w:szCs w:val="22"/>
        </w:rPr>
        <w:t>Information Technology Department</w:t>
      </w:r>
    </w:p>
    <w:p>
      <w:pPr>
        <w:rPr>
          <w:rFonts w:ascii="Times New Roman" w:hAnsi="Times New Roman" w:eastAsia="Times New Roman" w:cs="Times New Roman"/>
          <w:i/>
          <w:iCs/>
          <w:sz w:val="22"/>
          <w:szCs w:val="22"/>
        </w:rPr>
      </w:pPr>
      <w:r>
        <w:rPr>
          <w:rFonts w:ascii="Times New Roman" w:hAnsi="Times New Roman" w:eastAsia="Times New Roman" w:cs="Times New Roman"/>
          <w:i/>
          <w:iCs/>
          <w:color w:val="000000"/>
          <w:sz w:val="22"/>
          <w:szCs w:val="22"/>
        </w:rPr>
        <w:t>ITP203 1</w:t>
      </w:r>
      <w:r>
        <w:rPr>
          <w:rFonts w:ascii="Times New Roman" w:hAnsi="Times New Roman" w:eastAsia="Times New Roman" w:cs="Times New Roman"/>
          <w:i/>
          <w:iCs/>
          <w:color w:val="000000"/>
          <w:sz w:val="22"/>
          <w:szCs w:val="22"/>
          <w:vertAlign w:val="superscript"/>
        </w:rPr>
        <w:t>st</w:t>
      </w:r>
      <w:r>
        <w:rPr>
          <w:rFonts w:ascii="Times New Roman" w:hAnsi="Times New Roman" w:eastAsia="Times New Roman" w:cs="Times New Roman"/>
          <w:i/>
          <w:iCs/>
          <w:color w:val="000000"/>
          <w:sz w:val="22"/>
          <w:szCs w:val="22"/>
        </w:rPr>
        <w:t xml:space="preserve"> Semester AY 2022 – 2022</w:t>
      </w:r>
    </w:p>
    <w:p>
      <w:pPr>
        <w:rPr>
          <w:rFonts w:ascii="Times New Roman" w:hAnsi="Times New Roman" w:eastAsia="Times New Roman" w:cs="Times New Roman"/>
          <w:b/>
          <w:bCs/>
          <w:i/>
          <w:iCs/>
          <w:sz w:val="22"/>
          <w:szCs w:val="22"/>
        </w:rPr>
      </w:pPr>
      <w:r>
        <w:rPr>
          <w:rFonts w:ascii="Times New Roman" w:hAnsi="Times New Roman" w:eastAsia="Times New Roman" w:cs="Times New Roman"/>
          <w:b/>
          <w:bCs/>
          <w:i/>
          <w:iCs/>
          <w:color w:val="000000"/>
          <w:sz w:val="22"/>
          <w:szCs w:val="22"/>
        </w:rPr>
        <w:t>CLE1 Midterm -  Learning Task Answer Sheet</w:t>
      </w:r>
    </w:p>
    <w:p>
      <w:pP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 </w:t>
      </w:r>
    </w:p>
    <w:tbl>
      <w:tblPr>
        <w:tblStyle w:val="7"/>
        <w:tblW w:w="972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0"/>
        <w:gridCol w:w="7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2070" w:type="dxa"/>
            <w:vAlign w:val="center"/>
          </w:tcPr>
          <w:p>
            <w:pPr>
              <w:rPr>
                <w:rFonts w:ascii="Times New Roman" w:hAnsi="Times New Roman" w:eastAsia="Times New Roman" w:cs="Times New Roman"/>
                <w:sz w:val="22"/>
                <w:szCs w:val="22"/>
              </w:rPr>
            </w:pPr>
            <w:r>
              <w:rPr>
                <w:rFonts w:ascii="Times New Roman" w:hAnsi="Times New Roman" w:eastAsia="Times New Roman" w:cs="Times New Roman"/>
                <w:sz w:val="22"/>
                <w:szCs w:val="22"/>
              </w:rPr>
              <w:t>Student ID &amp; Names</w:t>
            </w:r>
          </w:p>
        </w:tc>
        <w:tc>
          <w:tcPr>
            <w:tcW w:w="7650" w:type="dxa"/>
            <w:vAlign w:val="center"/>
          </w:tcPr>
          <w:p>
            <w:pPr>
              <w:rPr>
                <w:rFonts w:hint="default" w:ascii="Times New Roman" w:hAnsi="Times New Roman" w:eastAsia="Times New Roman" w:cs="Times New Roman"/>
                <w:sz w:val="22"/>
                <w:szCs w:val="22"/>
                <w:lang w:val="en-US"/>
              </w:rPr>
            </w:pPr>
            <w:r>
              <w:rPr>
                <w:rFonts w:hint="default" w:ascii="Times New Roman" w:hAnsi="Times New Roman" w:eastAsia="Times New Roman" w:cs="Times New Roman"/>
                <w:sz w:val="22"/>
                <w:szCs w:val="22"/>
                <w:lang w:val="en-US"/>
              </w:rPr>
              <w:t>2120076 - Arnado, EJ D,</w:t>
            </w:r>
          </w:p>
          <w:p>
            <w:pPr>
              <w:rPr>
                <w:rFonts w:hint="default" w:ascii="Times New Roman" w:hAnsi="Times New Roman" w:eastAsia="Times New Roman" w:cs="Times New Roman"/>
                <w:sz w:val="22"/>
                <w:szCs w:val="22"/>
                <w:lang w:val="en-US"/>
              </w:rPr>
            </w:pPr>
            <w:r>
              <w:rPr>
                <w:rFonts w:hint="default" w:ascii="Times New Roman" w:hAnsi="Times New Roman" w:eastAsia="Times New Roman" w:cs="Times New Roman"/>
                <w:sz w:val="22"/>
                <w:szCs w:val="22"/>
                <w:lang w:val="en-US"/>
              </w:rPr>
              <w:t>2120709 - Setera, Jersey Zenith 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2070" w:type="dxa"/>
            <w:vAlign w:val="center"/>
          </w:tcPr>
          <w:p>
            <w:pPr>
              <w:rPr>
                <w:rFonts w:ascii="Times New Roman" w:hAnsi="Times New Roman" w:eastAsia="Times New Roman" w:cs="Times New Roman"/>
                <w:sz w:val="22"/>
                <w:szCs w:val="22"/>
              </w:rPr>
            </w:pPr>
            <w:r>
              <w:rPr>
                <w:rFonts w:ascii="Times New Roman" w:hAnsi="Times New Roman" w:eastAsia="Times New Roman" w:cs="Times New Roman"/>
                <w:sz w:val="22"/>
                <w:szCs w:val="22"/>
              </w:rPr>
              <w:t>Course &amp; Year</w:t>
            </w:r>
          </w:p>
        </w:tc>
        <w:tc>
          <w:tcPr>
            <w:tcW w:w="7650" w:type="dxa"/>
            <w:vAlign w:val="center"/>
          </w:tcPr>
          <w:p>
            <w:pPr>
              <w:rPr>
                <w:rFonts w:hint="default" w:ascii="Times New Roman" w:hAnsi="Times New Roman" w:eastAsia="Times New Roman" w:cs="Times New Roman"/>
                <w:sz w:val="22"/>
                <w:szCs w:val="22"/>
                <w:lang w:val="en-US"/>
              </w:rPr>
            </w:pPr>
            <w:r>
              <w:rPr>
                <w:rFonts w:hint="default" w:ascii="Times New Roman" w:hAnsi="Times New Roman" w:eastAsia="Times New Roman" w:cs="Times New Roman"/>
                <w:sz w:val="22"/>
                <w:szCs w:val="22"/>
                <w:lang w:val="en-US"/>
              </w:rPr>
              <w:t>BSIT2A</w:t>
            </w:r>
          </w:p>
        </w:tc>
      </w:tr>
    </w:tbl>
    <w:p>
      <w:pPr>
        <w:rPr>
          <w:rFonts w:ascii="Times New Roman" w:hAnsi="Times New Roman" w:eastAsia="Times New Roman" w:cs="Times New Roman"/>
          <w:b/>
          <w:bCs/>
          <w:color w:val="000000" w:themeColor="text1"/>
          <w:sz w:val="22"/>
          <w:szCs w:val="22"/>
          <w14:textFill>
            <w14:solidFill>
              <w14:schemeClr w14:val="tx1"/>
            </w14:solidFill>
          </w14:textFill>
        </w:rPr>
      </w:pPr>
    </w:p>
    <w:p>
      <w:pPr>
        <w:pStyle w:val="8"/>
        <w:numPr>
          <w:ilvl w:val="0"/>
          <w:numId w:val="1"/>
        </w:numPr>
        <w:rPr>
          <w:rFonts w:ascii="Times New Roman" w:hAnsi="Times New Roman" w:eastAsia="Times New Roman" w:cs="Times New Roman"/>
          <w:b/>
          <w:bCs/>
          <w:color w:val="000000" w:themeColor="text1"/>
          <w:sz w:val="22"/>
          <w:szCs w:val="22"/>
          <w14:textFill>
            <w14:solidFill>
              <w14:schemeClr w14:val="tx1"/>
            </w14:solidFill>
          </w14:textFill>
        </w:rPr>
      </w:pPr>
      <w:r>
        <w:rPr>
          <w:rFonts w:ascii="Times New Roman" w:hAnsi="Times New Roman" w:eastAsia="Times New Roman" w:cs="Times New Roman"/>
          <w:b/>
          <w:bCs/>
          <w:color w:val="000000" w:themeColor="text1"/>
          <w:sz w:val="22"/>
          <w:szCs w:val="22"/>
          <w14:textFill>
            <w14:solidFill>
              <w14:schemeClr w14:val="tx1"/>
            </w14:solidFill>
          </w14:textFill>
        </w:rPr>
        <w:t>Introduction</w:t>
      </w:r>
    </w:p>
    <w:p>
      <w:pPr>
        <w:rPr>
          <w:rFonts w:ascii="Times New Roman" w:hAnsi="Times New Roman" w:eastAsia="Times New Roman" w:cs="Times New Roman"/>
          <w:b/>
          <w:bCs/>
          <w:color w:val="000000" w:themeColor="text1"/>
          <w:sz w:val="22"/>
          <w:szCs w:val="22"/>
          <w14:textFill>
            <w14:solidFill>
              <w14:schemeClr w14:val="tx1"/>
            </w14:solidFill>
          </w14:textFill>
        </w:rPr>
      </w:pPr>
    </w:p>
    <w:p>
      <w:pPr>
        <w:pStyle w:val="8"/>
        <w:rPr>
          <w:rFonts w:hint="default" w:ascii="Times New Roman" w:hAnsi="Times New Roman" w:eastAsia="Times New Roman" w:cs="Times New Roman"/>
          <w:b/>
          <w:bCs/>
          <w:i w:val="0"/>
          <w:iCs w:val="0"/>
          <w:color w:val="auto"/>
          <w:sz w:val="22"/>
          <w:szCs w:val="22"/>
          <w:lang w:val="en-US"/>
        </w:rPr>
      </w:pPr>
      <w:r>
        <w:rPr>
          <w:rFonts w:hint="default" w:ascii="Times New Roman" w:hAnsi="Times New Roman" w:eastAsia="Times New Roman" w:cs="Times New Roman"/>
          <w:i w:val="0"/>
          <w:iCs w:val="0"/>
          <w:color w:val="auto"/>
          <w:sz w:val="22"/>
          <w:szCs w:val="22"/>
          <w:lang w:val="en-US"/>
        </w:rPr>
        <w:t>Our transactional activity is an online jewelry store, using Java AWT and Java Swing Classes. The GUI introduces a jewelry store where you can log in and purchase a single jewelry or a bundle of jewelry</w:t>
      </w:r>
      <w:bookmarkStart w:id="0" w:name="_GoBack"/>
      <w:bookmarkEnd w:id="0"/>
      <w:r>
        <w:rPr>
          <w:rFonts w:hint="default" w:ascii="Times New Roman" w:hAnsi="Times New Roman" w:eastAsia="Times New Roman" w:cs="Times New Roman"/>
          <w:i w:val="0"/>
          <w:iCs w:val="0"/>
          <w:color w:val="auto"/>
          <w:sz w:val="22"/>
          <w:szCs w:val="22"/>
          <w:lang w:val="en-US"/>
        </w:rPr>
        <w:t xml:space="preserve">. </w:t>
      </w:r>
    </w:p>
    <w:p>
      <w:pPr>
        <w:pStyle w:val="8"/>
        <w:numPr>
          <w:ilvl w:val="0"/>
          <w:numId w:val="1"/>
        </w:numPr>
        <w:rPr>
          <w:rFonts w:ascii="Times New Roman" w:hAnsi="Times New Roman" w:eastAsia="Times New Roman" w:cs="Times New Roman"/>
          <w:b/>
          <w:bCs/>
          <w:color w:val="000000" w:themeColor="text1"/>
          <w:sz w:val="22"/>
          <w:szCs w:val="22"/>
          <w14:textFill>
            <w14:solidFill>
              <w14:schemeClr w14:val="tx1"/>
            </w14:solidFill>
          </w14:textFill>
        </w:rPr>
      </w:pPr>
      <w:r>
        <w:rPr>
          <w:rFonts w:ascii="Times New Roman" w:hAnsi="Times New Roman" w:eastAsia="Times New Roman" w:cs="Times New Roman"/>
          <w:b/>
          <w:bCs/>
          <w:color w:val="000000" w:themeColor="text1"/>
          <w:sz w:val="22"/>
          <w:szCs w:val="22"/>
          <w14:textFill>
            <w14:solidFill>
              <w14:schemeClr w14:val="tx1"/>
            </w14:solidFill>
          </w14:textFill>
        </w:rPr>
        <w:t>Program Information or Data</w:t>
      </w:r>
    </w:p>
    <w:p>
      <w:pPr>
        <w:pStyle w:val="8"/>
        <w:rPr>
          <w:rFonts w:ascii="Times New Roman" w:hAnsi="Times New Roman" w:eastAsia="Times New Roman" w:cs="Times New Roman"/>
          <w:b/>
          <w:bCs/>
          <w:color w:val="000000" w:themeColor="text1"/>
          <w:sz w:val="22"/>
          <w:szCs w:val="22"/>
          <w14:textFill>
            <w14:solidFill>
              <w14:schemeClr w14:val="tx1"/>
            </w14:solidFill>
          </w14:textFill>
        </w:rPr>
      </w:pPr>
    </w:p>
    <w:p>
      <w:pPr>
        <w:pStyle w:val="8"/>
        <w:rPr>
          <w:rFonts w:hint="default" w:ascii="Times New Roman" w:hAnsi="Times New Roman" w:eastAsia="Times New Roman" w:cs="Times New Roman"/>
          <w:i w:val="0"/>
          <w:iCs w:val="0"/>
          <w:color w:val="auto"/>
          <w:sz w:val="22"/>
          <w:szCs w:val="22"/>
          <w:lang w:val="en-US"/>
        </w:rPr>
      </w:pPr>
      <w:r>
        <w:rPr>
          <w:rFonts w:hint="default" w:ascii="Times New Roman" w:hAnsi="Times New Roman" w:eastAsia="Times New Roman" w:cs="Times New Roman"/>
          <w:i w:val="0"/>
          <w:iCs w:val="0"/>
          <w:color w:val="auto"/>
          <w:sz w:val="22"/>
          <w:szCs w:val="22"/>
          <w:lang w:val="en-US"/>
        </w:rPr>
        <w:t xml:space="preserve">The data involved in the program are the jewelries, a user’s log in and password, the user’s chosen item and quantity and lastly its total amount purchased. </w:t>
      </w:r>
    </w:p>
    <w:p>
      <w:pPr>
        <w:pStyle w:val="8"/>
        <w:rPr>
          <w:rFonts w:ascii="Times New Roman" w:hAnsi="Times New Roman" w:eastAsia="Times New Roman" w:cs="Times New Roman"/>
          <w:b/>
          <w:bCs/>
          <w:color w:val="000000" w:themeColor="text1"/>
          <w:sz w:val="22"/>
          <w:szCs w:val="22"/>
          <w14:textFill>
            <w14:solidFill>
              <w14:schemeClr w14:val="tx1"/>
            </w14:solidFill>
          </w14:textFill>
        </w:rPr>
      </w:pPr>
    </w:p>
    <w:p>
      <w:pPr>
        <w:pStyle w:val="8"/>
        <w:numPr>
          <w:ilvl w:val="0"/>
          <w:numId w:val="1"/>
        </w:numPr>
        <w:rPr>
          <w:rFonts w:ascii="Times New Roman" w:hAnsi="Times New Roman" w:eastAsia="Times New Roman" w:cs="Times New Roman"/>
          <w:b/>
          <w:bCs/>
          <w:color w:val="000000" w:themeColor="text1"/>
          <w:sz w:val="22"/>
          <w:szCs w:val="22"/>
          <w14:textFill>
            <w14:solidFill>
              <w14:schemeClr w14:val="tx1"/>
            </w14:solidFill>
          </w14:textFill>
        </w:rPr>
      </w:pPr>
      <w:r>
        <w:rPr>
          <w:rFonts w:ascii="Times New Roman" w:hAnsi="Times New Roman" w:eastAsia="Times New Roman" w:cs="Times New Roman"/>
          <w:b/>
          <w:bCs/>
          <w:color w:val="000000" w:themeColor="text1"/>
          <w:sz w:val="22"/>
          <w:szCs w:val="22"/>
          <w14:textFill>
            <w14:solidFill>
              <w14:schemeClr w14:val="tx1"/>
            </w14:solidFill>
          </w14:textFill>
        </w:rPr>
        <w:t>Classes and Methods</w:t>
      </w:r>
    </w:p>
    <w:p>
      <w:pPr>
        <w:rPr>
          <w:rFonts w:ascii="Times New Roman" w:hAnsi="Times New Roman" w:eastAsia="Times New Roman" w:cs="Times New Roman"/>
          <w:b/>
          <w:bCs/>
          <w:color w:val="000000" w:themeColor="text1"/>
          <w:sz w:val="22"/>
          <w:szCs w:val="22"/>
          <w14:textFill>
            <w14:solidFill>
              <w14:schemeClr w14:val="tx1"/>
            </w14:solidFill>
          </w14:textFill>
        </w:rPr>
      </w:pPr>
    </w:p>
    <w:p>
      <w:pPr>
        <w:ind w:left="720"/>
        <w:rPr>
          <w:rFonts w:hint="default" w:ascii="Times New Roman" w:hAnsi="Times New Roman" w:eastAsia="Times New Roman" w:cs="Times New Roman"/>
          <w:b w:val="0"/>
          <w:bCs w:val="0"/>
          <w:i w:val="0"/>
          <w:iCs w:val="0"/>
          <w:color w:val="auto"/>
          <w:sz w:val="22"/>
          <w:szCs w:val="22"/>
          <w:lang w:val="en-US"/>
        </w:rPr>
      </w:pPr>
      <w:r>
        <w:rPr>
          <w:rFonts w:hint="default" w:ascii="Times New Roman" w:hAnsi="Times New Roman" w:eastAsia="Times New Roman" w:cs="Times New Roman"/>
          <w:b/>
          <w:bCs/>
          <w:i w:val="0"/>
          <w:iCs w:val="0"/>
          <w:color w:val="auto"/>
          <w:sz w:val="22"/>
          <w:szCs w:val="22"/>
          <w:u w:val="single"/>
          <w:lang w:val="en-US"/>
        </w:rPr>
        <w:t>JButton</w:t>
      </w:r>
      <w:r>
        <w:rPr>
          <w:rFonts w:hint="default" w:ascii="Times New Roman" w:hAnsi="Times New Roman" w:eastAsia="Times New Roman" w:cs="Times New Roman"/>
          <w:i w:val="0"/>
          <w:iCs w:val="0"/>
          <w:color w:val="auto"/>
          <w:sz w:val="22"/>
          <w:szCs w:val="22"/>
          <w:u w:val="single"/>
          <w:lang w:val="en-US"/>
        </w:rPr>
        <w:t xml:space="preserve"> </w:t>
      </w:r>
      <w:r>
        <w:rPr>
          <w:rFonts w:hint="default" w:ascii="Times New Roman" w:hAnsi="Times New Roman" w:eastAsia="Times New Roman" w:cs="Times New Roman"/>
          <w:i w:val="0"/>
          <w:iCs w:val="0"/>
          <w:color w:val="auto"/>
          <w:sz w:val="22"/>
          <w:szCs w:val="22"/>
          <w:lang w:val="en-US"/>
        </w:rPr>
        <w:t>is used t</w:t>
      </w:r>
      <w:r>
        <w:rPr>
          <w:rFonts w:hint="default" w:ascii="Times New Roman" w:hAnsi="Times New Roman" w:eastAsia="Times New Roman"/>
          <w:i w:val="0"/>
          <w:iCs w:val="0"/>
          <w:color w:val="auto"/>
          <w:sz w:val="22"/>
          <w:szCs w:val="22"/>
          <w:lang w:val="en-US"/>
        </w:rPr>
        <w:t>o create a labeled button with a platform-independent implementation.</w:t>
      </w:r>
      <w:r>
        <w:rPr>
          <w:rFonts w:hint="default" w:ascii="Times New Roman" w:hAnsi="Times New Roman" w:eastAsia="Times New Roman" w:cs="Times New Roman"/>
          <w:i w:val="0"/>
          <w:iCs w:val="0"/>
          <w:color w:val="auto"/>
          <w:sz w:val="22"/>
          <w:szCs w:val="22"/>
          <w:lang w:val="en-US"/>
        </w:rPr>
        <w:t xml:space="preserve"> </w:t>
      </w:r>
      <w:r>
        <w:rPr>
          <w:rFonts w:hint="default" w:ascii="Times New Roman" w:hAnsi="Times New Roman" w:eastAsia="Times New Roman" w:cs="Times New Roman"/>
          <w:b/>
          <w:bCs/>
          <w:i w:val="0"/>
          <w:iCs w:val="0"/>
          <w:color w:val="auto"/>
          <w:sz w:val="22"/>
          <w:szCs w:val="22"/>
          <w:u w:val="single"/>
          <w:lang w:val="en-US"/>
        </w:rPr>
        <w:t xml:space="preserve">JFrame </w:t>
      </w:r>
      <w:r>
        <w:rPr>
          <w:rFonts w:hint="default" w:ascii="Times New Roman" w:hAnsi="Times New Roman" w:eastAsia="Times New Roman"/>
          <w:i w:val="0"/>
          <w:iCs w:val="0"/>
          <w:color w:val="auto"/>
          <w:sz w:val="22"/>
          <w:szCs w:val="22"/>
          <w:lang w:val="en-US"/>
        </w:rPr>
        <w:t xml:space="preserve">gives a window on the screen. In reality, a frame serves as the foundational window onto which other elements such as the menu bar, panels, labels, text fields, buttons, etc. </w:t>
      </w:r>
      <w:r>
        <w:rPr>
          <w:rFonts w:hint="default" w:ascii="Times New Roman" w:hAnsi="Times New Roman" w:eastAsia="Times New Roman" w:cs="Times New Roman"/>
          <w:b/>
          <w:bCs/>
          <w:i w:val="0"/>
          <w:iCs w:val="0"/>
          <w:color w:val="auto"/>
          <w:sz w:val="22"/>
          <w:szCs w:val="22"/>
          <w:u w:val="single"/>
          <w:lang w:val="en-US"/>
        </w:rPr>
        <w:t xml:space="preserve">JPanel </w:t>
      </w:r>
      <w:r>
        <w:rPr>
          <w:rFonts w:hint="default" w:ascii="Times New Roman" w:hAnsi="Times New Roman" w:eastAsia="Times New Roman"/>
          <w:i w:val="0"/>
          <w:iCs w:val="0"/>
          <w:color w:val="auto"/>
          <w:sz w:val="22"/>
          <w:szCs w:val="22"/>
          <w:lang w:val="en-US"/>
        </w:rPr>
        <w:t>is a container that has the capacity to hold a variety of parts.</w:t>
      </w:r>
      <w:r>
        <w:rPr>
          <w:rFonts w:hint="default" w:ascii="Times New Roman" w:hAnsi="Times New Roman" w:eastAsia="Times New Roman" w:cs="Times New Roman"/>
          <w:i w:val="0"/>
          <w:iCs w:val="0"/>
          <w:color w:val="auto"/>
          <w:sz w:val="22"/>
          <w:szCs w:val="22"/>
          <w:lang w:val="en-US"/>
        </w:rPr>
        <w:t xml:space="preserve"> </w:t>
      </w:r>
      <w:r>
        <w:rPr>
          <w:rFonts w:hint="default" w:ascii="Times New Roman" w:hAnsi="Times New Roman" w:eastAsia="Times New Roman" w:cs="Times New Roman"/>
          <w:b/>
          <w:bCs/>
          <w:i w:val="0"/>
          <w:iCs w:val="0"/>
          <w:color w:val="auto"/>
          <w:sz w:val="22"/>
          <w:szCs w:val="22"/>
          <w:u w:val="single"/>
          <w:lang w:val="en-US"/>
        </w:rPr>
        <w:t xml:space="preserve">JLabel </w:t>
      </w:r>
      <w:r>
        <w:rPr>
          <w:rFonts w:hint="default" w:ascii="Times New Roman" w:hAnsi="Times New Roman" w:eastAsia="Times New Roman"/>
          <w:i w:val="0"/>
          <w:iCs w:val="0"/>
          <w:color w:val="auto"/>
          <w:sz w:val="22"/>
          <w:szCs w:val="22"/>
          <w:lang w:val="en-US"/>
        </w:rPr>
        <w:t>is a class of java Swing and is used to display a short string.</w:t>
      </w:r>
      <w:r>
        <w:rPr>
          <w:rFonts w:hint="default" w:ascii="Times New Roman" w:hAnsi="Times New Roman" w:eastAsia="Times New Roman" w:cs="Times New Roman"/>
          <w:i w:val="0"/>
          <w:iCs w:val="0"/>
          <w:color w:val="auto"/>
          <w:sz w:val="22"/>
          <w:szCs w:val="22"/>
          <w:lang w:val="en-US"/>
        </w:rPr>
        <w:t xml:space="preserve"> </w:t>
      </w:r>
      <w:r>
        <w:rPr>
          <w:rFonts w:hint="default" w:ascii="Times New Roman" w:hAnsi="Times New Roman" w:eastAsia="Times New Roman" w:cs="Times New Roman"/>
          <w:b/>
          <w:bCs/>
          <w:i w:val="0"/>
          <w:iCs w:val="0"/>
          <w:color w:val="auto"/>
          <w:sz w:val="22"/>
          <w:szCs w:val="22"/>
          <w:u w:val="single"/>
          <w:lang w:val="en-US"/>
        </w:rPr>
        <w:t>JTextField</w:t>
      </w:r>
      <w:r>
        <w:rPr>
          <w:rFonts w:hint="default" w:ascii="Times New Roman" w:hAnsi="Times New Roman" w:eastAsia="Times New Roman" w:cs="Times New Roman"/>
          <w:i w:val="0"/>
          <w:iCs w:val="0"/>
          <w:color w:val="auto"/>
          <w:sz w:val="22"/>
          <w:szCs w:val="22"/>
          <w:lang w:val="en-US"/>
        </w:rPr>
        <w:t xml:space="preserve"> is </w:t>
      </w:r>
      <w:r>
        <w:rPr>
          <w:rFonts w:hint="default" w:ascii="Times New Roman" w:hAnsi="Times New Roman" w:eastAsia="SimSun" w:cs="Times New Roman"/>
          <w:i w:val="0"/>
          <w:iCs w:val="0"/>
          <w:caps w:val="0"/>
          <w:color w:val="auto"/>
          <w:spacing w:val="0"/>
          <w:sz w:val="22"/>
          <w:szCs w:val="22"/>
          <w:shd w:val="clear" w:fill="FFFFFF"/>
        </w:rPr>
        <w:t>a text component that allows the editing of a single line text.</w:t>
      </w:r>
      <w:r>
        <w:rPr>
          <w:rFonts w:hint="default" w:ascii="Times New Roman" w:hAnsi="Times New Roman" w:eastAsia="Times New Roman" w:cs="Times New Roman"/>
          <w:i w:val="0"/>
          <w:iCs w:val="0"/>
          <w:color w:val="auto"/>
          <w:sz w:val="22"/>
          <w:szCs w:val="22"/>
          <w:lang w:val="en-US"/>
        </w:rPr>
        <w:t xml:space="preserve"> </w:t>
      </w:r>
      <w:r>
        <w:rPr>
          <w:rFonts w:hint="default" w:ascii="Times New Roman" w:hAnsi="Times New Roman" w:eastAsia="Times New Roman" w:cs="Times New Roman"/>
          <w:b/>
          <w:bCs/>
          <w:i w:val="0"/>
          <w:iCs w:val="0"/>
          <w:color w:val="auto"/>
          <w:sz w:val="22"/>
          <w:szCs w:val="22"/>
          <w:u w:val="single"/>
          <w:lang w:val="en-US"/>
        </w:rPr>
        <w:t xml:space="preserve">JOptionPane </w:t>
      </w:r>
      <w:r>
        <w:rPr>
          <w:rFonts w:hint="default" w:ascii="Times New Roman" w:hAnsi="Times New Roman" w:eastAsia="Times New Roman"/>
          <w:i w:val="0"/>
          <w:iCs w:val="0"/>
          <w:color w:val="auto"/>
          <w:sz w:val="22"/>
          <w:szCs w:val="22"/>
          <w:lang w:val="en-US"/>
        </w:rPr>
        <w:t xml:space="preserve">is a class library that makes it simple to open a dialog box with a basic request for the user's input or an information message. </w:t>
      </w:r>
      <w:r>
        <w:rPr>
          <w:rFonts w:hint="default" w:ascii="Times New Roman" w:hAnsi="Times New Roman" w:eastAsia="Times New Roman" w:cs="Times New Roman"/>
          <w:b/>
          <w:bCs/>
          <w:i w:val="0"/>
          <w:iCs w:val="0"/>
          <w:color w:val="auto"/>
          <w:sz w:val="22"/>
          <w:szCs w:val="22"/>
          <w:u w:val="single"/>
          <w:lang w:val="en-US"/>
        </w:rPr>
        <w:t xml:space="preserve">Add </w:t>
      </w:r>
      <w:r>
        <w:rPr>
          <w:rFonts w:hint="default" w:ascii="Times New Roman" w:hAnsi="Times New Roman" w:eastAsia="Times New Roman"/>
          <w:i w:val="0"/>
          <w:iCs w:val="0"/>
          <w:color w:val="auto"/>
          <w:sz w:val="22"/>
          <w:szCs w:val="22"/>
          <w:lang w:val="en-US"/>
        </w:rPr>
        <w:t>used to add a specific element into a Set collection.</w:t>
      </w:r>
      <w:r>
        <w:rPr>
          <w:rFonts w:hint="default" w:ascii="Times New Roman" w:hAnsi="Times New Roman" w:eastAsia="Times New Roman" w:cs="Times New Roman"/>
          <w:i w:val="0"/>
          <w:iCs w:val="0"/>
          <w:color w:val="auto"/>
          <w:sz w:val="22"/>
          <w:szCs w:val="22"/>
          <w:lang w:val="en-US"/>
        </w:rPr>
        <w:t xml:space="preserve"> </w:t>
      </w:r>
      <w:r>
        <w:rPr>
          <w:rFonts w:hint="default" w:ascii="Times New Roman" w:hAnsi="Times New Roman" w:eastAsia="Times New Roman" w:cs="Times New Roman"/>
          <w:b/>
          <w:bCs/>
          <w:i w:val="0"/>
          <w:iCs w:val="0"/>
          <w:color w:val="auto"/>
          <w:sz w:val="22"/>
          <w:szCs w:val="22"/>
          <w:u w:val="single"/>
          <w:lang w:val="en-US"/>
        </w:rPr>
        <w:t>setSize</w:t>
      </w:r>
      <w:r>
        <w:rPr>
          <w:rFonts w:hint="default" w:ascii="Times New Roman" w:hAnsi="Times New Roman" w:eastAsia="SimSun" w:cs="Times New Roman"/>
          <w:b/>
          <w:bCs/>
          <w:i w:val="0"/>
          <w:iCs w:val="0"/>
          <w:caps w:val="0"/>
          <w:color w:val="202124"/>
          <w:spacing w:val="0"/>
          <w:sz w:val="22"/>
          <w:szCs w:val="22"/>
          <w:u w:val="single"/>
          <w:shd w:val="clear" w:fill="FFFFFF"/>
        </w:rPr>
        <w:t> </w:t>
      </w:r>
      <w:r>
        <w:rPr>
          <w:rFonts w:hint="default" w:ascii="Times New Roman" w:hAnsi="Times New Roman" w:eastAsia="SimSun" w:cs="Times New Roman"/>
          <w:b w:val="0"/>
          <w:bCs w:val="0"/>
          <w:i w:val="0"/>
          <w:iCs w:val="0"/>
          <w:caps w:val="0"/>
          <w:color w:val="202124"/>
          <w:spacing w:val="0"/>
          <w:sz w:val="22"/>
          <w:szCs w:val="22"/>
          <w:shd w:val="clear" w:fill="FFFFFF"/>
        </w:rPr>
        <w:t xml:space="preserve">is used to set the size of </w:t>
      </w:r>
      <w:r>
        <w:rPr>
          <w:rFonts w:hint="default" w:ascii="Times New Roman" w:hAnsi="Times New Roman" w:eastAsia="SimSun" w:cs="Times New Roman"/>
          <w:b w:val="0"/>
          <w:bCs w:val="0"/>
          <w:i w:val="0"/>
          <w:iCs w:val="0"/>
          <w:caps w:val="0"/>
          <w:color w:val="202124"/>
          <w:spacing w:val="0"/>
          <w:sz w:val="22"/>
          <w:szCs w:val="22"/>
          <w:shd w:val="clear" w:fill="FFFFFF"/>
          <w:lang w:val="en-US"/>
        </w:rPr>
        <w:t>a</w:t>
      </w:r>
      <w:r>
        <w:rPr>
          <w:rFonts w:hint="default" w:ascii="Times New Roman" w:hAnsi="Times New Roman" w:eastAsia="SimSun" w:cs="Times New Roman"/>
          <w:b w:val="0"/>
          <w:bCs w:val="0"/>
          <w:i w:val="0"/>
          <w:iCs w:val="0"/>
          <w:caps w:val="0"/>
          <w:color w:val="202124"/>
          <w:spacing w:val="0"/>
          <w:sz w:val="22"/>
          <w:szCs w:val="22"/>
          <w:shd w:val="clear" w:fill="FFFFFF"/>
        </w:rPr>
        <w:t xml:space="preserve"> vector.</w:t>
      </w:r>
      <w:r>
        <w:rPr>
          <w:rFonts w:hint="default" w:ascii="Times New Roman" w:hAnsi="Times New Roman" w:eastAsia="Times New Roman" w:cs="Times New Roman"/>
          <w:b w:val="0"/>
          <w:bCs w:val="0"/>
          <w:i w:val="0"/>
          <w:iCs w:val="0"/>
          <w:color w:val="auto"/>
          <w:sz w:val="22"/>
          <w:szCs w:val="22"/>
          <w:lang w:val="en-US"/>
        </w:rPr>
        <w:t xml:space="preserve"> </w:t>
      </w:r>
      <w:r>
        <w:rPr>
          <w:rFonts w:hint="default" w:ascii="Times New Roman" w:hAnsi="Times New Roman" w:eastAsia="Times New Roman" w:cs="Times New Roman"/>
          <w:b/>
          <w:bCs/>
          <w:i w:val="0"/>
          <w:iCs w:val="0"/>
          <w:color w:val="auto"/>
          <w:sz w:val="22"/>
          <w:szCs w:val="22"/>
          <w:u w:val="single"/>
          <w:lang w:val="en-US"/>
        </w:rPr>
        <w:t xml:space="preserve">setLayout </w:t>
      </w:r>
      <w:r>
        <w:rPr>
          <w:rFonts w:hint="default" w:ascii="Times New Roman" w:hAnsi="Times New Roman" w:eastAsia="Times New Roman"/>
          <w:b w:val="0"/>
          <w:bCs w:val="0"/>
          <w:i w:val="0"/>
          <w:iCs w:val="0"/>
          <w:color w:val="auto"/>
          <w:sz w:val="22"/>
          <w:szCs w:val="22"/>
          <w:lang w:val="en-US"/>
        </w:rPr>
        <w:t xml:space="preserve">allows you to specify FlowLayout, BorderLayout, GridLayout, null layout, or any other layout you choose for the container's layout, which is frequently a JPanel. </w:t>
      </w:r>
      <w:r>
        <w:rPr>
          <w:rFonts w:hint="default" w:ascii="Times New Roman" w:hAnsi="Times New Roman" w:eastAsia="Times New Roman" w:cs="Times New Roman"/>
          <w:b/>
          <w:bCs/>
          <w:i w:val="0"/>
          <w:iCs w:val="0"/>
          <w:color w:val="auto"/>
          <w:sz w:val="22"/>
          <w:szCs w:val="22"/>
          <w:u w:val="single"/>
          <w:lang w:val="en-US"/>
        </w:rPr>
        <w:t>setVisible</w:t>
      </w:r>
      <w:r>
        <w:rPr>
          <w:rFonts w:hint="default" w:ascii="Times New Roman" w:hAnsi="Times New Roman" w:eastAsia="Times New Roman"/>
          <w:b w:val="0"/>
          <w:bCs w:val="0"/>
          <w:i w:val="0"/>
          <w:iCs w:val="0"/>
          <w:color w:val="auto"/>
          <w:sz w:val="22"/>
          <w:szCs w:val="22"/>
          <w:lang w:val="en-US"/>
        </w:rPr>
        <w:t>(true) method makes the frame appear on the screen. If you forget to do this, the frame object will exist as an object in memory, but no picture will appear on the screen.</w:t>
      </w:r>
    </w:p>
    <w:p>
      <w:pPr>
        <w:rPr>
          <w:rFonts w:ascii="Times New Roman" w:hAnsi="Times New Roman" w:eastAsia="Times New Roman" w:cs="Times New Roman"/>
          <w:b/>
          <w:bCs/>
          <w:color w:val="000000" w:themeColor="text1"/>
          <w:sz w:val="22"/>
          <w:szCs w:val="22"/>
          <w14:textFill>
            <w14:solidFill>
              <w14:schemeClr w14:val="tx1"/>
            </w14:solidFill>
          </w14:textFill>
        </w:rPr>
      </w:pPr>
    </w:p>
    <w:p>
      <w:pPr>
        <w:pStyle w:val="8"/>
        <w:numPr>
          <w:ilvl w:val="0"/>
          <w:numId w:val="1"/>
        </w:numPr>
        <w:rPr>
          <w:rFonts w:ascii="Times New Roman" w:hAnsi="Times New Roman" w:eastAsia="Times New Roman" w:cs="Times New Roman"/>
          <w:b/>
          <w:bCs/>
          <w:color w:val="000000" w:themeColor="text1"/>
          <w:sz w:val="22"/>
          <w:szCs w:val="22"/>
          <w14:textFill>
            <w14:solidFill>
              <w14:schemeClr w14:val="tx1"/>
            </w14:solidFill>
          </w14:textFill>
        </w:rPr>
      </w:pPr>
      <w:r>
        <w:drawing>
          <wp:anchor distT="0" distB="0" distL="114300" distR="114300" simplePos="0" relativeHeight="251659264" behindDoc="0" locked="0" layoutInCell="1" allowOverlap="1">
            <wp:simplePos x="0" y="0"/>
            <wp:positionH relativeFrom="column">
              <wp:posOffset>349250</wp:posOffset>
            </wp:positionH>
            <wp:positionV relativeFrom="paragraph">
              <wp:posOffset>205105</wp:posOffset>
            </wp:positionV>
            <wp:extent cx="2455545" cy="3258820"/>
            <wp:effectExtent l="0" t="0" r="1905" b="177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455545" cy="3258820"/>
                    </a:xfrm>
                    <a:prstGeom prst="rect">
                      <a:avLst/>
                    </a:prstGeom>
                    <a:noFill/>
                    <a:ln>
                      <a:noFill/>
                    </a:ln>
                  </pic:spPr>
                </pic:pic>
              </a:graphicData>
            </a:graphic>
          </wp:anchor>
        </w:drawing>
      </w:r>
      <w:r>
        <w:rPr>
          <w:rFonts w:ascii="Times New Roman" w:hAnsi="Times New Roman" w:eastAsia="Times New Roman" w:cs="Times New Roman"/>
          <w:b/>
          <w:bCs/>
          <w:color w:val="000000" w:themeColor="text1"/>
          <w:sz w:val="22"/>
          <w:szCs w:val="22"/>
          <w14:textFill>
            <w14:solidFill>
              <w14:schemeClr w14:val="tx1"/>
            </w14:solidFill>
          </w14:textFill>
        </w:rPr>
        <w:t>Program Flow Charts</w:t>
      </w:r>
    </w:p>
    <w:p>
      <w:pPr>
        <w:rPr>
          <w:rFonts w:ascii="Times New Roman" w:hAnsi="Times New Roman" w:eastAsia="Times New Roman" w:cs="Times New Roman"/>
          <w:b/>
          <w:bCs/>
          <w:color w:val="000000" w:themeColor="text1"/>
          <w:sz w:val="22"/>
          <w:szCs w:val="22"/>
          <w14:textFill>
            <w14:solidFill>
              <w14:schemeClr w14:val="tx1"/>
            </w14:solidFill>
          </w14:textFill>
        </w:rPr>
      </w:pPr>
    </w:p>
    <w:p>
      <w:pPr>
        <w:pStyle w:val="8"/>
        <w:rPr>
          <w:rFonts w:ascii="Times New Roman" w:hAnsi="Times New Roman" w:eastAsia="Times New Roman" w:cs="Times New Roman"/>
          <w:b/>
          <w:bCs/>
          <w:color w:val="000000" w:themeColor="text1"/>
          <w:sz w:val="22"/>
          <w:szCs w:val="22"/>
          <w14:textFill>
            <w14:solidFill>
              <w14:schemeClr w14:val="tx1"/>
            </w14:solidFill>
          </w14:textFill>
        </w:rPr>
      </w:pPr>
    </w:p>
    <w:p>
      <w:pPr>
        <w:pStyle w:val="8"/>
        <w:rPr>
          <w:rFonts w:ascii="Times New Roman" w:hAnsi="Times New Roman" w:eastAsia="Times New Roman" w:cs="Times New Roman"/>
          <w:b/>
          <w:bCs/>
          <w:color w:val="000000" w:themeColor="text1"/>
          <w:sz w:val="22"/>
          <w:szCs w:val="22"/>
          <w14:textFill>
            <w14:solidFill>
              <w14:schemeClr w14:val="tx1"/>
            </w14:solidFill>
          </w14:textFill>
        </w:rPr>
      </w:pPr>
    </w:p>
    <w:p>
      <w:pPr>
        <w:pStyle w:val="8"/>
        <w:numPr>
          <w:ilvl w:val="0"/>
          <w:numId w:val="1"/>
        </w:numPr>
        <w:rPr>
          <w:rFonts w:ascii="Times New Roman" w:hAnsi="Times New Roman" w:eastAsia="Times New Roman" w:cs="Times New Roman"/>
          <w:b/>
          <w:bCs/>
          <w:color w:val="000000" w:themeColor="text1"/>
          <w:sz w:val="22"/>
          <w:szCs w:val="22"/>
          <w14:textFill>
            <w14:solidFill>
              <w14:schemeClr w14:val="tx1"/>
            </w14:solidFill>
          </w14:textFill>
        </w:rPr>
      </w:pPr>
      <w:r>
        <w:rPr>
          <w:rFonts w:ascii="Times New Roman" w:hAnsi="Times New Roman" w:eastAsia="Times New Roman" w:cs="Times New Roman"/>
          <w:b/>
          <w:bCs/>
          <w:color w:val="000000" w:themeColor="text1"/>
          <w:sz w:val="22"/>
          <w:szCs w:val="22"/>
          <w14:textFill>
            <w14:solidFill>
              <w14:schemeClr w14:val="tx1"/>
            </w14:solidFill>
          </w14:textFill>
        </w:rPr>
        <w:t>References</w:t>
      </w:r>
    </w:p>
    <w:p>
      <w:pPr>
        <w:rPr>
          <w:rFonts w:ascii="Times New Roman" w:hAnsi="Times New Roman" w:eastAsia="Times New Roman" w:cs="Times New Roman"/>
          <w:color w:val="000000" w:themeColor="text1"/>
          <w:sz w:val="22"/>
          <w:szCs w:val="22"/>
          <w14:textFill>
            <w14:solidFill>
              <w14:schemeClr w14:val="tx1"/>
            </w14:solidFill>
          </w14:textFill>
        </w:rPr>
      </w:pPr>
    </w:p>
    <w:p>
      <w:pPr>
        <w:jc w:val="both"/>
        <w:rPr>
          <w:rFonts w:hint="default" w:ascii="Times New Roman" w:hAnsi="Times New Roman" w:eastAsia="Times New Roman"/>
          <w:color w:val="auto"/>
          <w:sz w:val="22"/>
          <w:szCs w:val="22"/>
          <w:u w:val="none"/>
        </w:rPr>
      </w:pPr>
      <w:r>
        <w:rPr>
          <w:rFonts w:hint="default" w:ascii="Times New Roman" w:hAnsi="Times New Roman" w:eastAsia="Times New Roman"/>
          <w:color w:val="auto"/>
          <w:sz w:val="22"/>
          <w:szCs w:val="22"/>
          <w:u w:val="none"/>
        </w:rPr>
        <w:fldChar w:fldCharType="begin"/>
      </w:r>
      <w:r>
        <w:rPr>
          <w:rFonts w:hint="default" w:ascii="Times New Roman" w:hAnsi="Times New Roman" w:eastAsia="Times New Roman"/>
          <w:color w:val="auto"/>
          <w:sz w:val="22"/>
          <w:szCs w:val="22"/>
          <w:u w:val="none"/>
        </w:rPr>
        <w:instrText xml:space="preserve"> HYPERLINK "https://www.w3schools.com/" </w:instrText>
      </w:r>
      <w:r>
        <w:rPr>
          <w:rFonts w:hint="default" w:ascii="Times New Roman" w:hAnsi="Times New Roman" w:eastAsia="Times New Roman"/>
          <w:color w:val="auto"/>
          <w:sz w:val="22"/>
          <w:szCs w:val="22"/>
          <w:u w:val="none"/>
        </w:rPr>
        <w:fldChar w:fldCharType="separate"/>
      </w:r>
      <w:r>
        <w:rPr>
          <w:rStyle w:val="4"/>
          <w:rFonts w:hint="default" w:ascii="Times New Roman" w:hAnsi="Times New Roman" w:eastAsia="Times New Roman"/>
          <w:color w:val="auto"/>
          <w:sz w:val="22"/>
          <w:szCs w:val="22"/>
          <w:u w:val="none"/>
        </w:rPr>
        <w:t>https://www.w3schools.com/</w:t>
      </w:r>
      <w:r>
        <w:rPr>
          <w:rFonts w:hint="default" w:ascii="Times New Roman" w:hAnsi="Times New Roman" w:eastAsia="Times New Roman"/>
          <w:color w:val="auto"/>
          <w:sz w:val="22"/>
          <w:szCs w:val="22"/>
          <w:u w:val="none"/>
        </w:rPr>
        <w:fldChar w:fldCharType="end"/>
      </w:r>
    </w:p>
    <w:p>
      <w:pPr>
        <w:jc w:val="both"/>
        <w:rPr>
          <w:rFonts w:hint="default" w:ascii="Times New Roman" w:hAnsi="Times New Roman" w:eastAsia="Times New Roman"/>
          <w:color w:val="auto"/>
          <w:sz w:val="22"/>
          <w:szCs w:val="22"/>
        </w:rPr>
      </w:pPr>
      <w:r>
        <w:rPr>
          <w:rFonts w:hint="default" w:ascii="Times New Roman" w:hAnsi="Times New Roman" w:eastAsia="Times New Roman"/>
          <w:color w:val="auto"/>
          <w:sz w:val="22"/>
          <w:szCs w:val="22"/>
        </w:rPr>
        <w:t>https://stackoverflow.com/</w:t>
      </w:r>
    </w:p>
    <w:p>
      <w:pPr>
        <w:jc w:val="both"/>
        <w:rPr>
          <w:rFonts w:hint="default" w:ascii="Times New Roman" w:hAnsi="Times New Roman" w:eastAsia="Times New Roman"/>
          <w:i/>
          <w:iCs/>
          <w:color w:val="auto"/>
          <w:sz w:val="22"/>
          <w:szCs w:val="22"/>
        </w:rPr>
      </w:pPr>
      <w:r>
        <w:rPr>
          <w:rFonts w:hint="default" w:ascii="Times New Roman" w:hAnsi="Times New Roman" w:eastAsia="Times New Roman"/>
          <w:i/>
          <w:iCs/>
          <w:color w:val="auto"/>
          <w:sz w:val="22"/>
          <w:szCs w:val="22"/>
        </w:rPr>
        <w:t>https://www.halsteadbead.com/articles/pricing-strategy-tips-for-jewelry-business-profitability</w:t>
      </w:r>
    </w:p>
    <w:p>
      <w:pPr>
        <w:jc w:val="both"/>
        <w:rPr>
          <w:rFonts w:hint="default" w:ascii="Times New Roman" w:hAnsi="Times New Roman" w:eastAsia="Times New Roman"/>
          <w:i/>
          <w:iCs/>
          <w:color w:val="auto"/>
          <w:sz w:val="22"/>
          <w:szCs w:val="22"/>
        </w:rPr>
      </w:pPr>
      <w:r>
        <w:rPr>
          <w:rFonts w:hint="default" w:ascii="Times New Roman" w:hAnsi="Times New Roman" w:eastAsia="Times New Roman"/>
          <w:i/>
          <w:iCs/>
          <w:color w:val="auto"/>
          <w:sz w:val="22"/>
          <w:szCs w:val="22"/>
        </w:rPr>
        <w:t>https://iberjoyausa.com/collections/bracelets?</w:t>
      </w:r>
    </w:p>
    <w:p>
      <w:pPr>
        <w:jc w:val="both"/>
        <w:rPr>
          <w:rFonts w:hint="default" w:ascii="Times New Roman" w:hAnsi="Times New Roman" w:eastAsia="Times New Roman"/>
          <w:i/>
          <w:iCs/>
          <w:color w:val="auto"/>
          <w:sz w:val="22"/>
          <w:szCs w:val="22"/>
        </w:rPr>
      </w:pPr>
      <w:r>
        <w:rPr>
          <w:rFonts w:hint="default" w:ascii="Times New Roman" w:hAnsi="Times New Roman" w:eastAsia="Times New Roman"/>
          <w:i/>
          <w:iCs/>
          <w:color w:val="auto"/>
          <w:sz w:val="22"/>
          <w:szCs w:val="22"/>
        </w:rPr>
        <w:t>https://andersonsjewelry.com/</w:t>
      </w:r>
    </w:p>
    <w:p>
      <w:pPr>
        <w:jc w:val="both"/>
        <w:rPr>
          <w:rFonts w:hint="default" w:ascii="Times New Roman" w:hAnsi="Times New Roman" w:eastAsia="Times New Roman"/>
          <w:i/>
          <w:iCs/>
          <w:color w:val="auto"/>
          <w:sz w:val="22"/>
          <w:szCs w:val="22"/>
        </w:rPr>
      </w:pPr>
      <w:r>
        <w:rPr>
          <w:rFonts w:hint="default" w:ascii="Times New Roman" w:hAnsi="Times New Roman" w:eastAsia="Times New Roman"/>
          <w:i/>
          <w:iCs/>
          <w:color w:val="auto"/>
          <w:sz w:val="22"/>
          <w:szCs w:val="22"/>
        </w:rPr>
        <w:t>https://www.icebox.com/results/necklaces</w:t>
      </w:r>
    </w:p>
    <w:p>
      <w:pPr>
        <w:jc w:val="both"/>
        <w:rPr>
          <w:rFonts w:hint="default" w:ascii="Times New Roman" w:hAnsi="Times New Roman" w:eastAsia="Times New Roman"/>
          <w:i/>
          <w:iCs/>
          <w:color w:val="auto"/>
          <w:sz w:val="22"/>
          <w:szCs w:val="22"/>
        </w:rPr>
      </w:pPr>
      <w:r>
        <w:rPr>
          <w:rFonts w:hint="default" w:ascii="Times New Roman" w:hAnsi="Times New Roman" w:eastAsia="Times New Roman"/>
          <w:i/>
          <w:iCs/>
          <w:color w:val="auto"/>
          <w:sz w:val="22"/>
          <w:szCs w:val="22"/>
        </w:rPr>
        <w:t>https://jewelrymakingjournal.com/jewelry-pricing-formula/</w:t>
      </w:r>
    </w:p>
    <w:p>
      <w:pPr>
        <w:jc w:val="both"/>
        <w:rPr>
          <w:rFonts w:ascii="Times New Roman" w:hAnsi="Times New Roman" w:eastAsia="Times New Roman" w:cs="Times New Roman"/>
          <w:color w:val="auto"/>
          <w:sz w:val="22"/>
          <w:szCs w:val="22"/>
        </w:rPr>
      </w:pPr>
      <w:r>
        <w:rPr>
          <w:rFonts w:hint="default" w:ascii="Times New Roman" w:hAnsi="Times New Roman" w:eastAsia="Times New Roman"/>
          <w:i/>
          <w:iCs/>
          <w:color w:val="auto"/>
          <w:sz w:val="22"/>
          <w:szCs w:val="22"/>
        </w:rPr>
        <w:t>https://www.luxegrillz.com/pages/how-much-are-grillz</w:t>
      </w:r>
    </w:p>
    <w:p>
      <w:pPr>
        <w:rPr>
          <w:rFonts w:ascii="Times New Roman" w:hAnsi="Times New Roman" w:eastAsia="Times New Roman" w:cs="Times New Roman"/>
          <w:color w:val="000000" w:themeColor="text1"/>
          <w:sz w:val="22"/>
          <w:szCs w:val="22"/>
          <w14:textFill>
            <w14:solidFill>
              <w14:schemeClr w14:val="tx1"/>
            </w14:solidFill>
          </w14:textFill>
        </w:rPr>
      </w:pPr>
    </w:p>
    <w:sectPr>
      <w:pgSz w:w="12240" w:h="15840"/>
      <w:pgMar w:top="567"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Helvetica Neue">
    <w:altName w:val="Times New Roman"/>
    <w:panose1 w:val="02000503000000020004"/>
    <w:charset w:val="00"/>
    <w:family w:val="auto"/>
    <w:pitch w:val="default"/>
    <w:sig w:usb0="00000000" w:usb1="00000000" w:usb2="0000001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066EE8"/>
    <w:multiLevelType w:val="multilevel"/>
    <w:tmpl w:val="31066EE8"/>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2F7"/>
    <w:rsid w:val="00001167"/>
    <w:rsid w:val="0000470D"/>
    <w:rsid w:val="00075463"/>
    <w:rsid w:val="002A7A3B"/>
    <w:rsid w:val="002E6DCB"/>
    <w:rsid w:val="00350CC8"/>
    <w:rsid w:val="003C2EB0"/>
    <w:rsid w:val="003E50EF"/>
    <w:rsid w:val="004A67D5"/>
    <w:rsid w:val="004C379B"/>
    <w:rsid w:val="004F5716"/>
    <w:rsid w:val="005C6501"/>
    <w:rsid w:val="005C72F7"/>
    <w:rsid w:val="005E3D55"/>
    <w:rsid w:val="00616A7C"/>
    <w:rsid w:val="006175B5"/>
    <w:rsid w:val="006C5C12"/>
    <w:rsid w:val="006F2E90"/>
    <w:rsid w:val="00700B63"/>
    <w:rsid w:val="007210E3"/>
    <w:rsid w:val="007B546E"/>
    <w:rsid w:val="008436A9"/>
    <w:rsid w:val="00880160"/>
    <w:rsid w:val="00906181"/>
    <w:rsid w:val="009262CB"/>
    <w:rsid w:val="009F1533"/>
    <w:rsid w:val="00A25AEB"/>
    <w:rsid w:val="00A50527"/>
    <w:rsid w:val="00A53C06"/>
    <w:rsid w:val="00AA7351"/>
    <w:rsid w:val="00B721A1"/>
    <w:rsid w:val="00C750ED"/>
    <w:rsid w:val="00D91E45"/>
    <w:rsid w:val="00DB13C3"/>
    <w:rsid w:val="00E36A14"/>
    <w:rsid w:val="00EF5BD7"/>
    <w:rsid w:val="00FD6289"/>
    <w:rsid w:val="00FE3115"/>
    <w:rsid w:val="00FF329F"/>
    <w:rsid w:val="0AA322FF"/>
    <w:rsid w:val="13A4547D"/>
    <w:rsid w:val="2EE773FF"/>
    <w:rsid w:val="61AC78E8"/>
    <w:rsid w:val="632530EE"/>
    <w:rsid w:val="658F1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paragraph" w:styleId="5">
    <w:name w:val="Normal (Web)"/>
    <w:basedOn w:val="1"/>
    <w:semiHidden/>
    <w:unhideWhenUsed/>
    <w:uiPriority w:val="99"/>
    <w:pPr>
      <w:spacing w:before="100" w:beforeAutospacing="1" w:after="100" w:afterAutospacing="1"/>
    </w:pPr>
    <w:rPr>
      <w:rFonts w:ascii="Times New Roman" w:hAnsi="Times New Roman" w:eastAsia="Times New Roman" w:cs="Times New Roman"/>
    </w:rPr>
  </w:style>
  <w:style w:type="character" w:styleId="6">
    <w:name w:val="Strong"/>
    <w:basedOn w:val="2"/>
    <w:qFormat/>
    <w:uiPriority w:val="22"/>
    <w:rPr>
      <w:b/>
      <w:bCs/>
    </w:rPr>
  </w:style>
  <w:style w:type="table" w:styleId="7">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 w:type="paragraph" w:customStyle="1" w:styleId="9">
    <w:name w:val="Body"/>
    <w:uiPriority w:val="0"/>
    <w:pPr>
      <w:pBdr>
        <w:top w:val="none" w:color="auto" w:sz="0" w:space="0"/>
        <w:left w:val="none" w:color="auto" w:sz="0" w:space="0"/>
        <w:bottom w:val="none" w:color="auto" w:sz="0" w:space="0"/>
        <w:right w:val="none" w:color="auto" w:sz="0" w:space="0"/>
        <w:between w:val="none" w:color="auto" w:sz="0" w:space="0"/>
      </w:pBdr>
    </w:pPr>
    <w:rPr>
      <w:rFonts w:ascii="Helvetica Neue" w:hAnsi="Helvetica Neue" w:eastAsia="Helvetica Neue" w:cs="Helvetica Neue"/>
      <w:color w:val="000000"/>
      <w:sz w:val="22"/>
      <w:szCs w:val="22"/>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131</Words>
  <Characters>751</Characters>
  <Lines>6</Lines>
  <Paragraphs>1</Paragraphs>
  <TotalTime>8</TotalTime>
  <ScaleCrop>false</ScaleCrop>
  <LinksUpToDate>false</LinksUpToDate>
  <CharactersWithSpaces>881</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2022-10-01T03:47:00Z</dcterms:created>
  <dc:creator>Rics Rojas</dc:creator>
  <cp:lastModifiedBy>USER</cp:lastModifiedBy>
  <dcterms:modified xsi:type="dcterms:W3CDTF">2023-01-03T15:09:09Z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8B828531BBF2473DAE4A1AE71207C2BE</vt:lpwstr>
  </property>
</Properties>
</file>