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1F6C9" w14:textId="452B1BE7" w:rsidR="00AF11C2" w:rsidRDefault="00AF11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Estudiante: Jersson Fabián Buitrago Murcia  Código: 9022224105</w:t>
      </w:r>
    </w:p>
    <w:p w14:paraId="01341FE7" w14:textId="5E247ED1" w:rsidR="004727D7" w:rsidRDefault="00527C23">
      <w:pPr>
        <w:rPr>
          <w:rFonts w:ascii="Arial" w:hAnsi="Arial" w:cs="Arial"/>
          <w:sz w:val="24"/>
          <w:szCs w:val="24"/>
        </w:rPr>
      </w:pPr>
      <w:r w:rsidRPr="00527C23">
        <w:rPr>
          <w:rFonts w:ascii="Arial" w:hAnsi="Arial" w:cs="Arial"/>
          <w:sz w:val="24"/>
          <w:szCs w:val="24"/>
        </w:rPr>
        <w:t>a).  Ingresa los datos en PSPP y realiza un análisis descriptivo para calcular la media, mediana y desviación estándar de las piezas defectuosas por días. Explica los resultados.</w:t>
      </w:r>
    </w:p>
    <w:p w14:paraId="54231E06" w14:textId="77777777" w:rsidR="00AF11C2" w:rsidRDefault="00AF11C2">
      <w:pPr>
        <w:rPr>
          <w:rFonts w:ascii="Arial" w:hAnsi="Arial" w:cs="Arial"/>
          <w:sz w:val="24"/>
          <w:szCs w:val="24"/>
        </w:rPr>
      </w:pPr>
    </w:p>
    <w:p w14:paraId="1BA64402" w14:textId="0D7098E8" w:rsidR="00AF11C2" w:rsidRPr="00527C23" w:rsidRDefault="00AF11C2" w:rsidP="00AF11C2">
      <w:pPr>
        <w:jc w:val="center"/>
        <w:rPr>
          <w:rFonts w:ascii="Arial" w:hAnsi="Arial" w:cs="Arial"/>
          <w:sz w:val="24"/>
          <w:szCs w:val="24"/>
        </w:rPr>
      </w:pPr>
      <w:r w:rsidRPr="00AF11C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A6BAC6" wp14:editId="43BDBC4C">
            <wp:extent cx="2638425" cy="1347523"/>
            <wp:effectExtent l="0" t="0" r="0" b="5080"/>
            <wp:docPr id="474160383" name="Imagen 1" descr="Texto, Tabla, Cart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60383" name="Imagen 1" descr="Texto, Tabla, Carta&#10;&#10;Descripción generada automáticamente con confianza media"/>
                    <pic:cNvPicPr/>
                  </pic:nvPicPr>
                  <pic:blipFill rotWithShape="1">
                    <a:blip r:embed="rId5"/>
                    <a:srcRect l="5861" t="5555" r="8790"/>
                    <a:stretch/>
                  </pic:blipFill>
                  <pic:spPr bwMode="auto">
                    <a:xfrm>
                      <a:off x="0" y="0"/>
                      <a:ext cx="2686190" cy="1371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E3EC8" w14:textId="77777777" w:rsidR="00527C23" w:rsidRPr="00527C23" w:rsidRDefault="00527C23">
      <w:pPr>
        <w:rPr>
          <w:rFonts w:ascii="Arial" w:hAnsi="Arial" w:cs="Arial"/>
          <w:sz w:val="24"/>
          <w:szCs w:val="24"/>
        </w:rPr>
      </w:pPr>
    </w:p>
    <w:p w14:paraId="1A561117" w14:textId="23A530C5" w:rsidR="00527C23" w:rsidRPr="00527C23" w:rsidRDefault="00527C23" w:rsidP="00527C2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27C23">
        <w:rPr>
          <w:rFonts w:ascii="Arial" w:hAnsi="Arial" w:cs="Arial"/>
          <w:b/>
          <w:bCs/>
          <w:sz w:val="24"/>
          <w:szCs w:val="24"/>
        </w:rPr>
        <w:t>Media</w:t>
      </w:r>
      <w:r>
        <w:rPr>
          <w:rFonts w:ascii="Arial" w:hAnsi="Arial" w:cs="Arial"/>
          <w:b/>
          <w:bCs/>
          <w:sz w:val="24"/>
          <w:szCs w:val="24"/>
        </w:rPr>
        <w:t xml:space="preserve"> (4.3).</w:t>
      </w:r>
    </w:p>
    <w:p w14:paraId="731365A4" w14:textId="42015320" w:rsidR="00527C23" w:rsidRDefault="00527C23" w:rsidP="00527C23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promedio se registran 4.3 piezas defectuosas por día en la fábrica.</w:t>
      </w:r>
    </w:p>
    <w:p w14:paraId="482050DF" w14:textId="77777777" w:rsidR="00527C23" w:rsidRDefault="00527C23" w:rsidP="00527C23">
      <w:pPr>
        <w:pStyle w:val="Prrafodelista"/>
        <w:rPr>
          <w:rFonts w:ascii="Arial" w:hAnsi="Arial" w:cs="Arial"/>
          <w:sz w:val="24"/>
          <w:szCs w:val="24"/>
        </w:rPr>
      </w:pPr>
    </w:p>
    <w:p w14:paraId="44A6F5D0" w14:textId="57C7B630" w:rsidR="00527C23" w:rsidRPr="00527C23" w:rsidRDefault="00527C23" w:rsidP="00527C2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Mediana (4).</w:t>
      </w:r>
    </w:p>
    <w:p w14:paraId="45EE0259" w14:textId="3738BC10" w:rsidR="00527C23" w:rsidRDefault="00527C23" w:rsidP="00527C23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indicador nos informa que en la mitad de los días hay 4 defectos o menos y la otra mitad tiene 4 o más.</w:t>
      </w:r>
    </w:p>
    <w:p w14:paraId="336A4DF9" w14:textId="77777777" w:rsidR="00527C23" w:rsidRDefault="00527C23" w:rsidP="00527C23">
      <w:pPr>
        <w:pStyle w:val="Prrafodelista"/>
        <w:rPr>
          <w:rFonts w:ascii="Arial" w:hAnsi="Arial" w:cs="Arial"/>
          <w:sz w:val="24"/>
          <w:szCs w:val="24"/>
        </w:rPr>
      </w:pPr>
    </w:p>
    <w:p w14:paraId="1A4F2282" w14:textId="33971E62" w:rsidR="00527C23" w:rsidRPr="00527C23" w:rsidRDefault="00527C23" w:rsidP="00527C2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Desviación estándar (1.49).</w:t>
      </w:r>
    </w:p>
    <w:p w14:paraId="569335F7" w14:textId="60ED8148" w:rsidR="00AF11C2" w:rsidRDefault="00527C23" w:rsidP="00AF11C2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piezas defectuosas de dicha fabrica varían alrededor de 1.5 piezas por día.</w:t>
      </w:r>
    </w:p>
    <w:p w14:paraId="56730407" w14:textId="51E2B96E" w:rsidR="00AF11C2" w:rsidRDefault="00AF11C2" w:rsidP="00AF11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b). Genera un histograma de la cantidad de piezas defectuosas. ¿Cómo se distribuyen los datos? ¿Hay algún valor inusual o fuera de lo esperado?</w:t>
      </w:r>
    </w:p>
    <w:p w14:paraId="4D975A60" w14:textId="6B10D5B3" w:rsidR="00AF11C2" w:rsidRDefault="00AF11C2" w:rsidP="00AF11C2">
      <w:pPr>
        <w:jc w:val="center"/>
        <w:rPr>
          <w:rFonts w:ascii="Arial" w:hAnsi="Arial" w:cs="Arial"/>
          <w:sz w:val="24"/>
          <w:szCs w:val="24"/>
        </w:rPr>
      </w:pPr>
      <w:r w:rsidRPr="00AF11C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E336C6" wp14:editId="1CA5AB81">
            <wp:extent cx="3388943" cy="2638425"/>
            <wp:effectExtent l="0" t="0" r="2540" b="0"/>
            <wp:docPr id="368931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31575" name=""/>
                    <pic:cNvPicPr/>
                  </pic:nvPicPr>
                  <pic:blipFill rotWithShape="1">
                    <a:blip r:embed="rId6"/>
                    <a:srcRect l="4874" t="4108" r="2317" b="2483"/>
                    <a:stretch/>
                  </pic:blipFill>
                  <pic:spPr bwMode="auto">
                    <a:xfrm>
                      <a:off x="0" y="0"/>
                      <a:ext cx="3422466" cy="2664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F2BA4" w14:textId="16EE76FC" w:rsidR="00AF11C2" w:rsidRDefault="00AF11C2" w:rsidP="00AF11C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F11C2">
        <w:rPr>
          <w:rFonts w:ascii="Arial" w:hAnsi="Arial" w:cs="Arial"/>
          <w:sz w:val="24"/>
          <w:szCs w:val="24"/>
        </w:rPr>
        <w:lastRenderedPageBreak/>
        <w:t>La mayor parte de los días tiene entre 3 y 5 piezas defectuosas.</w:t>
      </w:r>
    </w:p>
    <w:p w14:paraId="1D191F36" w14:textId="599C598E" w:rsidR="00AF11C2" w:rsidRDefault="00AF11C2" w:rsidP="00AF11C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parece haber valores muy inusuales. Los días con 7 piezas defectuosas es un poco más alto que el promedio.</w:t>
      </w:r>
    </w:p>
    <w:p w14:paraId="778E56E5" w14:textId="77777777" w:rsidR="00EC019C" w:rsidRDefault="00EC019C" w:rsidP="00EC019C">
      <w:pPr>
        <w:rPr>
          <w:rFonts w:ascii="Arial" w:hAnsi="Arial" w:cs="Arial"/>
          <w:sz w:val="24"/>
          <w:szCs w:val="24"/>
        </w:rPr>
      </w:pPr>
    </w:p>
    <w:p w14:paraId="777E4877" w14:textId="43EF9774" w:rsidR="00FD40A8" w:rsidRDefault="00FD40A8" w:rsidP="00EC01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a). Ingresa los datos en PSPP y genera un boxplot (gráfico de caja) para visualizar la dispersión </w:t>
      </w:r>
      <w:r w:rsidR="00A173CF">
        <w:rPr>
          <w:rFonts w:ascii="Arial" w:hAnsi="Arial" w:cs="Arial"/>
          <w:sz w:val="24"/>
          <w:szCs w:val="24"/>
        </w:rPr>
        <w:t>de la resistencia de los materiales. Identifica si existen valores atípicos (outliers).</w:t>
      </w:r>
    </w:p>
    <w:p w14:paraId="18D26A27" w14:textId="371F0705" w:rsidR="00AC2D27" w:rsidRDefault="00AC2D27" w:rsidP="00AC2D27">
      <w:pPr>
        <w:jc w:val="center"/>
        <w:rPr>
          <w:rFonts w:ascii="Arial" w:hAnsi="Arial" w:cs="Arial"/>
          <w:sz w:val="24"/>
          <w:szCs w:val="24"/>
        </w:rPr>
      </w:pPr>
      <w:r w:rsidRPr="00AC2D27">
        <w:rPr>
          <w:rFonts w:ascii="Arial" w:hAnsi="Arial" w:cs="Arial"/>
          <w:sz w:val="24"/>
          <w:szCs w:val="24"/>
        </w:rPr>
        <w:drawing>
          <wp:inline distT="0" distB="0" distL="0" distR="0" wp14:anchorId="3C5D1BF7" wp14:editId="521F61D7">
            <wp:extent cx="2819400" cy="2786309"/>
            <wp:effectExtent l="0" t="0" r="0" b="0"/>
            <wp:docPr id="286517448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17448" name="Imagen 1" descr="Gráfico, Gráfico de cajas y bigote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7932" cy="280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8295" w14:textId="77777777" w:rsidR="00A173CF" w:rsidRDefault="00A173CF" w:rsidP="00EC019C">
      <w:pPr>
        <w:rPr>
          <w:rFonts w:ascii="Arial" w:hAnsi="Arial" w:cs="Arial"/>
          <w:sz w:val="24"/>
          <w:szCs w:val="24"/>
        </w:rPr>
      </w:pPr>
    </w:p>
    <w:p w14:paraId="10BE4511" w14:textId="5402A44E" w:rsidR="00396B9A" w:rsidRDefault="00396B9A" w:rsidP="00396B9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mayoría de las resistencias están entre 260 MPa y 300 MPa.</w:t>
      </w:r>
    </w:p>
    <w:p w14:paraId="5BBA805D" w14:textId="78C39D25" w:rsidR="00396B9A" w:rsidRDefault="00396B9A" w:rsidP="00396B9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parece haber valores atípicos, ya que los datos están dentro de un rango razonable.</w:t>
      </w:r>
    </w:p>
    <w:p w14:paraId="118A69B0" w14:textId="4F9B2CB0" w:rsidR="00396B9A" w:rsidRDefault="00396B9A" w:rsidP="00396B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b). Calcula el porcentil 90 para las resistencias. ¿Qué significa este valor en el contexto de la resistencia de materiales?</w:t>
      </w:r>
    </w:p>
    <w:p w14:paraId="320C041E" w14:textId="47621902" w:rsidR="00396B9A" w:rsidRPr="00396B9A" w:rsidRDefault="00AC2D27" w:rsidP="00396B9A">
      <w:pPr>
        <w:rPr>
          <w:rFonts w:ascii="Arial" w:hAnsi="Arial" w:cs="Arial"/>
          <w:sz w:val="24"/>
          <w:szCs w:val="24"/>
        </w:rPr>
      </w:pPr>
      <w:r w:rsidRPr="00AC2D27">
        <w:rPr>
          <w:rFonts w:ascii="Arial" w:hAnsi="Arial" w:cs="Arial"/>
          <w:sz w:val="24"/>
          <w:szCs w:val="24"/>
        </w:rPr>
        <w:drawing>
          <wp:inline distT="0" distB="0" distL="0" distR="0" wp14:anchorId="196632CD" wp14:editId="373EA356">
            <wp:extent cx="5200650" cy="2189004"/>
            <wp:effectExtent l="0" t="0" r="0" b="1905"/>
            <wp:docPr id="184963973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639732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4585" cy="219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40F2" w14:textId="409436DA" w:rsidR="00A173CF" w:rsidRPr="00EC019C" w:rsidRDefault="0080169E" w:rsidP="00EC01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Significa que el 90% de los datos de resistencia observado son menores o igual a 305. Esto quiere decir que es útil para evaluar la calidad o confiabilidad de los materiales, pues genera una idea de la resistencia de casi todos los materiales pueden soportar.</w:t>
      </w:r>
    </w:p>
    <w:p w14:paraId="160EAEB2" w14:textId="77777777" w:rsidR="00AF11C2" w:rsidRPr="00AF11C2" w:rsidRDefault="00AF11C2" w:rsidP="00AF11C2">
      <w:pPr>
        <w:rPr>
          <w:rFonts w:ascii="Arial" w:hAnsi="Arial" w:cs="Arial"/>
          <w:sz w:val="24"/>
          <w:szCs w:val="24"/>
        </w:rPr>
      </w:pPr>
    </w:p>
    <w:sectPr w:rsidR="00AF11C2" w:rsidRPr="00AF11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014DA"/>
    <w:multiLevelType w:val="hybridMultilevel"/>
    <w:tmpl w:val="4DF2B8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07639"/>
    <w:multiLevelType w:val="hybridMultilevel"/>
    <w:tmpl w:val="61FC92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352829">
    <w:abstractNumId w:val="0"/>
  </w:num>
  <w:num w:numId="2" w16cid:durableId="621378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23"/>
    <w:rsid w:val="00117FA5"/>
    <w:rsid w:val="00396B9A"/>
    <w:rsid w:val="003A7103"/>
    <w:rsid w:val="00435283"/>
    <w:rsid w:val="004727D7"/>
    <w:rsid w:val="00527C23"/>
    <w:rsid w:val="007A133A"/>
    <w:rsid w:val="0080169E"/>
    <w:rsid w:val="00A173CF"/>
    <w:rsid w:val="00AC2D27"/>
    <w:rsid w:val="00AF11C2"/>
    <w:rsid w:val="00EC019C"/>
    <w:rsid w:val="00EE47B0"/>
    <w:rsid w:val="00FD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3D8196"/>
  <w15:chartTrackingRefBased/>
  <w15:docId w15:val="{F735F4B9-42DA-4AC9-82C4-2E6B2A50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7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7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7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7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7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7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7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7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7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7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7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7C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7C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7C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7C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7C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7C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7C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7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7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7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7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7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7C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7C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7C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7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7C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7C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Jersson Fabian Buitrago Murcia</dc:creator>
  <cp:keywords/>
  <dc:description/>
  <cp:lastModifiedBy>Jersson Fabian Buitrago Murcia</cp:lastModifiedBy>
  <cp:revision>5</cp:revision>
  <dcterms:created xsi:type="dcterms:W3CDTF">2024-09-18T03:36:00Z</dcterms:created>
  <dcterms:modified xsi:type="dcterms:W3CDTF">2024-09-18T13:39:00Z</dcterms:modified>
</cp:coreProperties>
</file>