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955201" w:rsidRDefault="00955201">
      <w:pPr>
        <w:rPr>
          <w:b/>
          <w:sz w:val="24"/>
        </w:rPr>
      </w:pPr>
      <w:r w:rsidRPr="00955201">
        <w:rPr>
          <w:b/>
          <w:sz w:val="24"/>
        </w:rPr>
        <w:t>Class Variables</w:t>
      </w:r>
    </w:p>
    <w:p w:rsidR="00DC104D" w:rsidRDefault="00DC104D">
      <w:r>
        <w:t>Class variables are common for all instances of the class while, instance variables are unique for that particular instance.</w:t>
      </w:r>
    </w:p>
    <w:p w:rsidR="0008169D" w:rsidRDefault="00DC104D">
      <w:r>
        <w:t>A good example in our case could be the raise of salary given to every instance (employee) in the class.</w:t>
      </w:r>
      <w:r w:rsidR="0008169D">
        <w:t xml:space="preserve"> The following case illustrates this:</w:t>
      </w:r>
    </w:p>
    <w:p w:rsidR="0008169D" w:rsidRDefault="0008169D">
      <w:r>
        <w:rPr>
          <w:noProof/>
        </w:rPr>
        <w:drawing>
          <wp:inline distT="0" distB="0" distL="0" distR="0" wp14:anchorId="4E2912EE" wp14:editId="18C81798">
            <wp:extent cx="43243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9D" w:rsidRDefault="0008169D">
      <w:r>
        <w:t>But upon execution of the following:</w:t>
      </w:r>
    </w:p>
    <w:p w:rsidR="0008169D" w:rsidRDefault="0008169D">
      <w:r>
        <w:rPr>
          <w:noProof/>
        </w:rPr>
        <w:drawing>
          <wp:inline distT="0" distB="0" distL="0" distR="0" wp14:anchorId="0FF026B1" wp14:editId="75DADF2F">
            <wp:extent cx="39528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D" w:rsidRDefault="0008169D">
      <w:r>
        <w:t xml:space="preserve">It throws an error saying that </w:t>
      </w:r>
      <w:proofErr w:type="spellStart"/>
      <w:r w:rsidRPr="0008169D">
        <w:rPr>
          <w:rFonts w:ascii="Courier New" w:hAnsi="Courier New" w:cs="Courier New"/>
        </w:rPr>
        <w:t>raise_amount</w:t>
      </w:r>
      <w:proofErr w:type="spellEnd"/>
      <w:r>
        <w:t xml:space="preserve"> is not defined.</w:t>
      </w:r>
      <w:r w:rsidR="00022F8C">
        <w:t xml:space="preserve"> This is because we are calling the method directly without any reference to the class or the instance. Hence methods must be accessed </w:t>
      </w:r>
      <w:proofErr w:type="spellStart"/>
      <w:r w:rsidR="00022F8C">
        <w:t>theough</w:t>
      </w:r>
      <w:proofErr w:type="spellEnd"/>
      <w:r w:rsidR="00022F8C">
        <w:t xml:space="preserve"> the </w:t>
      </w:r>
      <w:r w:rsidR="00DA4E40">
        <w:t>class</w:t>
      </w:r>
      <w:r w:rsidR="00022F8C">
        <w:t xml:space="preserve"> itself or an instance of the class.</w:t>
      </w:r>
    </w:p>
    <w:p w:rsidR="00EC2072" w:rsidRDefault="00EC2072"/>
    <w:p w:rsidR="00EC2072" w:rsidRDefault="00EC2072">
      <w:r>
        <w:t>One way is to use the class variable:</w:t>
      </w:r>
    </w:p>
    <w:p w:rsidR="00EC2072" w:rsidRDefault="00EC2072">
      <w:r>
        <w:rPr>
          <w:noProof/>
        </w:rPr>
        <w:drawing>
          <wp:inline distT="0" distB="0" distL="0" distR="0" wp14:anchorId="17FB0E49" wp14:editId="155FC7A3">
            <wp:extent cx="4362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72" w:rsidRDefault="00EC2072">
      <w:r>
        <w:t>Or can be accessed using the instance itself:</w:t>
      </w:r>
    </w:p>
    <w:p w:rsidR="00EC2072" w:rsidRDefault="00EC2072">
      <w:r>
        <w:rPr>
          <w:noProof/>
        </w:rPr>
        <w:drawing>
          <wp:inline distT="0" distB="0" distL="0" distR="0" wp14:anchorId="221D12B4" wp14:editId="0981B138">
            <wp:extent cx="41529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01" w:rsidRDefault="00DC104D">
      <w:r>
        <w:t xml:space="preserve"> </w:t>
      </w:r>
    </w:p>
    <w:p w:rsidR="00DA4E40" w:rsidRDefault="00DA4E40">
      <w:r>
        <w:lastRenderedPageBreak/>
        <w:t>When you print the dictionary values of any single instance of the class:</w:t>
      </w:r>
    </w:p>
    <w:p w:rsidR="00DA4E40" w:rsidRDefault="00DA4E40">
      <w:r>
        <w:rPr>
          <w:noProof/>
        </w:rPr>
        <w:drawing>
          <wp:inline distT="0" distB="0" distL="0" distR="0" wp14:anchorId="3B3AE135" wp14:editId="1EC7D2F0">
            <wp:extent cx="5943600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0" w:rsidRDefault="00DA4E40">
      <w:r>
        <w:t>You get the following:</w:t>
      </w:r>
    </w:p>
    <w:p w:rsidR="00DA4E40" w:rsidRDefault="00A74208">
      <w:r>
        <w:rPr>
          <w:noProof/>
        </w:rPr>
        <w:drawing>
          <wp:inline distT="0" distB="0" distL="0" distR="0" wp14:anchorId="5281352E" wp14:editId="188DF972">
            <wp:extent cx="5943600" cy="273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08" w:rsidRDefault="00A74208">
      <w:r>
        <w:t xml:space="preserve">The </w:t>
      </w:r>
      <w:proofErr w:type="spellStart"/>
      <w:r w:rsidRPr="00A74208">
        <w:rPr>
          <w:rFonts w:ascii="Courier New" w:hAnsi="Courier New" w:cs="Courier New"/>
        </w:rPr>
        <w:t>raise_amount</w:t>
      </w:r>
      <w:proofErr w:type="spellEnd"/>
      <w:r>
        <w:t xml:space="preserve"> is not printed.</w:t>
      </w:r>
    </w:p>
    <w:p w:rsidR="00DA4E40" w:rsidRDefault="00A74208">
      <w:r>
        <w:t>But when access through the class itself:</w:t>
      </w:r>
    </w:p>
    <w:p w:rsidR="00A74208" w:rsidRDefault="00A74208">
      <w:r>
        <w:rPr>
          <w:noProof/>
        </w:rPr>
        <w:drawing>
          <wp:inline distT="0" distB="0" distL="0" distR="0" wp14:anchorId="391DF0FC" wp14:editId="033EB7FA">
            <wp:extent cx="40862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08" w:rsidRDefault="00A74208">
      <w:r>
        <w:t>It is printed below:</w:t>
      </w:r>
    </w:p>
    <w:p w:rsidR="00A74208" w:rsidRDefault="00A74208">
      <w:r>
        <w:rPr>
          <w:noProof/>
        </w:rPr>
        <w:drawing>
          <wp:inline distT="0" distB="0" distL="0" distR="0" wp14:anchorId="2616B5FF" wp14:editId="094BCAF0">
            <wp:extent cx="5943600" cy="410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40" w:rsidRDefault="00DA4E40"/>
    <w:p w:rsidR="000E7B97" w:rsidRDefault="000E7B97">
      <w:r>
        <w:t>Consider the following two scenarios:</w:t>
      </w:r>
    </w:p>
    <w:p w:rsidR="000E7B97" w:rsidRDefault="000E7B97">
      <w:r>
        <w:rPr>
          <w:noProof/>
        </w:rPr>
        <w:drawing>
          <wp:inline distT="0" distB="0" distL="0" distR="0" wp14:anchorId="65EFECB3" wp14:editId="1B03D218">
            <wp:extent cx="371475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97" w:rsidRDefault="000E7B97">
      <w:r>
        <w:t>And:</w:t>
      </w:r>
      <w:r w:rsidR="0016344F">
        <w:t xml:space="preserve"> (here using </w:t>
      </w:r>
      <w:r w:rsidR="0016344F" w:rsidRPr="0016344F">
        <w:rPr>
          <w:rFonts w:ascii="Courier New" w:hAnsi="Courier New" w:cs="Courier New"/>
        </w:rPr>
        <w:t>self</w:t>
      </w:r>
      <w:r w:rsidR="0016344F">
        <w:t xml:space="preserve"> allows us to override the value assigned to the class)</w:t>
      </w:r>
    </w:p>
    <w:p w:rsidR="000E7B97" w:rsidRDefault="000E162B">
      <w:r>
        <w:rPr>
          <w:noProof/>
        </w:rPr>
        <w:drawing>
          <wp:inline distT="0" distB="0" distL="0" distR="0" wp14:anchorId="3A2CD861" wp14:editId="76DAEEFE">
            <wp:extent cx="267652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3B" w:rsidRDefault="0057323B"/>
    <w:p w:rsidR="0016344F" w:rsidRDefault="0016344F"/>
    <w:p w:rsidR="00DA4E40" w:rsidRDefault="0057323B">
      <w:r>
        <w:lastRenderedPageBreak/>
        <w:t xml:space="preserve">Now for instance </w:t>
      </w:r>
      <w:r w:rsidRPr="0057323B">
        <w:rPr>
          <w:rFonts w:ascii="Courier New" w:hAnsi="Courier New" w:cs="Courier New"/>
        </w:rPr>
        <w:t>emp_1</w:t>
      </w:r>
      <w:r>
        <w:t>:</w:t>
      </w:r>
    </w:p>
    <w:p w:rsidR="0057323B" w:rsidRDefault="0057323B">
      <w:r>
        <w:rPr>
          <w:noProof/>
        </w:rPr>
        <w:drawing>
          <wp:inline distT="0" distB="0" distL="0" distR="0" wp14:anchorId="1BE94858" wp14:editId="2929B356">
            <wp:extent cx="38195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38" w:rsidRDefault="002E7EE9">
      <w:r>
        <w:t>We get the following:</w:t>
      </w:r>
    </w:p>
    <w:p w:rsidR="002E7EE9" w:rsidRDefault="002E7EE9">
      <w:r>
        <w:rPr>
          <w:noProof/>
        </w:rPr>
        <w:drawing>
          <wp:inline distT="0" distB="0" distL="0" distR="0" wp14:anchorId="5E64352A" wp14:editId="6F8D4DFF">
            <wp:extent cx="5943600" cy="21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E9" w:rsidRDefault="002E7EE9"/>
    <w:p w:rsidR="002E7EE9" w:rsidRDefault="0016344F">
      <w:r>
        <w:t>What if you want to increment the number of employe</w:t>
      </w:r>
      <w:r>
        <w:t>es created after each creation?</w:t>
      </w:r>
      <w:r w:rsidR="00EA362F">
        <w:t xml:space="preserve"> We can create a class variable called </w:t>
      </w:r>
      <w:proofErr w:type="spellStart"/>
      <w:r w:rsidR="00EA362F" w:rsidRPr="00EA362F">
        <w:rPr>
          <w:rFonts w:ascii="Courier New" w:hAnsi="Courier New" w:cs="Courier New"/>
        </w:rPr>
        <w:t>num_of_emps</w:t>
      </w:r>
      <w:proofErr w:type="spellEnd"/>
      <w:r w:rsidR="00EA362F">
        <w:t xml:space="preserve"> for that purpose:</w:t>
      </w:r>
    </w:p>
    <w:p w:rsidR="00E96038" w:rsidRDefault="0016344F">
      <w:r>
        <w:rPr>
          <w:noProof/>
        </w:rPr>
        <w:drawing>
          <wp:inline distT="0" distB="0" distL="0" distR="0" wp14:anchorId="339E35A7" wp14:editId="577D1D29">
            <wp:extent cx="581025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38" w:rsidRDefault="00EA362F">
      <w:r>
        <w:t>So the following snippet:</w:t>
      </w:r>
    </w:p>
    <w:p w:rsidR="00EA362F" w:rsidRDefault="00EA362F">
      <w:r>
        <w:rPr>
          <w:noProof/>
        </w:rPr>
        <w:drawing>
          <wp:inline distT="0" distB="0" distL="0" distR="0" wp14:anchorId="287A36EC" wp14:editId="7399B859">
            <wp:extent cx="481965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F" w:rsidRDefault="006E4FB5">
      <w:r>
        <w:t>It w</w:t>
      </w:r>
      <w:bookmarkStart w:id="0" w:name="_GoBack"/>
      <w:bookmarkEnd w:id="0"/>
      <w:r w:rsidR="00EA362F">
        <w:t>ould display 2, because it was instantiated to 2 for two employees created.</w:t>
      </w:r>
    </w:p>
    <w:p w:rsidR="00EA362F" w:rsidRDefault="00EA362F"/>
    <w:p w:rsidR="00E96038" w:rsidRDefault="00E96038"/>
    <w:sectPr w:rsidR="00E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01"/>
    <w:rsid w:val="00022F8C"/>
    <w:rsid w:val="0008169D"/>
    <w:rsid w:val="000E162B"/>
    <w:rsid w:val="000E7B97"/>
    <w:rsid w:val="0016344F"/>
    <w:rsid w:val="002E7EE9"/>
    <w:rsid w:val="0057323B"/>
    <w:rsid w:val="006E4FB5"/>
    <w:rsid w:val="00741E71"/>
    <w:rsid w:val="0093333E"/>
    <w:rsid w:val="00955201"/>
    <w:rsid w:val="00A74208"/>
    <w:rsid w:val="00C504F2"/>
    <w:rsid w:val="00DA4E40"/>
    <w:rsid w:val="00DC104D"/>
    <w:rsid w:val="00E96038"/>
    <w:rsid w:val="00EA362F"/>
    <w:rsid w:val="00E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15</cp:revision>
  <dcterms:created xsi:type="dcterms:W3CDTF">2017-11-18T16:20:00Z</dcterms:created>
  <dcterms:modified xsi:type="dcterms:W3CDTF">2017-11-18T18:32:00Z</dcterms:modified>
</cp:coreProperties>
</file>