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8E57D6" w:rsidRDefault="008E57D6">
      <w:pPr>
        <w:rPr>
          <w:b/>
          <w:sz w:val="24"/>
        </w:rPr>
      </w:pPr>
      <w:r w:rsidRPr="008E57D6">
        <w:rPr>
          <w:b/>
          <w:sz w:val="24"/>
        </w:rPr>
        <w:t>Inheritance – Creating Subclasses</w:t>
      </w:r>
    </w:p>
    <w:p w:rsidR="008E57D6" w:rsidRDefault="00470BF2">
      <w:r>
        <w:t xml:space="preserve">Classes created from another class (base class) have all the attributes and the methods of the base class. In the following example we create a subclass called </w:t>
      </w:r>
      <w:r w:rsidRPr="00470BF2">
        <w:rPr>
          <w:rFonts w:ascii="Courier New" w:hAnsi="Courier New" w:cs="Courier New"/>
        </w:rPr>
        <w:t>Developer</w:t>
      </w:r>
      <w:r>
        <w:t>:</w:t>
      </w:r>
    </w:p>
    <w:p w:rsidR="00470BF2" w:rsidRDefault="00470BF2">
      <w:r>
        <w:rPr>
          <w:noProof/>
        </w:rPr>
        <w:drawing>
          <wp:inline distT="0" distB="0" distL="0" distR="0" wp14:anchorId="36048B92" wp14:editId="1564D7C3">
            <wp:extent cx="419100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F2" w:rsidRDefault="00470BF2">
      <w:r>
        <w:t xml:space="preserve">Since nothing is passes inside the class specifically, python goes up the chain of inheritance called the method resolution order, and instantiates an object based on the parent class </w:t>
      </w:r>
      <w:r w:rsidRPr="00470BF2">
        <w:rPr>
          <w:rFonts w:ascii="Courier New" w:hAnsi="Courier New" w:cs="Courier New"/>
        </w:rPr>
        <w:t>Employee</w:t>
      </w:r>
      <w:r>
        <w:t>:</w:t>
      </w:r>
    </w:p>
    <w:p w:rsidR="00470BF2" w:rsidRDefault="00470BF2">
      <w:r>
        <w:rPr>
          <w:noProof/>
        </w:rPr>
        <w:drawing>
          <wp:inline distT="0" distB="0" distL="0" distR="0" wp14:anchorId="2836E7ED" wp14:editId="1BC72CED">
            <wp:extent cx="40862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F2" w:rsidRDefault="00470BF2">
      <w:r>
        <w:t xml:space="preserve">Let us look at the </w:t>
      </w:r>
      <w:r w:rsidRPr="00470BF2">
        <w:rPr>
          <w:rFonts w:ascii="Courier New" w:hAnsi="Courier New" w:cs="Courier New"/>
        </w:rPr>
        <w:t>help()</w:t>
      </w:r>
      <w:r>
        <w:t xml:space="preserve"> function:</w:t>
      </w:r>
    </w:p>
    <w:p w:rsidR="009E2E7F" w:rsidRDefault="00470BF2">
      <w:r>
        <w:rPr>
          <w:noProof/>
        </w:rPr>
        <w:drawing>
          <wp:inline distT="0" distB="0" distL="0" distR="0" wp14:anchorId="6AABC3BA" wp14:editId="159D6ADD">
            <wp:extent cx="4210050" cy="25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7F" w:rsidRDefault="00470BF2">
      <w:r>
        <w:t>It returns the method resolution order, the chain in which python looks at the inheritance. Then it mentions the methods used and the attributes accessed also. It returns the following:</w:t>
      </w:r>
    </w:p>
    <w:p w:rsidR="00470BF2" w:rsidRDefault="00470BF2">
      <w:r>
        <w:rPr>
          <w:noProof/>
        </w:rPr>
        <w:lastRenderedPageBreak/>
        <w:drawing>
          <wp:inline distT="0" distB="0" distL="0" distR="0" wp14:anchorId="492EE355" wp14:editId="300AFE6C">
            <wp:extent cx="50006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3F402" wp14:editId="40235B0A">
            <wp:extent cx="50006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2A" w:rsidRDefault="007A682A">
      <w:r>
        <w:t>Now let consider a situation where you want to overwrite a certa</w:t>
      </w:r>
      <w:r w:rsidR="00E04C81">
        <w:t xml:space="preserve">in attribute of the child class, create new attributes </w:t>
      </w:r>
      <w:r>
        <w:t xml:space="preserve">and </w:t>
      </w:r>
      <w:r w:rsidR="00E04C81">
        <w:t xml:space="preserve">use </w:t>
      </w:r>
      <w:r>
        <w:t xml:space="preserve">attributes </w:t>
      </w:r>
      <w:r w:rsidR="00E04C81">
        <w:t xml:space="preserve">from the parent class </w:t>
      </w:r>
      <w:r w:rsidR="00BD3D72">
        <w:t>as well.</w:t>
      </w:r>
    </w:p>
    <w:p w:rsidR="00E04C81" w:rsidRDefault="00BD3D72">
      <w:r>
        <w:t xml:space="preserve">The function </w:t>
      </w:r>
      <w:r w:rsidRPr="00BD3D72">
        <w:rPr>
          <w:rFonts w:ascii="Courier New" w:hAnsi="Courier New" w:cs="Courier New"/>
        </w:rPr>
        <w:t>super()</w:t>
      </w:r>
      <w:r>
        <w:t xml:space="preserve"> is used to allow the attributes of the parent class to be passed. Only </w:t>
      </w:r>
      <w:r w:rsidRPr="00BD3D72">
        <w:rPr>
          <w:rFonts w:ascii="Courier New" w:hAnsi="Courier New" w:cs="Courier New"/>
        </w:rPr>
        <w:t>prog_lang</w:t>
      </w:r>
      <w:r>
        <w:t xml:space="preserve"> is the new attribute being passed here:</w:t>
      </w:r>
    </w:p>
    <w:p w:rsidR="000E0E6A" w:rsidRDefault="000E0E6A">
      <w:r>
        <w:rPr>
          <w:noProof/>
        </w:rPr>
        <w:drawing>
          <wp:inline distT="0" distB="0" distL="0" distR="0" wp14:anchorId="6283A794" wp14:editId="51343797">
            <wp:extent cx="46005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6A" w:rsidRDefault="000E0E6A">
      <w:r>
        <w:rPr>
          <w:noProof/>
        </w:rPr>
        <w:drawing>
          <wp:inline distT="0" distB="0" distL="0" distR="0" wp14:anchorId="0F70DDB8" wp14:editId="4C26A8F5">
            <wp:extent cx="417195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78" w:rsidRDefault="00382949">
      <w:r>
        <w:lastRenderedPageBreak/>
        <w:t>Let us create another subclass Manager. Here there are a few changes, where it has methods to</w:t>
      </w:r>
      <w:r w:rsidR="00751A78">
        <w:t xml:space="preserve"> add and remove employee</w:t>
      </w:r>
      <w:r>
        <w:t>s</w:t>
      </w:r>
      <w:r w:rsidR="00751A78">
        <w:t xml:space="preserve"> as shown</w:t>
      </w:r>
      <w:r>
        <w:t>:</w:t>
      </w:r>
    </w:p>
    <w:p w:rsidR="000F3782" w:rsidRDefault="00751A78">
      <w:r>
        <w:rPr>
          <w:noProof/>
        </w:rPr>
        <w:drawing>
          <wp:inline distT="0" distB="0" distL="0" distR="0" wp14:anchorId="42C2479E" wp14:editId="377BE743">
            <wp:extent cx="44672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1C" w:rsidRDefault="003866D3">
      <w:r>
        <w:rPr>
          <w:noProof/>
        </w:rPr>
        <w:drawing>
          <wp:inline distT="0" distB="0" distL="0" distR="0" wp14:anchorId="01D576CB" wp14:editId="72E34773">
            <wp:extent cx="43434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1C" w:rsidRPr="00735A1C" w:rsidRDefault="00735A1C">
      <w:pPr>
        <w:rPr>
          <w:b/>
          <w:sz w:val="24"/>
        </w:rPr>
      </w:pPr>
      <w:r w:rsidRPr="00735A1C">
        <w:rPr>
          <w:b/>
          <w:sz w:val="24"/>
        </w:rPr>
        <w:t xml:space="preserve">Built-in function: </w:t>
      </w:r>
      <w:r w:rsidRPr="00735A1C">
        <w:rPr>
          <w:b/>
          <w:i/>
          <w:sz w:val="24"/>
        </w:rPr>
        <w:t>isinstance()</w:t>
      </w:r>
      <w:r w:rsidRPr="00735A1C">
        <w:rPr>
          <w:b/>
          <w:sz w:val="24"/>
        </w:rPr>
        <w:t xml:space="preserve"> </w:t>
      </w:r>
    </w:p>
    <w:p w:rsidR="00735A1C" w:rsidRDefault="003966C8">
      <w:r>
        <w:t>It checks whether an object is an instance of a class.</w:t>
      </w:r>
    </w:p>
    <w:p w:rsidR="003966C8" w:rsidRDefault="003966C8">
      <w:r>
        <w:rPr>
          <w:noProof/>
        </w:rPr>
        <w:drawing>
          <wp:inline distT="0" distB="0" distL="0" distR="0" wp14:anchorId="7FD2A55E" wp14:editId="75AEAAC0">
            <wp:extent cx="3952875" cy="28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8378A" wp14:editId="30ED90D7">
            <wp:extent cx="3914775" cy="27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C8" w:rsidRDefault="003966C8">
      <w:r>
        <w:t xml:space="preserve">Both the above return </w:t>
      </w:r>
      <w:r w:rsidRPr="003966C8">
        <w:rPr>
          <w:rFonts w:ascii="Courier New" w:hAnsi="Courier New" w:cs="Courier New"/>
        </w:rPr>
        <w:t>True</w:t>
      </w:r>
    </w:p>
    <w:p w:rsidR="003966C8" w:rsidRDefault="003966C8">
      <w:r>
        <w:lastRenderedPageBreak/>
        <w:t>But for the following:</w:t>
      </w:r>
    </w:p>
    <w:p w:rsidR="003966C8" w:rsidRDefault="003966C8">
      <w:r>
        <w:rPr>
          <w:noProof/>
        </w:rPr>
        <w:drawing>
          <wp:inline distT="0" distB="0" distL="0" distR="0" wp14:anchorId="02C18BDC" wp14:editId="058D7284">
            <wp:extent cx="393382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C8" w:rsidRDefault="003966C8">
      <w:r>
        <w:t xml:space="preserve">It returns </w:t>
      </w:r>
      <w:r w:rsidRPr="003966C8">
        <w:rPr>
          <w:rFonts w:ascii="Courier New" w:hAnsi="Courier New" w:cs="Courier New"/>
        </w:rPr>
        <w:t>False</w:t>
      </w:r>
      <w:r>
        <w:t xml:space="preserve">, because class </w:t>
      </w:r>
      <w:r w:rsidRPr="003966C8">
        <w:rPr>
          <w:rFonts w:ascii="Courier New" w:hAnsi="Courier New" w:cs="Courier New"/>
        </w:rPr>
        <w:t>Manager</w:t>
      </w:r>
      <w:r>
        <w:t xml:space="preserve"> is not related to class </w:t>
      </w:r>
      <w:r w:rsidRPr="003966C8">
        <w:rPr>
          <w:rFonts w:ascii="Courier New" w:hAnsi="Courier New" w:cs="Courier New"/>
        </w:rPr>
        <w:t>Developer</w:t>
      </w:r>
      <w:r>
        <w:t>.</w:t>
      </w:r>
    </w:p>
    <w:p w:rsidR="00735A1C" w:rsidRPr="003966C8" w:rsidRDefault="003966C8">
      <w:pPr>
        <w:rPr>
          <w:b/>
          <w:sz w:val="24"/>
        </w:rPr>
      </w:pPr>
      <w:r w:rsidRPr="003966C8">
        <w:rPr>
          <w:b/>
          <w:sz w:val="24"/>
        </w:rPr>
        <w:t>Built-in function:</w:t>
      </w:r>
      <w:r w:rsidR="00735A1C" w:rsidRPr="003966C8">
        <w:rPr>
          <w:b/>
          <w:sz w:val="24"/>
        </w:rPr>
        <w:t xml:space="preserve"> </w:t>
      </w:r>
      <w:r w:rsidR="00735A1C" w:rsidRPr="003966C8">
        <w:rPr>
          <w:b/>
          <w:i/>
          <w:sz w:val="24"/>
        </w:rPr>
        <w:t>issubclass()</w:t>
      </w:r>
    </w:p>
    <w:p w:rsidR="00735A1C" w:rsidRDefault="009502AF">
      <w:r>
        <w:t>It checks whether a class is a subclass of another class:</w:t>
      </w:r>
    </w:p>
    <w:p w:rsidR="00735A1C" w:rsidRDefault="009502AF">
      <w:r>
        <w:rPr>
          <w:noProof/>
        </w:rPr>
        <w:drawing>
          <wp:inline distT="0" distB="0" distL="0" distR="0" wp14:anchorId="356F8672" wp14:editId="12858AAD">
            <wp:extent cx="396240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E3440" wp14:editId="62A77562">
            <wp:extent cx="396240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AF" w:rsidRDefault="009502AF">
      <w:r>
        <w:t xml:space="preserve">Both the above return </w:t>
      </w:r>
      <w:r w:rsidRPr="009502AF">
        <w:rPr>
          <w:rFonts w:ascii="Courier New" w:hAnsi="Courier New" w:cs="Courier New"/>
        </w:rPr>
        <w:t>True</w:t>
      </w:r>
      <w:r>
        <w:t>.</w:t>
      </w:r>
    </w:p>
    <w:p w:rsidR="009502AF" w:rsidRDefault="009502AF">
      <w:r>
        <w:rPr>
          <w:noProof/>
        </w:rPr>
        <w:drawing>
          <wp:inline distT="0" distB="0" distL="0" distR="0" wp14:anchorId="696795F1" wp14:editId="45F03C0E">
            <wp:extent cx="3848100" cy="26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AF" w:rsidRDefault="009502AF">
      <w:r>
        <w:t>The above line return</w:t>
      </w:r>
      <w:r w:rsidR="00CB442D">
        <w:t>s</w:t>
      </w:r>
      <w:bookmarkStart w:id="0" w:name="_GoBack"/>
      <w:bookmarkEnd w:id="0"/>
      <w:r>
        <w:t xml:space="preserve"> </w:t>
      </w:r>
      <w:r>
        <w:rPr>
          <w:rFonts w:ascii="Courier New" w:hAnsi="Courier New" w:cs="Courier New"/>
        </w:rPr>
        <w:t>F</w:t>
      </w:r>
      <w:r w:rsidRPr="009502AF">
        <w:rPr>
          <w:rFonts w:ascii="Courier New" w:hAnsi="Courier New" w:cs="Courier New"/>
        </w:rPr>
        <w:t>alse</w:t>
      </w:r>
      <w:r>
        <w:t>.</w:t>
      </w:r>
    </w:p>
    <w:p w:rsidR="000F3782" w:rsidRDefault="000F3782"/>
    <w:p w:rsidR="00382949" w:rsidRDefault="00751A78">
      <w:r>
        <w:t xml:space="preserve"> </w:t>
      </w:r>
    </w:p>
    <w:p w:rsidR="00E04C81" w:rsidRDefault="00E04C81"/>
    <w:p w:rsidR="00E04C81" w:rsidRDefault="00E04C81"/>
    <w:p w:rsidR="007A682A" w:rsidRDefault="007A682A"/>
    <w:p w:rsidR="008E57D6" w:rsidRDefault="008E57D6"/>
    <w:p w:rsidR="008E57D6" w:rsidRDefault="008E57D6"/>
    <w:sectPr w:rsidR="008E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D6"/>
    <w:rsid w:val="000E0E6A"/>
    <w:rsid w:val="000F3782"/>
    <w:rsid w:val="001F533F"/>
    <w:rsid w:val="00382949"/>
    <w:rsid w:val="003866D3"/>
    <w:rsid w:val="003966C8"/>
    <w:rsid w:val="00470BF2"/>
    <w:rsid w:val="00735A1C"/>
    <w:rsid w:val="00741E71"/>
    <w:rsid w:val="00751A78"/>
    <w:rsid w:val="007A682A"/>
    <w:rsid w:val="008E57D6"/>
    <w:rsid w:val="009502AF"/>
    <w:rsid w:val="009E2E7F"/>
    <w:rsid w:val="00BD3D72"/>
    <w:rsid w:val="00C504F2"/>
    <w:rsid w:val="00CB442D"/>
    <w:rsid w:val="00D31BCB"/>
    <w:rsid w:val="00E04C81"/>
    <w:rsid w:val="00F1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14</cp:revision>
  <dcterms:created xsi:type="dcterms:W3CDTF">2017-11-19T07:35:00Z</dcterms:created>
  <dcterms:modified xsi:type="dcterms:W3CDTF">2017-11-19T14:49:00Z</dcterms:modified>
</cp:coreProperties>
</file>