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7EE2" w14:textId="77777777" w:rsidR="00E325EF" w:rsidRDefault="00E325EF">
      <w:pPr>
        <w:spacing w:after="0"/>
      </w:pPr>
    </w:p>
    <w:p w14:paraId="04CC9C22" w14:textId="77777777" w:rsidR="00E325EF" w:rsidRDefault="00E325EF">
      <w:pPr>
        <w:spacing w:after="0"/>
      </w:pPr>
    </w:p>
    <w:p w14:paraId="388E6878" w14:textId="77777777" w:rsidR="00E325EF" w:rsidRDefault="00E325EF">
      <w:pPr>
        <w:spacing w:after="0"/>
      </w:pPr>
    </w:p>
    <w:p w14:paraId="4A4A8C33" w14:textId="77777777" w:rsidR="00E325EF" w:rsidRPr="00A71C05" w:rsidRDefault="000A2DC1">
      <w:pPr>
        <w:jc w:val="center"/>
        <w:rPr>
          <w:lang w:val="es-CO"/>
        </w:rPr>
      </w:pPr>
      <w:r w:rsidRPr="00A71C05">
        <w:rPr>
          <w:b/>
          <w:color w:val="1B3A5C"/>
          <w:sz w:val="36"/>
          <w:lang w:val="es-CO"/>
        </w:rPr>
        <w:t>UNIVERSIDAD DE LA COSTA (CUC)</w:t>
      </w:r>
    </w:p>
    <w:p w14:paraId="28F15ABE" w14:textId="77777777" w:rsidR="00E325EF" w:rsidRPr="00A71C05" w:rsidRDefault="000A2DC1">
      <w:pPr>
        <w:jc w:val="center"/>
        <w:rPr>
          <w:lang w:val="es-CO"/>
        </w:rPr>
      </w:pPr>
      <w:r w:rsidRPr="00A71C05">
        <w:rPr>
          <w:sz w:val="26"/>
          <w:lang w:val="es-CO"/>
        </w:rPr>
        <w:t>Facultad de Ingeniería</w:t>
      </w:r>
      <w:r w:rsidRPr="00A71C05">
        <w:rPr>
          <w:sz w:val="26"/>
          <w:lang w:val="es-CO"/>
        </w:rPr>
        <w:br/>
        <w:t>Departamento de Ciencias de la Computación y Electrónica</w:t>
      </w:r>
    </w:p>
    <w:p w14:paraId="4E32F92C" w14:textId="77777777" w:rsidR="00E325EF" w:rsidRPr="00A71C05" w:rsidRDefault="00E325EF">
      <w:pPr>
        <w:rPr>
          <w:lang w:val="es-CO"/>
        </w:rPr>
      </w:pPr>
    </w:p>
    <w:p w14:paraId="148DF823" w14:textId="77777777" w:rsidR="00E325EF" w:rsidRPr="00A71C05" w:rsidRDefault="000A2DC1">
      <w:pPr>
        <w:jc w:val="center"/>
        <w:rPr>
          <w:lang w:val="es-CO"/>
        </w:rPr>
      </w:pPr>
      <w:r w:rsidRPr="00A71C05">
        <w:rPr>
          <w:b/>
          <w:sz w:val="28"/>
          <w:lang w:val="es-CO"/>
        </w:rPr>
        <w:t>Desarrollo Web</w:t>
      </w:r>
    </w:p>
    <w:p w14:paraId="25750074" w14:textId="77777777" w:rsidR="00E325EF" w:rsidRPr="00A71C05" w:rsidRDefault="00E325EF">
      <w:pPr>
        <w:rPr>
          <w:lang w:val="es-CO"/>
        </w:rPr>
      </w:pPr>
    </w:p>
    <w:p w14:paraId="149F1C4A" w14:textId="77777777" w:rsidR="00E325EF" w:rsidRPr="00A71C05" w:rsidRDefault="000A2DC1">
      <w:pPr>
        <w:jc w:val="center"/>
        <w:rPr>
          <w:lang w:val="es-CO"/>
        </w:rPr>
      </w:pPr>
      <w:r w:rsidRPr="00A71C05">
        <w:rPr>
          <w:b/>
          <w:color w:val="1B3A5C"/>
          <w:sz w:val="32"/>
          <w:lang w:val="es-CO"/>
        </w:rPr>
        <w:t>Aplicación para administrar inventario básico</w:t>
      </w:r>
      <w:r w:rsidRPr="00A71C05">
        <w:rPr>
          <w:b/>
          <w:color w:val="1B3A5C"/>
          <w:sz w:val="32"/>
          <w:lang w:val="es-CO"/>
        </w:rPr>
        <w:br/>
        <w:t xml:space="preserve"> de equipos de cómputo</w:t>
      </w:r>
    </w:p>
    <w:p w14:paraId="370CF490" w14:textId="77777777" w:rsidR="00E325EF" w:rsidRPr="00A71C05" w:rsidRDefault="00E325EF">
      <w:pPr>
        <w:rPr>
          <w:lang w:val="es-CO"/>
        </w:rPr>
      </w:pPr>
    </w:p>
    <w:p w14:paraId="070EFC34" w14:textId="77777777" w:rsidR="00E325EF" w:rsidRPr="00A71C05" w:rsidRDefault="00E325EF">
      <w:pPr>
        <w:rPr>
          <w:lang w:val="es-CO"/>
        </w:rPr>
      </w:pPr>
    </w:p>
    <w:p w14:paraId="64EDF9BB" w14:textId="77777777" w:rsidR="00E325EF" w:rsidRPr="00A71C05" w:rsidRDefault="000A2DC1">
      <w:pPr>
        <w:jc w:val="center"/>
        <w:rPr>
          <w:lang w:val="es-CO"/>
        </w:rPr>
      </w:pPr>
      <w:r w:rsidRPr="00A71C05">
        <w:rPr>
          <w:sz w:val="24"/>
          <w:lang w:val="es-CO"/>
        </w:rPr>
        <w:t>Profesor: Ing. José Manuel Santos Sánchez</w:t>
      </w:r>
    </w:p>
    <w:p w14:paraId="18926689" w14:textId="28C02CDB" w:rsidR="00E325EF" w:rsidRPr="00A71C05" w:rsidRDefault="000A2DC1">
      <w:pPr>
        <w:jc w:val="center"/>
        <w:rPr>
          <w:lang w:val="es-CO"/>
        </w:rPr>
      </w:pPr>
      <w:r w:rsidRPr="00A71C05">
        <w:rPr>
          <w:sz w:val="24"/>
          <w:lang w:val="es-CO"/>
        </w:rPr>
        <w:t>Estudiante: Jorge</w:t>
      </w:r>
      <w:r w:rsidR="00A71C05" w:rsidRPr="00A71C05">
        <w:rPr>
          <w:sz w:val="24"/>
          <w:lang w:val="es-CO"/>
        </w:rPr>
        <w:t xml:space="preserve"> P</w:t>
      </w:r>
      <w:r w:rsidR="00A71C05">
        <w:rPr>
          <w:sz w:val="24"/>
          <w:lang w:val="es-CO"/>
        </w:rPr>
        <w:t>erez</w:t>
      </w:r>
    </w:p>
    <w:p w14:paraId="437442F4" w14:textId="77777777" w:rsidR="00E325EF" w:rsidRPr="00A71C05" w:rsidRDefault="00E325EF">
      <w:pPr>
        <w:rPr>
          <w:lang w:val="es-CO"/>
        </w:rPr>
      </w:pPr>
    </w:p>
    <w:p w14:paraId="5E39526C" w14:textId="77777777" w:rsidR="00E325EF" w:rsidRPr="00A71C05" w:rsidRDefault="000A2DC1">
      <w:pPr>
        <w:jc w:val="center"/>
        <w:rPr>
          <w:lang w:val="es-CO"/>
        </w:rPr>
      </w:pPr>
      <w:r w:rsidRPr="00A71C05">
        <w:rPr>
          <w:sz w:val="24"/>
          <w:lang w:val="es-CO"/>
        </w:rPr>
        <w:t>Barranquilla, mayo de 2026</w:t>
      </w:r>
    </w:p>
    <w:p w14:paraId="581BD386" w14:textId="77777777" w:rsidR="00E325EF" w:rsidRPr="00A71C05" w:rsidRDefault="000A2DC1">
      <w:pPr>
        <w:rPr>
          <w:lang w:val="es-CO"/>
        </w:rPr>
      </w:pPr>
      <w:r w:rsidRPr="00A71C05">
        <w:rPr>
          <w:lang w:val="es-CO"/>
        </w:rPr>
        <w:br w:type="page"/>
      </w:r>
    </w:p>
    <w:p w14:paraId="3E8E90CC" w14:textId="77777777" w:rsidR="00E325EF" w:rsidRPr="00A71C05" w:rsidRDefault="000A2DC1">
      <w:pPr>
        <w:pStyle w:val="Ttulo1"/>
        <w:rPr>
          <w:lang w:val="es-CO"/>
        </w:rPr>
      </w:pPr>
      <w:r w:rsidRPr="00A71C05">
        <w:rPr>
          <w:color w:val="1B3A5C"/>
          <w:lang w:val="es-CO"/>
        </w:rPr>
        <w:lastRenderedPageBreak/>
        <w:t>Contenido</w:t>
      </w:r>
    </w:p>
    <w:p w14:paraId="7E55C922" w14:textId="77777777" w:rsidR="00E325EF" w:rsidRPr="00A71C05" w:rsidRDefault="000A2DC1">
      <w:pPr>
        <w:spacing w:line="432" w:lineRule="auto"/>
        <w:ind w:left="567"/>
        <w:rPr>
          <w:lang w:val="es-CO"/>
        </w:rPr>
      </w:pPr>
      <w:r w:rsidRPr="00A71C05">
        <w:rPr>
          <w:sz w:val="24"/>
          <w:lang w:val="es-CO"/>
        </w:rPr>
        <w:t>1.  Problema seleccionado</w:t>
      </w:r>
    </w:p>
    <w:p w14:paraId="3C121430" w14:textId="77777777" w:rsidR="00E325EF" w:rsidRPr="00A71C05" w:rsidRDefault="000A2DC1">
      <w:pPr>
        <w:spacing w:line="432" w:lineRule="auto"/>
        <w:ind w:left="567"/>
        <w:rPr>
          <w:lang w:val="es-CO"/>
        </w:rPr>
      </w:pPr>
      <w:r w:rsidRPr="00A71C05">
        <w:rPr>
          <w:sz w:val="24"/>
          <w:lang w:val="es-CO"/>
        </w:rPr>
        <w:t>2.  Objetivo de la solución</w:t>
      </w:r>
    </w:p>
    <w:p w14:paraId="1C9D5293" w14:textId="77777777" w:rsidR="00E325EF" w:rsidRPr="00A71C05" w:rsidRDefault="000A2DC1">
      <w:pPr>
        <w:spacing w:line="432" w:lineRule="auto"/>
        <w:ind w:left="567"/>
        <w:rPr>
          <w:lang w:val="es-CO"/>
        </w:rPr>
      </w:pPr>
      <w:r w:rsidRPr="00A71C05">
        <w:rPr>
          <w:sz w:val="24"/>
          <w:lang w:val="es-CO"/>
        </w:rPr>
        <w:t>3.  Funcionalidades implementadas</w:t>
      </w:r>
    </w:p>
    <w:p w14:paraId="5A75A2C6" w14:textId="77777777" w:rsidR="00E325EF" w:rsidRPr="00A71C05" w:rsidRDefault="000A2DC1">
      <w:pPr>
        <w:spacing w:line="432" w:lineRule="auto"/>
        <w:ind w:left="567"/>
        <w:rPr>
          <w:lang w:val="es-CO"/>
        </w:rPr>
      </w:pPr>
      <w:r w:rsidRPr="00A71C05">
        <w:rPr>
          <w:sz w:val="24"/>
          <w:lang w:val="es-CO"/>
        </w:rPr>
        <w:t>4.  Stack tecnológico</w:t>
      </w:r>
    </w:p>
    <w:p w14:paraId="6DF269CE" w14:textId="77777777" w:rsidR="00E325EF" w:rsidRPr="00A71C05" w:rsidRDefault="000A2DC1">
      <w:pPr>
        <w:spacing w:line="432" w:lineRule="auto"/>
        <w:ind w:left="567"/>
        <w:rPr>
          <w:lang w:val="es-CO"/>
        </w:rPr>
      </w:pPr>
      <w:r w:rsidRPr="00A71C05">
        <w:rPr>
          <w:sz w:val="24"/>
          <w:lang w:val="es-CO"/>
        </w:rPr>
        <w:t>5.  Modelo de datos</w:t>
      </w:r>
    </w:p>
    <w:p w14:paraId="07D208EA" w14:textId="77777777" w:rsidR="00E325EF" w:rsidRPr="00A71C05" w:rsidRDefault="000A2DC1">
      <w:pPr>
        <w:spacing w:line="432" w:lineRule="auto"/>
        <w:ind w:left="567"/>
        <w:rPr>
          <w:lang w:val="es-CO"/>
        </w:rPr>
      </w:pPr>
      <w:r w:rsidRPr="00A71C05">
        <w:rPr>
          <w:sz w:val="24"/>
          <w:lang w:val="es-CO"/>
        </w:rPr>
        <w:t>6.  Instrucciones de instalación y ejecución</w:t>
      </w:r>
    </w:p>
    <w:p w14:paraId="1FAC9CE7" w14:textId="77777777" w:rsidR="00E325EF" w:rsidRPr="00A71C05" w:rsidRDefault="000A2DC1">
      <w:pPr>
        <w:spacing w:line="432" w:lineRule="auto"/>
        <w:ind w:left="567"/>
        <w:rPr>
          <w:lang w:val="es-CO"/>
        </w:rPr>
      </w:pPr>
      <w:r w:rsidRPr="00A71C05">
        <w:rPr>
          <w:sz w:val="24"/>
          <w:lang w:val="es-CO"/>
        </w:rPr>
        <w:t>7.  Conclusiones</w:t>
      </w:r>
    </w:p>
    <w:p w14:paraId="3C0BFD9E" w14:textId="77777777" w:rsidR="00E325EF" w:rsidRPr="00A71C05" w:rsidRDefault="000A2DC1">
      <w:pPr>
        <w:rPr>
          <w:lang w:val="es-CO"/>
        </w:rPr>
      </w:pPr>
      <w:r w:rsidRPr="00A71C05">
        <w:rPr>
          <w:lang w:val="es-CO"/>
        </w:rPr>
        <w:br w:type="page"/>
      </w:r>
    </w:p>
    <w:p w14:paraId="330D7CFA" w14:textId="77777777" w:rsidR="00E325EF" w:rsidRPr="00A71C05" w:rsidRDefault="000A2DC1">
      <w:pPr>
        <w:pStyle w:val="Ttulo1"/>
        <w:rPr>
          <w:lang w:val="es-CO"/>
        </w:rPr>
      </w:pPr>
      <w:r w:rsidRPr="00A71C05">
        <w:rPr>
          <w:color w:val="1B3A5C"/>
          <w:lang w:val="es-CO"/>
        </w:rPr>
        <w:lastRenderedPageBreak/>
        <w:t>1. Problema seleccionado</w:t>
      </w:r>
    </w:p>
    <w:p w14:paraId="27804FD9" w14:textId="77777777" w:rsidR="00E325EF" w:rsidRPr="00A71C05" w:rsidRDefault="000A2DC1">
      <w:pPr>
        <w:rPr>
          <w:lang w:val="es-CO"/>
        </w:rPr>
      </w:pPr>
      <w:r w:rsidRPr="00A71C05">
        <w:rPr>
          <w:b/>
          <w:sz w:val="24"/>
          <w:lang w:val="es-CO"/>
        </w:rPr>
        <w:t>Problema #6 de la lista: "Sistema de control de inventario básico de equipos de cómputo"</w:t>
      </w:r>
    </w:p>
    <w:p w14:paraId="0084072F" w14:textId="77777777" w:rsidR="00E325EF" w:rsidRPr="00A71C05" w:rsidRDefault="000A2DC1">
      <w:pPr>
        <w:rPr>
          <w:lang w:val="es-CO"/>
        </w:rPr>
      </w:pPr>
      <w:r w:rsidRPr="00A71C05">
        <w:rPr>
          <w:sz w:val="24"/>
          <w:lang w:val="es-CO"/>
        </w:rPr>
        <w:t>Las instituciones educativas, en particular los colegios y universidades, enfrentan desafíos significativos en la gestión de sus activos tecnológicos. La falta de un sistema digital centralizado para el control de inventario de equipos de cómputo genera las siguientes problemáticas:</w:t>
      </w:r>
    </w:p>
    <w:p w14:paraId="64145743" w14:textId="77777777" w:rsidR="00E325EF" w:rsidRPr="00A71C05" w:rsidRDefault="000A2DC1">
      <w:pPr>
        <w:pStyle w:val="Listaconvietas"/>
        <w:ind w:left="720"/>
        <w:rPr>
          <w:lang w:val="es-CO"/>
        </w:rPr>
      </w:pPr>
      <w:r w:rsidRPr="00A71C05">
        <w:rPr>
          <w:lang w:val="es-CO"/>
        </w:rPr>
        <w:t>El control de los equipos se realiza de forma manual mediante hojas de cálculo o registros en papel, lo que aumenta la probabilidad de errores y pérdida de información.</w:t>
      </w:r>
    </w:p>
    <w:p w14:paraId="7B64803A" w14:textId="77777777" w:rsidR="00E325EF" w:rsidRPr="00A71C05" w:rsidRDefault="000A2DC1">
      <w:pPr>
        <w:pStyle w:val="Listaconvietas"/>
        <w:ind w:left="720"/>
        <w:rPr>
          <w:lang w:val="es-CO"/>
        </w:rPr>
      </w:pPr>
      <w:r w:rsidRPr="00A71C05">
        <w:rPr>
          <w:lang w:val="es-CO"/>
        </w:rPr>
        <w:t>Existe una dificultad considerable para conocer en tiempo real qué equipos están disponibles, en uso, asignados a un área específica o en mantenimiento.</w:t>
      </w:r>
    </w:p>
    <w:p w14:paraId="59982309" w14:textId="77777777" w:rsidR="00E325EF" w:rsidRPr="00A71C05" w:rsidRDefault="000A2DC1">
      <w:pPr>
        <w:pStyle w:val="Listaconvietas"/>
        <w:ind w:left="720"/>
        <w:rPr>
          <w:lang w:val="es-CO"/>
        </w:rPr>
      </w:pPr>
      <w:r w:rsidRPr="00A71C05">
        <w:rPr>
          <w:lang w:val="es-CO"/>
        </w:rPr>
        <w:t>No se cuenta con trazabilidad sobre las ubicaciones físicas ni las categorías de los equipos, lo que dificulta la toma de decisiones sobre renovación o reparación.</w:t>
      </w:r>
    </w:p>
    <w:p w14:paraId="3C84F4C0" w14:textId="77777777" w:rsidR="00E325EF" w:rsidRPr="00A71C05" w:rsidRDefault="000A2DC1">
      <w:pPr>
        <w:pStyle w:val="Listaconvietas"/>
        <w:ind w:left="720"/>
        <w:rPr>
          <w:lang w:val="es-CO"/>
        </w:rPr>
      </w:pPr>
      <w:r w:rsidRPr="00A71C05">
        <w:rPr>
          <w:lang w:val="es-CO"/>
        </w:rPr>
        <w:t>La generación de reportes consolidados requiere un esfuerzo manual significativo y es propensa a inconsistencias.</w:t>
      </w:r>
    </w:p>
    <w:p w14:paraId="53AE337B" w14:textId="77777777" w:rsidR="00E325EF" w:rsidRPr="00A71C05" w:rsidRDefault="000A2DC1">
      <w:pPr>
        <w:pStyle w:val="Ttulo1"/>
        <w:rPr>
          <w:lang w:val="es-CO"/>
        </w:rPr>
      </w:pPr>
      <w:r w:rsidRPr="00A71C05">
        <w:rPr>
          <w:color w:val="1B3A5C"/>
          <w:lang w:val="es-CO"/>
        </w:rPr>
        <w:t>2. Objetivo de la solución</w:t>
      </w:r>
    </w:p>
    <w:p w14:paraId="5CF9C555" w14:textId="77777777" w:rsidR="00E325EF" w:rsidRPr="00A71C05" w:rsidRDefault="000A2DC1">
      <w:pPr>
        <w:rPr>
          <w:lang w:val="es-CO"/>
        </w:rPr>
      </w:pPr>
      <w:r w:rsidRPr="00A71C05">
        <w:rPr>
          <w:sz w:val="24"/>
          <w:lang w:val="es-CO"/>
        </w:rPr>
        <w:t>Desarrollar una aplicación web que permita registrar, consultar, actualizar y eliminar equipos de cómputo, facilitando la gestión del inventario tecnológico de una institución educativa mediante una interfaz web intuitiva y amigable, conectada a una base de datos MySQL para el almacenamiento persistente de la información.</w:t>
      </w:r>
    </w:p>
    <w:p w14:paraId="75142AF0" w14:textId="77777777" w:rsidR="00E325EF" w:rsidRPr="00A71C05" w:rsidRDefault="000A2DC1">
      <w:pPr>
        <w:pStyle w:val="Ttulo1"/>
        <w:rPr>
          <w:lang w:val="es-CO"/>
        </w:rPr>
      </w:pPr>
      <w:r w:rsidRPr="00A71C05">
        <w:rPr>
          <w:color w:val="1B3A5C"/>
          <w:lang w:val="es-CO"/>
        </w:rPr>
        <w:t>3. Funcionalidades implementadas</w:t>
      </w:r>
    </w:p>
    <w:p w14:paraId="21C029F5" w14:textId="77777777" w:rsidR="00E325EF" w:rsidRPr="00A71C05" w:rsidRDefault="000A2DC1">
      <w:pPr>
        <w:rPr>
          <w:lang w:val="es-CO"/>
        </w:rPr>
      </w:pPr>
      <w:r w:rsidRPr="00A71C05">
        <w:rPr>
          <w:lang w:val="es-CO"/>
        </w:rPr>
        <w:t>La aplicación implementa las siguientes funcionalidades:</w:t>
      </w:r>
    </w:p>
    <w:p w14:paraId="64165DB7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• CRUD completo de equipos: </w:t>
      </w:r>
      <w:r w:rsidRPr="00A71C05">
        <w:rPr>
          <w:lang w:val="es-CO"/>
        </w:rPr>
        <w:t>Permite crear, leer, actualizar y eliminar registros de equipos de cómputo desde una interfaz web con tabla dinámica.</w:t>
      </w:r>
    </w:p>
    <w:p w14:paraId="49161AC9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lastRenderedPageBreak/>
        <w:t xml:space="preserve">• Clasificación por categorías: </w:t>
      </w:r>
      <w:r w:rsidRPr="00A71C05">
        <w:rPr>
          <w:lang w:val="es-CO"/>
        </w:rPr>
        <w:t>Los equipos se organizan en categorías predefinidas: Computador de escritorio, Portátil, Monitor, Impresora y Periférico, lo que facilita la segmentación del inventario.</w:t>
      </w:r>
    </w:p>
    <w:p w14:paraId="700E5AAC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• Seguimiento de estados: </w:t>
      </w:r>
      <w:r w:rsidRPr="00A71C05">
        <w:rPr>
          <w:lang w:val="es-CO"/>
        </w:rPr>
        <w:t>Cada equipo puede tener un estado que refleja su condición actual: Disponible, En uso, En mantenimiento o Dado de baja.</w:t>
      </w:r>
    </w:p>
    <w:p w14:paraId="71B96787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• Asignación de ubicaciones físicas: </w:t>
      </w:r>
      <w:r w:rsidRPr="00A71C05">
        <w:rPr>
          <w:lang w:val="es-CO"/>
        </w:rPr>
        <w:t>Los equipos pueden asociarse a ubicaciones específicas dentro de la institución (laboratorios, oficinas, almacén) para conocer su paradero exacto.</w:t>
      </w:r>
    </w:p>
    <w:p w14:paraId="70C5875F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• Validación de formularios: </w:t>
      </w:r>
      <w:r w:rsidRPr="00A71C05">
        <w:rPr>
          <w:lang w:val="es-CO"/>
        </w:rPr>
        <w:t>El frontend valida los datos ingresados antes de enviarlos al servidor, reduciendo errores y garantizando la integridad de la información.</w:t>
      </w:r>
    </w:p>
    <w:p w14:paraId="64E745EA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• Interfaz responsive y amigable: </w:t>
      </w:r>
      <w:r w:rsidRPr="00A71C05">
        <w:rPr>
          <w:lang w:val="es-CO"/>
        </w:rPr>
        <w:t xml:space="preserve">La interfaz se adapta a diferentes tamaños de pantalla, permitiendo su uso desde computadores de escritorio, </w:t>
      </w:r>
      <w:proofErr w:type="spellStart"/>
      <w:r w:rsidRPr="00A71C05">
        <w:rPr>
          <w:lang w:val="es-CO"/>
        </w:rPr>
        <w:t>tablets</w:t>
      </w:r>
      <w:proofErr w:type="spellEnd"/>
      <w:r w:rsidRPr="00A71C05">
        <w:rPr>
          <w:lang w:val="es-CO"/>
        </w:rPr>
        <w:t xml:space="preserve"> y dispositivos móviles.</w:t>
      </w:r>
    </w:p>
    <w:p w14:paraId="17720C55" w14:textId="77777777" w:rsidR="00E325EF" w:rsidRPr="00A71C05" w:rsidRDefault="000A2DC1">
      <w:pPr>
        <w:pStyle w:val="Ttulo1"/>
        <w:rPr>
          <w:lang w:val="es-CO"/>
        </w:rPr>
      </w:pPr>
      <w:r w:rsidRPr="00A71C05">
        <w:rPr>
          <w:color w:val="1B3A5C"/>
          <w:lang w:val="es-CO"/>
        </w:rPr>
        <w:t>4. Stack tecnológico</w:t>
      </w:r>
    </w:p>
    <w:p w14:paraId="0D4FE90E" w14:textId="77777777" w:rsidR="00E325EF" w:rsidRPr="00A71C05" w:rsidRDefault="000A2DC1">
      <w:pPr>
        <w:rPr>
          <w:lang w:val="es-CO"/>
        </w:rPr>
      </w:pPr>
      <w:r w:rsidRPr="00A71C05">
        <w:rPr>
          <w:sz w:val="24"/>
          <w:lang w:val="es-CO"/>
        </w:rPr>
        <w:t>La aplicación fue desarrollada utilizando las siguientes tecnologías, seleccionadas por su compatibilidad, rendimiento y facilidad de uso: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E325EF" w14:paraId="12904F0A" w14:textId="77777777" w:rsidTr="00E3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4DAC7F33" w14:textId="77777777" w:rsidR="00E325EF" w:rsidRDefault="000A2DC1">
            <w:r>
              <w:t>Backend</w:t>
            </w:r>
          </w:p>
        </w:tc>
        <w:tc>
          <w:tcPr>
            <w:tcW w:w="4419" w:type="dxa"/>
          </w:tcPr>
          <w:p w14:paraId="6D989B72" w14:textId="77777777" w:rsidR="00E325EF" w:rsidRDefault="000A2D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 + Express + MySQL2</w:t>
            </w:r>
          </w:p>
        </w:tc>
      </w:tr>
      <w:tr w:rsidR="00E325EF" w14:paraId="1040D22F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4534F864" w14:textId="77777777" w:rsidR="00E325EF" w:rsidRDefault="000A2DC1">
            <w:r>
              <w:t>Frontend</w:t>
            </w:r>
          </w:p>
        </w:tc>
        <w:tc>
          <w:tcPr>
            <w:tcW w:w="4419" w:type="dxa"/>
          </w:tcPr>
          <w:p w14:paraId="1C29F24A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+ Vite</w:t>
            </w:r>
          </w:p>
        </w:tc>
      </w:tr>
      <w:tr w:rsidR="00E325EF" w14:paraId="4CD15219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21CC0BA0" w14:textId="77777777" w:rsidR="00E325EF" w:rsidRDefault="000A2DC1">
            <w:r>
              <w:t>Base de datos</w:t>
            </w:r>
          </w:p>
        </w:tc>
        <w:tc>
          <w:tcPr>
            <w:tcW w:w="4419" w:type="dxa"/>
          </w:tcPr>
          <w:p w14:paraId="2BE6B598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 8.4</w:t>
            </w:r>
          </w:p>
        </w:tc>
      </w:tr>
      <w:tr w:rsidR="00E325EF" w14:paraId="32BE22B4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154766AC" w14:textId="77777777" w:rsidR="00E325EF" w:rsidRDefault="000A2DC1">
            <w:r>
              <w:t>Comunicación</w:t>
            </w:r>
          </w:p>
        </w:tc>
        <w:tc>
          <w:tcPr>
            <w:tcW w:w="4419" w:type="dxa"/>
          </w:tcPr>
          <w:p w14:paraId="6F3A82F0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REST mediante fetch nativo (sin axios)</w:t>
            </w:r>
          </w:p>
        </w:tc>
      </w:tr>
      <w:tr w:rsidR="00E325EF" w:rsidRPr="00A71C05" w14:paraId="37BF54B4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4346346C" w14:textId="77777777" w:rsidR="00E325EF" w:rsidRDefault="000A2DC1">
            <w:r>
              <w:t>Proxy de desarrollo</w:t>
            </w:r>
          </w:p>
        </w:tc>
        <w:tc>
          <w:tcPr>
            <w:tcW w:w="4419" w:type="dxa"/>
          </w:tcPr>
          <w:p w14:paraId="7755F5B0" w14:textId="77777777" w:rsidR="00E325EF" w:rsidRPr="00A71C05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A71C05">
              <w:rPr>
                <w:lang w:val="es-CO"/>
              </w:rPr>
              <w:t>Vite proxy (evita CORS en desarrollo)</w:t>
            </w:r>
          </w:p>
        </w:tc>
      </w:tr>
      <w:tr w:rsidR="00E325EF" w:rsidRPr="00A71C05" w14:paraId="7C44A988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4221494B" w14:textId="77777777" w:rsidR="00E325EF" w:rsidRDefault="000A2DC1">
            <w:proofErr w:type="spellStart"/>
            <w:r>
              <w:t>Entorno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</w:p>
        </w:tc>
        <w:tc>
          <w:tcPr>
            <w:tcW w:w="4419" w:type="dxa"/>
          </w:tcPr>
          <w:p w14:paraId="12059C2A" w14:textId="77777777" w:rsidR="00E325EF" w:rsidRPr="00A71C05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A71C05">
              <w:rPr>
                <w:lang w:val="es-CO"/>
              </w:rPr>
              <w:t>Node.js v22+ con --</w:t>
            </w:r>
            <w:proofErr w:type="spellStart"/>
            <w:r w:rsidRPr="00A71C05">
              <w:rPr>
                <w:lang w:val="es-CO"/>
              </w:rPr>
              <w:t>watch</w:t>
            </w:r>
            <w:proofErr w:type="spellEnd"/>
            <w:r w:rsidRPr="00A71C05">
              <w:rPr>
                <w:lang w:val="es-CO"/>
              </w:rPr>
              <w:t xml:space="preserve"> para recarga automática</w:t>
            </w:r>
          </w:p>
        </w:tc>
      </w:tr>
    </w:tbl>
    <w:p w14:paraId="5C314D2E" w14:textId="77777777" w:rsidR="00501EC8" w:rsidRDefault="00501EC8">
      <w:pPr>
        <w:pStyle w:val="Ttulo1"/>
        <w:rPr>
          <w:color w:val="1B3A5C"/>
          <w:lang w:val="es-CO"/>
        </w:rPr>
      </w:pPr>
    </w:p>
    <w:p w14:paraId="3D1C2DD8" w14:textId="40AA3147" w:rsidR="00E325EF" w:rsidRPr="00501EC8" w:rsidRDefault="000A2DC1">
      <w:pPr>
        <w:pStyle w:val="Ttulo1"/>
        <w:rPr>
          <w:color w:val="1B3A5C"/>
          <w:lang w:val="es-CO"/>
        </w:rPr>
      </w:pPr>
      <w:r w:rsidRPr="00A71C05">
        <w:rPr>
          <w:color w:val="1B3A5C"/>
          <w:lang w:val="es-CO"/>
        </w:rPr>
        <w:t>5. Modelo de datos</w:t>
      </w:r>
    </w:p>
    <w:p w14:paraId="7D1793ED" w14:textId="77777777" w:rsidR="00E325EF" w:rsidRDefault="000A2DC1">
      <w:r w:rsidRPr="00A71C05">
        <w:rPr>
          <w:sz w:val="24"/>
          <w:lang w:val="es-CO"/>
        </w:rPr>
        <w:t xml:space="preserve">La base de datos relacional está compuesta por cuatro tablas que permiten modelar el inventario de equipos de cómputo con sus respectivas clasificaciones. </w:t>
      </w:r>
      <w:r>
        <w:rPr>
          <w:sz w:val="24"/>
        </w:rPr>
        <w:t xml:space="preserve">A </w:t>
      </w:r>
      <w:proofErr w:type="spellStart"/>
      <w:r>
        <w:rPr>
          <w:sz w:val="24"/>
        </w:rPr>
        <w:t>continuación</w:t>
      </w:r>
      <w:proofErr w:type="spellEnd"/>
      <w:r>
        <w:rPr>
          <w:sz w:val="24"/>
        </w:rPr>
        <w:t xml:space="preserve"> se describe la estructura de cada tabla:</w:t>
      </w:r>
    </w:p>
    <w:p w14:paraId="0C92F0D9" w14:textId="77777777" w:rsidR="00E325EF" w:rsidRDefault="000A2DC1">
      <w:pPr>
        <w:pStyle w:val="Ttulo2"/>
      </w:pPr>
      <w:r>
        <w:rPr>
          <w:color w:val="1B3A5C"/>
        </w:rPr>
        <w:t>5.1. categorias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25EF" w14:paraId="55B285BC" w14:textId="77777777" w:rsidTr="00E3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1B3A5C"/>
          </w:tcPr>
          <w:p w14:paraId="7C2E7125" w14:textId="77777777" w:rsidR="00E325EF" w:rsidRDefault="000A2DC1">
            <w:pPr>
              <w:jc w:val="center"/>
            </w:pPr>
            <w:r>
              <w:rPr>
                <w:color w:val="FFFFFF"/>
                <w:sz w:val="20"/>
              </w:rPr>
              <w:t>Campo</w:t>
            </w:r>
          </w:p>
        </w:tc>
        <w:tc>
          <w:tcPr>
            <w:tcW w:w="2209" w:type="dxa"/>
            <w:shd w:val="clear" w:color="auto" w:fill="1B3A5C"/>
          </w:tcPr>
          <w:p w14:paraId="1CB7A11D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Tipo</w:t>
            </w:r>
          </w:p>
        </w:tc>
        <w:tc>
          <w:tcPr>
            <w:tcW w:w="2209" w:type="dxa"/>
            <w:shd w:val="clear" w:color="auto" w:fill="1B3A5C"/>
          </w:tcPr>
          <w:p w14:paraId="4BAC9500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Restricciones</w:t>
            </w:r>
          </w:p>
        </w:tc>
        <w:tc>
          <w:tcPr>
            <w:tcW w:w="2209" w:type="dxa"/>
            <w:shd w:val="clear" w:color="auto" w:fill="1B3A5C"/>
          </w:tcPr>
          <w:p w14:paraId="36DCF512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Descripción</w:t>
            </w:r>
          </w:p>
        </w:tc>
      </w:tr>
      <w:tr w:rsidR="00E325EF" w14:paraId="33AB6B59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CC1611A" w14:textId="77777777" w:rsidR="00E325EF" w:rsidRDefault="000A2DC1">
            <w:r>
              <w:rPr>
                <w:sz w:val="20"/>
              </w:rPr>
              <w:t>id</w:t>
            </w:r>
          </w:p>
        </w:tc>
        <w:tc>
          <w:tcPr>
            <w:tcW w:w="2209" w:type="dxa"/>
          </w:tcPr>
          <w:p w14:paraId="61B6FA2F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209" w:type="dxa"/>
          </w:tcPr>
          <w:p w14:paraId="43A8D1D0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PK, AUTO_INCREMENT</w:t>
            </w:r>
          </w:p>
        </w:tc>
        <w:tc>
          <w:tcPr>
            <w:tcW w:w="2209" w:type="dxa"/>
          </w:tcPr>
          <w:p w14:paraId="3E85F241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Identificador único</w:t>
            </w:r>
          </w:p>
        </w:tc>
      </w:tr>
      <w:tr w:rsidR="00E325EF" w14:paraId="2934E3FF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24216F6" w14:textId="77777777" w:rsidR="00E325EF" w:rsidRDefault="000A2DC1">
            <w:r>
              <w:rPr>
                <w:sz w:val="20"/>
              </w:rPr>
              <w:t>nombre</w:t>
            </w:r>
          </w:p>
        </w:tc>
        <w:tc>
          <w:tcPr>
            <w:tcW w:w="2209" w:type="dxa"/>
          </w:tcPr>
          <w:p w14:paraId="4C77CF35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209" w:type="dxa"/>
          </w:tcPr>
          <w:p w14:paraId="2B54F70D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NULL, UNIQUE</w:t>
            </w:r>
          </w:p>
        </w:tc>
        <w:tc>
          <w:tcPr>
            <w:tcW w:w="2209" w:type="dxa"/>
          </w:tcPr>
          <w:p w14:paraId="75967C8B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Nombre de la categoría</w:t>
            </w:r>
          </w:p>
        </w:tc>
      </w:tr>
      <w:tr w:rsidR="00E325EF" w14:paraId="59BE99C0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D1B7F15" w14:textId="77777777" w:rsidR="00E325EF" w:rsidRDefault="000A2DC1">
            <w:r>
              <w:rPr>
                <w:sz w:val="20"/>
              </w:rPr>
              <w:t>descripcion</w:t>
            </w:r>
          </w:p>
        </w:tc>
        <w:tc>
          <w:tcPr>
            <w:tcW w:w="2209" w:type="dxa"/>
          </w:tcPr>
          <w:p w14:paraId="52E7337A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209" w:type="dxa"/>
          </w:tcPr>
          <w:p w14:paraId="0AAEAA10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NULL</w:t>
            </w:r>
          </w:p>
        </w:tc>
        <w:tc>
          <w:tcPr>
            <w:tcW w:w="2209" w:type="dxa"/>
          </w:tcPr>
          <w:p w14:paraId="69BEDA03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Descripción opcional</w:t>
            </w:r>
          </w:p>
        </w:tc>
      </w:tr>
      <w:tr w:rsidR="00E325EF" w14:paraId="4CDB3E4E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01D53D7" w14:textId="77777777" w:rsidR="00E325EF" w:rsidRDefault="000A2DC1">
            <w:r>
              <w:rPr>
                <w:sz w:val="20"/>
              </w:rPr>
              <w:t>created_at</w:t>
            </w:r>
          </w:p>
        </w:tc>
        <w:tc>
          <w:tcPr>
            <w:tcW w:w="2209" w:type="dxa"/>
          </w:tcPr>
          <w:p w14:paraId="0026009A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2209" w:type="dxa"/>
          </w:tcPr>
          <w:p w14:paraId="4CF1CED7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CURRENT_TIMESTAMP</w:t>
            </w:r>
          </w:p>
        </w:tc>
        <w:tc>
          <w:tcPr>
            <w:tcW w:w="2209" w:type="dxa"/>
          </w:tcPr>
          <w:p w14:paraId="7398ED79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Fecha de creación</w:t>
            </w:r>
          </w:p>
        </w:tc>
      </w:tr>
    </w:tbl>
    <w:p w14:paraId="11F22036" w14:textId="77777777" w:rsidR="00E325EF" w:rsidRDefault="00E325EF"/>
    <w:p w14:paraId="10CA8459" w14:textId="77777777" w:rsidR="00E325EF" w:rsidRDefault="000A2DC1">
      <w:pPr>
        <w:pStyle w:val="Ttulo2"/>
      </w:pPr>
      <w:r>
        <w:rPr>
          <w:color w:val="1B3A5C"/>
        </w:rPr>
        <w:t>5.2. estados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25EF" w14:paraId="4057AD91" w14:textId="77777777" w:rsidTr="00E3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1B3A5C"/>
          </w:tcPr>
          <w:p w14:paraId="4443FDCF" w14:textId="77777777" w:rsidR="00E325EF" w:rsidRDefault="000A2DC1">
            <w:pPr>
              <w:jc w:val="center"/>
            </w:pPr>
            <w:r>
              <w:rPr>
                <w:color w:val="FFFFFF"/>
                <w:sz w:val="20"/>
              </w:rPr>
              <w:t>Campo</w:t>
            </w:r>
          </w:p>
        </w:tc>
        <w:tc>
          <w:tcPr>
            <w:tcW w:w="2209" w:type="dxa"/>
            <w:shd w:val="clear" w:color="auto" w:fill="1B3A5C"/>
          </w:tcPr>
          <w:p w14:paraId="7F6CBFDE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Tipo</w:t>
            </w:r>
          </w:p>
        </w:tc>
        <w:tc>
          <w:tcPr>
            <w:tcW w:w="2209" w:type="dxa"/>
            <w:shd w:val="clear" w:color="auto" w:fill="1B3A5C"/>
          </w:tcPr>
          <w:p w14:paraId="0A09A768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Restricciones</w:t>
            </w:r>
          </w:p>
        </w:tc>
        <w:tc>
          <w:tcPr>
            <w:tcW w:w="2209" w:type="dxa"/>
            <w:shd w:val="clear" w:color="auto" w:fill="1B3A5C"/>
          </w:tcPr>
          <w:p w14:paraId="2F67E8B8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Descripción</w:t>
            </w:r>
          </w:p>
        </w:tc>
      </w:tr>
      <w:tr w:rsidR="00E325EF" w14:paraId="13CABEB0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EAA5B87" w14:textId="77777777" w:rsidR="00E325EF" w:rsidRDefault="000A2DC1">
            <w:r>
              <w:rPr>
                <w:sz w:val="20"/>
              </w:rPr>
              <w:t>id</w:t>
            </w:r>
          </w:p>
        </w:tc>
        <w:tc>
          <w:tcPr>
            <w:tcW w:w="2209" w:type="dxa"/>
          </w:tcPr>
          <w:p w14:paraId="688651A9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209" w:type="dxa"/>
          </w:tcPr>
          <w:p w14:paraId="03F7B7E9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PK, AUTO_INCREMENT</w:t>
            </w:r>
          </w:p>
        </w:tc>
        <w:tc>
          <w:tcPr>
            <w:tcW w:w="2209" w:type="dxa"/>
          </w:tcPr>
          <w:p w14:paraId="51570E41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Identificador único</w:t>
            </w:r>
          </w:p>
        </w:tc>
      </w:tr>
      <w:tr w:rsidR="00E325EF" w14:paraId="6C17D5F3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4022F11" w14:textId="77777777" w:rsidR="00E325EF" w:rsidRDefault="000A2DC1">
            <w:r>
              <w:rPr>
                <w:sz w:val="20"/>
              </w:rPr>
              <w:t>nombre</w:t>
            </w:r>
          </w:p>
        </w:tc>
        <w:tc>
          <w:tcPr>
            <w:tcW w:w="2209" w:type="dxa"/>
          </w:tcPr>
          <w:p w14:paraId="42D483CE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VARCHAR(50)</w:t>
            </w:r>
          </w:p>
        </w:tc>
        <w:tc>
          <w:tcPr>
            <w:tcW w:w="2209" w:type="dxa"/>
          </w:tcPr>
          <w:p w14:paraId="6DD14D80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NULL, UNIQUE</w:t>
            </w:r>
          </w:p>
        </w:tc>
        <w:tc>
          <w:tcPr>
            <w:tcW w:w="2209" w:type="dxa"/>
          </w:tcPr>
          <w:p w14:paraId="11971546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Nombre del estado</w:t>
            </w:r>
          </w:p>
        </w:tc>
      </w:tr>
      <w:tr w:rsidR="00E325EF" w14:paraId="46D1C5BC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977BBF8" w14:textId="77777777" w:rsidR="00E325EF" w:rsidRDefault="000A2DC1">
            <w:r>
              <w:rPr>
                <w:sz w:val="20"/>
              </w:rPr>
              <w:t>descripcion</w:t>
            </w:r>
          </w:p>
        </w:tc>
        <w:tc>
          <w:tcPr>
            <w:tcW w:w="2209" w:type="dxa"/>
          </w:tcPr>
          <w:p w14:paraId="3172FA21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2209" w:type="dxa"/>
          </w:tcPr>
          <w:p w14:paraId="22F28015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NULL</w:t>
            </w:r>
          </w:p>
        </w:tc>
        <w:tc>
          <w:tcPr>
            <w:tcW w:w="2209" w:type="dxa"/>
          </w:tcPr>
          <w:p w14:paraId="4C287308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Descripción opcional</w:t>
            </w:r>
          </w:p>
        </w:tc>
      </w:tr>
      <w:tr w:rsidR="00E325EF" w14:paraId="69C94C1B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89B903D" w14:textId="77777777" w:rsidR="00E325EF" w:rsidRDefault="000A2DC1">
            <w:r>
              <w:rPr>
                <w:sz w:val="20"/>
              </w:rPr>
              <w:t>created_at</w:t>
            </w:r>
          </w:p>
        </w:tc>
        <w:tc>
          <w:tcPr>
            <w:tcW w:w="2209" w:type="dxa"/>
          </w:tcPr>
          <w:p w14:paraId="02F9774A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TIMESTAMP</w:t>
            </w:r>
          </w:p>
        </w:tc>
        <w:tc>
          <w:tcPr>
            <w:tcW w:w="2209" w:type="dxa"/>
          </w:tcPr>
          <w:p w14:paraId="37620090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CURRENT_TIMESTAMP</w:t>
            </w:r>
          </w:p>
        </w:tc>
        <w:tc>
          <w:tcPr>
            <w:tcW w:w="2209" w:type="dxa"/>
          </w:tcPr>
          <w:p w14:paraId="45BC745F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Fecha de creación</w:t>
            </w:r>
          </w:p>
        </w:tc>
      </w:tr>
    </w:tbl>
    <w:p w14:paraId="6A79A1B7" w14:textId="77777777" w:rsidR="00E325EF" w:rsidRDefault="00E325EF"/>
    <w:p w14:paraId="573DD7A0" w14:textId="77777777" w:rsidR="00E325EF" w:rsidRDefault="000A2DC1">
      <w:pPr>
        <w:pStyle w:val="Ttulo2"/>
      </w:pPr>
      <w:r>
        <w:rPr>
          <w:color w:val="1B3A5C"/>
        </w:rPr>
        <w:t>5.3. ubicaciones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25EF" w14:paraId="34F9B370" w14:textId="77777777" w:rsidTr="00E3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1B3A5C"/>
          </w:tcPr>
          <w:p w14:paraId="7A85EF69" w14:textId="77777777" w:rsidR="00E325EF" w:rsidRDefault="000A2DC1">
            <w:pPr>
              <w:jc w:val="center"/>
            </w:pPr>
            <w:r>
              <w:rPr>
                <w:color w:val="FFFFFF"/>
                <w:sz w:val="20"/>
              </w:rPr>
              <w:t>Campo</w:t>
            </w:r>
          </w:p>
        </w:tc>
        <w:tc>
          <w:tcPr>
            <w:tcW w:w="2209" w:type="dxa"/>
            <w:shd w:val="clear" w:color="auto" w:fill="1B3A5C"/>
          </w:tcPr>
          <w:p w14:paraId="7F3E8A9F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Tipo</w:t>
            </w:r>
          </w:p>
        </w:tc>
        <w:tc>
          <w:tcPr>
            <w:tcW w:w="2209" w:type="dxa"/>
            <w:shd w:val="clear" w:color="auto" w:fill="1B3A5C"/>
          </w:tcPr>
          <w:p w14:paraId="1D590327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Restricciones</w:t>
            </w:r>
          </w:p>
        </w:tc>
        <w:tc>
          <w:tcPr>
            <w:tcW w:w="2209" w:type="dxa"/>
            <w:shd w:val="clear" w:color="auto" w:fill="1B3A5C"/>
          </w:tcPr>
          <w:p w14:paraId="7ADABFB6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Descripción</w:t>
            </w:r>
          </w:p>
        </w:tc>
      </w:tr>
      <w:tr w:rsidR="00E325EF" w14:paraId="63C0E506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A658F26" w14:textId="77777777" w:rsidR="00E325EF" w:rsidRDefault="000A2DC1">
            <w:r>
              <w:rPr>
                <w:sz w:val="20"/>
              </w:rPr>
              <w:t>id</w:t>
            </w:r>
          </w:p>
        </w:tc>
        <w:tc>
          <w:tcPr>
            <w:tcW w:w="2209" w:type="dxa"/>
          </w:tcPr>
          <w:p w14:paraId="55319F3D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209" w:type="dxa"/>
          </w:tcPr>
          <w:p w14:paraId="6BB6B95B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PK, AUTO_INCREMENT</w:t>
            </w:r>
          </w:p>
        </w:tc>
        <w:tc>
          <w:tcPr>
            <w:tcW w:w="2209" w:type="dxa"/>
          </w:tcPr>
          <w:p w14:paraId="5BF1BBDD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Identificador único</w:t>
            </w:r>
          </w:p>
        </w:tc>
      </w:tr>
      <w:tr w:rsidR="00E325EF" w14:paraId="1B848624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A1F0BEA" w14:textId="77777777" w:rsidR="00E325EF" w:rsidRDefault="000A2DC1">
            <w:r>
              <w:rPr>
                <w:sz w:val="20"/>
              </w:rPr>
              <w:t>nombre</w:t>
            </w:r>
          </w:p>
        </w:tc>
        <w:tc>
          <w:tcPr>
            <w:tcW w:w="2209" w:type="dxa"/>
          </w:tcPr>
          <w:p w14:paraId="14191010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209" w:type="dxa"/>
          </w:tcPr>
          <w:p w14:paraId="2089F9A0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209" w:type="dxa"/>
          </w:tcPr>
          <w:p w14:paraId="683A315C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Nombre de la ubicación</w:t>
            </w:r>
          </w:p>
        </w:tc>
      </w:tr>
      <w:tr w:rsidR="00E325EF" w14:paraId="7E9767B6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61AE640" w14:textId="77777777" w:rsidR="00E325EF" w:rsidRDefault="000A2DC1">
            <w:r>
              <w:rPr>
                <w:sz w:val="20"/>
              </w:rPr>
              <w:t>edificio</w:t>
            </w:r>
          </w:p>
        </w:tc>
        <w:tc>
          <w:tcPr>
            <w:tcW w:w="2209" w:type="dxa"/>
          </w:tcPr>
          <w:p w14:paraId="10FFF08E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209" w:type="dxa"/>
          </w:tcPr>
          <w:p w14:paraId="45BC401E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209" w:type="dxa"/>
          </w:tcPr>
          <w:p w14:paraId="61F49224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Edificio al que pertenece</w:t>
            </w:r>
          </w:p>
        </w:tc>
      </w:tr>
      <w:tr w:rsidR="00E325EF" w:rsidRPr="00A71C05" w14:paraId="232AC551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1729BE5" w14:textId="77777777" w:rsidR="00E325EF" w:rsidRDefault="000A2DC1">
            <w:r>
              <w:rPr>
                <w:sz w:val="20"/>
              </w:rPr>
              <w:t>aula</w:t>
            </w:r>
          </w:p>
        </w:tc>
        <w:tc>
          <w:tcPr>
            <w:tcW w:w="2209" w:type="dxa"/>
          </w:tcPr>
          <w:p w14:paraId="74D34D85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VARCHAR(50)</w:t>
            </w:r>
          </w:p>
        </w:tc>
        <w:tc>
          <w:tcPr>
            <w:tcW w:w="2209" w:type="dxa"/>
          </w:tcPr>
          <w:p w14:paraId="6951E365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209" w:type="dxa"/>
          </w:tcPr>
          <w:p w14:paraId="058D921B" w14:textId="77777777" w:rsidR="00E325EF" w:rsidRPr="00A71C05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A71C05">
              <w:rPr>
                <w:sz w:val="20"/>
                <w:lang w:val="es-CO"/>
              </w:rPr>
              <w:t xml:space="preserve">Número o nombre del </w:t>
            </w:r>
            <w:r w:rsidRPr="00A71C05">
              <w:rPr>
                <w:sz w:val="20"/>
                <w:lang w:val="es-CO"/>
              </w:rPr>
              <w:lastRenderedPageBreak/>
              <w:t>aula</w:t>
            </w:r>
          </w:p>
        </w:tc>
      </w:tr>
    </w:tbl>
    <w:p w14:paraId="3AE06E0C" w14:textId="77777777" w:rsidR="00E325EF" w:rsidRPr="00A71C05" w:rsidRDefault="00E325EF">
      <w:pPr>
        <w:rPr>
          <w:lang w:val="es-CO"/>
        </w:rPr>
      </w:pPr>
    </w:p>
    <w:p w14:paraId="4EEA8FFC" w14:textId="77777777" w:rsidR="00E325EF" w:rsidRDefault="000A2DC1">
      <w:pPr>
        <w:pStyle w:val="Ttulo2"/>
      </w:pPr>
      <w:r>
        <w:rPr>
          <w:color w:val="1B3A5C"/>
        </w:rPr>
        <w:t xml:space="preserve">5.4. </w:t>
      </w:r>
      <w:proofErr w:type="spellStart"/>
      <w:r>
        <w:rPr>
          <w:color w:val="1B3A5C"/>
        </w:rPr>
        <w:t>equipos</w:t>
      </w:r>
      <w:proofErr w:type="spellEnd"/>
      <w:r>
        <w:rPr>
          <w:color w:val="1B3A5C"/>
        </w:rPr>
        <w:t xml:space="preserve"> (</w:t>
      </w:r>
      <w:proofErr w:type="spellStart"/>
      <w:r>
        <w:rPr>
          <w:color w:val="1B3A5C"/>
        </w:rPr>
        <w:t>tabla</w:t>
      </w:r>
      <w:proofErr w:type="spellEnd"/>
      <w:r>
        <w:rPr>
          <w:color w:val="1B3A5C"/>
        </w:rPr>
        <w:t xml:space="preserve"> principal)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25EF" w14:paraId="3BD16A78" w14:textId="77777777" w:rsidTr="00E325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1B3A5C"/>
          </w:tcPr>
          <w:p w14:paraId="17A29748" w14:textId="77777777" w:rsidR="00E325EF" w:rsidRDefault="000A2DC1">
            <w:pPr>
              <w:jc w:val="center"/>
            </w:pPr>
            <w:r>
              <w:rPr>
                <w:color w:val="FFFFFF"/>
                <w:sz w:val="20"/>
              </w:rPr>
              <w:t>Campo</w:t>
            </w:r>
          </w:p>
        </w:tc>
        <w:tc>
          <w:tcPr>
            <w:tcW w:w="2209" w:type="dxa"/>
            <w:shd w:val="clear" w:color="auto" w:fill="1B3A5C"/>
          </w:tcPr>
          <w:p w14:paraId="53926BBD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Tipo</w:t>
            </w:r>
          </w:p>
        </w:tc>
        <w:tc>
          <w:tcPr>
            <w:tcW w:w="2209" w:type="dxa"/>
            <w:shd w:val="clear" w:color="auto" w:fill="1B3A5C"/>
          </w:tcPr>
          <w:p w14:paraId="333C0F8C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Restricciones</w:t>
            </w:r>
          </w:p>
        </w:tc>
        <w:tc>
          <w:tcPr>
            <w:tcW w:w="2209" w:type="dxa"/>
            <w:shd w:val="clear" w:color="auto" w:fill="1B3A5C"/>
          </w:tcPr>
          <w:p w14:paraId="222D3831" w14:textId="77777777" w:rsidR="00E325EF" w:rsidRDefault="000A2D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Descripción</w:t>
            </w:r>
          </w:p>
        </w:tc>
      </w:tr>
      <w:tr w:rsidR="00E325EF" w14:paraId="18FE82A6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BEE600C" w14:textId="77777777" w:rsidR="00E325EF" w:rsidRDefault="000A2DC1">
            <w:r>
              <w:rPr>
                <w:sz w:val="20"/>
              </w:rPr>
              <w:t>id</w:t>
            </w:r>
          </w:p>
        </w:tc>
        <w:tc>
          <w:tcPr>
            <w:tcW w:w="2209" w:type="dxa"/>
          </w:tcPr>
          <w:p w14:paraId="32E7A020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209" w:type="dxa"/>
          </w:tcPr>
          <w:p w14:paraId="7AF6B786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PK, AUTO_INCREMENT</w:t>
            </w:r>
          </w:p>
        </w:tc>
        <w:tc>
          <w:tcPr>
            <w:tcW w:w="2209" w:type="dxa"/>
          </w:tcPr>
          <w:p w14:paraId="65EB8FF4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Identificador único del equipo</w:t>
            </w:r>
          </w:p>
        </w:tc>
      </w:tr>
      <w:tr w:rsidR="00E325EF" w:rsidRPr="00A71C05" w14:paraId="4680DF5C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6E6C935" w14:textId="77777777" w:rsidR="00E325EF" w:rsidRDefault="000A2DC1">
            <w:r>
              <w:rPr>
                <w:sz w:val="20"/>
              </w:rPr>
              <w:t>nombre</w:t>
            </w:r>
          </w:p>
        </w:tc>
        <w:tc>
          <w:tcPr>
            <w:tcW w:w="2209" w:type="dxa"/>
          </w:tcPr>
          <w:p w14:paraId="0EC1EB38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VARCHAR(150)</w:t>
            </w:r>
          </w:p>
        </w:tc>
        <w:tc>
          <w:tcPr>
            <w:tcW w:w="2209" w:type="dxa"/>
          </w:tcPr>
          <w:p w14:paraId="40698BA6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209" w:type="dxa"/>
          </w:tcPr>
          <w:p w14:paraId="2C1F4403" w14:textId="77777777" w:rsidR="00E325EF" w:rsidRPr="00A71C05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A71C05">
              <w:rPr>
                <w:sz w:val="20"/>
                <w:lang w:val="es-CO"/>
              </w:rPr>
              <w:t>Nombre o alias del equipo</w:t>
            </w:r>
          </w:p>
        </w:tc>
      </w:tr>
      <w:tr w:rsidR="00E325EF" w14:paraId="3C478341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905B612" w14:textId="77777777" w:rsidR="00E325EF" w:rsidRDefault="000A2DC1">
            <w:proofErr w:type="spellStart"/>
            <w:r>
              <w:rPr>
                <w:sz w:val="20"/>
              </w:rPr>
              <w:t>marca</w:t>
            </w:r>
            <w:proofErr w:type="spellEnd"/>
          </w:p>
        </w:tc>
        <w:tc>
          <w:tcPr>
            <w:tcW w:w="2209" w:type="dxa"/>
          </w:tcPr>
          <w:p w14:paraId="4B26AEB9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209" w:type="dxa"/>
          </w:tcPr>
          <w:p w14:paraId="2609D569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209" w:type="dxa"/>
          </w:tcPr>
          <w:p w14:paraId="624CEDB1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Marca del equipo</w:t>
            </w:r>
          </w:p>
        </w:tc>
      </w:tr>
      <w:tr w:rsidR="00E325EF" w14:paraId="50E2D3B4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E833A4B" w14:textId="77777777" w:rsidR="00E325EF" w:rsidRDefault="000A2DC1">
            <w:r>
              <w:rPr>
                <w:sz w:val="20"/>
              </w:rPr>
              <w:t>modelo</w:t>
            </w:r>
          </w:p>
        </w:tc>
        <w:tc>
          <w:tcPr>
            <w:tcW w:w="2209" w:type="dxa"/>
          </w:tcPr>
          <w:p w14:paraId="2B601561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209" w:type="dxa"/>
          </w:tcPr>
          <w:p w14:paraId="202104AE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  <w:tc>
          <w:tcPr>
            <w:tcW w:w="2209" w:type="dxa"/>
          </w:tcPr>
          <w:p w14:paraId="2DBD43E8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Modelo del equipo</w:t>
            </w:r>
          </w:p>
        </w:tc>
      </w:tr>
      <w:tr w:rsidR="00E325EF" w14:paraId="43651682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8E0719D" w14:textId="77777777" w:rsidR="00E325EF" w:rsidRDefault="000A2DC1">
            <w:r>
              <w:rPr>
                <w:sz w:val="20"/>
              </w:rPr>
              <w:t>numero_serie</w:t>
            </w:r>
          </w:p>
        </w:tc>
        <w:tc>
          <w:tcPr>
            <w:tcW w:w="2209" w:type="dxa"/>
          </w:tcPr>
          <w:p w14:paraId="457369FA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209" w:type="dxa"/>
          </w:tcPr>
          <w:p w14:paraId="77B582C5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NULL, UNIQUE</w:t>
            </w:r>
          </w:p>
        </w:tc>
        <w:tc>
          <w:tcPr>
            <w:tcW w:w="2209" w:type="dxa"/>
          </w:tcPr>
          <w:p w14:paraId="0966AF70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Número de serie</w:t>
            </w:r>
          </w:p>
        </w:tc>
      </w:tr>
      <w:tr w:rsidR="00E325EF" w14:paraId="28BF73B8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81D4342" w14:textId="77777777" w:rsidR="00E325EF" w:rsidRDefault="000A2DC1">
            <w:r>
              <w:rPr>
                <w:sz w:val="20"/>
              </w:rPr>
              <w:t>fecha_adquisicion</w:t>
            </w:r>
          </w:p>
        </w:tc>
        <w:tc>
          <w:tcPr>
            <w:tcW w:w="2209" w:type="dxa"/>
          </w:tcPr>
          <w:p w14:paraId="35AA0023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2209" w:type="dxa"/>
          </w:tcPr>
          <w:p w14:paraId="55D40B4A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NULL</w:t>
            </w:r>
          </w:p>
        </w:tc>
        <w:tc>
          <w:tcPr>
            <w:tcW w:w="2209" w:type="dxa"/>
          </w:tcPr>
          <w:p w14:paraId="42C20826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Fecha de adquisición</w:t>
            </w:r>
          </w:p>
        </w:tc>
      </w:tr>
      <w:tr w:rsidR="00E325EF" w14:paraId="771373A9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3C7327C" w14:textId="77777777" w:rsidR="00E325EF" w:rsidRDefault="000A2DC1">
            <w:r>
              <w:rPr>
                <w:sz w:val="20"/>
              </w:rPr>
              <w:t>observaciones</w:t>
            </w:r>
          </w:p>
        </w:tc>
        <w:tc>
          <w:tcPr>
            <w:tcW w:w="2209" w:type="dxa"/>
          </w:tcPr>
          <w:p w14:paraId="1BE89451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209" w:type="dxa"/>
          </w:tcPr>
          <w:p w14:paraId="448EB607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NULL</w:t>
            </w:r>
          </w:p>
        </w:tc>
        <w:tc>
          <w:tcPr>
            <w:tcW w:w="2209" w:type="dxa"/>
          </w:tcPr>
          <w:p w14:paraId="31E9F2C6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Observaciones adicionales</w:t>
            </w:r>
          </w:p>
        </w:tc>
      </w:tr>
      <w:tr w:rsidR="00E325EF" w14:paraId="18B351ED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0492383" w14:textId="77777777" w:rsidR="00E325EF" w:rsidRDefault="000A2DC1">
            <w:r>
              <w:rPr>
                <w:sz w:val="20"/>
              </w:rPr>
              <w:t>id_categoria</w:t>
            </w:r>
          </w:p>
        </w:tc>
        <w:tc>
          <w:tcPr>
            <w:tcW w:w="2209" w:type="dxa"/>
          </w:tcPr>
          <w:p w14:paraId="50E44203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209" w:type="dxa"/>
          </w:tcPr>
          <w:p w14:paraId="5FC55CBB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categorias(id)</w:t>
            </w:r>
          </w:p>
        </w:tc>
        <w:tc>
          <w:tcPr>
            <w:tcW w:w="2209" w:type="dxa"/>
          </w:tcPr>
          <w:p w14:paraId="31836480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Categoría del equipo</w:t>
            </w:r>
          </w:p>
        </w:tc>
      </w:tr>
      <w:tr w:rsidR="00E325EF" w14:paraId="7DD4018D" w14:textId="77777777" w:rsidTr="00E32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25AB941" w14:textId="77777777" w:rsidR="00E325EF" w:rsidRDefault="000A2DC1">
            <w:r>
              <w:rPr>
                <w:sz w:val="20"/>
              </w:rPr>
              <w:t>id_estado</w:t>
            </w:r>
          </w:p>
        </w:tc>
        <w:tc>
          <w:tcPr>
            <w:tcW w:w="2209" w:type="dxa"/>
          </w:tcPr>
          <w:p w14:paraId="5D81C961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209" w:type="dxa"/>
          </w:tcPr>
          <w:p w14:paraId="5717751D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estados(id)</w:t>
            </w:r>
          </w:p>
        </w:tc>
        <w:tc>
          <w:tcPr>
            <w:tcW w:w="2209" w:type="dxa"/>
          </w:tcPr>
          <w:p w14:paraId="39F4C26F" w14:textId="77777777" w:rsidR="00E325EF" w:rsidRDefault="000A2D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Estado actual del equipo</w:t>
            </w:r>
          </w:p>
        </w:tc>
      </w:tr>
      <w:tr w:rsidR="00E325EF" w14:paraId="013A0C13" w14:textId="77777777" w:rsidTr="00E325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94C6746" w14:textId="77777777" w:rsidR="00E325EF" w:rsidRDefault="000A2DC1">
            <w:r>
              <w:rPr>
                <w:sz w:val="20"/>
              </w:rPr>
              <w:t>id_ubicacion</w:t>
            </w:r>
          </w:p>
        </w:tc>
        <w:tc>
          <w:tcPr>
            <w:tcW w:w="2209" w:type="dxa"/>
          </w:tcPr>
          <w:p w14:paraId="1322B562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</w:t>
            </w:r>
          </w:p>
        </w:tc>
        <w:tc>
          <w:tcPr>
            <w:tcW w:w="2209" w:type="dxa"/>
          </w:tcPr>
          <w:p w14:paraId="359538FC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ubicaciones(id)</w:t>
            </w:r>
          </w:p>
        </w:tc>
        <w:tc>
          <w:tcPr>
            <w:tcW w:w="2209" w:type="dxa"/>
          </w:tcPr>
          <w:p w14:paraId="38B7E0DB" w14:textId="77777777" w:rsidR="00E325EF" w:rsidRDefault="000A2D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Ubicación del equipo</w:t>
            </w:r>
          </w:p>
        </w:tc>
      </w:tr>
    </w:tbl>
    <w:p w14:paraId="2AEDF890" w14:textId="77777777" w:rsidR="00E325EF" w:rsidRDefault="00E325EF"/>
    <w:p w14:paraId="066586FB" w14:textId="77777777" w:rsidR="00E325EF" w:rsidRPr="00A71C05" w:rsidRDefault="000A2DC1">
      <w:pPr>
        <w:rPr>
          <w:lang w:val="es-CO"/>
        </w:rPr>
      </w:pPr>
      <w:r w:rsidRPr="00A71C05">
        <w:rPr>
          <w:sz w:val="24"/>
          <w:lang w:val="es-CO"/>
        </w:rPr>
        <w:t>Las relaciones entre tablas se gestionan mediante claves foráneas (FK) que garantizan la integridad referencial. La tabla equipos es la tabla principal y contiene tres relaciones: una con categorías (categoría del equipo), una con estados (estado actual) y una con ubicaciones (ubicación física).</w:t>
      </w:r>
    </w:p>
    <w:p w14:paraId="7FF801EA" w14:textId="77777777" w:rsidR="00E325EF" w:rsidRPr="00A71C05" w:rsidRDefault="000A2DC1">
      <w:pPr>
        <w:pStyle w:val="Ttulo1"/>
        <w:rPr>
          <w:lang w:val="es-CO"/>
        </w:rPr>
      </w:pPr>
      <w:r w:rsidRPr="00A71C05">
        <w:rPr>
          <w:color w:val="1B3A5C"/>
          <w:lang w:val="es-CO"/>
        </w:rPr>
        <w:t>6. Instrucciones de instalación y ejecución</w:t>
      </w:r>
    </w:p>
    <w:p w14:paraId="686E7570" w14:textId="77777777" w:rsidR="00E325EF" w:rsidRPr="00A71C05" w:rsidRDefault="000A2DC1">
      <w:pPr>
        <w:rPr>
          <w:lang w:val="es-CO"/>
        </w:rPr>
      </w:pPr>
      <w:r w:rsidRPr="00A71C05">
        <w:rPr>
          <w:sz w:val="24"/>
          <w:lang w:val="es-CO"/>
        </w:rPr>
        <w:t>Para ejecutar la aplicación en un entorno local, siga los pasos a continuación:</w:t>
      </w:r>
    </w:p>
    <w:p w14:paraId="709C42D8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Paso 1: Base de datos: </w:t>
      </w:r>
      <w:r w:rsidRPr="00A71C05">
        <w:rPr>
          <w:lang w:val="es-CO"/>
        </w:rPr>
        <w:t xml:space="preserve">Ejecute los archivos </w:t>
      </w:r>
      <w:proofErr w:type="spellStart"/>
      <w:r w:rsidRPr="00A71C05">
        <w:rPr>
          <w:lang w:val="es-CO"/>
        </w:rPr>
        <w:t>schema.sql</w:t>
      </w:r>
      <w:proofErr w:type="spellEnd"/>
      <w:r w:rsidRPr="00A71C05">
        <w:rPr>
          <w:lang w:val="es-CO"/>
        </w:rPr>
        <w:t xml:space="preserve"> y </w:t>
      </w:r>
      <w:proofErr w:type="spellStart"/>
      <w:r w:rsidRPr="00A71C05">
        <w:rPr>
          <w:lang w:val="es-CO"/>
        </w:rPr>
        <w:t>seed.sql</w:t>
      </w:r>
      <w:proofErr w:type="spellEnd"/>
      <w:r w:rsidRPr="00A71C05">
        <w:rPr>
          <w:lang w:val="es-CO"/>
        </w:rPr>
        <w:t xml:space="preserve"> ubicados en la carpeta backend/</w:t>
      </w:r>
      <w:proofErr w:type="spellStart"/>
      <w:r w:rsidRPr="00A71C05">
        <w:rPr>
          <w:lang w:val="es-CO"/>
        </w:rPr>
        <w:t>database</w:t>
      </w:r>
      <w:proofErr w:type="spellEnd"/>
      <w:r w:rsidRPr="00A71C05">
        <w:rPr>
          <w:lang w:val="es-CO"/>
        </w:rPr>
        <w:t>/ en su servidor MySQL para crear la base de datos y poblar las tablas con datos iniciales:</w:t>
      </w:r>
      <w:r w:rsidRPr="00A71C05">
        <w:rPr>
          <w:lang w:val="es-CO"/>
        </w:rPr>
        <w:br/>
      </w:r>
      <w:r w:rsidRPr="00A71C05">
        <w:rPr>
          <w:lang w:val="es-CO"/>
        </w:rPr>
        <w:br/>
      </w:r>
      <w:r w:rsidRPr="00A71C05">
        <w:rPr>
          <w:lang w:val="es-CO"/>
        </w:rPr>
        <w:lastRenderedPageBreak/>
        <w:t xml:space="preserve">  </w:t>
      </w:r>
      <w:proofErr w:type="spellStart"/>
      <w:r w:rsidRPr="00A71C05">
        <w:rPr>
          <w:lang w:val="es-CO"/>
        </w:rPr>
        <w:t>mysql</w:t>
      </w:r>
      <w:proofErr w:type="spellEnd"/>
      <w:r w:rsidRPr="00A71C05">
        <w:rPr>
          <w:lang w:val="es-CO"/>
        </w:rPr>
        <w:t xml:space="preserve"> -u </w:t>
      </w:r>
      <w:proofErr w:type="spellStart"/>
      <w:r w:rsidRPr="00A71C05">
        <w:rPr>
          <w:lang w:val="es-CO"/>
        </w:rPr>
        <w:t>root</w:t>
      </w:r>
      <w:proofErr w:type="spellEnd"/>
      <w:r w:rsidRPr="00A71C05">
        <w:rPr>
          <w:lang w:val="es-CO"/>
        </w:rPr>
        <w:t xml:space="preserve"> -p &lt; backend/</w:t>
      </w:r>
      <w:proofErr w:type="spellStart"/>
      <w:r w:rsidRPr="00A71C05">
        <w:rPr>
          <w:lang w:val="es-CO"/>
        </w:rPr>
        <w:t>database</w:t>
      </w:r>
      <w:proofErr w:type="spellEnd"/>
      <w:r w:rsidRPr="00A71C05">
        <w:rPr>
          <w:lang w:val="es-CO"/>
        </w:rPr>
        <w:t>/</w:t>
      </w:r>
      <w:proofErr w:type="spellStart"/>
      <w:r w:rsidRPr="00A71C05">
        <w:rPr>
          <w:lang w:val="es-CO"/>
        </w:rPr>
        <w:t>schema.sql</w:t>
      </w:r>
      <w:proofErr w:type="spellEnd"/>
      <w:r w:rsidRPr="00A71C05">
        <w:rPr>
          <w:lang w:val="es-CO"/>
        </w:rPr>
        <w:br/>
        <w:t xml:space="preserve">  </w:t>
      </w:r>
      <w:proofErr w:type="spellStart"/>
      <w:r w:rsidRPr="00A71C05">
        <w:rPr>
          <w:lang w:val="es-CO"/>
        </w:rPr>
        <w:t>mysql</w:t>
      </w:r>
      <w:proofErr w:type="spellEnd"/>
      <w:r w:rsidRPr="00A71C05">
        <w:rPr>
          <w:lang w:val="es-CO"/>
        </w:rPr>
        <w:t xml:space="preserve"> -u </w:t>
      </w:r>
      <w:proofErr w:type="spellStart"/>
      <w:r w:rsidRPr="00A71C05">
        <w:rPr>
          <w:lang w:val="es-CO"/>
        </w:rPr>
        <w:t>root</w:t>
      </w:r>
      <w:proofErr w:type="spellEnd"/>
      <w:r w:rsidRPr="00A71C05">
        <w:rPr>
          <w:lang w:val="es-CO"/>
        </w:rPr>
        <w:t xml:space="preserve"> -p &lt; backend/</w:t>
      </w:r>
      <w:proofErr w:type="spellStart"/>
      <w:r w:rsidRPr="00A71C05">
        <w:rPr>
          <w:lang w:val="es-CO"/>
        </w:rPr>
        <w:t>database</w:t>
      </w:r>
      <w:proofErr w:type="spellEnd"/>
      <w:r w:rsidRPr="00A71C05">
        <w:rPr>
          <w:lang w:val="es-CO"/>
        </w:rPr>
        <w:t>/</w:t>
      </w:r>
      <w:proofErr w:type="spellStart"/>
      <w:r w:rsidRPr="00A71C05">
        <w:rPr>
          <w:lang w:val="es-CO"/>
        </w:rPr>
        <w:t>seed.sql</w:t>
      </w:r>
      <w:proofErr w:type="spellEnd"/>
    </w:p>
    <w:p w14:paraId="35BD4DA8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Paso 2: Backend: </w:t>
      </w:r>
      <w:r w:rsidRPr="00A71C05">
        <w:rPr>
          <w:lang w:val="es-CO"/>
        </w:rPr>
        <w:t>Abra una terminal en la carpeta backend/ e instale las dependencias y ejecute el servidor:</w:t>
      </w:r>
      <w:r w:rsidRPr="00A71C05">
        <w:rPr>
          <w:lang w:val="es-CO"/>
        </w:rPr>
        <w:br/>
      </w:r>
      <w:r w:rsidRPr="00A71C05">
        <w:rPr>
          <w:lang w:val="es-CO"/>
        </w:rPr>
        <w:br/>
        <w:t xml:space="preserve">  cd backend</w:t>
      </w:r>
      <w:r w:rsidRPr="00A71C05">
        <w:rPr>
          <w:lang w:val="es-CO"/>
        </w:rPr>
        <w:br/>
        <w:t xml:space="preserve">  </w:t>
      </w:r>
      <w:proofErr w:type="spellStart"/>
      <w:r w:rsidRPr="00A71C05">
        <w:rPr>
          <w:lang w:val="es-CO"/>
        </w:rPr>
        <w:t>npm</w:t>
      </w:r>
      <w:proofErr w:type="spellEnd"/>
      <w:r w:rsidRPr="00A71C05">
        <w:rPr>
          <w:lang w:val="es-CO"/>
        </w:rPr>
        <w:t xml:space="preserve"> </w:t>
      </w:r>
      <w:proofErr w:type="spellStart"/>
      <w:r w:rsidRPr="00A71C05">
        <w:rPr>
          <w:lang w:val="es-CO"/>
        </w:rPr>
        <w:t>install</w:t>
      </w:r>
      <w:proofErr w:type="spellEnd"/>
      <w:r w:rsidRPr="00A71C05">
        <w:rPr>
          <w:lang w:val="es-CO"/>
        </w:rPr>
        <w:br/>
        <w:t xml:space="preserve">  </w:t>
      </w:r>
      <w:proofErr w:type="spellStart"/>
      <w:r w:rsidRPr="00A71C05">
        <w:rPr>
          <w:lang w:val="es-CO"/>
        </w:rPr>
        <w:t>npm</w:t>
      </w:r>
      <w:proofErr w:type="spellEnd"/>
      <w:r w:rsidRPr="00A71C05">
        <w:rPr>
          <w:lang w:val="es-CO"/>
        </w:rPr>
        <w:t xml:space="preserve"> run </w:t>
      </w:r>
      <w:proofErr w:type="spellStart"/>
      <w:r w:rsidRPr="00A71C05">
        <w:rPr>
          <w:lang w:val="es-CO"/>
        </w:rPr>
        <w:t>dev</w:t>
      </w:r>
      <w:proofErr w:type="spellEnd"/>
      <w:r w:rsidRPr="00A71C05">
        <w:rPr>
          <w:lang w:val="es-CO"/>
        </w:rPr>
        <w:br/>
      </w:r>
      <w:r w:rsidRPr="00A71C05">
        <w:rPr>
          <w:lang w:val="es-CO"/>
        </w:rPr>
        <w:br/>
        <w:t xml:space="preserve">El servidor se iniciará en http://localhost:4000 con recarga automática gracias a </w:t>
      </w:r>
      <w:proofErr w:type="spellStart"/>
      <w:r w:rsidRPr="00A71C05">
        <w:rPr>
          <w:lang w:val="es-CO"/>
        </w:rPr>
        <w:t>node</w:t>
      </w:r>
      <w:proofErr w:type="spellEnd"/>
      <w:r w:rsidRPr="00A71C05">
        <w:rPr>
          <w:lang w:val="es-CO"/>
        </w:rPr>
        <w:t xml:space="preserve"> --</w:t>
      </w:r>
      <w:proofErr w:type="spellStart"/>
      <w:r w:rsidRPr="00A71C05">
        <w:rPr>
          <w:lang w:val="es-CO"/>
        </w:rPr>
        <w:t>watch</w:t>
      </w:r>
      <w:proofErr w:type="spellEnd"/>
      <w:r w:rsidRPr="00A71C05">
        <w:rPr>
          <w:lang w:val="es-CO"/>
        </w:rPr>
        <w:t xml:space="preserve"> (Node.js v22+).</w:t>
      </w:r>
    </w:p>
    <w:p w14:paraId="3A59032B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Paso 3: Frontend: </w:t>
      </w:r>
      <w:r w:rsidRPr="00A71C05">
        <w:rPr>
          <w:lang w:val="es-CO"/>
        </w:rPr>
        <w:t>Abra otra terminal en la carpeta frontend/ e instale las dependencias y ejecute el servidor de desarrollo:</w:t>
      </w:r>
      <w:r w:rsidRPr="00A71C05">
        <w:rPr>
          <w:lang w:val="es-CO"/>
        </w:rPr>
        <w:br/>
      </w:r>
      <w:r w:rsidRPr="00A71C05">
        <w:rPr>
          <w:lang w:val="es-CO"/>
        </w:rPr>
        <w:br/>
        <w:t xml:space="preserve">  cd frontend</w:t>
      </w:r>
      <w:r w:rsidRPr="00A71C05">
        <w:rPr>
          <w:lang w:val="es-CO"/>
        </w:rPr>
        <w:br/>
        <w:t xml:space="preserve">  </w:t>
      </w:r>
      <w:proofErr w:type="spellStart"/>
      <w:r w:rsidRPr="00A71C05">
        <w:rPr>
          <w:lang w:val="es-CO"/>
        </w:rPr>
        <w:t>npm</w:t>
      </w:r>
      <w:proofErr w:type="spellEnd"/>
      <w:r w:rsidRPr="00A71C05">
        <w:rPr>
          <w:lang w:val="es-CO"/>
        </w:rPr>
        <w:t xml:space="preserve"> </w:t>
      </w:r>
      <w:proofErr w:type="spellStart"/>
      <w:r w:rsidRPr="00A71C05">
        <w:rPr>
          <w:lang w:val="es-CO"/>
        </w:rPr>
        <w:t>install</w:t>
      </w:r>
      <w:proofErr w:type="spellEnd"/>
      <w:r w:rsidRPr="00A71C05">
        <w:rPr>
          <w:lang w:val="es-CO"/>
        </w:rPr>
        <w:br/>
        <w:t xml:space="preserve">  </w:t>
      </w:r>
      <w:proofErr w:type="spellStart"/>
      <w:r w:rsidRPr="00A71C05">
        <w:rPr>
          <w:lang w:val="es-CO"/>
        </w:rPr>
        <w:t>npm</w:t>
      </w:r>
      <w:proofErr w:type="spellEnd"/>
      <w:r w:rsidRPr="00A71C05">
        <w:rPr>
          <w:lang w:val="es-CO"/>
        </w:rPr>
        <w:t xml:space="preserve"> run </w:t>
      </w:r>
      <w:proofErr w:type="spellStart"/>
      <w:r w:rsidRPr="00A71C05">
        <w:rPr>
          <w:lang w:val="es-CO"/>
        </w:rPr>
        <w:t>dev</w:t>
      </w:r>
      <w:proofErr w:type="spellEnd"/>
      <w:r w:rsidRPr="00A71C05">
        <w:rPr>
          <w:lang w:val="es-CO"/>
        </w:rPr>
        <w:br/>
      </w:r>
      <w:r w:rsidRPr="00A71C05">
        <w:rPr>
          <w:lang w:val="es-CO"/>
        </w:rPr>
        <w:br/>
        <w:t>La aplicación estará disponible en http://localhost:5173.</w:t>
      </w:r>
    </w:p>
    <w:p w14:paraId="03DB59FF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Paso 4: Acceder a la aplicación: </w:t>
      </w:r>
      <w:r w:rsidRPr="00A71C05">
        <w:rPr>
          <w:lang w:val="es-CO"/>
        </w:rPr>
        <w:t>Abra su navegador web y navegue a http://localhost:5173. La interfaz mostrará la tabla de equipos registrados y permitirá realizar las operaciones CRUD correspondientes.</w:t>
      </w:r>
    </w:p>
    <w:p w14:paraId="11184928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Configuración adicional: </w:t>
      </w:r>
      <w:r w:rsidRPr="00A71C05">
        <w:rPr>
          <w:lang w:val="es-CO"/>
        </w:rPr>
        <w:t>Si la base de datos MySQL se encuentra en una máquina diferente, modifique el archivo backend</w:t>
      </w:r>
      <w:proofErr w:type="gramStart"/>
      <w:r w:rsidRPr="00A71C05">
        <w:rPr>
          <w:lang w:val="es-CO"/>
        </w:rPr>
        <w:t>/.</w:t>
      </w:r>
      <w:proofErr w:type="spellStart"/>
      <w:r w:rsidRPr="00A71C05">
        <w:rPr>
          <w:lang w:val="es-CO"/>
        </w:rPr>
        <w:t>env</w:t>
      </w:r>
      <w:proofErr w:type="spellEnd"/>
      <w:proofErr w:type="gramEnd"/>
      <w:r w:rsidRPr="00A71C05">
        <w:rPr>
          <w:lang w:val="es-CO"/>
        </w:rPr>
        <w:t xml:space="preserve"> con los valores de conexión adecuados (host, puerto, usuario, contraseña y nombre de la base de datos).</w:t>
      </w:r>
    </w:p>
    <w:p w14:paraId="6BBB3BE0" w14:textId="77777777" w:rsidR="00E325EF" w:rsidRDefault="00E325EF">
      <w:pPr>
        <w:rPr>
          <w:lang w:val="es-CO"/>
        </w:rPr>
      </w:pPr>
    </w:p>
    <w:p w14:paraId="3D6753A8" w14:textId="77777777" w:rsidR="00345064" w:rsidRDefault="00345064">
      <w:pPr>
        <w:rPr>
          <w:lang w:val="es-CO"/>
        </w:rPr>
      </w:pPr>
    </w:p>
    <w:p w14:paraId="0880333B" w14:textId="77777777" w:rsidR="00345064" w:rsidRPr="00A71C05" w:rsidRDefault="00345064">
      <w:pPr>
        <w:rPr>
          <w:lang w:val="es-CO"/>
        </w:rPr>
      </w:pPr>
    </w:p>
    <w:p w14:paraId="08F4F0FF" w14:textId="77777777" w:rsidR="00E325EF" w:rsidRPr="00A71C05" w:rsidRDefault="000A2DC1">
      <w:pPr>
        <w:pStyle w:val="Ttulo1"/>
        <w:rPr>
          <w:lang w:val="es-CO"/>
        </w:rPr>
      </w:pPr>
      <w:r w:rsidRPr="00A71C05">
        <w:rPr>
          <w:color w:val="1B3A5C"/>
          <w:lang w:val="es-CO"/>
        </w:rPr>
        <w:lastRenderedPageBreak/>
        <w:t>7. Conclusiones</w:t>
      </w:r>
    </w:p>
    <w:p w14:paraId="37CE1A6A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1. </w:t>
      </w:r>
      <w:r w:rsidRPr="00A71C05">
        <w:rPr>
          <w:lang w:val="es-CO"/>
        </w:rPr>
        <w:t>Se logró desarrollar un prototipo funcional que cumple con todos los requisitos establecidos en la rúbrica de evaluación: CRUD completo, clasificación por categorías, seguimiento de estados y asignación de ubicaciones.</w:t>
      </w:r>
    </w:p>
    <w:p w14:paraId="78D81BB0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2. </w:t>
      </w:r>
      <w:r w:rsidRPr="00A71C05">
        <w:rPr>
          <w:lang w:val="es-CO"/>
        </w:rPr>
        <w:t>La arquitectura cliente-servidor implementada permite escalar el proyecto de manera sencilla, agregando nuevas funcionalidades como asignación de equipos a usuarios, historial de mantenimientos y generación de reportes en PDF.</w:t>
      </w:r>
    </w:p>
    <w:p w14:paraId="15AB1E35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3. </w:t>
      </w:r>
      <w:r w:rsidRPr="00A71C05">
        <w:rPr>
          <w:lang w:val="es-CO"/>
        </w:rPr>
        <w:t>Se aplicaron buenas prácticas de organización de código, separando el backend (controladores, rutas, middlewares) del frontend (componentes, páginas, servicios) para facilitar el mantenimiento y la colaboración.</w:t>
      </w:r>
    </w:p>
    <w:p w14:paraId="60B2A70D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4. </w:t>
      </w:r>
      <w:r w:rsidRPr="00A71C05">
        <w:rPr>
          <w:lang w:val="es-CO"/>
        </w:rPr>
        <w:t>La validación de datos tanto en el frontend como en el backend garantiza la integridad de la información almacenada y proporciona retroalimentación inmediata al usuario.</w:t>
      </w:r>
    </w:p>
    <w:p w14:paraId="40BF88B8" w14:textId="77777777" w:rsidR="00E325EF" w:rsidRPr="00A71C05" w:rsidRDefault="000A2DC1">
      <w:pPr>
        <w:rPr>
          <w:lang w:val="es-CO"/>
        </w:rPr>
      </w:pPr>
      <w:r w:rsidRPr="00A71C05">
        <w:rPr>
          <w:b/>
          <w:lang w:val="es-CO"/>
        </w:rPr>
        <w:t xml:space="preserve">5. </w:t>
      </w:r>
      <w:r w:rsidRPr="00A71C05">
        <w:rPr>
          <w:lang w:val="es-CO"/>
        </w:rPr>
        <w:t xml:space="preserve">El uso de Vite como </w:t>
      </w:r>
      <w:proofErr w:type="spellStart"/>
      <w:r w:rsidRPr="00A71C05">
        <w:rPr>
          <w:lang w:val="es-CO"/>
        </w:rPr>
        <w:t>bundler</w:t>
      </w:r>
      <w:proofErr w:type="spellEnd"/>
      <w:r w:rsidRPr="00A71C05">
        <w:rPr>
          <w:lang w:val="es-CO"/>
        </w:rPr>
        <w:t xml:space="preserve"> y proxy de desarrollo agilizó el flujo de trabajo al eliminar problemas de CORS y proporcionar recarga en caliente (HMR) durante el desarrollo.</w:t>
      </w:r>
    </w:p>
    <w:sectPr w:rsidR="00E325EF" w:rsidRPr="00A71C05" w:rsidSect="00034616">
      <w:pgSz w:w="12240" w:h="15840"/>
      <w:pgMar w:top="1440" w:right="1701" w:bottom="1440" w:left="1701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4CED1" w14:textId="77777777" w:rsidR="000A2DC1" w:rsidRDefault="000A2DC1" w:rsidP="00501EC8">
      <w:pPr>
        <w:spacing w:after="0" w:line="240" w:lineRule="auto"/>
      </w:pPr>
      <w:r>
        <w:separator/>
      </w:r>
    </w:p>
  </w:endnote>
  <w:endnote w:type="continuationSeparator" w:id="0">
    <w:p w14:paraId="683D2C65" w14:textId="77777777" w:rsidR="000A2DC1" w:rsidRDefault="000A2DC1" w:rsidP="00501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EA1B2" w14:textId="77777777" w:rsidR="000A2DC1" w:rsidRDefault="000A2DC1" w:rsidP="00501EC8">
      <w:pPr>
        <w:spacing w:after="0" w:line="240" w:lineRule="auto"/>
      </w:pPr>
      <w:r>
        <w:separator/>
      </w:r>
    </w:p>
  </w:footnote>
  <w:footnote w:type="continuationSeparator" w:id="0">
    <w:p w14:paraId="6503947F" w14:textId="77777777" w:rsidR="000A2DC1" w:rsidRDefault="000A2DC1" w:rsidP="00501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199470">
    <w:abstractNumId w:val="8"/>
  </w:num>
  <w:num w:numId="2" w16cid:durableId="2084329890">
    <w:abstractNumId w:val="6"/>
  </w:num>
  <w:num w:numId="3" w16cid:durableId="36586365">
    <w:abstractNumId w:val="5"/>
  </w:num>
  <w:num w:numId="4" w16cid:durableId="696783544">
    <w:abstractNumId w:val="4"/>
  </w:num>
  <w:num w:numId="5" w16cid:durableId="193464705">
    <w:abstractNumId w:val="7"/>
  </w:num>
  <w:num w:numId="6" w16cid:durableId="253515199">
    <w:abstractNumId w:val="3"/>
  </w:num>
  <w:num w:numId="7" w16cid:durableId="1406226258">
    <w:abstractNumId w:val="2"/>
  </w:num>
  <w:num w:numId="8" w16cid:durableId="1620641322">
    <w:abstractNumId w:val="1"/>
  </w:num>
  <w:num w:numId="9" w16cid:durableId="115972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DC1"/>
    <w:rsid w:val="0015074B"/>
    <w:rsid w:val="0029639D"/>
    <w:rsid w:val="00326F90"/>
    <w:rsid w:val="00345064"/>
    <w:rsid w:val="00501EC8"/>
    <w:rsid w:val="005E09BC"/>
    <w:rsid w:val="00A71C05"/>
    <w:rsid w:val="00AA1D8D"/>
    <w:rsid w:val="00B47730"/>
    <w:rsid w:val="00CB0664"/>
    <w:rsid w:val="00E325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082C3"/>
  <w14:defaultImageDpi w14:val="300"/>
  <w15:docId w15:val="{4058BAC6-3DDA-423C-949E-56EA6506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1187</Words>
  <Characters>6531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Perez</cp:lastModifiedBy>
  <cp:revision>2</cp:revision>
  <dcterms:created xsi:type="dcterms:W3CDTF">2013-12-23T23:15:00Z</dcterms:created>
  <dcterms:modified xsi:type="dcterms:W3CDTF">2026-05-22T18:42:00Z</dcterms:modified>
  <cp:category/>
</cp:coreProperties>
</file>