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F510" w14:textId="4CC0F234" w:rsidR="0001502C" w:rsidRDefault="00AB0BA2" w:rsidP="0001502C">
      <w:pPr>
        <w:rPr>
          <w:b/>
          <w:bCs/>
          <w:color w:val="4EA72E" w:themeColor="accent6"/>
          <w:sz w:val="36"/>
          <w:szCs w:val="36"/>
        </w:rPr>
      </w:pPr>
      <w:r w:rsidRPr="00AB0BA2">
        <w:rPr>
          <w:b/>
          <w:bCs/>
          <w:color w:val="4EA72E" w:themeColor="accent6"/>
          <w:sz w:val="36"/>
          <w:szCs w:val="36"/>
        </w:rPr>
        <w:t>Entity Framework Setup</w:t>
      </w:r>
    </w:p>
    <w:p w14:paraId="01E0ECB0" w14:textId="7AD0159E" w:rsidR="00AB0BA2" w:rsidRDefault="0001502C" w:rsidP="00AB0BA2">
      <w:pPr>
        <w:rPr>
          <w:b/>
          <w:bCs/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01502C">
        <w:rPr>
          <w:b/>
          <w:bCs/>
          <w:color w:val="000000" w:themeColor="text1"/>
        </w:rPr>
        <w:t xml:space="preserve"> How to </w:t>
      </w:r>
      <w:proofErr w:type="gramStart"/>
      <w:r w:rsidRPr="0001502C">
        <w:rPr>
          <w:b/>
          <w:bCs/>
          <w:color w:val="000000" w:themeColor="text1"/>
        </w:rPr>
        <w:t>setup</w:t>
      </w:r>
      <w:proofErr w:type="gramEnd"/>
      <w:r w:rsidRPr="0001502C">
        <w:rPr>
          <w:b/>
          <w:bCs/>
          <w:color w:val="000000" w:themeColor="text1"/>
        </w:rPr>
        <w:t xml:space="preserve"> Ef Core in </w:t>
      </w:r>
      <w:proofErr w:type="spellStart"/>
      <w:r w:rsidRPr="0001502C">
        <w:rPr>
          <w:b/>
          <w:bCs/>
          <w:color w:val="000000" w:themeColor="text1"/>
        </w:rPr>
        <w:t>Program.cs</w:t>
      </w:r>
      <w:proofErr w:type="spellEnd"/>
      <w:r w:rsidRPr="0001502C">
        <w:rPr>
          <w:b/>
          <w:bCs/>
          <w:color w:val="000000" w:themeColor="text1"/>
        </w:rPr>
        <w:t xml:space="preserve"> to get connected and all works</w:t>
      </w:r>
    </w:p>
    <w:p w14:paraId="2084E197" w14:textId="1F2D501D" w:rsidR="0001502C" w:rsidRDefault="0001502C" w:rsidP="00AB0BA2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      </w:t>
      </w:r>
      <w:r w:rsidRPr="0001502C">
        <w:rPr>
          <w:color w:val="000000" w:themeColor="text1"/>
        </w:rPr>
        <w:t xml:space="preserve">    First</w:t>
      </w:r>
      <w:r>
        <w:rPr>
          <w:color w:val="000000" w:themeColor="text1"/>
        </w:rPr>
        <w:t xml:space="preserve"> open </w:t>
      </w:r>
      <w:proofErr w:type="spellStart"/>
      <w:r>
        <w:rPr>
          <w:color w:val="000000" w:themeColor="text1"/>
        </w:rPr>
        <w:t>program.cs</w:t>
      </w:r>
      <w:proofErr w:type="spellEnd"/>
      <w:r>
        <w:rPr>
          <w:color w:val="000000" w:themeColor="text1"/>
        </w:rPr>
        <w:t xml:space="preserve"> ang type this then you can modify </w:t>
      </w:r>
      <w:proofErr w:type="gramStart"/>
      <w:r>
        <w:rPr>
          <w:color w:val="000000" w:themeColor="text1"/>
        </w:rPr>
        <w:t>depends</w:t>
      </w:r>
      <w:proofErr w:type="gramEnd"/>
      <w:r>
        <w:rPr>
          <w:color w:val="000000" w:themeColor="text1"/>
        </w:rPr>
        <w:t xml:space="preserve"> on your own setup and connection name</w:t>
      </w:r>
    </w:p>
    <w:p w14:paraId="2985F8C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Asp.NetCore_MVC_Practice.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EntityDbData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13A6BAE0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Microsoft.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EntityFrameworkCore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E5BD42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3E6BF8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builder = </w:t>
      </w:r>
      <w:proofErr w:type="spellStart"/>
      <w:r w:rsidRPr="0001502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WebApplication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.CreateBuilder</w:t>
      </w:r>
      <w:proofErr w:type="spell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spellStart"/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args</w:t>
      </w:r>
      <w:proofErr w:type="spellEnd"/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64E4C1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4CB364C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Add services to the container.</w:t>
      </w:r>
    </w:p>
    <w:p w14:paraId="048D2C9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</w:p>
    <w:p w14:paraId="36F4CCB7" w14:textId="72BE1923" w:rsidR="0001502C" w:rsidRPr="0001502C" w:rsidRDefault="0001502C" w:rsidP="006162D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builder.Services.AddControllersWithViews</w:t>
      </w:r>
      <w:proofErr w:type="spell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()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;</w:t>
      </w:r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gram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spellStart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ito</w:t>
      </w:r>
      <w:proofErr w:type="spell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yung</w:t>
      </w:r>
      <w:proofErr w:type="spell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connection string at connection ng Ef Core</w:t>
      </w:r>
    </w:p>
    <w:p w14:paraId="685E47DE" w14:textId="6D99305F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builder.Services.AddDbContext</w:t>
      </w:r>
      <w:proofErr w:type="spellEnd"/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&lt;</w:t>
      </w:r>
      <w:proofErr w:type="spellStart"/>
      <w:r w:rsidRPr="0001502C">
        <w:rPr>
          <w:rFonts w:ascii="Cascadia Mono" w:hAnsi="Cascadia Mono" w:cs="Cascadia Mono"/>
          <w:color w:val="2B91AF"/>
          <w:kern w:val="0"/>
          <w:sz w:val="18"/>
          <w:szCs w:val="18"/>
          <w:highlight w:val="yellow"/>
        </w:rPr>
        <w:t>ApplicationDbContext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&gt;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(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options=&gt; 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options.UseSqlServer</w:t>
      </w:r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yellow"/>
        </w:rPr>
        <w:t>(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builder.Configuration.GetConnectionString</w:t>
      </w:r>
      <w:proofErr w:type="gramEnd"/>
      <w:r w:rsidRPr="0001502C">
        <w:rPr>
          <w:rFonts w:ascii="Cascadia Mono" w:hAnsi="Cascadia Mono" w:cs="Cascadia Mono"/>
          <w:color w:val="9ACD32"/>
          <w:kern w:val="0"/>
          <w:sz w:val="18"/>
          <w:szCs w:val="18"/>
          <w:highlight w:val="yellow"/>
        </w:rPr>
        <w:t>(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"DbConnection"</w:t>
      </w:r>
      <w:r w:rsidRPr="0001502C">
        <w:rPr>
          <w:rFonts w:ascii="Cascadia Mono" w:hAnsi="Cascadia Mono" w:cs="Cascadia Mono"/>
          <w:color w:val="9ACD32"/>
          <w:kern w:val="0"/>
          <w:sz w:val="18"/>
          <w:szCs w:val="18"/>
          <w:highlight w:val="yellow"/>
        </w:rPr>
        <w:t>)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yellow"/>
        </w:rPr>
        <w:t>)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;</w:t>
      </w:r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gram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/ </w:t>
      </w:r>
      <w:proofErr w:type="spellStart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ito</w:t>
      </w:r>
      <w:proofErr w:type="spell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yung</w:t>
      </w:r>
      <w:proofErr w:type="spell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name ng connection string</w:t>
      </w:r>
    </w:p>
    <w:p w14:paraId="03F8031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C9C45D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app =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builder.Build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2309F9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E68986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Configure the HTTP request pipeline.</w:t>
      </w:r>
    </w:p>
    <w:p w14:paraId="1DAAF11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if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!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.Environment.IsDevelopment</w:t>
      </w:r>
      <w:proofErr w:type="spell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()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</w:p>
    <w:p w14:paraId="41F00B7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{</w:t>
      </w:r>
    </w:p>
    <w:p w14:paraId="30F4EE0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app.UseExceptionHandler</w:t>
      </w:r>
      <w:proofErr w:type="spellEnd"/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"/Home/Error"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3F5D8BC4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The default HSTS value is 30 days. You may want to change this for production scenarios, see https://aka.ms/aspnetcore-hsts.</w:t>
      </w:r>
    </w:p>
    <w:p w14:paraId="02C7C1A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app.UseHsts</w:t>
      </w:r>
      <w:proofErr w:type="spellEnd"/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445C3F1D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}</w:t>
      </w:r>
    </w:p>
    <w:p w14:paraId="21EE1E8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7159CC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app.UseHttpsRedirection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232C243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app.UseRouting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F75DBA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7783358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app.UseAuthorization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95667B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2D6EDB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app.MapStaticAssets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0A6B667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546D84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app.MapControllerRoute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</w:p>
    <w:p w14:paraId="19E3B54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name: 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"default"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</w:t>
      </w:r>
    </w:p>
    <w:p w14:paraId="4FAD8C9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pattern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controller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=</w:t>
      </w:r>
      <w:proofErr w:type="gramStart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Home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/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action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=</w:t>
      </w:r>
      <w:proofErr w:type="gramStart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Index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/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id</w:t>
      </w:r>
      <w:r w:rsidRPr="0001502C">
        <w:rPr>
          <w:rFonts w:ascii="Cascadia Mono" w:hAnsi="Cascadia Mono" w:cs="Cascadia Mono"/>
          <w:color w:val="FF00C1"/>
          <w:kern w:val="0"/>
          <w:sz w:val="18"/>
          <w:szCs w:val="18"/>
          <w:highlight w:val="white"/>
        </w:rPr>
        <w:t>?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proofErr w:type="gramEnd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</w:p>
    <w:p w14:paraId="238A2231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WithStaticAssets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17962629" w14:textId="47DA7A14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app.Run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4DCC5C9B" w14:textId="30A15ED0" w:rsidR="0001502C" w:rsidRPr="0001502C" w:rsidRDefault="0001502C" w:rsidP="00AB0BA2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</w:t>
      </w:r>
    </w:p>
    <w:p w14:paraId="61C32E1F" w14:textId="77777777" w:rsidR="0001502C" w:rsidRDefault="0001502C" w:rsidP="00AB0BA2">
      <w:pPr>
        <w:rPr>
          <w:color w:val="000000" w:themeColor="text1"/>
          <w:sz w:val="22"/>
          <w:szCs w:val="22"/>
        </w:rPr>
      </w:pPr>
    </w:p>
    <w:p w14:paraId="27E93C3F" w14:textId="69CCF076" w:rsidR="00AB0BA2" w:rsidRDefault="00AB0BA2" w:rsidP="00AB0BA2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Install Entity Framework Core &amp; Entity Framework </w:t>
      </w:r>
      <w:proofErr w:type="spellStart"/>
      <w:r>
        <w:rPr>
          <w:color w:val="000000" w:themeColor="text1"/>
          <w:sz w:val="22"/>
          <w:szCs w:val="22"/>
        </w:rPr>
        <w:t>Sqlserver</w:t>
      </w:r>
      <w:proofErr w:type="spellEnd"/>
      <w:r>
        <w:rPr>
          <w:color w:val="000000" w:themeColor="text1"/>
          <w:sz w:val="22"/>
          <w:szCs w:val="22"/>
        </w:rPr>
        <w:t xml:space="preserve"> in </w:t>
      </w:r>
      <w:proofErr w:type="spellStart"/>
      <w:r>
        <w:rPr>
          <w:color w:val="000000" w:themeColor="text1"/>
          <w:sz w:val="22"/>
          <w:szCs w:val="22"/>
        </w:rPr>
        <w:t>ManageNuget</w:t>
      </w:r>
      <w:proofErr w:type="spellEnd"/>
      <w:r>
        <w:rPr>
          <w:color w:val="000000" w:themeColor="text1"/>
          <w:sz w:val="22"/>
          <w:szCs w:val="22"/>
        </w:rPr>
        <w:t xml:space="preserve"> Package</w:t>
      </w:r>
    </w:p>
    <w:p w14:paraId="15063849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26B84F4" w14:textId="69B1EC16" w:rsidR="008C0DFD" w:rsidRPr="008C0DFD" w:rsidRDefault="008C0DFD" w:rsidP="008C0DFD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 a </w:t>
      </w:r>
      <w:proofErr w:type="gramStart"/>
      <w:r>
        <w:rPr>
          <w:color w:val="000000" w:themeColor="text1"/>
          <w:sz w:val="22"/>
          <w:szCs w:val="22"/>
        </w:rPr>
        <w:t>Model</w:t>
      </w:r>
      <w:proofErr w:type="gramEnd"/>
      <w:r>
        <w:rPr>
          <w:color w:val="000000" w:themeColor="text1"/>
          <w:sz w:val="22"/>
          <w:szCs w:val="22"/>
        </w:rPr>
        <w:t xml:space="preserve"> class and name </w:t>
      </w:r>
      <w:proofErr w:type="spellStart"/>
      <w:proofErr w:type="gramStart"/>
      <w:r>
        <w:rPr>
          <w:color w:val="000000" w:themeColor="text1"/>
          <w:sz w:val="22"/>
          <w:szCs w:val="22"/>
        </w:rPr>
        <w:t>what ever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 you want [key] represent reminder to id this is Id [</w:t>
      </w:r>
      <w:proofErr w:type="gramStart"/>
      <w:r>
        <w:rPr>
          <w:color w:val="000000" w:themeColor="text1"/>
          <w:sz w:val="22"/>
          <w:szCs w:val="22"/>
        </w:rPr>
        <w:t>required ]</w:t>
      </w:r>
      <w:proofErr w:type="gramEnd"/>
      <w:r>
        <w:rPr>
          <w:color w:val="000000" w:themeColor="text1"/>
          <w:sz w:val="22"/>
          <w:szCs w:val="22"/>
        </w:rPr>
        <w:t xml:space="preserve"> is reminder to this is data of user input</w:t>
      </w:r>
    </w:p>
    <w:p w14:paraId="5DD8354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7FC45F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9D4E7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Asp.NetCore_MVC_Practice.Models</w:t>
      </w:r>
      <w:proofErr w:type="spellEnd"/>
    </w:p>
    <w:p w14:paraId="07D8494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F7F1F87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</w:p>
    <w:p w14:paraId="1AE93A83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0767D7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5CB8422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3CFB388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2273F05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6A9A21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4BD4A1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CD125FC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3EB12DF5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F16F7F3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662E65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1964722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8C796AD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380F530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75FDCCA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3E3FD0F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7C105A36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31357551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0DE1EA94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224AE91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AE1AEDC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5489F5F" w14:textId="77777777" w:rsidR="008C0DFD" w:rsidRPr="00AB0BA2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14BE92D" w14:textId="6F2C69BD" w:rsidR="00AB0BA2" w:rsidRDefault="00AB0BA2" w:rsidP="00AB0BA2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gramStart"/>
      <w:r w:rsidRPr="00AB0BA2">
        <w:rPr>
          <w:color w:val="000000" w:themeColor="text1"/>
          <w:sz w:val="22"/>
          <w:szCs w:val="22"/>
        </w:rPr>
        <w:lastRenderedPageBreak/>
        <w:t xml:space="preserve">Create </w:t>
      </w:r>
      <w:r w:rsidR="00C8282D">
        <w:rPr>
          <w:color w:val="000000" w:themeColor="text1"/>
          <w:sz w:val="22"/>
          <w:szCs w:val="22"/>
        </w:rPr>
        <w:t xml:space="preserve"> a</w:t>
      </w:r>
      <w:proofErr w:type="gramEnd"/>
      <w:r w:rsidR="00C8282D">
        <w:rPr>
          <w:color w:val="000000" w:themeColor="text1"/>
          <w:sz w:val="22"/>
          <w:szCs w:val="22"/>
        </w:rPr>
        <w:t xml:space="preserve"> </w:t>
      </w:r>
      <w:r w:rsidRPr="00AB0BA2">
        <w:rPr>
          <w:color w:val="000000" w:themeColor="text1"/>
          <w:sz w:val="22"/>
          <w:szCs w:val="22"/>
        </w:rPr>
        <w:t>folder</w:t>
      </w:r>
      <w:r w:rsidR="00C8282D">
        <w:rPr>
          <w:color w:val="000000" w:themeColor="text1"/>
          <w:sz w:val="22"/>
          <w:szCs w:val="22"/>
        </w:rPr>
        <w:t xml:space="preserve"> </w:t>
      </w:r>
      <w:proofErr w:type="gramStart"/>
      <w:r w:rsidR="00C8282D">
        <w:rPr>
          <w:color w:val="000000" w:themeColor="text1"/>
          <w:sz w:val="22"/>
          <w:szCs w:val="22"/>
        </w:rPr>
        <w:t xml:space="preserve">outside </w:t>
      </w:r>
      <w:r w:rsidRPr="00AB0BA2">
        <w:rPr>
          <w:color w:val="000000" w:themeColor="text1"/>
          <w:sz w:val="22"/>
          <w:szCs w:val="22"/>
        </w:rPr>
        <w:t xml:space="preserve"> after</w:t>
      </w:r>
      <w:proofErr w:type="gramEnd"/>
      <w:r w:rsidRPr="00AB0BA2">
        <w:rPr>
          <w:color w:val="000000" w:themeColor="text1"/>
          <w:sz w:val="22"/>
          <w:szCs w:val="22"/>
        </w:rPr>
        <w:t xml:space="preserve"> that inside of folder create a class then write this</w:t>
      </w:r>
    </w:p>
    <w:p w14:paraId="6FBC6FD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1A7088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5BCF86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Microsoft.EntityFrameworkCore.Diagnostics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35116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E9B8CC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Asp.NetCore_MVC_Practice.EntityDbData</w:t>
      </w:r>
      <w:proofErr w:type="spellEnd"/>
    </w:p>
    <w:p w14:paraId="2C6320CF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1EE6F9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14:paraId="633C4EF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BAD784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options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8EAFD06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9F9BDD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F5128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0D4F068" w14:textId="2D04EB70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table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Model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variable name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dito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magiging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table name</w:t>
      </w:r>
    </w:p>
    <w:p w14:paraId="0417891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15F22F5D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0871B62" w14:textId="77777777" w:rsidR="00AB0BA2" w:rsidRDefault="00AB0BA2" w:rsidP="00AB0BA2">
      <w:pPr>
        <w:rPr>
          <w:color w:val="000000" w:themeColor="text1"/>
          <w:sz w:val="22"/>
          <w:szCs w:val="22"/>
        </w:rPr>
      </w:pPr>
    </w:p>
    <w:p w14:paraId="693C5F5A" w14:textId="77777777" w:rsidR="00C8282D" w:rsidRDefault="00C8282D" w:rsidP="00AB0BA2">
      <w:pPr>
        <w:rPr>
          <w:color w:val="000000" w:themeColor="text1"/>
          <w:sz w:val="22"/>
          <w:szCs w:val="22"/>
        </w:rPr>
      </w:pPr>
    </w:p>
    <w:p w14:paraId="707EA8C0" w14:textId="77777777" w:rsidR="00C8282D" w:rsidRPr="00AB0BA2" w:rsidRDefault="00C8282D" w:rsidP="00AB0BA2">
      <w:pPr>
        <w:rPr>
          <w:color w:val="000000" w:themeColor="text1"/>
          <w:sz w:val="22"/>
          <w:szCs w:val="22"/>
        </w:rPr>
      </w:pPr>
    </w:p>
    <w:p w14:paraId="78D303F1" w14:textId="77777777" w:rsidR="00AB0BA2" w:rsidRDefault="00AB0BA2" w:rsidP="00AB0BA2">
      <w:pPr>
        <w:pStyle w:val="ListParagraph"/>
        <w:rPr>
          <w:color w:val="000000" w:themeColor="text1"/>
          <w:sz w:val="22"/>
          <w:szCs w:val="22"/>
        </w:rPr>
      </w:pPr>
    </w:p>
    <w:p w14:paraId="253EE3EA" w14:textId="792055E9" w:rsidR="008C0DFD" w:rsidRDefault="008C0DFD" w:rsidP="008C0DFD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Command to Execute this table</w:t>
      </w:r>
    </w:p>
    <w:p w14:paraId="7A362F71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AB18053" w14:textId="25147CE2" w:rsid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First make sure nan aka install </w:t>
      </w:r>
      <w:proofErr w:type="spellStart"/>
      <w:r>
        <w:rPr>
          <w:color w:val="000000" w:themeColor="text1"/>
          <w:sz w:val="22"/>
          <w:szCs w:val="22"/>
        </w:rPr>
        <w:t>ito</w:t>
      </w:r>
      <w:proofErr w:type="spellEnd"/>
      <w:r>
        <w:rPr>
          <w:color w:val="000000" w:themeColor="text1"/>
          <w:sz w:val="22"/>
          <w:szCs w:val="22"/>
        </w:rPr>
        <w:t xml:space="preserve"> install moto </w:t>
      </w:r>
      <w:proofErr w:type="spellStart"/>
      <w:r>
        <w:rPr>
          <w:color w:val="000000" w:themeColor="text1"/>
          <w:sz w:val="22"/>
          <w:szCs w:val="22"/>
        </w:rPr>
        <w:t>sa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8C0DFD">
        <w:rPr>
          <w:b/>
          <w:bCs/>
          <w:color w:val="000000" w:themeColor="text1"/>
          <w:sz w:val="22"/>
          <w:szCs w:val="22"/>
        </w:rPr>
        <w:t>Package manager console</w:t>
      </w:r>
      <w:r w:rsidRPr="008C0DFD">
        <w:rPr>
          <w:color w:val="000000" w:themeColor="text1"/>
          <w:sz w:val="22"/>
          <w:szCs w:val="22"/>
        </w:rPr>
        <w:t xml:space="preserve"> - </w:t>
      </w:r>
      <w:r w:rsidRPr="008C0DFD">
        <w:rPr>
          <w:color w:val="4EA72E" w:themeColor="accent6"/>
          <w:sz w:val="22"/>
          <w:szCs w:val="22"/>
        </w:rPr>
        <w:t xml:space="preserve">Install-Package </w:t>
      </w:r>
      <w:proofErr w:type="spellStart"/>
      <w:proofErr w:type="gramStart"/>
      <w:r w:rsidRPr="008C0DFD">
        <w:rPr>
          <w:color w:val="4EA72E" w:themeColor="accent6"/>
          <w:sz w:val="22"/>
          <w:szCs w:val="22"/>
        </w:rPr>
        <w:t>Microsoft.EntityFrameworkCore.Tools</w:t>
      </w:r>
      <w:proofErr w:type="spellEnd"/>
      <w:proofErr w:type="gramEnd"/>
    </w:p>
    <w:p w14:paraId="7044E53A" w14:textId="77777777" w:rsid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</w:p>
    <w:p w14:paraId="082DEBC4" w14:textId="644FC4D5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000000" w:themeColor="text1"/>
          <w:sz w:val="22"/>
          <w:szCs w:val="22"/>
        </w:rPr>
        <w:t xml:space="preserve">Second after ma install </w:t>
      </w:r>
      <w:proofErr w:type="spellStart"/>
      <w:r w:rsidRPr="008C0DFD">
        <w:rPr>
          <w:color w:val="000000" w:themeColor="text1"/>
          <w:sz w:val="22"/>
          <w:szCs w:val="22"/>
        </w:rPr>
        <w:t>yan</w:t>
      </w:r>
      <w:proofErr w:type="spellEnd"/>
      <w:r>
        <w:rPr>
          <w:color w:val="000000" w:themeColor="text1"/>
          <w:sz w:val="22"/>
          <w:szCs w:val="22"/>
        </w:rPr>
        <w:t xml:space="preserve"> type </w:t>
      </w:r>
      <w:proofErr w:type="spellStart"/>
      <w:r>
        <w:rPr>
          <w:color w:val="000000" w:themeColor="text1"/>
          <w:sz w:val="22"/>
          <w:szCs w:val="22"/>
        </w:rPr>
        <w:t>mo</w:t>
      </w:r>
      <w:proofErr w:type="spellEnd"/>
      <w:r>
        <w:rPr>
          <w:color w:val="000000" w:themeColor="text1"/>
          <w:sz w:val="22"/>
          <w:szCs w:val="22"/>
        </w:rPr>
        <w:t xml:space="preserve"> tong command </w:t>
      </w:r>
      <w:proofErr w:type="spellStart"/>
      <w:r>
        <w:rPr>
          <w:color w:val="000000" w:themeColor="text1"/>
          <w:sz w:val="22"/>
          <w:szCs w:val="22"/>
        </w:rPr>
        <w:t>nato</w:t>
      </w:r>
      <w:proofErr w:type="spellEnd"/>
      <w:r>
        <w:rPr>
          <w:color w:val="000000" w:themeColor="text1"/>
          <w:sz w:val="22"/>
          <w:szCs w:val="22"/>
        </w:rPr>
        <w:t xml:space="preserve"> – </w:t>
      </w:r>
      <w:r w:rsidRPr="008C0DFD">
        <w:rPr>
          <w:color w:val="4EA72E" w:themeColor="accent6"/>
          <w:sz w:val="22"/>
          <w:szCs w:val="22"/>
        </w:rPr>
        <w:t>add migration</w:t>
      </w:r>
    </w:p>
    <w:p w14:paraId="0230A7EA" w14:textId="43D5ED30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4EA72E" w:themeColor="accent6"/>
          <w:sz w:val="22"/>
          <w:szCs w:val="22"/>
        </w:rPr>
        <w:t xml:space="preserve">Add-migration </w:t>
      </w:r>
      <w:r>
        <w:rPr>
          <w:color w:val="000000" w:themeColor="text1"/>
          <w:sz w:val="22"/>
          <w:szCs w:val="22"/>
        </w:rPr>
        <w:t xml:space="preserve">means execute the class into </w:t>
      </w:r>
      <w:proofErr w:type="spellStart"/>
      <w:r>
        <w:rPr>
          <w:color w:val="000000" w:themeColor="text1"/>
          <w:sz w:val="22"/>
          <w:szCs w:val="22"/>
        </w:rPr>
        <w:t>SqlServer</w:t>
      </w:r>
      <w:proofErr w:type="spellEnd"/>
    </w:p>
    <w:p w14:paraId="7380EBFA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9DEE2D5" w14:textId="43068F9C" w:rsidR="008C0DFD" w:rsidRP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Third after ma migrate type </w:t>
      </w:r>
      <w:proofErr w:type="spellStart"/>
      <w:r>
        <w:rPr>
          <w:color w:val="000000" w:themeColor="text1"/>
          <w:sz w:val="22"/>
          <w:szCs w:val="22"/>
        </w:rPr>
        <w:t>mo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ito</w:t>
      </w:r>
      <w:proofErr w:type="spellEnd"/>
      <w:r>
        <w:rPr>
          <w:color w:val="000000" w:themeColor="text1"/>
          <w:sz w:val="22"/>
          <w:szCs w:val="22"/>
        </w:rPr>
        <w:t xml:space="preserve"> – </w:t>
      </w:r>
      <w:r w:rsidRPr="008C0DFD">
        <w:rPr>
          <w:color w:val="4EA72E" w:themeColor="accent6"/>
          <w:sz w:val="22"/>
          <w:szCs w:val="22"/>
        </w:rPr>
        <w:t>update-database</w:t>
      </w:r>
    </w:p>
    <w:p w14:paraId="7E18095B" w14:textId="5F304D21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4EA72E" w:themeColor="accent6"/>
          <w:sz w:val="22"/>
          <w:szCs w:val="22"/>
        </w:rPr>
        <w:t xml:space="preserve">update-database </w:t>
      </w:r>
      <w:r>
        <w:rPr>
          <w:color w:val="000000" w:themeColor="text1"/>
          <w:sz w:val="22"/>
          <w:szCs w:val="22"/>
        </w:rPr>
        <w:t xml:space="preserve">means </w:t>
      </w:r>
      <w:proofErr w:type="spellStart"/>
      <w:r>
        <w:rPr>
          <w:color w:val="000000" w:themeColor="text1"/>
          <w:sz w:val="22"/>
          <w:szCs w:val="22"/>
        </w:rPr>
        <w:t>yung</w:t>
      </w:r>
      <w:proofErr w:type="spellEnd"/>
      <w:r>
        <w:rPr>
          <w:color w:val="000000" w:themeColor="text1"/>
          <w:sz w:val="22"/>
          <w:szCs w:val="22"/>
        </w:rPr>
        <w:t xml:space="preserve"> table </w:t>
      </w:r>
      <w:proofErr w:type="spellStart"/>
      <w:r>
        <w:rPr>
          <w:color w:val="000000" w:themeColor="text1"/>
          <w:sz w:val="22"/>
          <w:szCs w:val="22"/>
        </w:rPr>
        <w:t>nayun</w:t>
      </w:r>
      <w:proofErr w:type="spellEnd"/>
      <w:r>
        <w:rPr>
          <w:color w:val="000000" w:themeColor="text1"/>
          <w:sz w:val="22"/>
          <w:szCs w:val="22"/>
        </w:rPr>
        <w:t xml:space="preserve"> after ma migrate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nag type ka </w:t>
      </w:r>
      <w:proofErr w:type="spellStart"/>
      <w:r>
        <w:rPr>
          <w:color w:val="000000" w:themeColor="text1"/>
          <w:sz w:val="22"/>
          <w:szCs w:val="22"/>
        </w:rPr>
        <w:t>nito</w:t>
      </w:r>
      <w:proofErr w:type="spellEnd"/>
      <w:r>
        <w:rPr>
          <w:color w:val="000000" w:themeColor="text1"/>
          <w:sz w:val="22"/>
          <w:szCs w:val="22"/>
        </w:rPr>
        <w:t xml:space="preserve"> automatic ma </w:t>
      </w:r>
      <w:proofErr w:type="spellStart"/>
      <w:r>
        <w:rPr>
          <w:color w:val="000000" w:themeColor="text1"/>
          <w:sz w:val="22"/>
          <w:szCs w:val="22"/>
        </w:rPr>
        <w:t>crecreate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na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yung</w:t>
      </w:r>
      <w:proofErr w:type="spellEnd"/>
      <w:r>
        <w:rPr>
          <w:color w:val="000000" w:themeColor="text1"/>
          <w:sz w:val="22"/>
          <w:szCs w:val="22"/>
        </w:rPr>
        <w:t xml:space="preserve"> table</w:t>
      </w:r>
    </w:p>
    <w:p w14:paraId="7EE463DF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16B516A0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75AC5CBD" w14:textId="3A15FA35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gagawa</w:t>
      </w:r>
      <w:proofErr w:type="spellEnd"/>
      <w:r>
        <w:rPr>
          <w:color w:val="000000" w:themeColor="text1"/>
          <w:sz w:val="22"/>
          <w:szCs w:val="22"/>
        </w:rPr>
        <w:t xml:space="preserve"> another table </w:t>
      </w:r>
      <w:proofErr w:type="spellStart"/>
      <w:r>
        <w:rPr>
          <w:color w:val="000000" w:themeColor="text1"/>
          <w:sz w:val="22"/>
          <w:szCs w:val="22"/>
        </w:rPr>
        <w:t>ganyan</w:t>
      </w:r>
      <w:proofErr w:type="spellEnd"/>
      <w:r>
        <w:rPr>
          <w:color w:val="000000" w:themeColor="text1"/>
          <w:sz w:val="22"/>
          <w:szCs w:val="22"/>
        </w:rPr>
        <w:t xml:space="preserve"> lang </w:t>
      </w:r>
      <w:proofErr w:type="spellStart"/>
      <w:r>
        <w:rPr>
          <w:color w:val="000000" w:themeColor="text1"/>
          <w:sz w:val="22"/>
          <w:szCs w:val="22"/>
        </w:rPr>
        <w:t>rin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bali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gagawa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kalang</w:t>
      </w:r>
      <w:proofErr w:type="spellEnd"/>
      <w:r>
        <w:rPr>
          <w:color w:val="000000" w:themeColor="text1"/>
          <w:sz w:val="22"/>
          <w:szCs w:val="22"/>
        </w:rPr>
        <w:t xml:space="preserve"> new Models class</w:t>
      </w:r>
      <w:r w:rsidR="0001502C">
        <w:rPr>
          <w:color w:val="000000" w:themeColor="text1"/>
          <w:sz w:val="22"/>
          <w:szCs w:val="22"/>
        </w:rPr>
        <w:t xml:space="preserve"> </w:t>
      </w:r>
    </w:p>
    <w:p w14:paraId="615181E0" w14:textId="1AAF850B" w:rsidR="0001502C" w:rsidRDefault="0001502C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Bali ang </w:t>
      </w:r>
      <w:proofErr w:type="spellStart"/>
      <w:r>
        <w:rPr>
          <w:color w:val="000000" w:themeColor="text1"/>
          <w:sz w:val="22"/>
          <w:szCs w:val="22"/>
        </w:rPr>
        <w:t>pinaka</w:t>
      </w:r>
      <w:proofErr w:type="spellEnd"/>
      <w:r>
        <w:rPr>
          <w:color w:val="000000" w:themeColor="text1"/>
          <w:sz w:val="22"/>
          <w:szCs w:val="22"/>
        </w:rPr>
        <w:t xml:space="preserve"> core logic </w:t>
      </w:r>
      <w:proofErr w:type="spellStart"/>
      <w:r>
        <w:rPr>
          <w:color w:val="000000" w:themeColor="text1"/>
          <w:sz w:val="22"/>
          <w:szCs w:val="22"/>
        </w:rPr>
        <w:t>dito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mag add ka ng table </w:t>
      </w:r>
      <w:r w:rsidRPr="0001502C">
        <w:rPr>
          <w:color w:val="4EA72E" w:themeColor="accent6"/>
          <w:sz w:val="22"/>
          <w:szCs w:val="22"/>
        </w:rPr>
        <w:t xml:space="preserve">add-migration </w:t>
      </w:r>
      <w:proofErr w:type="spellStart"/>
      <w:r>
        <w:rPr>
          <w:color w:val="000000" w:themeColor="text1"/>
          <w:sz w:val="22"/>
          <w:szCs w:val="22"/>
        </w:rPr>
        <w:t>muna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bago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01502C">
        <w:rPr>
          <w:color w:val="4EA72E" w:themeColor="accent6"/>
          <w:sz w:val="22"/>
          <w:szCs w:val="22"/>
        </w:rPr>
        <w:t xml:space="preserve">update-database </w:t>
      </w:r>
      <w:proofErr w:type="spellStart"/>
      <w:r>
        <w:rPr>
          <w:color w:val="000000" w:themeColor="text1"/>
          <w:sz w:val="22"/>
          <w:szCs w:val="22"/>
        </w:rPr>
        <w:t>ganyan</w:t>
      </w:r>
      <w:proofErr w:type="spellEnd"/>
      <w:r>
        <w:rPr>
          <w:color w:val="000000" w:themeColor="text1"/>
          <w:sz w:val="22"/>
          <w:szCs w:val="22"/>
        </w:rPr>
        <w:t xml:space="preserve"> lang </w:t>
      </w:r>
      <w:proofErr w:type="spellStart"/>
      <w:r>
        <w:rPr>
          <w:color w:val="000000" w:themeColor="text1"/>
          <w:sz w:val="22"/>
          <w:szCs w:val="22"/>
        </w:rPr>
        <w:t>rin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may </w:t>
      </w:r>
      <w:proofErr w:type="gramStart"/>
      <w:r>
        <w:rPr>
          <w:color w:val="000000" w:themeColor="text1"/>
          <w:sz w:val="22"/>
          <w:szCs w:val="22"/>
        </w:rPr>
        <w:t>changes</w:t>
      </w:r>
      <w:proofErr w:type="gramEnd"/>
      <w:r>
        <w:rPr>
          <w:color w:val="000000" w:themeColor="text1"/>
          <w:sz w:val="22"/>
          <w:szCs w:val="22"/>
        </w:rPr>
        <w:t xml:space="preserve"> ka </w:t>
      </w:r>
      <w:proofErr w:type="spellStart"/>
      <w:r>
        <w:rPr>
          <w:color w:val="000000" w:themeColor="text1"/>
          <w:sz w:val="22"/>
          <w:szCs w:val="22"/>
        </w:rPr>
        <w:t>sa</w:t>
      </w:r>
      <w:proofErr w:type="spellEnd"/>
      <w:r>
        <w:rPr>
          <w:color w:val="000000" w:themeColor="text1"/>
          <w:sz w:val="22"/>
          <w:szCs w:val="22"/>
        </w:rPr>
        <w:t xml:space="preserve"> column or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nag add ka ng column</w:t>
      </w:r>
    </w:p>
    <w:p w14:paraId="356D0AD1" w14:textId="77777777" w:rsidR="008F729E" w:rsidRDefault="008F729E" w:rsidP="008C0DFD">
      <w:pPr>
        <w:pStyle w:val="ListParagraph"/>
        <w:rPr>
          <w:color w:val="000000" w:themeColor="text1"/>
          <w:sz w:val="22"/>
          <w:szCs w:val="22"/>
        </w:rPr>
      </w:pPr>
    </w:p>
    <w:p w14:paraId="6E46B006" w14:textId="77777777" w:rsidR="008F729E" w:rsidRDefault="008F729E" w:rsidP="008C0DFD">
      <w:pPr>
        <w:pStyle w:val="ListParagraph"/>
        <w:rPr>
          <w:color w:val="000000" w:themeColor="text1"/>
          <w:sz w:val="22"/>
          <w:szCs w:val="22"/>
        </w:rPr>
      </w:pPr>
    </w:p>
    <w:p w14:paraId="12E1F4C4" w14:textId="77777777" w:rsidR="008F729E" w:rsidRDefault="008F729E" w:rsidP="008C0DFD">
      <w:pPr>
        <w:pStyle w:val="ListParagraph"/>
        <w:rPr>
          <w:color w:val="000000" w:themeColor="text1"/>
          <w:sz w:val="22"/>
          <w:szCs w:val="22"/>
        </w:rPr>
      </w:pPr>
    </w:p>
    <w:p w14:paraId="7718D843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5C9A66D6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727CB3AF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4C65BEA9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0125CFCE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325DA846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6E7924ED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3649C795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3F4641DD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56FD3257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579995CC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40A40122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2CD095F4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25B5377C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0B921501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73F8FC7A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7EAC6AF1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19A33B73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114DBC96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7030B198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5F23BE41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286EB625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69181DD6" w14:textId="77777777" w:rsidR="008F729E" w:rsidRDefault="008F729E" w:rsidP="008C0DFD">
      <w:pPr>
        <w:pStyle w:val="ListParagraph"/>
        <w:rPr>
          <w:color w:val="000000" w:themeColor="text1"/>
          <w:sz w:val="22"/>
          <w:szCs w:val="22"/>
        </w:rPr>
      </w:pPr>
    </w:p>
    <w:p w14:paraId="20DA6E00" w14:textId="1FAA1FDD" w:rsidR="0001502C" w:rsidRDefault="008F729E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Bonus tips</w:t>
      </w:r>
    </w:p>
    <w:p w14:paraId="632F9620" w14:textId="79203C7C" w:rsidR="008F729E" w:rsidRDefault="008F729E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Paano mag add ng data </w:t>
      </w:r>
      <w:proofErr w:type="spellStart"/>
      <w:r>
        <w:rPr>
          <w:color w:val="000000" w:themeColor="text1"/>
          <w:sz w:val="22"/>
          <w:szCs w:val="22"/>
        </w:rPr>
        <w:t>sa</w:t>
      </w:r>
      <w:proofErr w:type="spellEnd"/>
      <w:r>
        <w:rPr>
          <w:color w:val="000000" w:themeColor="text1"/>
          <w:sz w:val="22"/>
          <w:szCs w:val="22"/>
        </w:rPr>
        <w:t xml:space="preserve"> database without textbox or </w:t>
      </w:r>
      <w:proofErr w:type="spellStart"/>
      <w:r>
        <w:rPr>
          <w:color w:val="000000" w:themeColor="text1"/>
          <w:sz w:val="22"/>
          <w:szCs w:val="22"/>
        </w:rPr>
        <w:t>ui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gamit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ef</w:t>
      </w:r>
      <w:proofErr w:type="spellEnd"/>
      <w:r>
        <w:rPr>
          <w:color w:val="000000" w:themeColor="text1"/>
          <w:sz w:val="22"/>
          <w:szCs w:val="22"/>
        </w:rPr>
        <w:t xml:space="preserve"> core </w:t>
      </w:r>
      <w:proofErr w:type="spellStart"/>
      <w:r>
        <w:rPr>
          <w:color w:val="000000" w:themeColor="text1"/>
          <w:sz w:val="22"/>
          <w:szCs w:val="22"/>
        </w:rPr>
        <w:t>ito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yung</w:t>
      </w:r>
      <w:proofErr w:type="spellEnd"/>
      <w:r>
        <w:rPr>
          <w:color w:val="000000" w:themeColor="text1"/>
          <w:sz w:val="22"/>
          <w:szCs w:val="22"/>
        </w:rPr>
        <w:t xml:space="preserve"> code </w:t>
      </w:r>
    </w:p>
    <w:p w14:paraId="1B178FFE" w14:textId="77777777" w:rsidR="00600253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p w14:paraId="3E7E831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7749BF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954CFB1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Microsoft.EntityFrameworkCore.Diagnostics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0B90E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B81C6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Asp.NetCore_MVC_Practice.EntityDbData</w:t>
      </w:r>
      <w:proofErr w:type="spellEnd"/>
    </w:p>
    <w:p w14:paraId="5D25D4AF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F5D2BCC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14:paraId="0465EC02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551BB35C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options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22BCB7D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CE4E69B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46F90B1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370E9B9C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46748A2F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Account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7FE61718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10F4BF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OnModelCreating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5A8A1522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7E5999B5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HasData</w:t>
      </w:r>
      <w:proofErr w:type="spellEnd"/>
      <w:proofErr w:type="gramEnd"/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</w:p>
    <w:p w14:paraId="4E6AA539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"Joshua"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age = 19, Lastname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"Escarez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C5147E8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"Josh"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age = 20, Lastname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"Manalo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540851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Leodevier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age = 19, Lastname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Semilia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73DCBB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 Morales"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age = 30, Lastname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Gaspado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proofErr w:type="gramEnd"/>
    </w:p>
    <w:p w14:paraId="38BC426F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4D5CD7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17EF66A5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4186CE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DD75E3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0D005245" w14:textId="77777777" w:rsidR="00600253" w:rsidRDefault="00600253" w:rsidP="00600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5FDE1E16" w14:textId="77777777" w:rsidR="00600253" w:rsidRPr="008C0DFD" w:rsidRDefault="00600253" w:rsidP="008C0DFD">
      <w:pPr>
        <w:pStyle w:val="ListParagraph"/>
        <w:rPr>
          <w:color w:val="000000" w:themeColor="text1"/>
          <w:sz w:val="22"/>
          <w:szCs w:val="22"/>
        </w:rPr>
      </w:pPr>
    </w:p>
    <w:sectPr w:rsidR="00600253" w:rsidRPr="008C0DFD" w:rsidSect="00AB0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42F78"/>
    <w:multiLevelType w:val="hybridMultilevel"/>
    <w:tmpl w:val="A5C4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772"/>
    <w:multiLevelType w:val="hybridMultilevel"/>
    <w:tmpl w:val="3B3C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11094">
    <w:abstractNumId w:val="1"/>
  </w:num>
  <w:num w:numId="2" w16cid:durableId="2662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A2"/>
    <w:rsid w:val="0001502C"/>
    <w:rsid w:val="00195ECD"/>
    <w:rsid w:val="00600253"/>
    <w:rsid w:val="006162DD"/>
    <w:rsid w:val="006F273B"/>
    <w:rsid w:val="008C0DFD"/>
    <w:rsid w:val="008F729E"/>
    <w:rsid w:val="00AB0BA2"/>
    <w:rsid w:val="00C8282D"/>
    <w:rsid w:val="00D829D1"/>
    <w:rsid w:val="00E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D067"/>
  <w15:chartTrackingRefBased/>
  <w15:docId w15:val="{E775C90B-92AA-4C4F-9A77-B0D9F7A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Escarez</dc:creator>
  <cp:keywords/>
  <dc:description/>
  <cp:lastModifiedBy>Joshua Escarez</cp:lastModifiedBy>
  <cp:revision>21</cp:revision>
  <dcterms:created xsi:type="dcterms:W3CDTF">2025-05-31T03:57:00Z</dcterms:created>
  <dcterms:modified xsi:type="dcterms:W3CDTF">2025-06-03T05:36:00Z</dcterms:modified>
</cp:coreProperties>
</file>