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BD66B">
      <w:pPr>
        <w:pStyle w:val="9"/>
        <w:spacing w:before="4"/>
        <w:jc w:val="center"/>
        <w:rPr>
          <w:rFonts w:hint="default"/>
          <w:sz w:val="28"/>
          <w:szCs w:val="28"/>
        </w:rPr>
      </w:pPr>
      <w:r>
        <w:rPr>
          <w:rFonts w:hint="default"/>
          <w:sz w:val="28"/>
          <w:szCs w:val="28"/>
        </w:rPr>
        <w:t>SIMATS ENGINEERING</w:t>
      </w:r>
    </w:p>
    <w:p w14:paraId="15732D36">
      <w:pPr>
        <w:pStyle w:val="9"/>
        <w:spacing w:before="4"/>
        <w:jc w:val="center"/>
        <w:rPr>
          <w:rFonts w:hint="default"/>
          <w:sz w:val="28"/>
          <w:szCs w:val="28"/>
        </w:rPr>
      </w:pPr>
      <w:r>
        <w:rPr>
          <w:rFonts w:hint="default"/>
          <w:sz w:val="28"/>
          <w:szCs w:val="28"/>
        </w:rPr>
        <w:t>CO4 – AT1 - Article Review- Low</w:t>
      </w:r>
    </w:p>
    <w:p w14:paraId="1B8A314B">
      <w:pPr>
        <w:pStyle w:val="9"/>
        <w:spacing w:before="4"/>
        <w:jc w:val="center"/>
        <w:rPr>
          <w:rFonts w:hint="default"/>
          <w:sz w:val="28"/>
          <w:szCs w:val="28"/>
        </w:rPr>
      </w:pPr>
    </w:p>
    <w:p w14:paraId="3D4B170E">
      <w:pPr>
        <w:pStyle w:val="9"/>
        <w:spacing w:before="4"/>
        <w:jc w:val="left"/>
        <w:rPr>
          <w:rFonts w:hint="default"/>
          <w:sz w:val="28"/>
          <w:szCs w:val="28"/>
        </w:rPr>
      </w:pPr>
      <w:r>
        <w:rPr>
          <w:rFonts w:hint="default"/>
          <w:sz w:val="28"/>
          <w:szCs w:val="28"/>
        </w:rPr>
        <w:t xml:space="preserve">COURSE NAME: Advance Wireless Communication Systems </w:t>
      </w:r>
    </w:p>
    <w:p w14:paraId="13CCE092">
      <w:pPr>
        <w:pStyle w:val="9"/>
        <w:spacing w:before="4"/>
        <w:jc w:val="left"/>
        <w:rPr>
          <w:rFonts w:hint="default"/>
          <w:sz w:val="28"/>
          <w:szCs w:val="28"/>
        </w:rPr>
      </w:pPr>
      <w:r>
        <w:rPr>
          <w:rFonts w:hint="default"/>
          <w:sz w:val="28"/>
          <w:szCs w:val="28"/>
        </w:rPr>
        <w:t>5G / 6G Communication Systems</w:t>
      </w:r>
    </w:p>
    <w:p w14:paraId="76576E09">
      <w:pPr>
        <w:pStyle w:val="9"/>
        <w:spacing w:before="4"/>
        <w:jc w:val="left"/>
        <w:rPr>
          <w:rFonts w:hint="default"/>
          <w:sz w:val="28"/>
          <w:szCs w:val="28"/>
          <w:lang w:val="en-US"/>
        </w:rPr>
      </w:pPr>
      <w:r>
        <w:rPr>
          <w:rFonts w:hint="default"/>
          <w:sz w:val="28"/>
          <w:szCs w:val="28"/>
        </w:rPr>
        <w:t>COURSE CODE: ECA56</w:t>
      </w:r>
      <w:r>
        <w:rPr>
          <w:rFonts w:hint="default"/>
          <w:sz w:val="28"/>
          <w:szCs w:val="28"/>
          <w:lang w:val="en-US"/>
        </w:rPr>
        <w:t>06</w:t>
      </w:r>
    </w:p>
    <w:p w14:paraId="46E08BE2">
      <w:pPr>
        <w:pStyle w:val="9"/>
        <w:spacing w:before="4"/>
        <w:jc w:val="left"/>
        <w:rPr>
          <w:rFonts w:hint="default"/>
          <w:sz w:val="28"/>
          <w:szCs w:val="28"/>
          <w:lang w:val="en-US"/>
        </w:rPr>
      </w:pPr>
      <w:r>
        <w:rPr>
          <w:rFonts w:hint="default"/>
          <w:sz w:val="28"/>
          <w:szCs w:val="28"/>
          <w:lang w:val="en-US"/>
        </w:rPr>
        <w:t>Name: J.J. Jeshika</w:t>
      </w:r>
    </w:p>
    <w:p w14:paraId="6113AFBB">
      <w:pPr>
        <w:pStyle w:val="9"/>
        <w:spacing w:before="4"/>
        <w:rPr>
          <w:sz w:val="17"/>
        </w:rPr>
      </w:pPr>
    </w:p>
    <w:p w14:paraId="68503D59">
      <w:pPr>
        <w:pStyle w:val="9"/>
        <w:spacing w:before="4"/>
        <w:rPr>
          <w:sz w:val="17"/>
        </w:rPr>
      </w:pPr>
    </w:p>
    <w:p w14:paraId="11887054">
      <w:pPr>
        <w:pStyle w:val="9"/>
        <w:spacing w:before="4"/>
        <w:rPr>
          <w:sz w:val="17"/>
        </w:rPr>
      </w:pPr>
    </w:p>
    <w:p w14:paraId="3D4B5E54">
      <w:pPr>
        <w:pStyle w:val="9"/>
        <w:spacing w:before="4"/>
        <w:rPr>
          <w:sz w:val="17"/>
        </w:rPr>
      </w:pPr>
    </w:p>
    <w:p w14:paraId="37980292">
      <w:pPr>
        <w:pStyle w:val="9"/>
        <w:spacing w:before="4"/>
        <w:rPr>
          <w:sz w:val="17"/>
        </w:rPr>
      </w:pPr>
    </w:p>
    <w:p w14:paraId="6FCDB9C6">
      <w:pPr>
        <w:pStyle w:val="9"/>
        <w:spacing w:before="4"/>
        <w:rPr>
          <w:sz w:val="17"/>
        </w:rPr>
      </w:pPr>
    </w:p>
    <w:p w14:paraId="68E24A02">
      <w:pPr>
        <w:pStyle w:val="9"/>
        <w:spacing w:before="4"/>
        <w:rPr>
          <w:sz w:val="17"/>
        </w:rPr>
      </w:pPr>
    </w:p>
    <w:p w14:paraId="4616835D">
      <w:pPr>
        <w:pStyle w:val="9"/>
        <w:spacing w:before="4"/>
        <w:rPr>
          <w:sz w:val="17"/>
        </w:rPr>
      </w:pPr>
    </w:p>
    <w:p w14:paraId="3CA3D418">
      <w:pPr>
        <w:jc w:val="center"/>
      </w:pPr>
      <w:r>
        <w:rPr>
          <w:rFonts w:ascii="Times New Roman" w:hAnsi="Times New Roman"/>
          <w:b/>
          <w:sz w:val="28"/>
        </w:rPr>
        <w:t>SATELLITE BACKHAUL SOLUTIONS FOR RURAL AND REMOTE 5G CONNECTIVITY</w:t>
      </w:r>
    </w:p>
    <w:p w14:paraId="36DAB4F0">
      <w:pPr>
        <w:jc w:val="center"/>
        <w:rPr>
          <w:rFonts w:hint="default"/>
          <w:lang w:val="en-US"/>
        </w:rPr>
      </w:pPr>
      <w:r>
        <w:rPr>
          <w:i/>
          <w:sz w:val="22"/>
        </w:rPr>
        <w:t>One-Page Project Write-up Based on the Base Pape</w:t>
      </w:r>
      <w:r>
        <w:rPr>
          <w:rFonts w:hint="default"/>
          <w:i/>
          <w:sz w:val="22"/>
          <w:lang w:val="en-US"/>
        </w:rPr>
        <w:t>r</w:t>
      </w:r>
    </w:p>
    <w:p w14:paraId="347D148E">
      <w:pPr>
        <w:spacing w:after="120" w:line="240" w:lineRule="auto"/>
        <w:jc w:val="both"/>
      </w:pPr>
      <w:r>
        <w:t>The proposed topic, “Satellite Backhaul Solutions for Rural and Remote 5G Connectivity,” is based on the open-access research paper “Satellite Backhaul for Extending Connectivity in Rural Remote Areas: Deployment and Performance Assessment” by Souhaima Stiri, Maria Rita Palattella, Juan David Niebles Castano and Christos Politis, published in Network in 2026. The paper investigates satellite backhauling as a practical solution for extending connectivity to rural and geographically isolated areas where conventional terrestrial infrastructure is limited or economically difficult to deploy.</w:t>
      </w:r>
    </w:p>
    <w:p w14:paraId="6D6BB81D">
      <w:pPr>
        <w:spacing w:after="120" w:line="240" w:lineRule="auto"/>
        <w:jc w:val="both"/>
      </w:pPr>
      <w:r>
        <w:t>Rural and remote regions often suffer from poor broadband coverage because fibre-optic links, terrestrial base stations and conventional backhaul infrastructure require high deployment and maintenance costs. The base paper addresses this connectivity gap by evaluating Non-Terrestrial Network (NTN) solutions, particularly satellite backhaul. In this architecture, data generated by users, IoT devices or a remote access network is forwarded through a satellite terminal to a ground station and then connected to the core network or Internet. This approach can provide wide-area coverage and can be deployed where terrestrial connectivity is unavailable or unreliable.</w:t>
      </w:r>
    </w:p>
    <w:p w14:paraId="000047A2">
      <w:pPr>
        <w:spacing w:after="120" w:line="240" w:lineRule="auto"/>
        <w:jc w:val="both"/>
      </w:pPr>
      <w:r>
        <w:t>The study experimentally evaluates two satellite backhaul technologies: Geostationary Earth Orbit (GEO) and Low Earth Orbit (LEO). The GEO solution provides broad coverage but has higher propagation latency because of its greater orbital altitude. The LEO solution operates at a much lower altitude and therefore offers lower latency and higher broadband performance. The researchers tested these satellite links in both laboratory and real agricultural field environments and compared their performance with a terrestrial cellular network. The experiments included low-bandwidth IoT sensor traffic and high-bandwidth video transmission.</w:t>
      </w:r>
    </w:p>
    <w:p w14:paraId="6F92A4D9">
      <w:pPr>
        <w:spacing w:after="120" w:line="240" w:lineRule="auto"/>
        <w:jc w:val="both"/>
      </w:pPr>
      <w:r>
        <w:t>The results reported in the base paper show that both GEO and LEO satellite backhaul solutions can reliably support delay-tolerant rural applications. The study demonstrates that satellite connectivity can support IoT monitoring as well as bandwidth-intensive applications such as image and video uploads. The paper also highlights important practical issues including latency, throughput, packet loss, weather effects, obstruction and deployment cost. Although terrestrial cellular networks may provide higher throughput in some conditions, their coverage and stability can be limited in remote areas. Satellite backhaul can therefore act as an important alternative or complementary solution.</w:t>
      </w:r>
    </w:p>
    <w:p w14:paraId="62A8D983">
      <w:pPr>
        <w:spacing w:after="120" w:line="240" w:lineRule="auto"/>
        <w:jc w:val="both"/>
      </w:pPr>
      <w:r>
        <w:t>Based on the base paper, the proposed project can extend the concept toward rural and remote 5G connectivity by combining 5G access networks with satellite backhaul. A hybrid architecture can use terrestrial 5G when it is available and switch to satellite backhaul when terrestrial infrastructure is unavailable or overloaded. LEO satellites can be considered where lower latency is important, while GEO satellites can be useful when wide coverage is the main requirement. Such a system can support smart agriculture, remote healthcare, education, disaster communication, environmental monitoring and rural IoT applications.</w:t>
      </w:r>
    </w:p>
    <w:p w14:paraId="4D94931E">
      <w:pPr>
        <w:spacing w:after="120" w:line="240" w:lineRule="auto"/>
        <w:jc w:val="both"/>
      </w:pPr>
      <w:r>
        <w:t>Thus, satellite backhaul is a promising technology for reducing the digital divide between urban and remote communities. The base paper provides experimental evidence that GEO and LEO satellite systems can extend reliable connectivity in rural environments. The proposed work can build on these findings by focusing specifically on 5G integration, intelligent backhaul selection and performance comparison using parameters such as latency, throughput, reliability, coverage and cost. This can lead to a scalable and resilient connectivity solution for future rural 5G networks.</w:t>
      </w:r>
    </w:p>
    <w:p w14:paraId="23C24848">
      <w:r>
        <w:rPr>
          <w:b/>
          <w:sz w:val="22"/>
        </w:rPr>
        <w:t>Base Paper Reference</w:t>
      </w:r>
    </w:p>
    <w:p w14:paraId="679E22DF">
      <w:pPr>
        <w:spacing w:after="0"/>
      </w:pPr>
      <w:r>
        <w:t>Stiri, S., Palattella, M. R., Niebles Castano, J. D., &amp; Politis, C. (2026). Satellite Backhaul for Extending Connectivity in Rural Remote Areas: Deployment and Performance Assessment. Network, 6(1), 12. https://doi.org/10.3390/network6010012</w:t>
      </w:r>
    </w:p>
    <w:p w14:paraId="7C0C45FB">
      <w:pPr>
        <w:pStyle w:val="9"/>
        <w:spacing w:after="0"/>
        <w:rPr>
          <w:sz w:val="17"/>
        </w:rPr>
        <w:sectPr>
          <w:footerReference r:id="rId5" w:type="even"/>
          <w:type w:val="continuous"/>
          <w:pgSz w:w="11910" w:h="15650"/>
          <w:pgMar w:top="1800" w:right="850" w:bottom="280" w:left="850" w:header="0" w:footer="0" w:gutter="0"/>
          <w:pgNumType w:start="658"/>
          <w:cols w:space="720" w:num="1"/>
        </w:sectPr>
      </w:pPr>
    </w:p>
    <w:p w14:paraId="0A923A16">
      <w:pPr>
        <w:pStyle w:val="9"/>
        <w:spacing w:before="211"/>
      </w:pPr>
    </w:p>
    <w:p w14:paraId="229794CA">
      <w:pPr>
        <w:spacing w:line="240" w:lineRule="auto"/>
        <w:ind w:left="54" w:right="-15" w:firstLine="0"/>
        <w:rPr>
          <w:sz w:val="20"/>
        </w:rPr>
      </w:pPr>
    </w:p>
    <w:p w14:paraId="3104919B">
      <w:pPr>
        <w:spacing w:before="31"/>
        <w:ind w:left="60" w:right="0" w:firstLine="0"/>
        <w:jc w:val="left"/>
        <w:rPr>
          <w:sz w:val="14"/>
        </w:rPr>
      </w:pPr>
      <w:r>
        <w:rPr>
          <w:sz w:val="14"/>
        </w:rPr>
        <mc:AlternateContent>
          <mc:Choice Requires="wps">
            <w:drawing>
              <wp:anchor distT="0" distB="0" distL="0" distR="0" simplePos="0" relativeHeight="251659264" behindDoc="0" locked="0" layoutInCell="1" allowOverlap="1">
                <wp:simplePos x="0" y="0"/>
                <wp:positionH relativeFrom="page">
                  <wp:posOffset>4432300</wp:posOffset>
                </wp:positionH>
                <wp:positionV relativeFrom="paragraph">
                  <wp:posOffset>53340</wp:posOffset>
                </wp:positionV>
                <wp:extent cx="60325" cy="266700"/>
                <wp:effectExtent l="0" t="0" r="0" b="0"/>
                <wp:wrapNone/>
                <wp:docPr id="13" name="Graphic 13"/>
                <wp:cNvGraphicFramePr/>
                <a:graphic xmlns:a="http://schemas.openxmlformats.org/drawingml/2006/main">
                  <a:graphicData uri="http://schemas.microsoft.com/office/word/2010/wordprocessingShape">
                    <wps:wsp>
                      <wps:cNvSpPr/>
                      <wps:spPr>
                        <a:xfrm>
                          <a:off x="0" y="0"/>
                          <a:ext cx="60325" cy="266700"/>
                        </a:xfrm>
                        <a:custGeom>
                          <a:avLst/>
                          <a:gdLst/>
                          <a:ahLst/>
                          <a:cxnLst/>
                          <a:rect l="l" t="t" r="r" b="b"/>
                          <a:pathLst>
                            <a:path w="60325" h="266700">
                              <a:moveTo>
                                <a:pt x="60157" y="0"/>
                              </a:moveTo>
                              <a:lnTo>
                                <a:pt x="0" y="0"/>
                              </a:lnTo>
                              <a:lnTo>
                                <a:pt x="0" y="266331"/>
                              </a:lnTo>
                              <a:lnTo>
                                <a:pt x="60157" y="266331"/>
                              </a:lnTo>
                              <a:lnTo>
                                <a:pt x="60157" y="0"/>
                              </a:lnTo>
                              <a:close/>
                            </a:path>
                          </a:pathLst>
                        </a:custGeom>
                        <a:solidFill>
                          <a:srgbClr val="51205D"/>
                        </a:solidFill>
                      </wps:spPr>
                      <wps:bodyPr wrap="square" lIns="0" tIns="0" rIns="0" bIns="0" rtlCol="0">
                        <a:noAutofit/>
                      </wps:bodyPr>
                    </wps:wsp>
                  </a:graphicData>
                </a:graphic>
              </wp:anchor>
            </w:drawing>
          </mc:Choice>
          <mc:Fallback>
            <w:pict>
              <v:shape id="Graphic 13" o:spid="_x0000_s1026" o:spt="100" style="position:absolute;left:0pt;margin-left:349pt;margin-top:4.2pt;height:21pt;width:4.75pt;mso-position-horizontal-relative:page;z-index:251659264;mso-width-relative:page;mso-height-relative:page;" fillcolor="#51205D" filled="t" stroked="f" coordsize="60325,266700" o:gfxdata="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3gAuMdgAAAAIAQAADwAAAAAAAAABACAAAAAiAAAAZHJzL2Rvd25yZXYueG1sUEsBAhQAFAAAAAgA&#10;h07iQPr99oAlAgAA3AQAAA4AAAAAAAAAAQAgAAAAJwEAAGRycy9lMm9Eb2MueG1sUEsFBgAAAAAG&#10;AAYAWQEAAL4FAAAAAA==&#10;" path="m60157,0l0,0,0,266331,60157,266331,60157,0xe">
                <v:fill on="t" focussize="0,0"/>
                <v:stroke on="f"/>
                <v:imagedata o:title=""/>
                <o:lock v:ext="edit" aspectratio="f"/>
                <v:textbox inset="0mm,0mm,0mm,0mm"/>
              </v:shape>
            </w:pict>
          </mc:Fallback>
        </mc:AlternateContent>
      </w:r>
    </w:p>
    <w:p w14:paraId="3F855E68">
      <w:pPr>
        <w:pStyle w:val="9"/>
        <w:spacing w:before="10"/>
        <w:rPr>
          <w:sz w:val="3"/>
        </w:rPr>
      </w:pPr>
    </w:p>
    <w:p w14:paraId="790F3A98">
      <w:pPr>
        <w:pStyle w:val="9"/>
        <w:spacing w:before="10"/>
        <w:rPr>
          <w:b/>
          <w:sz w:val="4"/>
        </w:rPr>
      </w:pPr>
      <w:bookmarkStart w:id="90" w:name="_GoBack"/>
      <w:bookmarkEnd w:id="90"/>
    </w:p>
    <w:p w14:paraId="214C8F9F">
      <w:pPr>
        <w:pStyle w:val="9"/>
        <w:rPr>
          <w:b/>
          <w:sz w:val="18"/>
        </w:rPr>
      </w:pPr>
    </w:p>
    <w:p w14:paraId="12BEC967">
      <w:pPr>
        <w:pStyle w:val="9"/>
        <w:spacing w:before="47"/>
        <w:rPr>
          <w:b/>
          <w:sz w:val="18"/>
        </w:rPr>
      </w:pPr>
    </w:p>
    <w:p w14:paraId="75196C57">
      <w:pPr>
        <w:pStyle w:val="2"/>
        <w:spacing w:line="266" w:lineRule="auto"/>
      </w:pPr>
      <w:bookmarkStart w:id="0" w:name="Backhaul in 5G systems for developing co"/>
      <w:bookmarkEnd w:id="0"/>
      <w:r>
        <w:rPr>
          <w:spacing w:val="-2"/>
        </w:rPr>
        <w:t>Backhaul</w:t>
      </w:r>
      <w:r>
        <w:rPr>
          <w:spacing w:val="-21"/>
        </w:rPr>
        <w:t xml:space="preserve"> </w:t>
      </w:r>
      <w:r>
        <w:rPr>
          <w:spacing w:val="-2"/>
        </w:rPr>
        <w:t>in</w:t>
      </w:r>
      <w:r>
        <w:rPr>
          <w:spacing w:val="-20"/>
        </w:rPr>
        <w:t xml:space="preserve"> </w:t>
      </w:r>
      <w:r>
        <w:rPr>
          <w:spacing w:val="-2"/>
        </w:rPr>
        <w:t>5G</w:t>
      </w:r>
      <w:r>
        <w:rPr>
          <w:spacing w:val="-21"/>
        </w:rPr>
        <w:t xml:space="preserve"> </w:t>
      </w:r>
      <w:r>
        <w:rPr>
          <w:spacing w:val="-2"/>
        </w:rPr>
        <w:t>systems</w:t>
      </w:r>
      <w:r>
        <w:rPr>
          <w:spacing w:val="-20"/>
        </w:rPr>
        <w:t xml:space="preserve"> </w:t>
      </w:r>
      <w:r>
        <w:rPr>
          <w:spacing w:val="-2"/>
        </w:rPr>
        <w:t>for</w:t>
      </w:r>
      <w:r>
        <w:rPr>
          <w:spacing w:val="-21"/>
        </w:rPr>
        <w:t xml:space="preserve"> </w:t>
      </w:r>
      <w:r>
        <w:rPr>
          <w:spacing w:val="-2"/>
        </w:rPr>
        <w:t>developing</w:t>
      </w:r>
      <w:r>
        <w:rPr>
          <w:spacing w:val="-20"/>
        </w:rPr>
        <w:t xml:space="preserve"> </w:t>
      </w:r>
      <w:r>
        <w:rPr>
          <w:spacing w:val="-2"/>
        </w:rPr>
        <w:t>countries:</w:t>
      </w:r>
      <w:r>
        <w:rPr>
          <w:spacing w:val="-21"/>
        </w:rPr>
        <w:t xml:space="preserve"> </w:t>
      </w:r>
      <w:r>
        <w:rPr>
          <w:spacing w:val="-2"/>
        </w:rPr>
        <w:t>A</w:t>
      </w:r>
      <w:r>
        <w:rPr>
          <w:spacing w:val="-20"/>
        </w:rPr>
        <w:t xml:space="preserve"> </w:t>
      </w:r>
      <w:r>
        <w:rPr>
          <w:spacing w:val="-2"/>
        </w:rPr>
        <w:t>literature review</w:t>
      </w:r>
    </w:p>
    <w:p w14:paraId="41EC29BB">
      <w:pPr>
        <w:pStyle w:val="9"/>
        <w:spacing w:before="14"/>
        <w:rPr>
          <w:b/>
          <w:sz w:val="36"/>
        </w:rPr>
      </w:pPr>
    </w:p>
    <w:p w14:paraId="689B5CBD">
      <w:pPr>
        <w:pStyle w:val="4"/>
        <w:tabs>
          <w:tab w:val="left" w:pos="1745"/>
          <w:tab w:val="left" w:pos="4619"/>
        </w:tabs>
        <w:ind w:left="60" w:firstLine="0"/>
      </w:pPr>
      <w:r>
        <mc:AlternateContent>
          <mc:Choice Requires="wps">
            <w:drawing>
              <wp:anchor distT="0" distB="0" distL="0" distR="0" simplePos="0" relativeHeight="251675648" behindDoc="1" locked="0" layoutInCell="1" allowOverlap="1">
                <wp:simplePos x="0" y="0"/>
                <wp:positionH relativeFrom="page">
                  <wp:posOffset>1457325</wp:posOffset>
                </wp:positionH>
                <wp:positionV relativeFrom="paragraph">
                  <wp:posOffset>22225</wp:posOffset>
                </wp:positionV>
                <wp:extent cx="1270" cy="120650"/>
                <wp:effectExtent l="0" t="0" r="0" b="0"/>
                <wp:wrapNone/>
                <wp:docPr id="29" name="Graphic 29"/>
                <wp:cNvGraphicFramePr/>
                <a:graphic xmlns:a="http://schemas.openxmlformats.org/drawingml/2006/main">
                  <a:graphicData uri="http://schemas.microsoft.com/office/word/2010/wordprocessingShape">
                    <wps:wsp>
                      <wps:cNvSpPr/>
                      <wps:spPr>
                        <a:xfrm>
                          <a:off x="0" y="0"/>
                          <a:ext cx="1270" cy="120650"/>
                        </a:xfrm>
                        <a:custGeom>
                          <a:avLst/>
                          <a:gdLst/>
                          <a:ahLst/>
                          <a:cxnLst/>
                          <a:rect l="l" t="t" r="r" b="b"/>
                          <a:pathLst>
                            <a:path h="120650">
                              <a:moveTo>
                                <a:pt x="0" y="120243"/>
                              </a:moveTo>
                              <a:lnTo>
                                <a:pt x="0" y="0"/>
                              </a:lnTo>
                            </a:path>
                          </a:pathLst>
                        </a:custGeom>
                        <a:ln w="6400">
                          <a:solidFill>
                            <a:srgbClr val="000000"/>
                          </a:solidFill>
                          <a:prstDash val="solid"/>
                        </a:ln>
                      </wps:spPr>
                      <wps:bodyPr wrap="square" lIns="0" tIns="0" rIns="0" bIns="0" rtlCol="0">
                        <a:noAutofit/>
                      </wps:bodyPr>
                    </wps:wsp>
                  </a:graphicData>
                </a:graphic>
              </wp:anchor>
            </w:drawing>
          </mc:Choice>
          <mc:Fallback>
            <w:pict>
              <v:shape id="Graphic 29" o:spid="_x0000_s1026" o:spt="100" style="position:absolute;left:0pt;margin-left:114.75pt;margin-top:1.75pt;height:9.5pt;width:0.1pt;mso-position-horizontal-relative:page;z-index:-251640832;mso-width-relative:page;mso-height-relative:page;" filled="f" stroked="t" coordsize="1,120650" o:gfxdata="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8N7UDdYAAAAIAQAADwAAAAAAAAAB&#10;ACAAAAAiAAAAZHJzL2Rvd25yZXYueG1sUEsBAhQAFAAAAAgAh07iQIzNpV8SAgAAeQQAAA4AAAAA&#10;AAAAAQAgAAAAJQEAAGRycy9lMm9Eb2MueG1sUEsFBgAAAAAGAAYAWQEAAKkFAAAAAA==&#10;" path="m0,120243l0,0e">
                <v:fill on="f" focussize="0,0"/>
                <v:stroke weight="0.503937007874016pt" color="#000000" joinstyle="round"/>
                <v:imagedata o:title=""/>
                <o:lock v:ext="edit" aspectratio="f"/>
                <v:textbox inset="0mm,0mm,0mm,0mm"/>
              </v:shape>
            </w:pict>
          </mc:Fallback>
        </mc:AlternateContent>
      </w:r>
      <w:r>
        <mc:AlternateContent>
          <mc:Choice Requires="wps">
            <w:drawing>
              <wp:anchor distT="0" distB="0" distL="0" distR="0" simplePos="0" relativeHeight="251676672" behindDoc="1" locked="0" layoutInCell="1" allowOverlap="1">
                <wp:simplePos x="0" y="0"/>
                <wp:positionH relativeFrom="page">
                  <wp:posOffset>3282315</wp:posOffset>
                </wp:positionH>
                <wp:positionV relativeFrom="paragraph">
                  <wp:posOffset>22225</wp:posOffset>
                </wp:positionV>
                <wp:extent cx="1270" cy="120650"/>
                <wp:effectExtent l="0" t="0" r="0" b="0"/>
                <wp:wrapNone/>
                <wp:docPr id="30" name="Graphic 30"/>
                <wp:cNvGraphicFramePr/>
                <a:graphic xmlns:a="http://schemas.openxmlformats.org/drawingml/2006/main">
                  <a:graphicData uri="http://schemas.microsoft.com/office/word/2010/wordprocessingShape">
                    <wps:wsp>
                      <wps:cNvSpPr/>
                      <wps:spPr>
                        <a:xfrm>
                          <a:off x="0" y="0"/>
                          <a:ext cx="1270" cy="120650"/>
                        </a:xfrm>
                        <a:custGeom>
                          <a:avLst/>
                          <a:gdLst/>
                          <a:ahLst/>
                          <a:cxnLst/>
                          <a:rect l="l" t="t" r="r" b="b"/>
                          <a:pathLst>
                            <a:path h="120650">
                              <a:moveTo>
                                <a:pt x="0" y="120243"/>
                              </a:moveTo>
                              <a:lnTo>
                                <a:pt x="0" y="0"/>
                              </a:lnTo>
                            </a:path>
                          </a:pathLst>
                        </a:custGeom>
                        <a:ln w="6400">
                          <a:solidFill>
                            <a:srgbClr val="000000"/>
                          </a:solidFill>
                          <a:prstDash val="solid"/>
                        </a:ln>
                      </wps:spPr>
                      <wps:bodyPr wrap="square" lIns="0" tIns="0" rIns="0" bIns="0" rtlCol="0">
                        <a:noAutofit/>
                      </wps:bodyPr>
                    </wps:wsp>
                  </a:graphicData>
                </a:graphic>
              </wp:anchor>
            </w:drawing>
          </mc:Choice>
          <mc:Fallback>
            <w:pict>
              <v:shape id="Graphic 30" o:spid="_x0000_s1026" o:spt="100" style="position:absolute;left:0pt;margin-left:258.45pt;margin-top:1.75pt;height:9.5pt;width:0.1pt;mso-position-horizontal-relative:page;z-index:-251639808;mso-width-relative:page;mso-height-relative:page;" filled="f" stroked="t" coordsize="1,120650" o:gfxdata="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IRGo/NcAAAAIAQAADwAAAAAAAAAB&#10;ACAAAAAiAAAAZHJzL2Rvd25yZXYueG1sUEsBAhQAFAAAAAgAh07iQOLkMhIRAgAAeQQAAA4AAAAA&#10;AAAAAQAgAAAAJgEAAGRycy9lMm9Eb2MueG1sUEsFBgAAAAAGAAYAWQEAAKkFAAAAAA==&#10;" path="m0,120243l0,0e">
                <v:fill on="f" focussize="0,0"/>
                <v:stroke weight="0.503937007874016pt" color="#000000" joinstyle="round"/>
                <v:imagedata o:title=""/>
                <o:lock v:ext="edit" aspectratio="f"/>
                <v:textbox inset="0mm,0mm,0mm,0mm"/>
              </v:shape>
            </w:pict>
          </mc:Fallback>
        </mc:AlternateContent>
      </w:r>
      <w:r>
        <w:t>Inas</w:t>
      </w:r>
      <w:r>
        <w:rPr>
          <w:spacing w:val="-9"/>
        </w:rPr>
        <w:t xml:space="preserve"> </w:t>
      </w:r>
      <w:r>
        <w:rPr>
          <w:spacing w:val="-2"/>
        </w:rPr>
        <w:t>Sawad</w:t>
      </w:r>
      <w:r>
        <w:tab/>
      </w:r>
      <w:r>
        <w:rPr>
          <w:spacing w:val="-4"/>
        </w:rPr>
        <w:t xml:space="preserve">Rajagopal </w:t>
      </w:r>
      <w:r>
        <w:t>Nilavalan</w:t>
      </w:r>
      <w:r>
        <w:rPr>
          <w:spacing w:val="-20"/>
        </w:rPr>
        <w:t xml:space="preserve"> </w:t>
      </w:r>
      <w:r>
        <w:rPr>
          <w:spacing w:val="-20"/>
        </w:rPr>
        <w:drawing>
          <wp:inline distT="0" distB="0" distL="0" distR="0">
            <wp:extent cx="107950" cy="107950"/>
            <wp:effectExtent l="0" t="0" r="0" b="0"/>
            <wp:docPr id="31" name="Image 31">
              <a:hlinkClick xmlns:a="http://schemas.openxmlformats.org/drawingml/2006/main" r:id="rId9"/>
            </wp:docPr>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0" cstate="print"/>
                    <a:stretch>
                      <a:fillRect/>
                    </a:stretch>
                  </pic:blipFill>
                  <pic:spPr>
                    <a:xfrm>
                      <a:off x="0" y="0"/>
                      <a:ext cx="108000" cy="108000"/>
                    </a:xfrm>
                    <a:prstGeom prst="rect">
                      <a:avLst/>
                    </a:prstGeom>
                  </pic:spPr>
                </pic:pic>
              </a:graphicData>
            </a:graphic>
          </wp:inline>
        </w:drawing>
      </w:r>
      <w:r>
        <w:rPr>
          <w:b w:val="0"/>
        </w:rPr>
        <w:tab/>
      </w:r>
      <w:r>
        <w:rPr>
          <w:spacing w:val="-2"/>
        </w:rPr>
        <w:t>Hamed</w:t>
      </w:r>
      <w:r>
        <w:t xml:space="preserve"> </w:t>
      </w:r>
      <w:r>
        <w:rPr>
          <w:spacing w:val="-2"/>
        </w:rPr>
        <w:t>Al-Raweshidy</w:t>
      </w:r>
    </w:p>
    <w:p w14:paraId="4D0ADEB3">
      <w:pPr>
        <w:pStyle w:val="9"/>
        <w:spacing w:before="124"/>
        <w:rPr>
          <w:b/>
        </w:rPr>
      </w:pPr>
    </w:p>
    <w:p w14:paraId="4F93F496">
      <w:pPr>
        <w:pStyle w:val="9"/>
        <w:spacing w:after="0"/>
        <w:rPr>
          <w:b/>
        </w:rPr>
        <w:sectPr>
          <w:pgSz w:w="11910" w:h="15650"/>
          <w:pgMar w:top="0" w:right="850" w:bottom="280" w:left="850" w:header="0" w:footer="0" w:gutter="0"/>
          <w:cols w:space="720" w:num="1"/>
        </w:sectPr>
      </w:pPr>
    </w:p>
    <w:p w14:paraId="530FD811">
      <w:pPr>
        <w:spacing w:before="103" w:line="266" w:lineRule="auto"/>
        <w:ind w:left="60" w:right="0" w:firstLine="0"/>
        <w:jc w:val="left"/>
        <w:rPr>
          <w:sz w:val="14"/>
        </w:rPr>
      </w:pPr>
      <w:bookmarkStart w:id="1" w:name="Abstract"/>
      <w:bookmarkEnd w:id="1"/>
      <w:r>
        <w:rPr>
          <w:color w:val="231F20"/>
          <w:sz w:val="14"/>
        </w:rPr>
        <w:t>Department oF</w:t>
      </w:r>
      <w:r>
        <w:rPr>
          <w:color w:val="231F20"/>
          <w:spacing w:val="-1"/>
          <w:sz w:val="14"/>
        </w:rPr>
        <w:t xml:space="preserve"> </w:t>
      </w:r>
      <w:r>
        <w:rPr>
          <w:color w:val="231F20"/>
          <w:sz w:val="14"/>
        </w:rPr>
        <w:t>Electronic and</w:t>
      </w:r>
      <w:r>
        <w:rPr>
          <w:color w:val="231F20"/>
          <w:spacing w:val="-1"/>
          <w:sz w:val="14"/>
        </w:rPr>
        <w:t xml:space="preserve"> </w:t>
      </w:r>
      <w:r>
        <w:rPr>
          <w:color w:val="231F20"/>
          <w:sz w:val="14"/>
        </w:rPr>
        <w:t>Electrical</w:t>
      </w:r>
      <w:r>
        <w:rPr>
          <w:color w:val="231F20"/>
          <w:spacing w:val="40"/>
          <w:sz w:val="14"/>
        </w:rPr>
        <w:t xml:space="preserve"> </w:t>
      </w:r>
      <w:r>
        <w:rPr>
          <w:color w:val="231F20"/>
          <w:spacing w:val="-2"/>
          <w:sz w:val="14"/>
        </w:rPr>
        <w:t>Engineering,</w:t>
      </w:r>
      <w:r>
        <w:rPr>
          <w:color w:val="231F20"/>
          <w:spacing w:val="-7"/>
          <w:sz w:val="14"/>
        </w:rPr>
        <w:t xml:space="preserve"> </w:t>
      </w:r>
      <w:r>
        <w:rPr>
          <w:color w:val="231F20"/>
          <w:spacing w:val="-2"/>
          <w:sz w:val="14"/>
        </w:rPr>
        <w:t>Brunel</w:t>
      </w:r>
      <w:r>
        <w:rPr>
          <w:color w:val="231F20"/>
          <w:spacing w:val="-7"/>
          <w:sz w:val="14"/>
        </w:rPr>
        <w:t xml:space="preserve"> </w:t>
      </w:r>
      <w:r>
        <w:rPr>
          <w:color w:val="231F20"/>
          <w:spacing w:val="-2"/>
          <w:sz w:val="14"/>
        </w:rPr>
        <w:t>University</w:t>
      </w:r>
      <w:r>
        <w:rPr>
          <w:color w:val="231F20"/>
          <w:spacing w:val="-7"/>
          <w:sz w:val="14"/>
        </w:rPr>
        <w:t xml:space="preserve"> </w:t>
      </w:r>
      <w:r>
        <w:rPr>
          <w:color w:val="231F20"/>
          <w:spacing w:val="-2"/>
          <w:sz w:val="14"/>
        </w:rPr>
        <w:t>London,</w:t>
      </w:r>
      <w:r>
        <w:rPr>
          <w:color w:val="231F20"/>
          <w:spacing w:val="-6"/>
          <w:sz w:val="14"/>
        </w:rPr>
        <w:t xml:space="preserve"> </w:t>
      </w:r>
      <w:r>
        <w:rPr>
          <w:color w:val="231F20"/>
          <w:spacing w:val="-2"/>
          <w:sz w:val="14"/>
        </w:rPr>
        <w:t>kingston</w:t>
      </w:r>
      <w:r>
        <w:rPr>
          <w:color w:val="231F20"/>
          <w:spacing w:val="40"/>
          <w:sz w:val="14"/>
        </w:rPr>
        <w:t xml:space="preserve"> </w:t>
      </w:r>
      <w:r>
        <w:rPr>
          <w:color w:val="231F20"/>
          <w:sz w:val="14"/>
        </w:rPr>
        <w:t>Lane, London, Uk</w:t>
      </w:r>
    </w:p>
    <w:p w14:paraId="31E9EDDE">
      <w:pPr>
        <w:pStyle w:val="9"/>
        <w:spacing w:before="100"/>
        <w:rPr>
          <w:sz w:val="14"/>
        </w:rPr>
      </w:pPr>
    </w:p>
    <w:p w14:paraId="759D0405">
      <w:pPr>
        <w:spacing w:before="0" w:line="266" w:lineRule="auto"/>
        <w:ind w:left="60" w:right="0" w:firstLine="0"/>
        <w:jc w:val="left"/>
        <w:rPr>
          <w:sz w:val="14"/>
        </w:rPr>
      </w:pPr>
      <w:r>
        <w:rPr>
          <w:b/>
          <w:color w:val="231F20"/>
          <w:spacing w:val="-2"/>
          <w:sz w:val="14"/>
        </w:rPr>
        <w:t>Correspondence</w:t>
      </w:r>
      <w:r>
        <w:rPr>
          <w:b/>
          <w:color w:val="231F20"/>
          <w:spacing w:val="80"/>
          <w:w w:val="150"/>
          <w:sz w:val="14"/>
        </w:rPr>
        <w:t xml:space="preserve">          </w:t>
      </w:r>
      <w:r>
        <w:rPr>
          <w:color w:val="231F20"/>
          <w:spacing w:val="-4"/>
          <w:sz w:val="14"/>
        </w:rPr>
        <w:t>Rajagopal Nilavalan, Department oF Electronic and</w:t>
      </w:r>
      <w:r>
        <w:rPr>
          <w:color w:val="231F20"/>
          <w:spacing w:val="40"/>
          <w:sz w:val="14"/>
        </w:rPr>
        <w:t xml:space="preserve"> </w:t>
      </w:r>
      <w:r>
        <w:rPr>
          <w:color w:val="231F20"/>
          <w:spacing w:val="-2"/>
          <w:sz w:val="14"/>
        </w:rPr>
        <w:t>Electrical</w:t>
      </w:r>
      <w:r>
        <w:rPr>
          <w:color w:val="231F20"/>
          <w:spacing w:val="-6"/>
          <w:sz w:val="14"/>
        </w:rPr>
        <w:t xml:space="preserve"> </w:t>
      </w:r>
      <w:r>
        <w:rPr>
          <w:color w:val="231F20"/>
          <w:spacing w:val="-2"/>
          <w:sz w:val="14"/>
        </w:rPr>
        <w:t>Engineering,</w:t>
      </w:r>
      <w:r>
        <w:rPr>
          <w:color w:val="231F20"/>
          <w:spacing w:val="-6"/>
          <w:sz w:val="14"/>
        </w:rPr>
        <w:t xml:space="preserve"> </w:t>
      </w:r>
      <w:r>
        <w:rPr>
          <w:color w:val="231F20"/>
          <w:spacing w:val="-2"/>
          <w:sz w:val="14"/>
        </w:rPr>
        <w:t>Brunel</w:t>
      </w:r>
      <w:r>
        <w:rPr>
          <w:color w:val="231F20"/>
          <w:spacing w:val="-7"/>
          <w:sz w:val="14"/>
        </w:rPr>
        <w:t xml:space="preserve"> </w:t>
      </w:r>
      <w:r>
        <w:rPr>
          <w:color w:val="231F20"/>
          <w:spacing w:val="-2"/>
          <w:sz w:val="14"/>
        </w:rPr>
        <w:t>University</w:t>
      </w:r>
      <w:r>
        <w:rPr>
          <w:color w:val="231F20"/>
          <w:spacing w:val="-6"/>
          <w:sz w:val="14"/>
        </w:rPr>
        <w:t xml:space="preserve"> </w:t>
      </w:r>
      <w:r>
        <w:rPr>
          <w:color w:val="231F20"/>
          <w:spacing w:val="-2"/>
          <w:sz w:val="14"/>
        </w:rPr>
        <w:t>London,</w:t>
      </w:r>
      <w:r>
        <w:rPr>
          <w:color w:val="231F20"/>
          <w:spacing w:val="40"/>
          <w:sz w:val="14"/>
        </w:rPr>
        <w:t xml:space="preserve"> </w:t>
      </w:r>
      <w:r>
        <w:rPr>
          <w:color w:val="231F20"/>
          <w:sz w:val="14"/>
        </w:rPr>
        <w:t>kingston Lane, London, Uk.</w:t>
      </w:r>
    </w:p>
    <w:p w14:paraId="3332CB43">
      <w:pPr>
        <w:spacing w:before="2"/>
        <w:ind w:left="60" w:right="0" w:firstLine="0"/>
        <w:jc w:val="left"/>
        <w:rPr>
          <w:sz w:val="14"/>
        </w:rPr>
      </w:pPr>
      <w:r>
        <w:rPr>
          <w:color w:val="231F20"/>
          <w:w w:val="90"/>
          <w:sz w:val="14"/>
        </w:rPr>
        <w:t>Email:</w:t>
      </w:r>
      <w:r>
        <w:rPr>
          <w:color w:val="231F20"/>
          <w:spacing w:val="4"/>
          <w:sz w:val="14"/>
        </w:rPr>
        <w:t xml:space="preserve"> </w:t>
      </w:r>
      <w:r>
        <w:fldChar w:fldCharType="begin"/>
      </w:r>
      <w:r>
        <w:instrText xml:space="preserve"> HYPERLINK "mailto:nila.nilavalan@brunel.ac.uk" \h </w:instrText>
      </w:r>
      <w:r>
        <w:fldChar w:fldCharType="separate"/>
      </w:r>
      <w:r>
        <w:rPr>
          <w:color w:val="2462AA"/>
          <w:spacing w:val="-2"/>
          <w:w w:val="95"/>
          <w:sz w:val="14"/>
        </w:rPr>
        <w:t>nila.nilavalan@brunel.ac.uk</w:t>
      </w:r>
      <w:r>
        <w:rPr>
          <w:color w:val="2462AA"/>
          <w:spacing w:val="-2"/>
          <w:w w:val="95"/>
          <w:sz w:val="14"/>
        </w:rPr>
        <w:fldChar w:fldCharType="end"/>
      </w:r>
    </w:p>
    <w:p w14:paraId="05CD676A">
      <w:pPr>
        <w:pStyle w:val="9"/>
        <w:spacing w:before="116"/>
        <w:rPr>
          <w:sz w:val="14"/>
        </w:rPr>
      </w:pPr>
    </w:p>
    <w:p w14:paraId="267587E1">
      <w:pPr>
        <w:spacing w:before="1"/>
        <w:ind w:left="60" w:right="0" w:firstLine="0"/>
        <w:jc w:val="left"/>
        <w:rPr>
          <w:b/>
          <w:sz w:val="14"/>
        </w:rPr>
      </w:pPr>
      <w:r>
        <w:rPr>
          <w:b/>
          <w:color w:val="231F20"/>
          <w:sz w:val="14"/>
        </w:rPr>
        <w:t>Funding</w:t>
      </w:r>
      <w:r>
        <w:rPr>
          <w:b/>
          <w:color w:val="231F20"/>
          <w:spacing w:val="-5"/>
          <w:sz w:val="14"/>
        </w:rPr>
        <w:t xml:space="preserve"> </w:t>
      </w:r>
      <w:r>
        <w:rPr>
          <w:b/>
          <w:color w:val="231F20"/>
          <w:spacing w:val="-2"/>
          <w:sz w:val="14"/>
        </w:rPr>
        <w:t>information</w:t>
      </w:r>
    </w:p>
    <w:p w14:paraId="349C9F8D">
      <w:pPr>
        <w:spacing w:before="18"/>
        <w:ind w:left="60" w:right="0" w:firstLine="0"/>
        <w:jc w:val="left"/>
        <w:rPr>
          <w:sz w:val="14"/>
        </w:rPr>
      </w:pPr>
      <w:r>
        <w:rPr>
          <w:color w:val="231F20"/>
          <w:spacing w:val="-4"/>
          <w:sz w:val="14"/>
        </w:rPr>
        <w:t>Jr3C</w:t>
      </w:r>
      <w:r>
        <w:rPr>
          <w:color w:val="231F20"/>
          <w:spacing w:val="1"/>
          <w:sz w:val="14"/>
        </w:rPr>
        <w:t xml:space="preserve"> </w:t>
      </w:r>
      <w:r>
        <w:rPr>
          <w:color w:val="231F20"/>
          <w:spacing w:val="-4"/>
          <w:sz w:val="14"/>
        </w:rPr>
        <w:t>-</w:t>
      </w:r>
      <w:r>
        <w:rPr>
          <w:color w:val="231F20"/>
          <w:spacing w:val="2"/>
          <w:sz w:val="14"/>
        </w:rPr>
        <w:t xml:space="preserve"> </w:t>
      </w:r>
      <w:r>
        <w:rPr>
          <w:color w:val="231F20"/>
          <w:spacing w:val="-4"/>
          <w:sz w:val="14"/>
        </w:rPr>
        <w:t>BRUNEL</w:t>
      </w:r>
      <w:r>
        <w:rPr>
          <w:color w:val="231F20"/>
          <w:spacing w:val="2"/>
          <w:sz w:val="14"/>
        </w:rPr>
        <w:t xml:space="preserve"> </w:t>
      </w:r>
      <w:r>
        <w:rPr>
          <w:color w:val="231F20"/>
          <w:spacing w:val="-4"/>
          <w:sz w:val="14"/>
        </w:rPr>
        <w:t>UNrVER3rTY</w:t>
      </w:r>
      <w:r>
        <w:rPr>
          <w:color w:val="231F20"/>
          <w:spacing w:val="1"/>
          <w:sz w:val="14"/>
        </w:rPr>
        <w:t xml:space="preserve"> </w:t>
      </w:r>
      <w:r>
        <w:rPr>
          <w:color w:val="231F20"/>
          <w:spacing w:val="-4"/>
          <w:sz w:val="14"/>
        </w:rPr>
        <w:t>LONDON</w:t>
      </w:r>
    </w:p>
    <w:p w14:paraId="2F813852">
      <w:pPr>
        <w:pStyle w:val="6"/>
        <w:spacing w:before="83"/>
        <w:ind w:left="60" w:firstLine="0"/>
      </w:pPr>
      <w:r>
        <w:rPr>
          <w:b w:val="0"/>
        </w:rPr>
        <w:br w:type="column"/>
      </w:r>
      <w:r>
        <w:rPr>
          <w:spacing w:val="-2"/>
        </w:rPr>
        <w:t>Abstract</w:t>
      </w:r>
    </w:p>
    <w:p w14:paraId="0E4E679B">
      <w:pPr>
        <w:pStyle w:val="9"/>
        <w:spacing w:before="9" w:line="249" w:lineRule="auto"/>
        <w:ind w:left="60" w:right="62"/>
        <w:jc w:val="both"/>
      </w:pPr>
      <w:r>
        <mc:AlternateContent>
          <mc:Choice Requires="wps">
            <w:drawing>
              <wp:anchor distT="0" distB="0" distL="0" distR="0" simplePos="0" relativeHeight="251660288" behindDoc="0" locked="0" layoutInCell="1" allowOverlap="1">
                <wp:simplePos x="0" y="0"/>
                <wp:positionH relativeFrom="page">
                  <wp:posOffset>2486660</wp:posOffset>
                </wp:positionH>
                <wp:positionV relativeFrom="paragraph">
                  <wp:posOffset>-107950</wp:posOffset>
                </wp:positionV>
                <wp:extent cx="1270" cy="1631950"/>
                <wp:effectExtent l="0" t="0" r="0" b="0"/>
                <wp:wrapNone/>
                <wp:docPr id="32" name="Graphic 32"/>
                <wp:cNvGraphicFramePr/>
                <a:graphic xmlns:a="http://schemas.openxmlformats.org/drawingml/2006/main">
                  <a:graphicData uri="http://schemas.microsoft.com/office/word/2010/wordprocessingShape">
                    <wps:wsp>
                      <wps:cNvSpPr/>
                      <wps:spPr>
                        <a:xfrm>
                          <a:off x="0" y="0"/>
                          <a:ext cx="1270" cy="1631950"/>
                        </a:xfrm>
                        <a:custGeom>
                          <a:avLst/>
                          <a:gdLst/>
                          <a:ahLst/>
                          <a:cxnLst/>
                          <a:rect l="l" t="t" r="r" b="b"/>
                          <a:pathLst>
                            <a:path h="1631950">
                              <a:moveTo>
                                <a:pt x="0" y="1631746"/>
                              </a:moveTo>
                              <a:lnTo>
                                <a:pt x="0" y="0"/>
                              </a:lnTo>
                            </a:path>
                          </a:pathLst>
                        </a:custGeom>
                        <a:ln w="6400">
                          <a:solidFill>
                            <a:srgbClr val="000000"/>
                          </a:solidFill>
                          <a:prstDash val="solid"/>
                        </a:ln>
                      </wps:spPr>
                      <wps:bodyPr wrap="square" lIns="0" tIns="0" rIns="0" bIns="0" rtlCol="0">
                        <a:noAutofit/>
                      </wps:bodyPr>
                    </wps:wsp>
                  </a:graphicData>
                </a:graphic>
              </wp:anchor>
            </w:drawing>
          </mc:Choice>
          <mc:Fallback>
            <w:pict>
              <v:shape id="Graphic 32" o:spid="_x0000_s1026" o:spt="100" style="position:absolute;left:0pt;margin-left:195.8pt;margin-top:-8.5pt;height:128.5pt;width:0.1pt;mso-position-horizontal-relative:page;z-index:251660288;mso-width-relative:page;mso-height-relative:page;" filled="f" stroked="t" coordsize="1,1631950" o:gfxdata="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dSCWj9cAAAALAQAADwAAAAAA&#10;AAABACAAAAAiAAAAZHJzL2Rvd25yZXYueG1sUEsBAhQAFAAAAAgAh07iQAe4iZsUAgAAfAQAAA4A&#10;AAAAAAAAAQAgAAAAJgEAAGRycy9lMm9Eb2MueG1sUEsFBgAAAAAGAAYAWQEAAKwFAAAAAA==&#10;" path="m0,1631746l0,0e">
                <v:fill on="f" focussize="0,0"/>
                <v:stroke weight="0.503937007874016pt" color="#000000" joinstyle="round"/>
                <v:imagedata o:title=""/>
                <o:lock v:ext="edit" aspectratio="f"/>
                <v:textbox inset="0mm,0mm,0mm,0mm"/>
              </v:shape>
            </w:pict>
          </mc:Fallback>
        </mc:AlternateContent>
      </w:r>
      <w:r>
        <w:rPr>
          <w:spacing w:val="-2"/>
        </w:rPr>
        <w:t>The</w:t>
      </w:r>
      <w:r>
        <w:rPr>
          <w:spacing w:val="-11"/>
        </w:rPr>
        <w:t xml:space="preserve"> </w:t>
      </w:r>
      <w:r>
        <w:rPr>
          <w:spacing w:val="-2"/>
        </w:rPr>
        <w:t>fiFth-generation</w:t>
      </w:r>
      <w:r>
        <w:rPr>
          <w:spacing w:val="-10"/>
        </w:rPr>
        <w:t xml:space="preserve"> </w:t>
      </w:r>
      <w:r>
        <w:rPr>
          <w:spacing w:val="-2"/>
        </w:rPr>
        <w:t>(5G)</w:t>
      </w:r>
      <w:r>
        <w:rPr>
          <w:spacing w:val="-11"/>
        </w:rPr>
        <w:t xml:space="preserve"> </w:t>
      </w:r>
      <w:r>
        <w:rPr>
          <w:spacing w:val="-2"/>
        </w:rPr>
        <w:t>technology</w:t>
      </w:r>
      <w:r>
        <w:rPr>
          <w:spacing w:val="-10"/>
        </w:rPr>
        <w:t xml:space="preserve"> </w:t>
      </w:r>
      <w:r>
        <w:rPr>
          <w:spacing w:val="-2"/>
        </w:rPr>
        <w:t>is</w:t>
      </w:r>
      <w:r>
        <w:rPr>
          <w:spacing w:val="-11"/>
        </w:rPr>
        <w:t xml:space="preserve"> </w:t>
      </w:r>
      <w:r>
        <w:rPr>
          <w:spacing w:val="-2"/>
        </w:rPr>
        <w:t>seen</w:t>
      </w:r>
      <w:r>
        <w:rPr>
          <w:spacing w:val="-10"/>
        </w:rPr>
        <w:t xml:space="preserve"> </w:t>
      </w:r>
      <w:r>
        <w:rPr>
          <w:spacing w:val="-2"/>
        </w:rPr>
        <w:t>to</w:t>
      </w:r>
      <w:r>
        <w:rPr>
          <w:spacing w:val="-11"/>
        </w:rPr>
        <w:t xml:space="preserve"> </w:t>
      </w:r>
      <w:r>
        <w:rPr>
          <w:spacing w:val="-2"/>
        </w:rPr>
        <w:t>be</w:t>
      </w:r>
      <w:r>
        <w:rPr>
          <w:spacing w:val="-10"/>
        </w:rPr>
        <w:t xml:space="preserve"> </w:t>
      </w:r>
      <w:r>
        <w:rPr>
          <w:spacing w:val="-2"/>
        </w:rPr>
        <w:t>a</w:t>
      </w:r>
      <w:r>
        <w:rPr>
          <w:spacing w:val="-11"/>
        </w:rPr>
        <w:t xml:space="preserve"> </w:t>
      </w:r>
      <w:r>
        <w:rPr>
          <w:spacing w:val="-2"/>
        </w:rPr>
        <w:t>solution</w:t>
      </w:r>
      <w:r>
        <w:rPr>
          <w:spacing w:val="-10"/>
        </w:rPr>
        <w:t xml:space="preserve"> </w:t>
      </w:r>
      <w:r>
        <w:rPr>
          <w:spacing w:val="-2"/>
        </w:rPr>
        <w:t>For</w:t>
      </w:r>
      <w:r>
        <w:rPr>
          <w:spacing w:val="-11"/>
        </w:rPr>
        <w:t xml:space="preserve"> </w:t>
      </w:r>
      <w:r>
        <w:rPr>
          <w:spacing w:val="-2"/>
        </w:rPr>
        <w:t>developing</w:t>
      </w:r>
      <w:r>
        <w:rPr>
          <w:spacing w:val="-10"/>
        </w:rPr>
        <w:t xml:space="preserve"> </w:t>
      </w:r>
      <w:r>
        <w:rPr>
          <w:spacing w:val="-2"/>
        </w:rPr>
        <w:t>countries</w:t>
      </w:r>
      <w:r>
        <w:rPr>
          <w:spacing w:val="-11"/>
        </w:rPr>
        <w:t xml:space="preserve"> </w:t>
      </w:r>
      <w:r>
        <w:rPr>
          <w:spacing w:val="-2"/>
        </w:rPr>
        <w:t xml:space="preserve">to </w:t>
      </w:r>
      <w:r>
        <w:rPr>
          <w:spacing w:val="-4"/>
        </w:rPr>
        <w:t>improve</w:t>
      </w:r>
      <w:r>
        <w:rPr>
          <w:spacing w:val="-6"/>
        </w:rPr>
        <w:t xml:space="preserve"> </w:t>
      </w:r>
      <w:r>
        <w:rPr>
          <w:spacing w:val="-4"/>
        </w:rPr>
        <w:t>their</w:t>
      </w:r>
      <w:r>
        <w:rPr>
          <w:spacing w:val="-6"/>
        </w:rPr>
        <w:t xml:space="preserve"> </w:t>
      </w:r>
      <w:r>
        <w:rPr>
          <w:spacing w:val="-4"/>
        </w:rPr>
        <w:t>quality</w:t>
      </w:r>
      <w:r>
        <w:rPr>
          <w:spacing w:val="-5"/>
        </w:rPr>
        <w:t xml:space="preserve"> </w:t>
      </w:r>
      <w:r>
        <w:rPr>
          <w:spacing w:val="-4"/>
        </w:rPr>
        <w:t>oF</w:t>
      </w:r>
      <w:r>
        <w:rPr>
          <w:spacing w:val="-6"/>
        </w:rPr>
        <w:t xml:space="preserve"> </w:t>
      </w:r>
      <w:r>
        <w:rPr>
          <w:spacing w:val="-4"/>
        </w:rPr>
        <w:t>services</w:t>
      </w:r>
      <w:r>
        <w:rPr>
          <w:spacing w:val="-6"/>
        </w:rPr>
        <w:t xml:space="preserve"> </w:t>
      </w:r>
      <w:r>
        <w:rPr>
          <w:spacing w:val="-4"/>
        </w:rPr>
        <w:t>in</w:t>
      </w:r>
      <w:r>
        <w:rPr>
          <w:spacing w:val="-6"/>
        </w:rPr>
        <w:t xml:space="preserve"> </w:t>
      </w:r>
      <w:r>
        <w:rPr>
          <w:spacing w:val="-4"/>
        </w:rPr>
        <w:t>terms</w:t>
      </w:r>
      <w:r>
        <w:rPr>
          <w:spacing w:val="-6"/>
        </w:rPr>
        <w:t xml:space="preserve"> </w:t>
      </w:r>
      <w:r>
        <w:rPr>
          <w:spacing w:val="-4"/>
        </w:rPr>
        <w:t>oF</w:t>
      </w:r>
      <w:r>
        <w:rPr>
          <w:spacing w:val="-6"/>
        </w:rPr>
        <w:t xml:space="preserve"> </w:t>
      </w:r>
      <w:r>
        <w:rPr>
          <w:spacing w:val="-4"/>
        </w:rPr>
        <w:t>transportation,</w:t>
      </w:r>
      <w:r>
        <w:rPr>
          <w:spacing w:val="-6"/>
        </w:rPr>
        <w:t xml:space="preserve"> </w:t>
      </w:r>
      <w:r>
        <w:rPr>
          <w:spacing w:val="-4"/>
        </w:rPr>
        <w:t>education,</w:t>
      </w:r>
      <w:r>
        <w:rPr>
          <w:spacing w:val="-6"/>
        </w:rPr>
        <w:t xml:space="preserve"> </w:t>
      </w:r>
      <w:r>
        <w:rPr>
          <w:spacing w:val="-4"/>
        </w:rPr>
        <w:t>health,</w:t>
      </w:r>
      <w:r>
        <w:rPr>
          <w:spacing w:val="-6"/>
        </w:rPr>
        <w:t xml:space="preserve"> </w:t>
      </w:r>
      <w:r>
        <w:rPr>
          <w:spacing w:val="-4"/>
        </w:rPr>
        <w:t>agriculture, and other fields, thereby holding the promises oF economic transFormation by improving productivity</w:t>
      </w:r>
      <w:r>
        <w:rPr>
          <w:spacing w:val="-7"/>
        </w:rPr>
        <w:t xml:space="preserve"> </w:t>
      </w:r>
      <w:r>
        <w:rPr>
          <w:spacing w:val="-4"/>
        </w:rPr>
        <w:t>and</w:t>
      </w:r>
      <w:r>
        <w:rPr>
          <w:spacing w:val="-7"/>
        </w:rPr>
        <w:t xml:space="preserve"> </w:t>
      </w:r>
      <w:r>
        <w:rPr>
          <w:spacing w:val="-4"/>
        </w:rPr>
        <w:t>the</w:t>
      </w:r>
      <w:r>
        <w:rPr>
          <w:spacing w:val="-7"/>
        </w:rPr>
        <w:t xml:space="preserve"> </w:t>
      </w:r>
      <w:r>
        <w:rPr>
          <w:spacing w:val="-4"/>
        </w:rPr>
        <w:t>quality</w:t>
      </w:r>
      <w:r>
        <w:rPr>
          <w:spacing w:val="-6"/>
        </w:rPr>
        <w:t xml:space="preserve"> </w:t>
      </w:r>
      <w:r>
        <w:rPr>
          <w:spacing w:val="-4"/>
        </w:rPr>
        <w:t>oF</w:t>
      </w:r>
      <w:r>
        <w:rPr>
          <w:spacing w:val="-7"/>
        </w:rPr>
        <w:t xml:space="preserve"> </w:t>
      </w:r>
      <w:r>
        <w:rPr>
          <w:spacing w:val="-4"/>
        </w:rPr>
        <w:t>liFe.</w:t>
      </w:r>
      <w:r>
        <w:rPr>
          <w:spacing w:val="-7"/>
        </w:rPr>
        <w:t xml:space="preserve"> </w:t>
      </w:r>
      <w:r>
        <w:rPr>
          <w:spacing w:val="-4"/>
        </w:rPr>
        <w:t>The</w:t>
      </w:r>
      <w:r>
        <w:rPr>
          <w:spacing w:val="-7"/>
        </w:rPr>
        <w:t xml:space="preserve"> </w:t>
      </w:r>
      <w:r>
        <w:rPr>
          <w:spacing w:val="-4"/>
        </w:rPr>
        <w:t>paper</w:t>
      </w:r>
      <w:r>
        <w:rPr>
          <w:spacing w:val="-7"/>
        </w:rPr>
        <w:t xml:space="preserve"> </w:t>
      </w:r>
      <w:r>
        <w:rPr>
          <w:spacing w:val="-4"/>
        </w:rPr>
        <w:t>considers</w:t>
      </w:r>
      <w:r>
        <w:rPr>
          <w:spacing w:val="-7"/>
        </w:rPr>
        <w:t xml:space="preserve"> </w:t>
      </w:r>
      <w:r>
        <w:rPr>
          <w:spacing w:val="-4"/>
        </w:rPr>
        <w:t>some</w:t>
      </w:r>
      <w:r>
        <w:rPr>
          <w:spacing w:val="-7"/>
        </w:rPr>
        <w:t xml:space="preserve"> </w:t>
      </w:r>
      <w:r>
        <w:rPr>
          <w:spacing w:val="-4"/>
        </w:rPr>
        <w:t>oF</w:t>
      </w:r>
      <w:r>
        <w:rPr>
          <w:spacing w:val="-7"/>
        </w:rPr>
        <w:t xml:space="preserve"> </w:t>
      </w:r>
      <w:r>
        <w:rPr>
          <w:spacing w:val="-4"/>
        </w:rPr>
        <w:t>the</w:t>
      </w:r>
      <w:r>
        <w:rPr>
          <w:spacing w:val="-7"/>
        </w:rPr>
        <w:t xml:space="preserve"> </w:t>
      </w:r>
      <w:r>
        <w:rPr>
          <w:spacing w:val="-4"/>
        </w:rPr>
        <w:t>challenges</w:t>
      </w:r>
      <w:r>
        <w:rPr>
          <w:spacing w:val="-7"/>
        </w:rPr>
        <w:t xml:space="preserve"> </w:t>
      </w:r>
      <w:r>
        <w:rPr>
          <w:spacing w:val="-4"/>
        </w:rPr>
        <w:t>that</w:t>
      </w:r>
      <w:r>
        <w:rPr>
          <w:spacing w:val="-7"/>
        </w:rPr>
        <w:t xml:space="preserve"> </w:t>
      </w:r>
      <w:r>
        <w:rPr>
          <w:spacing w:val="-4"/>
        </w:rPr>
        <w:t xml:space="preserve">Face </w:t>
      </w:r>
      <w:r>
        <w:t>operators,</w:t>
      </w:r>
      <w:r>
        <w:rPr>
          <w:spacing w:val="-13"/>
        </w:rPr>
        <w:t xml:space="preserve"> </w:t>
      </w:r>
      <w:r>
        <w:t>investors,</w:t>
      </w:r>
      <w:r>
        <w:rPr>
          <w:spacing w:val="-12"/>
        </w:rPr>
        <w:t xml:space="preserve"> </w:t>
      </w:r>
      <w:r>
        <w:t>and</w:t>
      </w:r>
      <w:r>
        <w:rPr>
          <w:spacing w:val="-13"/>
        </w:rPr>
        <w:t xml:space="preserve"> </w:t>
      </w:r>
      <w:r>
        <w:t>providers</w:t>
      </w:r>
      <w:r>
        <w:rPr>
          <w:spacing w:val="-12"/>
        </w:rPr>
        <w:t xml:space="preserve"> </w:t>
      </w:r>
      <w:r>
        <w:t>when</w:t>
      </w:r>
      <w:r>
        <w:rPr>
          <w:spacing w:val="-13"/>
        </w:rPr>
        <w:t xml:space="preserve"> </w:t>
      </w:r>
      <w:r>
        <w:t>planning</w:t>
      </w:r>
      <w:r>
        <w:rPr>
          <w:spacing w:val="-12"/>
        </w:rPr>
        <w:t xml:space="preserve"> </w:t>
      </w:r>
      <w:r>
        <w:t>to</w:t>
      </w:r>
      <w:r>
        <w:rPr>
          <w:spacing w:val="-13"/>
        </w:rPr>
        <w:t xml:space="preserve"> </w:t>
      </w:r>
      <w:r>
        <w:t>introduce</w:t>
      </w:r>
      <w:r>
        <w:rPr>
          <w:spacing w:val="-12"/>
        </w:rPr>
        <w:t xml:space="preserve"> </w:t>
      </w:r>
      <w:r>
        <w:t>5G</w:t>
      </w:r>
      <w:r>
        <w:rPr>
          <w:spacing w:val="-13"/>
        </w:rPr>
        <w:t xml:space="preserve"> </w:t>
      </w:r>
      <w:r>
        <w:t>technology</w:t>
      </w:r>
      <w:r>
        <w:rPr>
          <w:spacing w:val="-12"/>
        </w:rPr>
        <w:t xml:space="preserve"> </w:t>
      </w:r>
      <w:r>
        <w:t>to</w:t>
      </w:r>
      <w:r>
        <w:rPr>
          <w:spacing w:val="-13"/>
        </w:rPr>
        <w:t xml:space="preserve"> </w:t>
      </w:r>
      <w:r>
        <w:t>devel-</w:t>
      </w:r>
      <w:r>
        <w:rPr>
          <w:spacing w:val="-2"/>
        </w:rPr>
        <w:t>oping</w:t>
      </w:r>
      <w:r>
        <w:rPr>
          <w:spacing w:val="-6"/>
        </w:rPr>
        <w:t xml:space="preserve"> </w:t>
      </w:r>
      <w:r>
        <w:rPr>
          <w:spacing w:val="-2"/>
        </w:rPr>
        <w:t>countries.</w:t>
      </w:r>
      <w:r>
        <w:rPr>
          <w:spacing w:val="-6"/>
        </w:rPr>
        <w:t xml:space="preserve"> </w:t>
      </w:r>
      <w:r>
        <w:rPr>
          <w:spacing w:val="-2"/>
        </w:rPr>
        <w:t>The</w:t>
      </w:r>
      <w:r>
        <w:rPr>
          <w:spacing w:val="-6"/>
        </w:rPr>
        <w:t xml:space="preserve"> </w:t>
      </w:r>
      <w:r>
        <w:rPr>
          <w:spacing w:val="-2"/>
        </w:rPr>
        <w:t>main</w:t>
      </w:r>
      <w:r>
        <w:rPr>
          <w:spacing w:val="-6"/>
        </w:rPr>
        <w:t xml:space="preserve"> </w:t>
      </w:r>
      <w:r>
        <w:rPr>
          <w:spacing w:val="-2"/>
        </w:rPr>
        <w:t>Focus</w:t>
      </w:r>
      <w:r>
        <w:rPr>
          <w:spacing w:val="-6"/>
        </w:rPr>
        <w:t xml:space="preserve"> </w:t>
      </w:r>
      <w:r>
        <w:rPr>
          <w:spacing w:val="-2"/>
        </w:rPr>
        <w:t>oF</w:t>
      </w:r>
      <w:r>
        <w:rPr>
          <w:spacing w:val="-6"/>
        </w:rPr>
        <w:t xml:space="preserve"> </w:t>
      </w:r>
      <w:r>
        <w:rPr>
          <w:spacing w:val="-2"/>
        </w:rPr>
        <w:t>this</w:t>
      </w:r>
      <w:r>
        <w:rPr>
          <w:spacing w:val="-6"/>
        </w:rPr>
        <w:t xml:space="preserve"> </w:t>
      </w:r>
      <w:r>
        <w:rPr>
          <w:spacing w:val="-2"/>
        </w:rPr>
        <w:t>paper</w:t>
      </w:r>
      <w:r>
        <w:rPr>
          <w:spacing w:val="-6"/>
        </w:rPr>
        <w:t xml:space="preserve"> </w:t>
      </w:r>
      <w:r>
        <w:rPr>
          <w:spacing w:val="-2"/>
        </w:rPr>
        <w:t>is</w:t>
      </w:r>
      <w:r>
        <w:rPr>
          <w:spacing w:val="-6"/>
        </w:rPr>
        <w:t xml:space="preserve"> </w:t>
      </w:r>
      <w:r>
        <w:rPr>
          <w:spacing w:val="-2"/>
        </w:rPr>
        <w:t>the</w:t>
      </w:r>
      <w:r>
        <w:rPr>
          <w:spacing w:val="-6"/>
        </w:rPr>
        <w:t xml:space="preserve"> </w:t>
      </w:r>
      <w:r>
        <w:rPr>
          <w:spacing w:val="-2"/>
        </w:rPr>
        <w:t>5G</w:t>
      </w:r>
      <w:r>
        <w:rPr>
          <w:spacing w:val="-6"/>
        </w:rPr>
        <w:t xml:space="preserve"> </w:t>
      </w:r>
      <w:r>
        <w:rPr>
          <w:spacing w:val="-2"/>
        </w:rPr>
        <w:t>transport</w:t>
      </w:r>
      <w:r>
        <w:rPr>
          <w:spacing w:val="-6"/>
        </w:rPr>
        <w:t xml:space="preserve"> </w:t>
      </w:r>
      <w:r>
        <w:rPr>
          <w:spacing w:val="-2"/>
        </w:rPr>
        <w:t>network,</w:t>
      </w:r>
      <w:r>
        <w:rPr>
          <w:spacing w:val="-6"/>
        </w:rPr>
        <w:t xml:space="preserve"> </w:t>
      </w:r>
      <w:r>
        <w:rPr>
          <w:spacing w:val="-2"/>
        </w:rPr>
        <w:t>in</w:t>
      </w:r>
      <w:r>
        <w:rPr>
          <w:spacing w:val="-6"/>
        </w:rPr>
        <w:t xml:space="preserve"> </w:t>
      </w:r>
      <w:r>
        <w:rPr>
          <w:spacing w:val="-2"/>
        </w:rPr>
        <w:t xml:space="preserve">particular, </w:t>
      </w:r>
      <w:r>
        <w:t>the</w:t>
      </w:r>
      <w:r>
        <w:rPr>
          <w:spacing w:val="-13"/>
        </w:rPr>
        <w:t xml:space="preserve"> </w:t>
      </w:r>
      <w:r>
        <w:t>backhaul</w:t>
      </w:r>
      <w:r>
        <w:rPr>
          <w:spacing w:val="-12"/>
        </w:rPr>
        <w:t xml:space="preserve"> </w:t>
      </w:r>
      <w:r>
        <w:t>network.</w:t>
      </w:r>
      <w:r>
        <w:rPr>
          <w:spacing w:val="-13"/>
        </w:rPr>
        <w:t xml:space="preserve"> </w:t>
      </w:r>
      <w:r>
        <w:t>The</w:t>
      </w:r>
      <w:r>
        <w:rPr>
          <w:spacing w:val="-12"/>
        </w:rPr>
        <w:t xml:space="preserve"> </w:t>
      </w:r>
      <w:r>
        <w:t>5G</w:t>
      </w:r>
      <w:r>
        <w:rPr>
          <w:spacing w:val="-13"/>
        </w:rPr>
        <w:t xml:space="preserve"> </w:t>
      </w:r>
      <w:r>
        <w:t>transport</w:t>
      </w:r>
      <w:r>
        <w:rPr>
          <w:spacing w:val="-12"/>
        </w:rPr>
        <w:t xml:space="preserve"> </w:t>
      </w:r>
      <w:r>
        <w:t>network</w:t>
      </w:r>
      <w:r>
        <w:rPr>
          <w:spacing w:val="-13"/>
        </w:rPr>
        <w:t xml:space="preserve"> </w:t>
      </w:r>
      <w:r>
        <w:t>architectural</w:t>
      </w:r>
      <w:r>
        <w:rPr>
          <w:spacing w:val="-12"/>
        </w:rPr>
        <w:t xml:space="preserve"> </w:t>
      </w:r>
      <w:r>
        <w:t>options</w:t>
      </w:r>
      <w:r>
        <w:rPr>
          <w:spacing w:val="-13"/>
        </w:rPr>
        <w:t xml:space="preserve"> </w:t>
      </w:r>
      <w:r>
        <w:t>and</w:t>
      </w:r>
      <w:r>
        <w:rPr>
          <w:spacing w:val="-12"/>
        </w:rPr>
        <w:t xml:space="preserve"> </w:t>
      </w:r>
      <w:r>
        <w:t>scenarios</w:t>
      </w:r>
      <w:r>
        <w:rPr>
          <w:spacing w:val="-13"/>
        </w:rPr>
        <w:t xml:space="preserve"> </w:t>
      </w:r>
      <w:r>
        <w:t xml:space="preserve">are </w:t>
      </w:r>
      <w:r>
        <w:rPr>
          <w:spacing w:val="-6"/>
        </w:rPr>
        <w:t>discussed based on several standards and previous studies, the problems oF existing inFras-</w:t>
      </w:r>
      <w:r>
        <w:t>tructures</w:t>
      </w:r>
      <w:r>
        <w:rPr>
          <w:spacing w:val="-10"/>
        </w:rPr>
        <w:t xml:space="preserve"> </w:t>
      </w:r>
      <w:r>
        <w:t>oF</w:t>
      </w:r>
      <w:r>
        <w:rPr>
          <w:spacing w:val="-10"/>
        </w:rPr>
        <w:t xml:space="preserve"> </w:t>
      </w:r>
      <w:r>
        <w:t>developing</w:t>
      </w:r>
      <w:r>
        <w:rPr>
          <w:spacing w:val="-10"/>
        </w:rPr>
        <w:t xml:space="preserve"> </w:t>
      </w:r>
      <w:r>
        <w:t>countries</w:t>
      </w:r>
      <w:r>
        <w:rPr>
          <w:spacing w:val="-11"/>
        </w:rPr>
        <w:t xml:space="preserve"> </w:t>
      </w:r>
      <w:r>
        <w:t>are</w:t>
      </w:r>
      <w:r>
        <w:rPr>
          <w:spacing w:val="-10"/>
        </w:rPr>
        <w:t xml:space="preserve"> </w:t>
      </w:r>
      <w:r>
        <w:t>investigated,</w:t>
      </w:r>
      <w:r>
        <w:rPr>
          <w:spacing w:val="-10"/>
        </w:rPr>
        <w:t xml:space="preserve"> </w:t>
      </w:r>
      <w:r>
        <w:t>and</w:t>
      </w:r>
      <w:r>
        <w:rPr>
          <w:spacing w:val="-10"/>
        </w:rPr>
        <w:t xml:space="preserve"> </w:t>
      </w:r>
      <w:r>
        <w:t>new</w:t>
      </w:r>
      <w:r>
        <w:rPr>
          <w:spacing w:val="-11"/>
        </w:rPr>
        <w:t xml:space="preserve"> </w:t>
      </w:r>
      <w:r>
        <w:t>proposed</w:t>
      </w:r>
      <w:r>
        <w:rPr>
          <w:spacing w:val="-11"/>
        </w:rPr>
        <w:t xml:space="preserve"> </w:t>
      </w:r>
      <w:r>
        <w:t>technologies</w:t>
      </w:r>
      <w:r>
        <w:rPr>
          <w:spacing w:val="-11"/>
        </w:rPr>
        <w:t xml:space="preserve"> </w:t>
      </w:r>
      <w:r>
        <w:t>that may</w:t>
      </w:r>
      <w:r>
        <w:rPr>
          <w:spacing w:val="-7"/>
        </w:rPr>
        <w:t xml:space="preserve"> </w:t>
      </w:r>
      <w:r>
        <w:t>help</w:t>
      </w:r>
      <w:r>
        <w:rPr>
          <w:spacing w:val="-7"/>
        </w:rPr>
        <w:t xml:space="preserve"> </w:t>
      </w:r>
      <w:r>
        <w:t>to</w:t>
      </w:r>
      <w:r>
        <w:rPr>
          <w:spacing w:val="-7"/>
        </w:rPr>
        <w:t xml:space="preserve"> </w:t>
      </w:r>
      <w:r>
        <w:t>address</w:t>
      </w:r>
      <w:r>
        <w:rPr>
          <w:spacing w:val="-7"/>
        </w:rPr>
        <w:t xml:space="preserve"> </w:t>
      </w:r>
      <w:r>
        <w:t>those</w:t>
      </w:r>
      <w:r>
        <w:rPr>
          <w:spacing w:val="-7"/>
        </w:rPr>
        <w:t xml:space="preserve"> </w:t>
      </w:r>
      <w:r>
        <w:t>challenges</w:t>
      </w:r>
      <w:r>
        <w:rPr>
          <w:spacing w:val="-7"/>
        </w:rPr>
        <w:t xml:space="preserve"> </w:t>
      </w:r>
      <w:r>
        <w:t>are</w:t>
      </w:r>
      <w:r>
        <w:rPr>
          <w:spacing w:val="-7"/>
        </w:rPr>
        <w:t xml:space="preserve"> </w:t>
      </w:r>
      <w:r>
        <w:t>considered.</w:t>
      </w:r>
    </w:p>
    <w:p w14:paraId="542172D0">
      <w:pPr>
        <w:pStyle w:val="9"/>
        <w:spacing w:after="0" w:line="249" w:lineRule="auto"/>
        <w:jc w:val="both"/>
        <w:sectPr>
          <w:type w:val="continuous"/>
          <w:pgSz w:w="11910" w:h="15650"/>
          <w:pgMar w:top="1800" w:right="850" w:bottom="280" w:left="850" w:header="0" w:footer="0" w:gutter="0"/>
          <w:cols w:equalWidth="0" w:num="2">
            <w:col w:w="2826" w:space="363"/>
            <w:col w:w="7021"/>
          </w:cols>
        </w:sectPr>
      </w:pPr>
    </w:p>
    <w:p w14:paraId="591707F0">
      <w:pPr>
        <w:pStyle w:val="9"/>
      </w:pPr>
    </w:p>
    <w:p w14:paraId="17F5335B">
      <w:pPr>
        <w:pStyle w:val="9"/>
        <w:spacing w:before="87"/>
      </w:pPr>
    </w:p>
    <w:p w14:paraId="12994E33">
      <w:pPr>
        <w:pStyle w:val="9"/>
        <w:spacing w:after="0"/>
        <w:sectPr>
          <w:type w:val="continuous"/>
          <w:pgSz w:w="11910" w:h="15650"/>
          <w:pgMar w:top="1800" w:right="850" w:bottom="280" w:left="850" w:header="0" w:footer="0" w:gutter="0"/>
          <w:cols w:space="720" w:num="1"/>
        </w:sectPr>
      </w:pPr>
    </w:p>
    <w:p w14:paraId="5A964FBC">
      <w:pPr>
        <w:pStyle w:val="3"/>
        <w:numPr>
          <w:ilvl w:val="0"/>
          <w:numId w:val="1"/>
        </w:numPr>
        <w:tabs>
          <w:tab w:val="left" w:pos="660"/>
        </w:tabs>
        <w:spacing w:before="80" w:after="0" w:line="240" w:lineRule="auto"/>
        <w:ind w:left="660" w:right="0" w:hanging="600"/>
        <w:jc w:val="left"/>
      </w:pPr>
      <w:r>
        <mc:AlternateContent>
          <mc:Choice Requires="wps">
            <w:drawing>
              <wp:anchor distT="0" distB="0" distL="0" distR="0" simplePos="0" relativeHeight="251677696" behindDoc="1" locked="0" layoutInCell="1" allowOverlap="1">
                <wp:simplePos x="0" y="0"/>
                <wp:positionH relativeFrom="page">
                  <wp:posOffset>803910</wp:posOffset>
                </wp:positionH>
                <wp:positionV relativeFrom="paragraph">
                  <wp:posOffset>91440</wp:posOffset>
                </wp:positionV>
                <wp:extent cx="1270" cy="101600"/>
                <wp:effectExtent l="0" t="0" r="0" b="0"/>
                <wp:wrapNone/>
                <wp:docPr id="33" name="Graphic 33"/>
                <wp:cNvGraphicFramePr/>
                <a:graphic xmlns:a="http://schemas.openxmlformats.org/drawingml/2006/main">
                  <a:graphicData uri="http://schemas.microsoft.com/office/word/2010/wordprocessingShape">
                    <wps:wsp>
                      <wps:cNvSpPr/>
                      <wps:spPr>
                        <a:xfrm>
                          <a:off x="0" y="0"/>
                          <a:ext cx="1270" cy="101600"/>
                        </a:xfrm>
                        <a:custGeom>
                          <a:avLst/>
                          <a:gdLst/>
                          <a:ahLst/>
                          <a:cxnLst/>
                          <a:rect l="l" t="t" r="r" b="b"/>
                          <a:pathLst>
                            <a:path h="101600">
                              <a:moveTo>
                                <a:pt x="0" y="101269"/>
                              </a:moveTo>
                              <a:lnTo>
                                <a:pt x="0" y="0"/>
                              </a:lnTo>
                            </a:path>
                          </a:pathLst>
                        </a:custGeom>
                        <a:ln w="6400">
                          <a:solidFill>
                            <a:srgbClr val="000000"/>
                          </a:solidFill>
                          <a:prstDash val="solid"/>
                        </a:ln>
                      </wps:spPr>
                      <wps:bodyPr wrap="square" lIns="0" tIns="0" rIns="0" bIns="0" rtlCol="0">
                        <a:noAutofit/>
                      </wps:bodyPr>
                    </wps:wsp>
                  </a:graphicData>
                </a:graphic>
              </wp:anchor>
            </w:drawing>
          </mc:Choice>
          <mc:Fallback>
            <w:pict>
              <v:shape id="Graphic 33" o:spid="_x0000_s1026" o:spt="100" style="position:absolute;left:0pt;margin-left:63.3pt;margin-top:7.2pt;height:8pt;width:0.1pt;mso-position-horizontal-relative:page;z-index:-251638784;mso-width-relative:page;mso-height-relative:page;" filled="f" stroked="t" coordsize="1,101600" o:gfxdata="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hf/fFtQAAAAJAQAADwAAAAAAAAABACAA&#10;AAAiAAAAZHJzL2Rvd25yZXYueG1sUEsBAhQAFAAAAAgAh07iQN0ZyUMRAgAAeQQAAA4AAAAAAAAA&#10;AQAgAAAAIwEAAGRycy9lMm9Eb2MueG1sUEsFBgAAAAAGAAYAWQEAAKYFAAAAAA==&#10;" path="m0,101269l0,0e">
                <v:fill on="f" focussize="0,0"/>
                <v:stroke weight="0.503937007874016pt" color="#000000" joinstyle="round"/>
                <v:imagedata o:title=""/>
                <o:lock v:ext="edit" aspectratio="f"/>
                <v:textbox inset="0mm,0mm,0mm,0mm"/>
              </v:shape>
            </w:pict>
          </mc:Fallback>
        </mc:AlternateContent>
      </w:r>
      <w:bookmarkStart w:id="2" w:name="1 | INTRODUCTION"/>
      <w:bookmarkEnd w:id="2"/>
      <w:r>
        <w:rPr>
          <w:spacing w:val="-2"/>
          <w:w w:val="105"/>
        </w:rPr>
        <w:t>INTRODUCTION</w:t>
      </w:r>
    </w:p>
    <w:p w14:paraId="2F91F026">
      <w:pPr>
        <w:pStyle w:val="9"/>
        <w:spacing w:before="239" w:line="249" w:lineRule="auto"/>
        <w:ind w:left="60"/>
        <w:jc w:val="both"/>
      </w:pPr>
      <w:r>
        <w:t>Throughout</w:t>
      </w:r>
      <w:r>
        <w:rPr>
          <w:spacing w:val="-7"/>
        </w:rPr>
        <w:t xml:space="preserve"> </w:t>
      </w:r>
      <w:r>
        <w:t>all</w:t>
      </w:r>
      <w:r>
        <w:rPr>
          <w:spacing w:val="-7"/>
        </w:rPr>
        <w:t xml:space="preserve"> </w:t>
      </w:r>
      <w:r>
        <w:t>the</w:t>
      </w:r>
      <w:r>
        <w:rPr>
          <w:spacing w:val="-7"/>
        </w:rPr>
        <w:t xml:space="preserve"> </w:t>
      </w:r>
      <w:r>
        <w:t>diFFerent</w:t>
      </w:r>
      <w:r>
        <w:rPr>
          <w:spacing w:val="-7"/>
        </w:rPr>
        <w:t xml:space="preserve"> </w:t>
      </w:r>
      <w:r>
        <w:t>generations</w:t>
      </w:r>
      <w:r>
        <w:rPr>
          <w:spacing w:val="-7"/>
        </w:rPr>
        <w:t xml:space="preserve"> </w:t>
      </w:r>
      <w:r>
        <w:t>oF</w:t>
      </w:r>
      <w:r>
        <w:rPr>
          <w:spacing w:val="-7"/>
        </w:rPr>
        <w:t xml:space="preserve"> </w:t>
      </w:r>
      <w:r>
        <w:t>mobile</w:t>
      </w:r>
      <w:r>
        <w:rPr>
          <w:spacing w:val="-7"/>
        </w:rPr>
        <w:t xml:space="preserve"> </w:t>
      </w:r>
      <w:r>
        <w:t>technol-</w:t>
      </w:r>
      <w:r>
        <w:rPr>
          <w:spacing w:val="-6"/>
        </w:rPr>
        <w:t>ogy,</w:t>
      </w:r>
      <w:r>
        <w:rPr>
          <w:spacing w:val="-7"/>
        </w:rPr>
        <w:t xml:space="preserve"> </w:t>
      </w:r>
      <w:r>
        <w:rPr>
          <w:spacing w:val="-6"/>
        </w:rPr>
        <w:t>there have</w:t>
      </w:r>
      <w:r>
        <w:rPr>
          <w:spacing w:val="-7"/>
        </w:rPr>
        <w:t xml:space="preserve"> </w:t>
      </w:r>
      <w:r>
        <w:rPr>
          <w:spacing w:val="-6"/>
        </w:rPr>
        <w:t>been major</w:t>
      </w:r>
      <w:r>
        <w:rPr>
          <w:spacing w:val="-7"/>
        </w:rPr>
        <w:t xml:space="preserve"> </w:t>
      </w:r>
      <w:r>
        <w:rPr>
          <w:spacing w:val="-6"/>
        </w:rPr>
        <w:t>diFFerences in</w:t>
      </w:r>
      <w:r>
        <w:rPr>
          <w:spacing w:val="-7"/>
        </w:rPr>
        <w:t xml:space="preserve"> </w:t>
      </w:r>
      <w:r>
        <w:rPr>
          <w:spacing w:val="-6"/>
        </w:rPr>
        <w:t xml:space="preserve">network perFormance </w:t>
      </w:r>
      <w:r>
        <w:t>between</w:t>
      </w:r>
      <w:r>
        <w:rPr>
          <w:spacing w:val="-1"/>
        </w:rPr>
        <w:t xml:space="preserve"> </w:t>
      </w:r>
      <w:r>
        <w:t>countries. This</w:t>
      </w:r>
      <w:r>
        <w:rPr>
          <w:spacing w:val="-1"/>
        </w:rPr>
        <w:t xml:space="preserve"> </w:t>
      </w:r>
      <w:r>
        <w:t>is because the more developed</w:t>
      </w:r>
      <w:r>
        <w:rPr>
          <w:spacing w:val="-1"/>
        </w:rPr>
        <w:t xml:space="preserve"> </w:t>
      </w:r>
      <w:r>
        <w:t>ones have been able to use the latest releases oF mobile network technology</w:t>
      </w:r>
      <w:r>
        <w:rPr>
          <w:spacing w:val="-7"/>
        </w:rPr>
        <w:t xml:space="preserve"> </w:t>
      </w:r>
      <w:r>
        <w:t>and</w:t>
      </w:r>
      <w:r>
        <w:rPr>
          <w:spacing w:val="-7"/>
        </w:rPr>
        <w:t xml:space="preserve"> </w:t>
      </w:r>
      <w:r>
        <w:t>having</w:t>
      </w:r>
      <w:r>
        <w:rPr>
          <w:spacing w:val="-7"/>
        </w:rPr>
        <w:t xml:space="preserve"> </w:t>
      </w:r>
      <w:r>
        <w:t>advanced,</w:t>
      </w:r>
      <w:r>
        <w:rPr>
          <w:spacing w:val="-7"/>
        </w:rPr>
        <w:t xml:space="preserve"> </w:t>
      </w:r>
      <w:r>
        <w:t>up-to-date</w:t>
      </w:r>
      <w:r>
        <w:rPr>
          <w:spacing w:val="-6"/>
        </w:rPr>
        <w:t xml:space="preserve"> </w:t>
      </w:r>
      <w:r>
        <w:t xml:space="preserve">inFrastructures, </w:t>
      </w:r>
      <w:r>
        <w:rPr>
          <w:spacing w:val="-2"/>
        </w:rPr>
        <w:t>while</w:t>
      </w:r>
      <w:r>
        <w:rPr>
          <w:spacing w:val="-4"/>
        </w:rPr>
        <w:t xml:space="preserve"> </w:t>
      </w:r>
      <w:r>
        <w:rPr>
          <w:spacing w:val="-2"/>
        </w:rPr>
        <w:t>the</w:t>
      </w:r>
      <w:r>
        <w:rPr>
          <w:spacing w:val="-5"/>
        </w:rPr>
        <w:t xml:space="preserve"> </w:t>
      </w:r>
      <w:r>
        <w:rPr>
          <w:spacing w:val="-2"/>
        </w:rPr>
        <w:t>less</w:t>
      </w:r>
      <w:r>
        <w:rPr>
          <w:spacing w:val="-5"/>
        </w:rPr>
        <w:t xml:space="preserve"> </w:t>
      </w:r>
      <w:r>
        <w:rPr>
          <w:spacing w:val="-2"/>
        </w:rPr>
        <w:t>developed</w:t>
      </w:r>
      <w:r>
        <w:rPr>
          <w:spacing w:val="-5"/>
        </w:rPr>
        <w:t xml:space="preserve"> </w:t>
      </w:r>
      <w:r>
        <w:rPr>
          <w:spacing w:val="-2"/>
        </w:rPr>
        <w:t>countries</w:t>
      </w:r>
      <w:r>
        <w:rPr>
          <w:spacing w:val="-5"/>
        </w:rPr>
        <w:t xml:space="preserve"> </w:t>
      </w:r>
      <w:r>
        <w:rPr>
          <w:spacing w:val="-2"/>
        </w:rPr>
        <w:t>have</w:t>
      </w:r>
      <w:r>
        <w:rPr>
          <w:spacing w:val="-5"/>
        </w:rPr>
        <w:t xml:space="preserve"> </w:t>
      </w:r>
      <w:r>
        <w:rPr>
          <w:spacing w:val="-2"/>
        </w:rPr>
        <w:t>struggled</w:t>
      </w:r>
      <w:r>
        <w:rPr>
          <w:spacing w:val="-5"/>
        </w:rPr>
        <w:t xml:space="preserve"> </w:t>
      </w:r>
      <w:r>
        <w:rPr>
          <w:spacing w:val="-2"/>
        </w:rPr>
        <w:t>to</w:t>
      </w:r>
      <w:r>
        <w:rPr>
          <w:spacing w:val="-5"/>
        </w:rPr>
        <w:t xml:space="preserve"> </w:t>
      </w:r>
      <w:r>
        <w:rPr>
          <w:spacing w:val="-2"/>
        </w:rPr>
        <w:t>adopt</w:t>
      </w:r>
      <w:r>
        <w:rPr>
          <w:spacing w:val="-5"/>
        </w:rPr>
        <w:t xml:space="preserve"> </w:t>
      </w:r>
      <w:r>
        <w:rPr>
          <w:spacing w:val="-2"/>
        </w:rPr>
        <w:t xml:space="preserve">the </w:t>
      </w:r>
      <w:r>
        <w:t>new technology, in particular, in terms oF upgrading and/or expanding their inFrastructures.</w:t>
      </w:r>
    </w:p>
    <w:p w14:paraId="2248C1D1">
      <w:pPr>
        <w:pStyle w:val="9"/>
        <w:spacing w:line="249" w:lineRule="auto"/>
        <w:ind w:left="60" w:firstLine="199"/>
        <w:jc w:val="both"/>
      </w:pPr>
      <w:r>
        <w:rPr>
          <w:spacing w:val="-4"/>
        </w:rPr>
        <w:t>rndoria</w:t>
      </w:r>
      <w:r>
        <w:rPr>
          <w:spacing w:val="-6"/>
        </w:rPr>
        <w:t xml:space="preserve"> </w:t>
      </w:r>
      <w:r>
        <w:rPr>
          <w:spacing w:val="-4"/>
        </w:rPr>
        <w:t>[</w:t>
      </w:r>
      <w:r>
        <w:fldChar w:fldCharType="begin"/>
      </w:r>
      <w:r>
        <w:instrText xml:space="preserve"> HYPERLINK \l "_bookmark20" </w:instrText>
      </w:r>
      <w:r>
        <w:fldChar w:fldCharType="separate"/>
      </w:r>
      <w:r>
        <w:rPr>
          <w:color w:val="2462AA"/>
          <w:spacing w:val="-4"/>
        </w:rPr>
        <w:t>1</w:t>
      </w:r>
      <w:r>
        <w:rPr>
          <w:color w:val="2462AA"/>
          <w:spacing w:val="-4"/>
        </w:rPr>
        <w:fldChar w:fldCharType="end"/>
      </w:r>
      <w:r>
        <w:rPr>
          <w:spacing w:val="-4"/>
        </w:rPr>
        <w:t>],</w:t>
      </w:r>
      <w:r>
        <w:rPr>
          <w:spacing w:val="-6"/>
        </w:rPr>
        <w:t xml:space="preserve"> </w:t>
      </w:r>
      <w:r>
        <w:rPr>
          <w:spacing w:val="-4"/>
        </w:rPr>
        <w:t>in</w:t>
      </w:r>
      <w:r>
        <w:rPr>
          <w:spacing w:val="-6"/>
        </w:rPr>
        <w:t xml:space="preserve"> </w:t>
      </w:r>
      <w:r>
        <w:rPr>
          <w:spacing w:val="-4"/>
        </w:rPr>
        <w:t>his</w:t>
      </w:r>
      <w:r>
        <w:rPr>
          <w:spacing w:val="-6"/>
        </w:rPr>
        <w:t xml:space="preserve"> </w:t>
      </w:r>
      <w:r>
        <w:rPr>
          <w:spacing w:val="-4"/>
        </w:rPr>
        <w:t>published</w:t>
      </w:r>
      <w:r>
        <w:rPr>
          <w:spacing w:val="-6"/>
        </w:rPr>
        <w:t xml:space="preserve"> </w:t>
      </w:r>
      <w:r>
        <w:rPr>
          <w:spacing w:val="-4"/>
        </w:rPr>
        <w:t>study,</w:t>
      </w:r>
      <w:r>
        <w:rPr>
          <w:spacing w:val="-6"/>
        </w:rPr>
        <w:t xml:space="preserve"> </w:t>
      </w:r>
      <w:r>
        <w:rPr>
          <w:spacing w:val="-4"/>
        </w:rPr>
        <w:t>listed</w:t>
      </w:r>
      <w:r>
        <w:rPr>
          <w:spacing w:val="-6"/>
        </w:rPr>
        <w:t xml:space="preserve"> </w:t>
      </w:r>
      <w:r>
        <w:rPr>
          <w:spacing w:val="-4"/>
        </w:rPr>
        <w:t>the</w:t>
      </w:r>
      <w:r>
        <w:rPr>
          <w:spacing w:val="-6"/>
        </w:rPr>
        <w:t xml:space="preserve"> </w:t>
      </w:r>
      <w:r>
        <w:rPr>
          <w:spacing w:val="-4"/>
        </w:rPr>
        <w:t>main</w:t>
      </w:r>
      <w:r>
        <w:rPr>
          <w:spacing w:val="-6"/>
        </w:rPr>
        <w:t xml:space="preserve"> </w:t>
      </w:r>
      <w:r>
        <w:rPr>
          <w:spacing w:val="-4"/>
        </w:rPr>
        <w:t xml:space="preserve">challenges </w:t>
      </w:r>
      <w:r>
        <w:t>that developing countries could Face with the implementa-</w:t>
      </w:r>
      <w:r>
        <w:rPr>
          <w:spacing w:val="-2"/>
        </w:rPr>
        <w:t>tion</w:t>
      </w:r>
      <w:r>
        <w:rPr>
          <w:spacing w:val="-9"/>
        </w:rPr>
        <w:t xml:space="preserve"> </w:t>
      </w:r>
      <w:r>
        <w:rPr>
          <w:spacing w:val="-2"/>
        </w:rPr>
        <w:t>oF</w:t>
      </w:r>
      <w:r>
        <w:rPr>
          <w:spacing w:val="-9"/>
        </w:rPr>
        <w:t xml:space="preserve"> </w:t>
      </w:r>
      <w:r>
        <w:rPr>
          <w:spacing w:val="-2"/>
        </w:rPr>
        <w:t>5G</w:t>
      </w:r>
      <w:r>
        <w:rPr>
          <w:spacing w:val="-9"/>
        </w:rPr>
        <w:t xml:space="preserve"> </w:t>
      </w:r>
      <w:r>
        <w:rPr>
          <w:spacing w:val="-2"/>
        </w:rPr>
        <w:t>technologies.</w:t>
      </w:r>
      <w:r>
        <w:rPr>
          <w:spacing w:val="-9"/>
        </w:rPr>
        <w:t xml:space="preserve"> </w:t>
      </w:r>
      <w:r>
        <w:rPr>
          <w:spacing w:val="-2"/>
        </w:rPr>
        <w:t>Ke</w:t>
      </w:r>
      <w:r>
        <w:rPr>
          <w:spacing w:val="-9"/>
        </w:rPr>
        <w:t xml:space="preserve"> </w:t>
      </w:r>
      <w:r>
        <w:rPr>
          <w:spacing w:val="-2"/>
        </w:rPr>
        <w:t>particularly</w:t>
      </w:r>
      <w:r>
        <w:rPr>
          <w:spacing w:val="-9"/>
        </w:rPr>
        <w:t xml:space="preserve"> </w:t>
      </w:r>
      <w:r>
        <w:rPr>
          <w:spacing w:val="-2"/>
        </w:rPr>
        <w:t>Focused</w:t>
      </w:r>
      <w:r>
        <w:rPr>
          <w:spacing w:val="-9"/>
        </w:rPr>
        <w:t xml:space="preserve"> </w:t>
      </w:r>
      <w:r>
        <w:rPr>
          <w:spacing w:val="-2"/>
        </w:rPr>
        <w:t>on</w:t>
      </w:r>
      <w:r>
        <w:rPr>
          <w:spacing w:val="-9"/>
        </w:rPr>
        <w:t xml:space="preserve"> </w:t>
      </w:r>
      <w:r>
        <w:rPr>
          <w:spacing w:val="-2"/>
        </w:rPr>
        <w:t>their</w:t>
      </w:r>
      <w:r>
        <w:rPr>
          <w:spacing w:val="-9"/>
        </w:rPr>
        <w:t xml:space="preserve"> </w:t>
      </w:r>
      <w:r>
        <w:rPr>
          <w:spacing w:val="-2"/>
        </w:rPr>
        <w:t xml:space="preserve">lack </w:t>
      </w:r>
      <w:r>
        <w:t>oF</w:t>
      </w:r>
      <w:r>
        <w:rPr>
          <w:spacing w:val="-8"/>
        </w:rPr>
        <w:t xml:space="preserve"> </w:t>
      </w:r>
      <w:r>
        <w:t>inFrastructure,</w:t>
      </w:r>
      <w:r>
        <w:rPr>
          <w:spacing w:val="-8"/>
        </w:rPr>
        <w:t xml:space="preserve"> </w:t>
      </w:r>
      <w:r>
        <w:t>which</w:t>
      </w:r>
      <w:r>
        <w:rPr>
          <w:spacing w:val="-8"/>
        </w:rPr>
        <w:t xml:space="preserve"> </w:t>
      </w:r>
      <w:r>
        <w:t>includes</w:t>
      </w:r>
      <w:r>
        <w:rPr>
          <w:spacing w:val="-8"/>
        </w:rPr>
        <w:t xml:space="preserve"> </w:t>
      </w:r>
      <w:r>
        <w:t>poor</w:t>
      </w:r>
      <w:r>
        <w:rPr>
          <w:spacing w:val="-9"/>
        </w:rPr>
        <w:t xml:space="preserve"> </w:t>
      </w:r>
      <w:r>
        <w:t>fibre</w:t>
      </w:r>
      <w:r>
        <w:rPr>
          <w:spacing w:val="-8"/>
        </w:rPr>
        <w:t xml:space="preserve"> </w:t>
      </w:r>
      <w:r>
        <w:t>construction,</w:t>
      </w:r>
      <w:r>
        <w:rPr>
          <w:spacing w:val="-9"/>
        </w:rPr>
        <w:t xml:space="preserve"> </w:t>
      </w:r>
      <w:r>
        <w:t xml:space="preserve">no proper mechanism For the rapid increase in the number oF </w:t>
      </w:r>
      <w:r>
        <w:rPr>
          <w:spacing w:val="-4"/>
        </w:rPr>
        <w:t>users,</w:t>
      </w:r>
      <w:r>
        <w:rPr>
          <w:spacing w:val="-9"/>
        </w:rPr>
        <w:t xml:space="preserve"> </w:t>
      </w:r>
      <w:r>
        <w:rPr>
          <w:spacing w:val="-4"/>
        </w:rPr>
        <w:t>low</w:t>
      </w:r>
      <w:r>
        <w:rPr>
          <w:spacing w:val="-8"/>
        </w:rPr>
        <w:t xml:space="preserve"> </w:t>
      </w:r>
      <w:r>
        <w:rPr>
          <w:spacing w:val="-4"/>
        </w:rPr>
        <w:t>rates</w:t>
      </w:r>
      <w:r>
        <w:rPr>
          <w:spacing w:val="-9"/>
        </w:rPr>
        <w:t xml:space="preserve"> </w:t>
      </w:r>
      <w:r>
        <w:rPr>
          <w:spacing w:val="-4"/>
        </w:rPr>
        <w:t>oF</w:t>
      </w:r>
      <w:r>
        <w:rPr>
          <w:spacing w:val="-8"/>
        </w:rPr>
        <w:t xml:space="preserve"> </w:t>
      </w:r>
      <w:r>
        <w:rPr>
          <w:spacing w:val="-4"/>
        </w:rPr>
        <w:t>data</w:t>
      </w:r>
      <w:r>
        <w:rPr>
          <w:spacing w:val="-9"/>
        </w:rPr>
        <w:t xml:space="preserve"> </w:t>
      </w:r>
      <w:r>
        <w:rPr>
          <w:spacing w:val="-4"/>
        </w:rPr>
        <w:t>speed,</w:t>
      </w:r>
      <w:r>
        <w:rPr>
          <w:spacing w:val="-8"/>
        </w:rPr>
        <w:t xml:space="preserve"> </w:t>
      </w:r>
      <w:r>
        <w:rPr>
          <w:spacing w:val="-4"/>
        </w:rPr>
        <w:t>high</w:t>
      </w:r>
      <w:r>
        <w:rPr>
          <w:spacing w:val="-9"/>
        </w:rPr>
        <w:t xml:space="preserve"> </w:t>
      </w:r>
      <w:r>
        <w:rPr>
          <w:spacing w:val="-4"/>
        </w:rPr>
        <w:t>costs</w:t>
      </w:r>
      <w:r>
        <w:rPr>
          <w:spacing w:val="-8"/>
        </w:rPr>
        <w:t xml:space="preserve"> </w:t>
      </w:r>
      <w:r>
        <w:rPr>
          <w:spacing w:val="-4"/>
        </w:rPr>
        <w:t>as</w:t>
      </w:r>
      <w:r>
        <w:rPr>
          <w:spacing w:val="-9"/>
        </w:rPr>
        <w:t xml:space="preserve"> </w:t>
      </w:r>
      <w:r>
        <w:rPr>
          <w:spacing w:val="-4"/>
        </w:rPr>
        <w:t>well</w:t>
      </w:r>
      <w:r>
        <w:rPr>
          <w:spacing w:val="-8"/>
        </w:rPr>
        <w:t xml:space="preserve"> </w:t>
      </w:r>
      <w:r>
        <w:rPr>
          <w:spacing w:val="-4"/>
        </w:rPr>
        <w:t>as</w:t>
      </w:r>
      <w:r>
        <w:rPr>
          <w:spacing w:val="-9"/>
        </w:rPr>
        <w:t xml:space="preserve"> </w:t>
      </w:r>
      <w:r>
        <w:rPr>
          <w:spacing w:val="-4"/>
        </w:rPr>
        <w:t>political</w:t>
      </w:r>
      <w:r>
        <w:rPr>
          <w:spacing w:val="-8"/>
        </w:rPr>
        <w:t xml:space="preserve"> </w:t>
      </w:r>
      <w:r>
        <w:rPr>
          <w:spacing w:val="-4"/>
        </w:rPr>
        <w:t>and security</w:t>
      </w:r>
      <w:r>
        <w:rPr>
          <w:spacing w:val="-8"/>
        </w:rPr>
        <w:t xml:space="preserve"> </w:t>
      </w:r>
      <w:r>
        <w:rPr>
          <w:spacing w:val="-4"/>
        </w:rPr>
        <w:t>issues,</w:t>
      </w:r>
      <w:r>
        <w:rPr>
          <w:spacing w:val="-8"/>
        </w:rPr>
        <w:t xml:space="preserve"> </w:t>
      </w:r>
      <w:r>
        <w:rPr>
          <w:spacing w:val="-4"/>
        </w:rPr>
        <w:t>thus</w:t>
      </w:r>
      <w:r>
        <w:rPr>
          <w:spacing w:val="-8"/>
        </w:rPr>
        <w:t xml:space="preserve"> </w:t>
      </w:r>
      <w:r>
        <w:rPr>
          <w:spacing w:val="-4"/>
        </w:rPr>
        <w:t>hindering</w:t>
      </w:r>
      <w:r>
        <w:rPr>
          <w:spacing w:val="-8"/>
        </w:rPr>
        <w:t xml:space="preserve"> </w:t>
      </w:r>
      <w:r>
        <w:rPr>
          <w:spacing w:val="-4"/>
        </w:rPr>
        <w:t>the</w:t>
      </w:r>
      <w:r>
        <w:rPr>
          <w:spacing w:val="-8"/>
        </w:rPr>
        <w:t xml:space="preserve"> </w:t>
      </w:r>
      <w:r>
        <w:rPr>
          <w:spacing w:val="-4"/>
        </w:rPr>
        <w:t>development</w:t>
      </w:r>
      <w:r>
        <w:rPr>
          <w:spacing w:val="-8"/>
        </w:rPr>
        <w:t xml:space="preserve"> </w:t>
      </w:r>
      <w:r>
        <w:rPr>
          <w:spacing w:val="-4"/>
        </w:rPr>
        <w:t>oF</w:t>
      </w:r>
      <w:r>
        <w:rPr>
          <w:spacing w:val="-8"/>
        </w:rPr>
        <w:t xml:space="preserve"> </w:t>
      </w:r>
      <w:r>
        <w:rPr>
          <w:spacing w:val="-4"/>
        </w:rPr>
        <w:t>the</w:t>
      </w:r>
      <w:r>
        <w:rPr>
          <w:spacing w:val="-8"/>
        </w:rPr>
        <w:t xml:space="preserve"> </w:t>
      </w:r>
      <w:r>
        <w:rPr>
          <w:spacing w:val="-4"/>
        </w:rPr>
        <w:t>telecom-</w:t>
      </w:r>
      <w:r>
        <w:t>munications sector. Ke also discussed the need For 5G and its applications given its advantages over 4G and the Future prospects For its implementation.</w:t>
      </w:r>
    </w:p>
    <w:p w14:paraId="3B6AE731">
      <w:pPr>
        <w:pStyle w:val="9"/>
        <w:spacing w:line="249" w:lineRule="auto"/>
        <w:ind w:left="60" w:firstLine="199"/>
        <w:jc w:val="both"/>
      </w:pPr>
      <w:r>
        <w:t>rt is also important to look into the economic develop-ments/costs</w:t>
      </w:r>
      <w:r>
        <w:rPr>
          <w:spacing w:val="-2"/>
        </w:rPr>
        <w:t xml:space="preserve"> </w:t>
      </w:r>
      <w:r>
        <w:t>associated</w:t>
      </w:r>
      <w:r>
        <w:rPr>
          <w:spacing w:val="-2"/>
        </w:rPr>
        <w:t xml:space="preserve"> </w:t>
      </w:r>
      <w:r>
        <w:t>with</w:t>
      </w:r>
      <w:r>
        <w:rPr>
          <w:spacing w:val="-2"/>
        </w:rPr>
        <w:t xml:space="preserve"> </w:t>
      </w:r>
      <w:r>
        <w:t>implementing</w:t>
      </w:r>
      <w:r>
        <w:rPr>
          <w:spacing w:val="-2"/>
        </w:rPr>
        <w:t xml:space="preserve"> </w:t>
      </w:r>
      <w:r>
        <w:t>5G</w:t>
      </w:r>
      <w:r>
        <w:rPr>
          <w:spacing w:val="-2"/>
        </w:rPr>
        <w:t xml:space="preserve"> </w:t>
      </w:r>
      <w:r>
        <w:t>networks,</w:t>
      </w:r>
      <w:r>
        <w:rPr>
          <w:spacing w:val="-2"/>
        </w:rPr>
        <w:t xml:space="preserve"> </w:t>
      </w:r>
      <w:r>
        <w:t xml:space="preserve">For </w:t>
      </w:r>
      <w:r>
        <w:rPr>
          <w:spacing w:val="-2"/>
        </w:rPr>
        <w:t>instance,</w:t>
      </w:r>
      <w:r>
        <w:rPr>
          <w:spacing w:val="-11"/>
        </w:rPr>
        <w:t xml:space="preserve"> </w:t>
      </w:r>
      <w:r>
        <w:rPr>
          <w:spacing w:val="-2"/>
        </w:rPr>
        <w:t>Oughtona</w:t>
      </w:r>
      <w:r>
        <w:rPr>
          <w:spacing w:val="-10"/>
        </w:rPr>
        <w:t xml:space="preserve"> </w:t>
      </w:r>
      <w:r>
        <w:rPr>
          <w:spacing w:val="-2"/>
        </w:rPr>
        <w:t>[</w:t>
      </w:r>
      <w:r>
        <w:fldChar w:fldCharType="begin"/>
      </w:r>
      <w:r>
        <w:instrText xml:space="preserve"> HYPERLINK \l "_bookmark21" </w:instrText>
      </w:r>
      <w:r>
        <w:fldChar w:fldCharType="separate"/>
      </w:r>
      <w:r>
        <w:rPr>
          <w:color w:val="2462AA"/>
          <w:spacing w:val="-2"/>
        </w:rPr>
        <w:t>2</w:t>
      </w:r>
      <w:r>
        <w:rPr>
          <w:color w:val="2462AA"/>
          <w:spacing w:val="-2"/>
        </w:rPr>
        <w:fldChar w:fldCharType="end"/>
      </w:r>
      <w:r>
        <w:rPr>
          <w:spacing w:val="-2"/>
        </w:rPr>
        <w:t>],</w:t>
      </w:r>
      <w:r>
        <w:rPr>
          <w:spacing w:val="-11"/>
        </w:rPr>
        <w:t xml:space="preserve"> </w:t>
      </w:r>
      <w:r>
        <w:rPr>
          <w:spacing w:val="-2"/>
        </w:rPr>
        <w:t>in</w:t>
      </w:r>
      <w:r>
        <w:rPr>
          <w:spacing w:val="-10"/>
        </w:rPr>
        <w:t xml:space="preserve"> </w:t>
      </w:r>
      <w:r>
        <w:rPr>
          <w:spacing w:val="-2"/>
        </w:rPr>
        <w:t>his</w:t>
      </w:r>
      <w:r>
        <w:rPr>
          <w:spacing w:val="-11"/>
        </w:rPr>
        <w:t xml:space="preserve"> </w:t>
      </w:r>
      <w:r>
        <w:rPr>
          <w:spacing w:val="-2"/>
        </w:rPr>
        <w:t>published</w:t>
      </w:r>
      <w:r>
        <w:rPr>
          <w:spacing w:val="-10"/>
        </w:rPr>
        <w:t xml:space="preserve"> </w:t>
      </w:r>
      <w:r>
        <w:rPr>
          <w:spacing w:val="-2"/>
        </w:rPr>
        <w:t>study,</w:t>
      </w:r>
      <w:r>
        <w:rPr>
          <w:spacing w:val="-11"/>
        </w:rPr>
        <w:t xml:space="preserve"> </w:t>
      </w:r>
      <w:r>
        <w:rPr>
          <w:spacing w:val="-2"/>
        </w:rPr>
        <w:t>also</w:t>
      </w:r>
      <w:r>
        <w:rPr>
          <w:spacing w:val="-10"/>
        </w:rPr>
        <w:t xml:space="preserve"> </w:t>
      </w:r>
      <w:r>
        <w:rPr>
          <w:spacing w:val="-2"/>
        </w:rPr>
        <w:t>studied</w:t>
      </w:r>
      <w:r>
        <w:rPr>
          <w:spacing w:val="-11"/>
        </w:rPr>
        <w:t xml:space="preserve"> </w:t>
      </w:r>
      <w:r>
        <w:rPr>
          <w:spacing w:val="-2"/>
        </w:rPr>
        <w:t xml:space="preserve">the </w:t>
      </w:r>
      <w:r>
        <w:t>growth</w:t>
      </w:r>
      <w:r>
        <w:rPr>
          <w:spacing w:val="-13"/>
        </w:rPr>
        <w:t xml:space="preserve"> </w:t>
      </w:r>
      <w:r>
        <w:t>oF</w:t>
      </w:r>
      <w:r>
        <w:rPr>
          <w:spacing w:val="-12"/>
        </w:rPr>
        <w:t xml:space="preserve"> </w:t>
      </w:r>
      <w:r>
        <w:t>data</w:t>
      </w:r>
      <w:r>
        <w:rPr>
          <w:spacing w:val="-13"/>
        </w:rPr>
        <w:t xml:space="preserve"> </w:t>
      </w:r>
      <w:r>
        <w:t>traFfic</w:t>
      </w:r>
      <w:r>
        <w:rPr>
          <w:spacing w:val="-12"/>
        </w:rPr>
        <w:t xml:space="preserve"> </w:t>
      </w:r>
      <w:r>
        <w:t>oF</w:t>
      </w:r>
      <w:r>
        <w:rPr>
          <w:spacing w:val="-13"/>
        </w:rPr>
        <w:t xml:space="preserve"> </w:t>
      </w:r>
      <w:r>
        <w:t>5G</w:t>
      </w:r>
      <w:r>
        <w:rPr>
          <w:spacing w:val="-12"/>
        </w:rPr>
        <w:t xml:space="preserve"> </w:t>
      </w:r>
      <w:r>
        <w:t>inFrastructure</w:t>
      </w:r>
      <w:r>
        <w:rPr>
          <w:spacing w:val="-13"/>
        </w:rPr>
        <w:t xml:space="preserve"> </w:t>
      </w:r>
      <w:r>
        <w:t>strategies</w:t>
      </w:r>
      <w:r>
        <w:rPr>
          <w:spacing w:val="-12"/>
        </w:rPr>
        <w:t xml:space="preserve"> </w:t>
      </w:r>
      <w:r>
        <w:t>For</w:t>
      </w:r>
      <w:r>
        <w:rPr>
          <w:spacing w:val="-13"/>
        </w:rPr>
        <w:t xml:space="preserve"> </w:t>
      </w:r>
      <w:r>
        <w:t xml:space="preserve">the </w:t>
      </w:r>
      <w:r>
        <w:rPr>
          <w:spacing w:val="-2"/>
        </w:rPr>
        <w:t>period</w:t>
      </w:r>
      <w:r>
        <w:rPr>
          <w:spacing w:val="-6"/>
        </w:rPr>
        <w:t xml:space="preserve"> </w:t>
      </w:r>
      <w:r>
        <w:rPr>
          <w:spacing w:val="-2"/>
        </w:rPr>
        <w:t>between</w:t>
      </w:r>
      <w:r>
        <w:rPr>
          <w:spacing w:val="-6"/>
        </w:rPr>
        <w:t xml:space="preserve"> </w:t>
      </w:r>
      <w:r>
        <w:rPr>
          <w:spacing w:val="-2"/>
        </w:rPr>
        <w:t>201G</w:t>
      </w:r>
      <w:r>
        <w:rPr>
          <w:spacing w:val="-6"/>
        </w:rPr>
        <w:t xml:space="preserve"> </w:t>
      </w:r>
      <w:r>
        <w:rPr>
          <w:spacing w:val="-2"/>
        </w:rPr>
        <w:t>and</w:t>
      </w:r>
      <w:r>
        <w:rPr>
          <w:spacing w:val="-5"/>
        </w:rPr>
        <w:t xml:space="preserve"> </w:t>
      </w:r>
      <w:r>
        <w:rPr>
          <w:spacing w:val="-2"/>
        </w:rPr>
        <w:t>2030.</w:t>
      </w:r>
      <w:r>
        <w:rPr>
          <w:spacing w:val="-5"/>
        </w:rPr>
        <w:t xml:space="preserve"> </w:t>
      </w:r>
      <w:r>
        <w:rPr>
          <w:spacing w:val="-2"/>
        </w:rPr>
        <w:t>They</w:t>
      </w:r>
      <w:r>
        <w:rPr>
          <w:spacing w:val="-6"/>
        </w:rPr>
        <w:t xml:space="preserve"> </w:t>
      </w:r>
      <w:r>
        <w:rPr>
          <w:spacing w:val="-2"/>
        </w:rPr>
        <w:t>Found</w:t>
      </w:r>
      <w:r>
        <w:rPr>
          <w:spacing w:val="-6"/>
        </w:rPr>
        <w:t xml:space="preserve"> </w:t>
      </w:r>
      <w:r>
        <w:rPr>
          <w:spacing w:val="-2"/>
        </w:rPr>
        <w:t>that</w:t>
      </w:r>
      <w:r>
        <w:rPr>
          <w:spacing w:val="-6"/>
        </w:rPr>
        <w:t xml:space="preserve"> </w:t>
      </w:r>
      <w:r>
        <w:rPr>
          <w:spacing w:val="-2"/>
        </w:rPr>
        <w:t>there</w:t>
      </w:r>
      <w:r>
        <w:rPr>
          <w:spacing w:val="-6"/>
        </w:rPr>
        <w:t xml:space="preserve"> </w:t>
      </w:r>
      <w:r>
        <w:rPr>
          <w:spacing w:val="-2"/>
        </w:rPr>
        <w:t>will</w:t>
      </w:r>
      <w:r>
        <w:rPr>
          <w:spacing w:val="-5"/>
        </w:rPr>
        <w:t xml:space="preserve"> be</w:t>
      </w:r>
    </w:p>
    <w:p w14:paraId="2FAF6132">
      <w:pPr>
        <w:pStyle w:val="9"/>
        <w:spacing w:before="117" w:line="249" w:lineRule="auto"/>
        <w:ind w:left="60" w:right="62"/>
        <w:jc w:val="both"/>
      </w:pPr>
      <w:r>
        <w:br w:type="column"/>
      </w:r>
      <w:r>
        <w:rPr>
          <w:spacing w:val="-2"/>
        </w:rPr>
        <w:t>a</w:t>
      </w:r>
      <w:r>
        <w:rPr>
          <w:spacing w:val="-11"/>
        </w:rPr>
        <w:t xml:space="preserve"> </w:t>
      </w:r>
      <w:r>
        <w:rPr>
          <w:spacing w:val="-2"/>
        </w:rPr>
        <w:t>t0</w:t>
      </w:r>
      <w:r>
        <w:rPr>
          <w:spacing w:val="-10"/>
        </w:rPr>
        <w:t xml:space="preserve"> </w:t>
      </w:r>
      <w:r>
        <w:rPr>
          <w:spacing w:val="-2"/>
        </w:rPr>
        <w:t>percentage</w:t>
      </w:r>
      <w:r>
        <w:rPr>
          <w:spacing w:val="-11"/>
        </w:rPr>
        <w:t xml:space="preserve"> </w:t>
      </w:r>
      <w:r>
        <w:rPr>
          <w:spacing w:val="-2"/>
        </w:rPr>
        <w:t>oF</w:t>
      </w:r>
      <w:r>
        <w:rPr>
          <w:spacing w:val="-10"/>
        </w:rPr>
        <w:t xml:space="preserve"> </w:t>
      </w:r>
      <w:r>
        <w:rPr>
          <w:spacing w:val="-2"/>
        </w:rPr>
        <w:t>data</w:t>
      </w:r>
      <w:r>
        <w:rPr>
          <w:spacing w:val="-11"/>
        </w:rPr>
        <w:t xml:space="preserve"> </w:t>
      </w:r>
      <w:r>
        <w:rPr>
          <w:spacing w:val="-2"/>
        </w:rPr>
        <w:t>growth</w:t>
      </w:r>
      <w:r>
        <w:rPr>
          <w:spacing w:val="-10"/>
        </w:rPr>
        <w:t xml:space="preserve"> </w:t>
      </w:r>
      <w:r>
        <w:rPr>
          <w:spacing w:val="-2"/>
        </w:rPr>
        <w:t>due</w:t>
      </w:r>
      <w:r>
        <w:rPr>
          <w:spacing w:val="-11"/>
        </w:rPr>
        <w:t xml:space="preserve"> </w:t>
      </w:r>
      <w:r>
        <w:rPr>
          <w:spacing w:val="-2"/>
        </w:rPr>
        <w:t>to</w:t>
      </w:r>
      <w:r>
        <w:rPr>
          <w:spacing w:val="-10"/>
        </w:rPr>
        <w:t xml:space="preserve"> </w:t>
      </w:r>
      <w:r>
        <w:rPr>
          <w:spacing w:val="-2"/>
        </w:rPr>
        <w:t>technology</w:t>
      </w:r>
      <w:r>
        <w:rPr>
          <w:spacing w:val="-11"/>
        </w:rPr>
        <w:t xml:space="preserve"> </w:t>
      </w:r>
      <w:r>
        <w:rPr>
          <w:spacing w:val="-2"/>
        </w:rPr>
        <w:t>change</w:t>
      </w:r>
      <w:r>
        <w:rPr>
          <w:spacing w:val="-10"/>
        </w:rPr>
        <w:t xml:space="preserve"> </w:t>
      </w:r>
      <w:r>
        <w:rPr>
          <w:spacing w:val="-2"/>
        </w:rPr>
        <w:t xml:space="preserve">From </w:t>
      </w:r>
      <w:r>
        <w:t>4</w:t>
      </w:r>
      <w:r>
        <w:rPr>
          <w:spacing w:val="-8"/>
        </w:rPr>
        <w:t xml:space="preserve"> </w:t>
      </w:r>
      <w:r>
        <w:t>to</w:t>
      </w:r>
      <w:r>
        <w:rPr>
          <w:spacing w:val="-8"/>
        </w:rPr>
        <w:t xml:space="preserve"> </w:t>
      </w:r>
      <w:r>
        <w:t>5G.</w:t>
      </w:r>
      <w:r>
        <w:rPr>
          <w:spacing w:val="-8"/>
        </w:rPr>
        <w:t xml:space="preserve"> </w:t>
      </w:r>
      <w:r>
        <w:t>They</w:t>
      </w:r>
      <w:r>
        <w:rPr>
          <w:spacing w:val="-8"/>
        </w:rPr>
        <w:t xml:space="preserve"> </w:t>
      </w:r>
      <w:r>
        <w:t>also</w:t>
      </w:r>
      <w:r>
        <w:rPr>
          <w:spacing w:val="-8"/>
        </w:rPr>
        <w:t xml:space="preserve"> </w:t>
      </w:r>
      <w:r>
        <w:t>highlighted</w:t>
      </w:r>
      <w:r>
        <w:rPr>
          <w:spacing w:val="-8"/>
        </w:rPr>
        <w:t xml:space="preserve"> </w:t>
      </w:r>
      <w:r>
        <w:t>the</w:t>
      </w:r>
      <w:r>
        <w:rPr>
          <w:spacing w:val="-8"/>
        </w:rPr>
        <w:t xml:space="preserve"> </w:t>
      </w:r>
      <w:r>
        <w:t>techno-economic</w:t>
      </w:r>
      <w:r>
        <w:rPr>
          <w:spacing w:val="-8"/>
        </w:rPr>
        <w:t xml:space="preserve"> </w:t>
      </w:r>
      <w:r>
        <w:t>problem oF</w:t>
      </w:r>
      <w:r>
        <w:rPr>
          <w:spacing w:val="-1"/>
        </w:rPr>
        <w:t xml:space="preserve"> </w:t>
      </w:r>
      <w:r>
        <w:t>deploying</w:t>
      </w:r>
      <w:r>
        <w:rPr>
          <w:spacing w:val="-1"/>
        </w:rPr>
        <w:t xml:space="preserve"> </w:t>
      </w:r>
      <w:r>
        <w:t>5G</w:t>
      </w:r>
      <w:r>
        <w:rPr>
          <w:spacing w:val="-1"/>
        </w:rPr>
        <w:t xml:space="preserve"> </w:t>
      </w:r>
      <w:r>
        <w:t>due</w:t>
      </w:r>
      <w:r>
        <w:rPr>
          <w:spacing w:val="-1"/>
        </w:rPr>
        <w:t xml:space="preserve"> </w:t>
      </w:r>
      <w:r>
        <w:t>to</w:t>
      </w:r>
      <w:r>
        <w:rPr>
          <w:spacing w:val="-1"/>
        </w:rPr>
        <w:t xml:space="preserve"> </w:t>
      </w:r>
      <w:r>
        <w:t>the</w:t>
      </w:r>
      <w:r>
        <w:rPr>
          <w:spacing w:val="-1"/>
        </w:rPr>
        <w:t xml:space="preserve"> </w:t>
      </w:r>
      <w:r>
        <w:t>cost.</w:t>
      </w:r>
      <w:r>
        <w:rPr>
          <w:spacing w:val="-1"/>
        </w:rPr>
        <w:t xml:space="preserve"> </w:t>
      </w:r>
      <w:r>
        <w:t>rn</w:t>
      </w:r>
      <w:r>
        <w:rPr>
          <w:spacing w:val="-1"/>
        </w:rPr>
        <w:t xml:space="preserve"> </w:t>
      </w:r>
      <w:r>
        <w:t>this</w:t>
      </w:r>
      <w:r>
        <w:rPr>
          <w:spacing w:val="-1"/>
        </w:rPr>
        <w:t xml:space="preserve"> </w:t>
      </w:r>
      <w:r>
        <w:t>regard,</w:t>
      </w:r>
      <w:r>
        <w:rPr>
          <w:spacing w:val="-1"/>
        </w:rPr>
        <w:t xml:space="preserve"> </w:t>
      </w:r>
      <w:r>
        <w:t>they</w:t>
      </w:r>
      <w:r>
        <w:rPr>
          <w:spacing w:val="-1"/>
        </w:rPr>
        <w:t xml:space="preserve"> </w:t>
      </w:r>
      <w:r>
        <w:t>pointed to the large number oF new components required to operate enhanced</w:t>
      </w:r>
      <w:r>
        <w:rPr>
          <w:spacing w:val="-13"/>
        </w:rPr>
        <w:t xml:space="preserve"> </w:t>
      </w:r>
      <w:r>
        <w:t>network</w:t>
      </w:r>
      <w:r>
        <w:rPr>
          <w:spacing w:val="-12"/>
        </w:rPr>
        <w:t xml:space="preserve"> </w:t>
      </w:r>
      <w:r>
        <w:t>inFrastructure,</w:t>
      </w:r>
      <w:r>
        <w:rPr>
          <w:spacing w:val="-13"/>
        </w:rPr>
        <w:t xml:space="preserve"> </w:t>
      </w:r>
      <w:r>
        <w:t>including</w:t>
      </w:r>
      <w:r>
        <w:rPr>
          <w:spacing w:val="-12"/>
        </w:rPr>
        <w:t xml:space="preserve"> </w:t>
      </w:r>
      <w:r>
        <w:t>base</w:t>
      </w:r>
      <w:r>
        <w:rPr>
          <w:spacing w:val="-13"/>
        </w:rPr>
        <w:t xml:space="preserve"> </w:t>
      </w:r>
      <w:r>
        <w:t>station</w:t>
      </w:r>
      <w:r>
        <w:rPr>
          <w:spacing w:val="-12"/>
        </w:rPr>
        <w:t xml:space="preserve"> </w:t>
      </w:r>
      <w:r>
        <w:t>units and</w:t>
      </w:r>
      <w:r>
        <w:rPr>
          <w:spacing w:val="-6"/>
        </w:rPr>
        <w:t xml:space="preserve"> </w:t>
      </w:r>
      <w:r>
        <w:t>backhaul</w:t>
      </w:r>
      <w:r>
        <w:rPr>
          <w:spacing w:val="-6"/>
        </w:rPr>
        <w:t xml:space="preserve"> </w:t>
      </w:r>
      <w:r>
        <w:t>transmission,</w:t>
      </w:r>
      <w:r>
        <w:rPr>
          <w:spacing w:val="-6"/>
        </w:rPr>
        <w:t xml:space="preserve"> </w:t>
      </w:r>
      <w:r>
        <w:t>as</w:t>
      </w:r>
      <w:r>
        <w:rPr>
          <w:spacing w:val="-6"/>
        </w:rPr>
        <w:t xml:space="preserve"> </w:t>
      </w:r>
      <w:r>
        <w:t>well</w:t>
      </w:r>
      <w:r>
        <w:rPr>
          <w:spacing w:val="-6"/>
        </w:rPr>
        <w:t xml:space="preserve"> </w:t>
      </w:r>
      <w:r>
        <w:t>as</w:t>
      </w:r>
      <w:r>
        <w:rPr>
          <w:spacing w:val="-6"/>
        </w:rPr>
        <w:t xml:space="preserve"> </w:t>
      </w:r>
      <w:r>
        <w:t>the</w:t>
      </w:r>
      <w:r>
        <w:rPr>
          <w:spacing w:val="-6"/>
        </w:rPr>
        <w:t xml:space="preserve"> </w:t>
      </w:r>
      <w:r>
        <w:t>associated</w:t>
      </w:r>
      <w:r>
        <w:rPr>
          <w:spacing w:val="-6"/>
        </w:rPr>
        <w:t xml:space="preserve"> </w:t>
      </w:r>
      <w:r>
        <w:t>costs</w:t>
      </w:r>
      <w:r>
        <w:rPr>
          <w:spacing w:val="-6"/>
        </w:rPr>
        <w:t xml:space="preserve"> </w:t>
      </w:r>
      <w:r>
        <w:t xml:space="preserve">oF </w:t>
      </w:r>
      <w:r>
        <w:rPr>
          <w:spacing w:val="-2"/>
        </w:rPr>
        <w:t>site</w:t>
      </w:r>
      <w:r>
        <w:rPr>
          <w:spacing w:val="-11"/>
        </w:rPr>
        <w:t xml:space="preserve"> </w:t>
      </w:r>
      <w:r>
        <w:rPr>
          <w:spacing w:val="-2"/>
        </w:rPr>
        <w:t>installation</w:t>
      </w:r>
      <w:r>
        <w:rPr>
          <w:spacing w:val="-10"/>
        </w:rPr>
        <w:t xml:space="preserve"> </w:t>
      </w:r>
      <w:r>
        <w:rPr>
          <w:spacing w:val="-2"/>
        </w:rPr>
        <w:t>and</w:t>
      </w:r>
      <w:r>
        <w:rPr>
          <w:spacing w:val="-11"/>
        </w:rPr>
        <w:t xml:space="preserve"> </w:t>
      </w:r>
      <w:r>
        <w:rPr>
          <w:spacing w:val="-2"/>
        </w:rPr>
        <w:t>operation,</w:t>
      </w:r>
      <w:r>
        <w:rPr>
          <w:spacing w:val="-10"/>
        </w:rPr>
        <w:t xml:space="preserve"> </w:t>
      </w:r>
      <w:r>
        <w:rPr>
          <w:spacing w:val="-2"/>
        </w:rPr>
        <w:t>network</w:t>
      </w:r>
      <w:r>
        <w:rPr>
          <w:spacing w:val="-11"/>
        </w:rPr>
        <w:t xml:space="preserve"> </w:t>
      </w:r>
      <w:r>
        <w:rPr>
          <w:spacing w:val="-2"/>
        </w:rPr>
        <w:t>optimisation</w:t>
      </w:r>
      <w:r>
        <w:rPr>
          <w:spacing w:val="-10"/>
        </w:rPr>
        <w:t xml:space="preserve"> </w:t>
      </w:r>
      <w:r>
        <w:rPr>
          <w:spacing w:val="-2"/>
        </w:rPr>
        <w:t>and</w:t>
      </w:r>
      <w:r>
        <w:rPr>
          <w:spacing w:val="-11"/>
        </w:rPr>
        <w:t xml:space="preserve"> </w:t>
      </w:r>
      <w:r>
        <w:rPr>
          <w:spacing w:val="-2"/>
        </w:rPr>
        <w:t>main-</w:t>
      </w:r>
      <w:r>
        <w:t>tenance.</w:t>
      </w:r>
      <w:r>
        <w:rPr>
          <w:spacing w:val="-9"/>
        </w:rPr>
        <w:t xml:space="preserve"> </w:t>
      </w:r>
      <w:r>
        <w:t>But,</w:t>
      </w:r>
      <w:r>
        <w:rPr>
          <w:spacing w:val="-9"/>
        </w:rPr>
        <w:t xml:space="preserve"> </w:t>
      </w:r>
      <w:r>
        <w:t>3hin</w:t>
      </w:r>
      <w:r>
        <w:rPr>
          <w:spacing w:val="-9"/>
        </w:rPr>
        <w:t xml:space="preserve"> </w:t>
      </w:r>
      <w:r>
        <w:t>[</w:t>
      </w:r>
      <w:r>
        <w:fldChar w:fldCharType="begin"/>
      </w:r>
      <w:r>
        <w:instrText xml:space="preserve"> HYPERLINK \l "_bookmark23" </w:instrText>
      </w:r>
      <w:r>
        <w:fldChar w:fldCharType="separate"/>
      </w:r>
      <w:r>
        <w:rPr>
          <w:color w:val="2462AA"/>
        </w:rPr>
        <w:t>3</w:t>
      </w:r>
      <w:r>
        <w:rPr>
          <w:color w:val="2462AA"/>
        </w:rPr>
        <w:fldChar w:fldCharType="end"/>
      </w:r>
      <w:r>
        <w:t>]</w:t>
      </w:r>
      <w:r>
        <w:rPr>
          <w:spacing w:val="-9"/>
        </w:rPr>
        <w:t xml:space="preserve"> </w:t>
      </w:r>
      <w:r>
        <w:t>Focused</w:t>
      </w:r>
      <w:r>
        <w:rPr>
          <w:spacing w:val="-9"/>
        </w:rPr>
        <w:t xml:space="preserve"> </w:t>
      </w:r>
      <w:r>
        <w:t>on</w:t>
      </w:r>
      <w:r>
        <w:rPr>
          <w:spacing w:val="-9"/>
        </w:rPr>
        <w:t xml:space="preserve"> </w:t>
      </w:r>
      <w:r>
        <w:t>analysing</w:t>
      </w:r>
      <w:r>
        <w:rPr>
          <w:spacing w:val="-9"/>
        </w:rPr>
        <w:t xml:space="preserve"> </w:t>
      </w:r>
      <w:r>
        <w:t>the</w:t>
      </w:r>
      <w:r>
        <w:rPr>
          <w:spacing w:val="-9"/>
        </w:rPr>
        <w:t xml:space="preserve"> </w:t>
      </w:r>
      <w:r>
        <w:t>5G</w:t>
      </w:r>
      <w:r>
        <w:rPr>
          <w:spacing w:val="-9"/>
        </w:rPr>
        <w:t xml:space="preserve"> </w:t>
      </w:r>
      <w:r>
        <w:t>users</w:t>
      </w:r>
      <w:r>
        <w:rPr>
          <w:spacing w:val="-9"/>
        </w:rPr>
        <w:t xml:space="preserve"> </w:t>
      </w:r>
      <w:r>
        <w:t xml:space="preserve">and </w:t>
      </w:r>
      <w:r>
        <w:rPr>
          <w:spacing w:val="-2"/>
        </w:rPr>
        <w:t>data</w:t>
      </w:r>
      <w:r>
        <w:rPr>
          <w:spacing w:val="-11"/>
        </w:rPr>
        <w:t xml:space="preserve"> </w:t>
      </w:r>
      <w:r>
        <w:rPr>
          <w:spacing w:val="-2"/>
        </w:rPr>
        <w:t>traFfic</w:t>
      </w:r>
      <w:r>
        <w:rPr>
          <w:spacing w:val="-10"/>
        </w:rPr>
        <w:t xml:space="preserve"> </w:t>
      </w:r>
      <w:r>
        <w:rPr>
          <w:spacing w:val="-2"/>
        </w:rPr>
        <w:t>demand</w:t>
      </w:r>
      <w:r>
        <w:rPr>
          <w:spacing w:val="-11"/>
        </w:rPr>
        <w:t xml:space="preserve"> </w:t>
      </w:r>
      <w:r>
        <w:rPr>
          <w:spacing w:val="-2"/>
        </w:rPr>
        <w:t>and</w:t>
      </w:r>
      <w:r>
        <w:rPr>
          <w:spacing w:val="-10"/>
        </w:rPr>
        <w:t xml:space="preserve"> </w:t>
      </w:r>
      <w:r>
        <w:rPr>
          <w:spacing w:val="-2"/>
        </w:rPr>
        <w:t>how</w:t>
      </w:r>
      <w:r>
        <w:rPr>
          <w:spacing w:val="-11"/>
        </w:rPr>
        <w:t xml:space="preserve"> </w:t>
      </w:r>
      <w:r>
        <w:rPr>
          <w:spacing w:val="-2"/>
        </w:rPr>
        <w:t>that</w:t>
      </w:r>
      <w:r>
        <w:rPr>
          <w:spacing w:val="-10"/>
        </w:rPr>
        <w:t xml:space="preserve"> </w:t>
      </w:r>
      <w:r>
        <w:rPr>
          <w:spacing w:val="-2"/>
        </w:rPr>
        <w:t>demand</w:t>
      </w:r>
      <w:r>
        <w:rPr>
          <w:spacing w:val="-11"/>
        </w:rPr>
        <w:t xml:space="preserve"> </w:t>
      </w:r>
      <w:r>
        <w:rPr>
          <w:spacing w:val="-2"/>
        </w:rPr>
        <w:t>would</w:t>
      </w:r>
      <w:r>
        <w:rPr>
          <w:spacing w:val="-10"/>
        </w:rPr>
        <w:t xml:space="preserve"> </w:t>
      </w:r>
      <w:r>
        <w:rPr>
          <w:spacing w:val="-2"/>
        </w:rPr>
        <w:t>change</w:t>
      </w:r>
      <w:r>
        <w:rPr>
          <w:spacing w:val="-11"/>
        </w:rPr>
        <w:t xml:space="preserve"> </w:t>
      </w:r>
      <w:r>
        <w:rPr>
          <w:spacing w:val="-2"/>
        </w:rPr>
        <w:t>based on several attributes, including the content</w:t>
      </w:r>
      <w:r>
        <w:rPr>
          <w:spacing w:val="-3"/>
        </w:rPr>
        <w:t xml:space="preserve"> </w:t>
      </w:r>
      <w:r>
        <w:rPr>
          <w:spacing w:val="-2"/>
        </w:rPr>
        <w:t xml:space="preserve">amount, additional </w:t>
      </w:r>
      <w:r>
        <w:rPr>
          <w:spacing w:val="-6"/>
        </w:rPr>
        <w:t xml:space="preserve">monthly Fees and additional cost oF devices. The study revealed </w:t>
      </w:r>
      <w:r>
        <w:rPr>
          <w:spacing w:val="-2"/>
        </w:rPr>
        <w:t>a</w:t>
      </w:r>
      <w:r>
        <w:rPr>
          <w:spacing w:val="-9"/>
        </w:rPr>
        <w:t xml:space="preserve"> </w:t>
      </w:r>
      <w:r>
        <w:rPr>
          <w:spacing w:val="-2"/>
        </w:rPr>
        <w:t>crucial</w:t>
      </w:r>
      <w:r>
        <w:rPr>
          <w:spacing w:val="-9"/>
        </w:rPr>
        <w:t xml:space="preserve"> </w:t>
      </w:r>
      <w:r>
        <w:rPr>
          <w:spacing w:val="-2"/>
        </w:rPr>
        <w:t>Foundation</w:t>
      </w:r>
      <w:r>
        <w:rPr>
          <w:spacing w:val="-9"/>
        </w:rPr>
        <w:t xml:space="preserve"> </w:t>
      </w:r>
      <w:r>
        <w:rPr>
          <w:spacing w:val="-2"/>
        </w:rPr>
        <w:t>For</w:t>
      </w:r>
      <w:r>
        <w:rPr>
          <w:spacing w:val="-9"/>
        </w:rPr>
        <w:t xml:space="preserve"> </w:t>
      </w:r>
      <w:r>
        <w:rPr>
          <w:spacing w:val="-2"/>
        </w:rPr>
        <w:t>mobile</w:t>
      </w:r>
      <w:r>
        <w:rPr>
          <w:spacing w:val="-9"/>
        </w:rPr>
        <w:t xml:space="preserve"> </w:t>
      </w:r>
      <w:r>
        <w:rPr>
          <w:spacing w:val="-2"/>
        </w:rPr>
        <w:t>service</w:t>
      </w:r>
      <w:r>
        <w:rPr>
          <w:spacing w:val="-9"/>
        </w:rPr>
        <w:t xml:space="preserve"> </w:t>
      </w:r>
      <w:r>
        <w:rPr>
          <w:spacing w:val="-2"/>
        </w:rPr>
        <w:t>providers’</w:t>
      </w:r>
      <w:r>
        <w:rPr>
          <w:spacing w:val="-9"/>
        </w:rPr>
        <w:t xml:space="preserve"> </w:t>
      </w:r>
      <w:r>
        <w:rPr>
          <w:spacing w:val="-2"/>
        </w:rPr>
        <w:t xml:space="preserve">investment </w:t>
      </w:r>
      <w:r>
        <w:t>and</w:t>
      </w:r>
      <w:r>
        <w:rPr>
          <w:spacing w:val="-13"/>
        </w:rPr>
        <w:t xml:space="preserve"> </w:t>
      </w:r>
      <w:r>
        <w:t>marketing</w:t>
      </w:r>
      <w:r>
        <w:rPr>
          <w:spacing w:val="-12"/>
        </w:rPr>
        <w:t xml:space="preserve"> </w:t>
      </w:r>
      <w:r>
        <w:t>strategies</w:t>
      </w:r>
      <w:r>
        <w:rPr>
          <w:spacing w:val="-13"/>
        </w:rPr>
        <w:t xml:space="preserve"> </w:t>
      </w:r>
      <w:r>
        <w:t>that</w:t>
      </w:r>
      <w:r>
        <w:rPr>
          <w:spacing w:val="-12"/>
        </w:rPr>
        <w:t xml:space="preserve"> </w:t>
      </w:r>
      <w:r>
        <w:t>aim</w:t>
      </w:r>
      <w:r>
        <w:rPr>
          <w:spacing w:val="-13"/>
        </w:rPr>
        <w:t xml:space="preserve"> </w:t>
      </w:r>
      <w:r>
        <w:t>to</w:t>
      </w:r>
      <w:r>
        <w:rPr>
          <w:spacing w:val="-12"/>
        </w:rPr>
        <w:t xml:space="preserve"> </w:t>
      </w:r>
      <w:r>
        <w:t>maximise</w:t>
      </w:r>
      <w:r>
        <w:rPr>
          <w:spacing w:val="-13"/>
        </w:rPr>
        <w:t xml:space="preserve"> </w:t>
      </w:r>
      <w:r>
        <w:t>profits.</w:t>
      </w:r>
    </w:p>
    <w:p w14:paraId="0482F3C2">
      <w:pPr>
        <w:pStyle w:val="9"/>
        <w:spacing w:line="249" w:lineRule="auto"/>
        <w:ind w:left="60" w:right="62" w:firstLine="199"/>
        <w:jc w:val="both"/>
      </w:pPr>
      <w:r>
        <w:t>rn</w:t>
      </w:r>
      <w:r>
        <w:rPr>
          <w:spacing w:val="-13"/>
        </w:rPr>
        <w:t xml:space="preserve"> </w:t>
      </w:r>
      <w:r>
        <w:t>addition,</w:t>
      </w:r>
      <w:r>
        <w:rPr>
          <w:spacing w:val="-12"/>
        </w:rPr>
        <w:t xml:space="preserve"> </w:t>
      </w:r>
      <w:r>
        <w:t>fforge</w:t>
      </w:r>
      <w:r>
        <w:rPr>
          <w:spacing w:val="-13"/>
        </w:rPr>
        <w:t xml:space="preserve"> </w:t>
      </w:r>
      <w:r>
        <w:t>and</w:t>
      </w:r>
      <w:r>
        <w:rPr>
          <w:spacing w:val="-12"/>
        </w:rPr>
        <w:t xml:space="preserve"> </w:t>
      </w:r>
      <w:r>
        <w:t>Vu</w:t>
      </w:r>
      <w:r>
        <w:rPr>
          <w:spacing w:val="-13"/>
        </w:rPr>
        <w:t xml:space="preserve"> </w:t>
      </w:r>
      <w:r>
        <w:t>[</w:t>
      </w:r>
      <w:r>
        <w:fldChar w:fldCharType="begin"/>
      </w:r>
      <w:r>
        <w:instrText xml:space="preserve"> HYPERLINK \l "_bookmark25" </w:instrText>
      </w:r>
      <w:r>
        <w:fldChar w:fldCharType="separate"/>
      </w:r>
      <w:r>
        <w:rPr>
          <w:color w:val="2462AA"/>
        </w:rPr>
        <w:t>4</w:t>
      </w:r>
      <w:r>
        <w:rPr>
          <w:color w:val="2462AA"/>
        </w:rPr>
        <w:fldChar w:fldCharType="end"/>
      </w:r>
      <w:r>
        <w:t>],</w:t>
      </w:r>
      <w:r>
        <w:rPr>
          <w:spacing w:val="-12"/>
        </w:rPr>
        <w:t xml:space="preserve"> </w:t>
      </w:r>
      <w:r>
        <w:t>in</w:t>
      </w:r>
      <w:r>
        <w:rPr>
          <w:spacing w:val="-13"/>
        </w:rPr>
        <w:t xml:space="preserve"> </w:t>
      </w:r>
      <w:r>
        <w:t>their</w:t>
      </w:r>
      <w:r>
        <w:rPr>
          <w:spacing w:val="-12"/>
        </w:rPr>
        <w:t xml:space="preserve"> </w:t>
      </w:r>
      <w:r>
        <w:t>published</w:t>
      </w:r>
      <w:r>
        <w:rPr>
          <w:spacing w:val="-13"/>
        </w:rPr>
        <w:t xml:space="preserve"> </w:t>
      </w:r>
      <w:r>
        <w:t>study,</w:t>
      </w:r>
      <w:r>
        <w:rPr>
          <w:spacing w:val="-12"/>
        </w:rPr>
        <w:t xml:space="preserve"> </w:t>
      </w:r>
      <w:r>
        <w:t>dis-</w:t>
      </w:r>
      <w:r>
        <w:rPr>
          <w:spacing w:val="-2"/>
        </w:rPr>
        <w:t>cussed</w:t>
      </w:r>
      <w:r>
        <w:rPr>
          <w:spacing w:val="-10"/>
        </w:rPr>
        <w:t xml:space="preserve"> </w:t>
      </w:r>
      <w:r>
        <w:rPr>
          <w:spacing w:val="-2"/>
        </w:rPr>
        <w:t>the</w:t>
      </w:r>
      <w:r>
        <w:rPr>
          <w:spacing w:val="-10"/>
        </w:rPr>
        <w:t xml:space="preserve"> </w:t>
      </w:r>
      <w:r>
        <w:rPr>
          <w:spacing w:val="-2"/>
        </w:rPr>
        <w:t>network</w:t>
      </w:r>
      <w:r>
        <w:rPr>
          <w:spacing w:val="-10"/>
        </w:rPr>
        <w:t xml:space="preserve"> </w:t>
      </w:r>
      <w:r>
        <w:rPr>
          <w:spacing w:val="-2"/>
        </w:rPr>
        <w:t>perFormance</w:t>
      </w:r>
      <w:r>
        <w:rPr>
          <w:spacing w:val="-11"/>
        </w:rPr>
        <w:t xml:space="preserve"> </w:t>
      </w:r>
      <w:r>
        <w:rPr>
          <w:spacing w:val="-2"/>
        </w:rPr>
        <w:t>variation</w:t>
      </w:r>
      <w:r>
        <w:rPr>
          <w:spacing w:val="-10"/>
        </w:rPr>
        <w:t xml:space="preserve"> </w:t>
      </w:r>
      <w:r>
        <w:rPr>
          <w:spacing w:val="-2"/>
        </w:rPr>
        <w:t>between</w:t>
      </w:r>
      <w:r>
        <w:rPr>
          <w:spacing w:val="-10"/>
        </w:rPr>
        <w:t xml:space="preserve"> </w:t>
      </w:r>
      <w:r>
        <w:rPr>
          <w:spacing w:val="-2"/>
        </w:rPr>
        <w:t xml:space="preserve">developed </w:t>
      </w:r>
      <w:r>
        <w:t>and developing countries. Their aim was to provide policy-makers</w:t>
      </w:r>
      <w:r>
        <w:rPr>
          <w:spacing w:val="-13"/>
        </w:rPr>
        <w:t xml:space="preserve"> </w:t>
      </w:r>
      <w:r>
        <w:t>in</w:t>
      </w:r>
      <w:r>
        <w:rPr>
          <w:spacing w:val="-12"/>
        </w:rPr>
        <w:t xml:space="preserve"> </w:t>
      </w:r>
      <w:r>
        <w:t>developing</w:t>
      </w:r>
      <w:r>
        <w:rPr>
          <w:spacing w:val="-13"/>
        </w:rPr>
        <w:t xml:space="preserve"> </w:t>
      </w:r>
      <w:r>
        <w:t>countries</w:t>
      </w:r>
      <w:r>
        <w:rPr>
          <w:spacing w:val="-12"/>
        </w:rPr>
        <w:t xml:space="preserve"> </w:t>
      </w:r>
      <w:r>
        <w:t>with</w:t>
      </w:r>
      <w:r>
        <w:rPr>
          <w:spacing w:val="-13"/>
        </w:rPr>
        <w:t xml:space="preserve"> </w:t>
      </w:r>
      <w:r>
        <w:t>a</w:t>
      </w:r>
      <w:r>
        <w:rPr>
          <w:spacing w:val="-12"/>
        </w:rPr>
        <w:t xml:space="preserve"> </w:t>
      </w:r>
      <w:r>
        <w:t>clear</w:t>
      </w:r>
      <w:r>
        <w:rPr>
          <w:spacing w:val="-13"/>
        </w:rPr>
        <w:t xml:space="preserve"> </w:t>
      </w:r>
      <w:r>
        <w:t>understanding</w:t>
      </w:r>
      <w:r>
        <w:rPr>
          <w:spacing w:val="-12"/>
        </w:rPr>
        <w:t xml:space="preserve"> </w:t>
      </w:r>
      <w:r>
        <w:t xml:space="preserve">oF </w:t>
      </w:r>
      <w:r>
        <w:rPr>
          <w:spacing w:val="-4"/>
        </w:rPr>
        <w:t>5G</w:t>
      </w:r>
      <w:r>
        <w:rPr>
          <w:spacing w:val="-9"/>
        </w:rPr>
        <w:t xml:space="preserve"> </w:t>
      </w:r>
      <w:r>
        <w:rPr>
          <w:spacing w:val="-4"/>
        </w:rPr>
        <w:t>deployment</w:t>
      </w:r>
      <w:r>
        <w:rPr>
          <w:spacing w:val="-8"/>
        </w:rPr>
        <w:t xml:space="preserve"> </w:t>
      </w:r>
      <w:r>
        <w:rPr>
          <w:spacing w:val="-4"/>
        </w:rPr>
        <w:t>in</w:t>
      </w:r>
      <w:r>
        <w:rPr>
          <w:spacing w:val="-9"/>
        </w:rPr>
        <w:t xml:space="preserve"> </w:t>
      </w:r>
      <w:r>
        <w:rPr>
          <w:spacing w:val="-4"/>
        </w:rPr>
        <w:t>terms</w:t>
      </w:r>
      <w:r>
        <w:rPr>
          <w:spacing w:val="-8"/>
        </w:rPr>
        <w:t xml:space="preserve"> </w:t>
      </w:r>
      <w:r>
        <w:rPr>
          <w:spacing w:val="-4"/>
        </w:rPr>
        <w:t>oF</w:t>
      </w:r>
      <w:r>
        <w:rPr>
          <w:spacing w:val="-9"/>
        </w:rPr>
        <w:t xml:space="preserve"> </w:t>
      </w:r>
      <w:r>
        <w:rPr>
          <w:spacing w:val="-4"/>
        </w:rPr>
        <w:t>demand</w:t>
      </w:r>
      <w:r>
        <w:rPr>
          <w:spacing w:val="-8"/>
        </w:rPr>
        <w:t xml:space="preserve"> </w:t>
      </w:r>
      <w:r>
        <w:rPr>
          <w:spacing w:val="-4"/>
        </w:rPr>
        <w:t>levels,</w:t>
      </w:r>
      <w:r>
        <w:rPr>
          <w:spacing w:val="-9"/>
        </w:rPr>
        <w:t xml:space="preserve"> </w:t>
      </w:r>
      <w:r>
        <w:rPr>
          <w:spacing w:val="-4"/>
        </w:rPr>
        <w:t>inFrastructure</w:t>
      </w:r>
      <w:r>
        <w:rPr>
          <w:spacing w:val="-8"/>
        </w:rPr>
        <w:t xml:space="preserve"> </w:t>
      </w:r>
      <w:r>
        <w:rPr>
          <w:spacing w:val="-4"/>
        </w:rPr>
        <w:t xml:space="preserve">costs, </w:t>
      </w:r>
      <w:r>
        <w:rPr>
          <w:w w:val="90"/>
        </w:rPr>
        <w:t>challenges oF a dense deployment inFrastructure, technical com-</w:t>
      </w:r>
      <w:r>
        <w:t>plexity,</w:t>
      </w:r>
      <w:r>
        <w:rPr>
          <w:spacing w:val="-13"/>
        </w:rPr>
        <w:t xml:space="preserve"> </w:t>
      </w:r>
      <w:r>
        <w:t>and</w:t>
      </w:r>
      <w:r>
        <w:rPr>
          <w:spacing w:val="-12"/>
        </w:rPr>
        <w:t xml:space="preserve"> </w:t>
      </w:r>
      <w:r>
        <w:t>the</w:t>
      </w:r>
      <w:r>
        <w:rPr>
          <w:spacing w:val="-13"/>
        </w:rPr>
        <w:t xml:space="preserve"> </w:t>
      </w:r>
      <w:r>
        <w:t>need</w:t>
      </w:r>
      <w:r>
        <w:rPr>
          <w:spacing w:val="-12"/>
        </w:rPr>
        <w:t xml:space="preserve"> </w:t>
      </w:r>
      <w:r>
        <w:t>to</w:t>
      </w:r>
      <w:r>
        <w:rPr>
          <w:spacing w:val="-13"/>
        </w:rPr>
        <w:t xml:space="preserve"> </w:t>
      </w:r>
      <w:r>
        <w:t>create</w:t>
      </w:r>
      <w:r>
        <w:rPr>
          <w:spacing w:val="-12"/>
        </w:rPr>
        <w:t xml:space="preserve"> </w:t>
      </w:r>
      <w:r>
        <w:t>eFFective</w:t>
      </w:r>
      <w:r>
        <w:rPr>
          <w:spacing w:val="-13"/>
        </w:rPr>
        <w:t xml:space="preserve"> </w:t>
      </w:r>
      <w:r>
        <w:t>Future</w:t>
      </w:r>
      <w:r>
        <w:rPr>
          <w:spacing w:val="-12"/>
        </w:rPr>
        <w:t xml:space="preserve"> </w:t>
      </w:r>
      <w:r>
        <w:t>strategies</w:t>
      </w:r>
      <w:r>
        <w:rPr>
          <w:spacing w:val="-13"/>
        </w:rPr>
        <w:t xml:space="preserve"> </w:t>
      </w:r>
      <w:r>
        <w:t>For deploying</w:t>
      </w:r>
      <w:r>
        <w:rPr>
          <w:spacing w:val="-1"/>
        </w:rPr>
        <w:t xml:space="preserve"> </w:t>
      </w:r>
      <w:r>
        <w:t>the</w:t>
      </w:r>
      <w:r>
        <w:rPr>
          <w:spacing w:val="-1"/>
        </w:rPr>
        <w:t xml:space="preserve"> </w:t>
      </w:r>
      <w:r>
        <w:t>new</w:t>
      </w:r>
      <w:r>
        <w:rPr>
          <w:spacing w:val="-1"/>
        </w:rPr>
        <w:t xml:space="preserve"> </w:t>
      </w:r>
      <w:r>
        <w:t>generation.</w:t>
      </w:r>
      <w:r>
        <w:rPr>
          <w:spacing w:val="-1"/>
        </w:rPr>
        <w:t xml:space="preserve"> </w:t>
      </w:r>
      <w:r>
        <w:t>The</w:t>
      </w:r>
      <w:r>
        <w:rPr>
          <w:spacing w:val="-1"/>
        </w:rPr>
        <w:t xml:space="preserve"> </w:t>
      </w:r>
      <w:r>
        <w:t>authors</w:t>
      </w:r>
      <w:r>
        <w:rPr>
          <w:spacing w:val="-1"/>
        </w:rPr>
        <w:t xml:space="preserve"> </w:t>
      </w:r>
      <w:r>
        <w:t>cited</w:t>
      </w:r>
      <w:r>
        <w:rPr>
          <w:spacing w:val="-1"/>
        </w:rPr>
        <w:t xml:space="preserve"> </w:t>
      </w:r>
      <w:r>
        <w:t>an</w:t>
      </w:r>
      <w:r>
        <w:rPr>
          <w:spacing w:val="-1"/>
        </w:rPr>
        <w:t xml:space="preserve"> </w:t>
      </w:r>
      <w:r>
        <w:t>example based on a survey carried out in 201t comparing the average download speeds rate For the existing 4G called Long Term Evaluation-Advance</w:t>
      </w:r>
      <w:r>
        <w:rPr>
          <w:spacing w:val="-12"/>
        </w:rPr>
        <w:t xml:space="preserve"> </w:t>
      </w:r>
      <w:r>
        <w:t>(LTE-</w:t>
      </w:r>
      <w:r>
        <w:rPr>
          <w:spacing w:val="-12"/>
        </w:rPr>
        <w:t xml:space="preserve"> </w:t>
      </w:r>
      <w:r>
        <w:t>A)</w:t>
      </w:r>
      <w:r>
        <w:rPr>
          <w:spacing w:val="-12"/>
        </w:rPr>
        <w:t xml:space="preserve"> </w:t>
      </w:r>
      <w:r>
        <w:t>networks.</w:t>
      </w:r>
      <w:r>
        <w:rPr>
          <w:spacing w:val="-12"/>
        </w:rPr>
        <w:t xml:space="preserve"> </w:t>
      </w:r>
      <w:r>
        <w:t>The</w:t>
      </w:r>
      <w:r>
        <w:rPr>
          <w:spacing w:val="-12"/>
        </w:rPr>
        <w:t xml:space="preserve"> </w:t>
      </w:r>
      <w:r>
        <w:t>survey</w:t>
      </w:r>
      <w:r>
        <w:rPr>
          <w:spacing w:val="-12"/>
        </w:rPr>
        <w:t xml:space="preserve"> </w:t>
      </w:r>
      <w:r>
        <w:t>showed that</w:t>
      </w:r>
      <w:r>
        <w:rPr>
          <w:spacing w:val="4"/>
        </w:rPr>
        <w:t xml:space="preserve"> </w:t>
      </w:r>
      <w:r>
        <w:t>the</w:t>
      </w:r>
      <w:r>
        <w:rPr>
          <w:spacing w:val="5"/>
        </w:rPr>
        <w:t xml:space="preserve"> </w:t>
      </w:r>
      <w:r>
        <w:t>download</w:t>
      </w:r>
      <w:r>
        <w:rPr>
          <w:spacing w:val="5"/>
        </w:rPr>
        <w:t xml:space="preserve"> </w:t>
      </w:r>
      <w:r>
        <w:t>speeds</w:t>
      </w:r>
      <w:r>
        <w:rPr>
          <w:spacing w:val="5"/>
        </w:rPr>
        <w:t xml:space="preserve"> </w:t>
      </w:r>
      <w:r>
        <w:t>were</w:t>
      </w:r>
      <w:r>
        <w:rPr>
          <w:spacing w:val="5"/>
        </w:rPr>
        <w:t xml:space="preserve"> </w:t>
      </w:r>
      <w:r>
        <w:t>52</w:t>
      </w:r>
      <w:r>
        <w:rPr>
          <w:spacing w:val="5"/>
        </w:rPr>
        <w:t xml:space="preserve"> </w:t>
      </w:r>
      <w:r>
        <w:t>Mb/s</w:t>
      </w:r>
      <w:r>
        <w:rPr>
          <w:spacing w:val="4"/>
        </w:rPr>
        <w:t xml:space="preserve"> </w:t>
      </w:r>
      <w:r>
        <w:t>For</w:t>
      </w:r>
      <w:r>
        <w:rPr>
          <w:spacing w:val="5"/>
        </w:rPr>
        <w:t xml:space="preserve"> </w:t>
      </w:r>
      <w:r>
        <w:t>the</w:t>
      </w:r>
      <w:r>
        <w:rPr>
          <w:spacing w:val="5"/>
        </w:rPr>
        <w:t xml:space="preserve"> </w:t>
      </w:r>
      <w:r>
        <w:t>Republic</w:t>
      </w:r>
      <w:r>
        <w:rPr>
          <w:spacing w:val="5"/>
        </w:rPr>
        <w:t xml:space="preserve"> </w:t>
      </w:r>
      <w:r>
        <w:rPr>
          <w:spacing w:val="-9"/>
        </w:rPr>
        <w:t>oF</w:t>
      </w:r>
    </w:p>
    <w:p w14:paraId="0B0DE989">
      <w:pPr>
        <w:pStyle w:val="9"/>
        <w:spacing w:after="0" w:line="249" w:lineRule="auto"/>
        <w:jc w:val="both"/>
        <w:sectPr>
          <w:type w:val="continuous"/>
          <w:pgSz w:w="11910" w:h="15650"/>
          <w:pgMar w:top="1800" w:right="850" w:bottom="280" w:left="850" w:header="0" w:footer="0" w:gutter="0"/>
          <w:cols w:equalWidth="0" w:num="2">
            <w:col w:w="4917" w:space="307"/>
            <w:col w:w="4986"/>
          </w:cols>
        </w:sectPr>
      </w:pPr>
    </w:p>
    <w:p w14:paraId="2795CCC7">
      <w:pPr>
        <w:pStyle w:val="9"/>
      </w:pPr>
    </w:p>
    <w:p w14:paraId="3B488C49">
      <w:pPr>
        <w:pStyle w:val="9"/>
        <w:spacing w:before="30"/>
      </w:pPr>
    </w:p>
    <w:p w14:paraId="4A0E9A17">
      <w:pPr>
        <w:spacing w:line="20" w:lineRule="exact"/>
        <w:ind w:left="54" w:right="0" w:firstLine="0"/>
        <w:rPr>
          <w:sz w:val="2"/>
        </w:rPr>
      </w:pPr>
      <w:r>
        <w:rPr>
          <w:sz w:val="2"/>
        </w:rPr>
        <mc:AlternateContent>
          <mc:Choice Requires="wpg">
            <w:drawing>
              <wp:inline distT="0" distB="0" distL="0" distR="0">
                <wp:extent cx="6394450" cy="6985"/>
                <wp:effectExtent l="9525" t="0" r="0" b="2539"/>
                <wp:docPr id="35" name="Group 35"/>
                <wp:cNvGraphicFramePr/>
                <a:graphic xmlns:a="http://schemas.openxmlformats.org/drawingml/2006/main">
                  <a:graphicData uri="http://schemas.microsoft.com/office/word/2010/wordprocessingGroup">
                    <wpg:wgp>
                      <wpg:cNvGrpSpPr/>
                      <wpg:grpSpPr>
                        <a:xfrm>
                          <a:off x="0" y="0"/>
                          <a:ext cx="6394450" cy="6985"/>
                          <a:chOff x="0" y="0"/>
                          <a:chExt cx="6394450" cy="6985"/>
                        </a:xfrm>
                      </wpg:grpSpPr>
                      <wps:wsp>
                        <wps:cNvPr id="36" name="Graphic 36"/>
                        <wps:cNvSpPr/>
                        <wps:spPr>
                          <a:xfrm>
                            <a:off x="0" y="3200"/>
                            <a:ext cx="25400" cy="1270"/>
                          </a:xfrm>
                          <a:custGeom>
                            <a:avLst/>
                            <a:gdLst/>
                            <a:ahLst/>
                            <a:cxnLst/>
                            <a:rect l="l" t="t" r="r" b="b"/>
                            <a:pathLst>
                              <a:path w="25400">
                                <a:moveTo>
                                  <a:pt x="0" y="0"/>
                                </a:moveTo>
                                <a:lnTo>
                                  <a:pt x="25374" y="0"/>
                                </a:lnTo>
                              </a:path>
                            </a:pathLst>
                          </a:custGeom>
                          <a:ln w="6400">
                            <a:solidFill>
                              <a:srgbClr val="000000"/>
                            </a:solidFill>
                            <a:prstDash val="solid"/>
                          </a:ln>
                        </wps:spPr>
                        <wps:bodyPr wrap="square" lIns="0" tIns="0" rIns="0" bIns="0" rtlCol="0">
                          <a:noAutofit/>
                        </wps:bodyPr>
                      </wps:wsp>
                      <wps:wsp>
                        <wps:cNvPr id="37" name="Graphic 37"/>
                        <wps:cNvSpPr/>
                        <wps:spPr>
                          <a:xfrm>
                            <a:off x="50977" y="3200"/>
                            <a:ext cx="6343650" cy="1270"/>
                          </a:xfrm>
                          <a:custGeom>
                            <a:avLst/>
                            <a:gdLst/>
                            <a:ahLst/>
                            <a:cxnLst/>
                            <a:rect l="l" t="t" r="r" b="b"/>
                            <a:pathLst>
                              <a:path w="6343650">
                                <a:moveTo>
                                  <a:pt x="0" y="0"/>
                                </a:moveTo>
                                <a:lnTo>
                                  <a:pt x="6343192" y="0"/>
                                </a:lnTo>
                              </a:path>
                            </a:pathLst>
                          </a:custGeom>
                          <a:ln w="6400">
                            <a:solidFill>
                              <a:srgbClr val="000000"/>
                            </a:solidFill>
                            <a:prstDash val="dash"/>
                          </a:ln>
                        </wps:spPr>
                        <wps:bodyPr wrap="square" lIns="0" tIns="0" rIns="0" bIns="0" rtlCol="0">
                          <a:noAutofit/>
                        </wps:bodyPr>
                      </wps:wsp>
                    </wpg:wgp>
                  </a:graphicData>
                </a:graphic>
              </wp:inline>
            </w:drawing>
          </mc:Choice>
          <mc:Fallback>
            <w:pict>
              <v:group id="_x0000_s1026" o:spid="_x0000_s1026" o:spt="203" style="height:0.55pt;width:503.5pt;" coordsize="6394450,6985" o:gfxdata="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jzs1g9MAAAAEAQAADwAAAAAAAAABACAAAAAiAAAAZHJzL2Rv&#10;d25yZXYueG1sUEsBAhQAFAAAAAgAh07iQCshYL2xAgAASQgAAA4AAAAAAAAAAQAgAAAAIgEAAGRy&#10;cy9lMm9Eb2MueG1sUEsFBgAAAAAGAAYAWQEAAEUGAAAAAA==&#10;">
                <o:lock v:ext="edit" aspectratio="f"/>
                <v:shape id="Graphic 36" o:spid="_x0000_s1026" o:spt="100" style="position:absolute;left:0;top:3200;height:1270;width:25400;" filled="f" stroked="t" coordsize="25400,1" o:gfxdata="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QrAavQAA&#10;ANsAAAAPAAAAAAAAAAEAIAAAACIAAABkcnMvZG93bnJldi54bWxQSwECFAAUAAAACACHTuJAMy8F&#10;njsAAAA5AAAAEAAAAAAAAAABACAAAAAMAQAAZHJzL3NoYXBleG1sLnhtbFBLBQYAAAAABgAGAFsB&#10;AAC2AwAAAAA=&#10;" path="m0,0l25374,0e">
                  <v:fill on="f" focussize="0,0"/>
                  <v:stroke weight="0.503937007874016pt" color="#000000" joinstyle="round"/>
                  <v:imagedata o:title=""/>
                  <o:lock v:ext="edit" aspectratio="f"/>
                  <v:textbox inset="0mm,0mm,0mm,0mm"/>
                </v:shape>
                <v:shape id="Graphic 37" o:spid="_x0000_s1026" o:spt="100" style="position:absolute;left:50977;top:3200;height:1270;width:6343650;" filled="f" stroked="t" coordsize="6343650,1" o:gfxdata="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pEB1vQAA&#10;ANsAAAAPAAAAAAAAAAEAIAAAACIAAABkcnMvZG93bnJldi54bWxQSwECFAAUAAAACACHTuJAMy8F&#10;njsAAAA5AAAAEAAAAAAAAAABACAAAAAMAQAAZHJzL3NoYXBleG1sLnhtbFBLBQYAAAAABgAGAFsB&#10;AAC2AwAAAAA=&#10;" path="m0,0l6343192,0e">
                  <v:fill on="f" focussize="0,0"/>
                  <v:stroke weight="0.503937007874016pt" color="#000000" joinstyle="round" dashstyle="dash"/>
                  <v:imagedata o:title=""/>
                  <o:lock v:ext="edit" aspectratio="f"/>
                  <v:textbox inset="0mm,0mm,0mm,0mm"/>
                </v:shape>
                <w10:wrap type="none"/>
                <w10:anchorlock/>
              </v:group>
            </w:pict>
          </mc:Fallback>
        </mc:AlternateContent>
      </w:r>
    </w:p>
    <w:p w14:paraId="757F44E8">
      <w:pPr>
        <w:spacing w:before="45" w:line="297" w:lineRule="auto"/>
        <w:ind w:left="60" w:right="0" w:firstLine="0"/>
        <w:jc w:val="left"/>
        <w:rPr>
          <w:sz w:val="14"/>
        </w:rPr>
      </w:pPr>
      <w:r>
        <w:rPr>
          <w:color w:val="231F20"/>
          <w:spacing w:val="-2"/>
          <w:sz w:val="14"/>
        </w:rPr>
        <w:t>This</w:t>
      </w:r>
      <w:r>
        <w:rPr>
          <w:color w:val="231F20"/>
          <w:spacing w:val="-7"/>
          <w:sz w:val="14"/>
        </w:rPr>
        <w:t xml:space="preserve"> </w:t>
      </w:r>
      <w:r>
        <w:rPr>
          <w:color w:val="231F20"/>
          <w:spacing w:val="-2"/>
          <w:sz w:val="14"/>
        </w:rPr>
        <w:t>is</w:t>
      </w:r>
      <w:r>
        <w:rPr>
          <w:color w:val="231F20"/>
          <w:spacing w:val="-7"/>
          <w:sz w:val="14"/>
        </w:rPr>
        <w:t xml:space="preserve"> </w:t>
      </w:r>
      <w:r>
        <w:rPr>
          <w:color w:val="231F20"/>
          <w:spacing w:val="-2"/>
          <w:sz w:val="14"/>
        </w:rPr>
        <w:t>an</w:t>
      </w:r>
      <w:r>
        <w:rPr>
          <w:color w:val="231F20"/>
          <w:spacing w:val="-6"/>
          <w:sz w:val="14"/>
        </w:rPr>
        <w:t xml:space="preserve"> </w:t>
      </w:r>
      <w:r>
        <w:rPr>
          <w:color w:val="231F20"/>
          <w:spacing w:val="-2"/>
          <w:sz w:val="14"/>
        </w:rPr>
        <w:t>open</w:t>
      </w:r>
      <w:r>
        <w:rPr>
          <w:color w:val="231F20"/>
          <w:spacing w:val="-7"/>
          <w:sz w:val="14"/>
        </w:rPr>
        <w:t xml:space="preserve"> </w:t>
      </w:r>
      <w:r>
        <w:rPr>
          <w:color w:val="231F20"/>
          <w:spacing w:val="-2"/>
          <w:sz w:val="14"/>
        </w:rPr>
        <w:t>access</w:t>
      </w:r>
      <w:r>
        <w:rPr>
          <w:color w:val="231F20"/>
          <w:spacing w:val="-7"/>
          <w:sz w:val="14"/>
        </w:rPr>
        <w:t xml:space="preserve"> </w:t>
      </w:r>
      <w:r>
        <w:rPr>
          <w:color w:val="231F20"/>
          <w:spacing w:val="-2"/>
          <w:sz w:val="14"/>
        </w:rPr>
        <w:t>article</w:t>
      </w:r>
      <w:r>
        <w:rPr>
          <w:color w:val="231F20"/>
          <w:spacing w:val="-6"/>
          <w:sz w:val="14"/>
        </w:rPr>
        <w:t xml:space="preserve"> </w:t>
      </w:r>
      <w:r>
        <w:rPr>
          <w:color w:val="231F20"/>
          <w:spacing w:val="-2"/>
          <w:sz w:val="14"/>
        </w:rPr>
        <w:t>under</w:t>
      </w:r>
      <w:r>
        <w:rPr>
          <w:color w:val="231F20"/>
          <w:spacing w:val="-7"/>
          <w:sz w:val="14"/>
        </w:rPr>
        <w:t xml:space="preserve"> </w:t>
      </w:r>
      <w:r>
        <w:rPr>
          <w:color w:val="231F20"/>
          <w:spacing w:val="-2"/>
          <w:sz w:val="14"/>
        </w:rPr>
        <w:t>the</w:t>
      </w:r>
      <w:r>
        <w:rPr>
          <w:color w:val="231F20"/>
          <w:spacing w:val="-7"/>
          <w:sz w:val="14"/>
        </w:rPr>
        <w:t xml:space="preserve"> </w:t>
      </w:r>
      <w:r>
        <w:rPr>
          <w:color w:val="231F20"/>
          <w:spacing w:val="-2"/>
          <w:sz w:val="14"/>
        </w:rPr>
        <w:t>terms</w:t>
      </w:r>
      <w:r>
        <w:rPr>
          <w:color w:val="231F20"/>
          <w:spacing w:val="-6"/>
          <w:sz w:val="14"/>
        </w:rPr>
        <w:t xml:space="preserve"> </w:t>
      </w:r>
      <w:r>
        <w:rPr>
          <w:color w:val="231F20"/>
          <w:spacing w:val="-2"/>
          <w:sz w:val="14"/>
        </w:rPr>
        <w:t>oF</w:t>
      </w:r>
      <w:r>
        <w:rPr>
          <w:color w:val="231F20"/>
          <w:spacing w:val="-7"/>
          <w:sz w:val="14"/>
        </w:rPr>
        <w:t xml:space="preserve"> </w:t>
      </w:r>
      <w:r>
        <w:rPr>
          <w:color w:val="231F20"/>
          <w:spacing w:val="-2"/>
          <w:sz w:val="14"/>
        </w:rPr>
        <w:t>the</w:t>
      </w:r>
      <w:r>
        <w:rPr>
          <w:color w:val="231F20"/>
          <w:spacing w:val="-7"/>
          <w:sz w:val="14"/>
        </w:rPr>
        <w:t xml:space="preserve"> </w:t>
      </w:r>
      <w:r>
        <w:fldChar w:fldCharType="begin"/>
      </w:r>
      <w:r>
        <w:instrText xml:space="preserve"> HYPERLINK "http://creativecommons.org/licenses/by/4.0/" \h </w:instrText>
      </w:r>
      <w:r>
        <w:fldChar w:fldCharType="separate"/>
      </w:r>
      <w:r>
        <w:rPr>
          <w:color w:val="2462AA"/>
          <w:spacing w:val="-2"/>
          <w:sz w:val="14"/>
        </w:rPr>
        <w:t>Creative</w:t>
      </w:r>
      <w:r>
        <w:rPr>
          <w:color w:val="2462AA"/>
          <w:spacing w:val="-6"/>
          <w:sz w:val="14"/>
        </w:rPr>
        <w:t xml:space="preserve"> </w:t>
      </w:r>
      <w:r>
        <w:rPr>
          <w:color w:val="2462AA"/>
          <w:spacing w:val="-2"/>
          <w:sz w:val="14"/>
        </w:rPr>
        <w:t>Commons</w:t>
      </w:r>
      <w:r>
        <w:rPr>
          <w:color w:val="2462AA"/>
          <w:spacing w:val="-7"/>
          <w:sz w:val="14"/>
        </w:rPr>
        <w:t xml:space="preserve"> </w:t>
      </w:r>
      <w:r>
        <w:rPr>
          <w:color w:val="2462AA"/>
          <w:spacing w:val="-2"/>
          <w:sz w:val="14"/>
        </w:rPr>
        <w:t>Attribution</w:t>
      </w:r>
      <w:r>
        <w:rPr>
          <w:color w:val="2462AA"/>
          <w:spacing w:val="-2"/>
          <w:sz w:val="14"/>
        </w:rPr>
        <w:fldChar w:fldCharType="end"/>
      </w:r>
      <w:r>
        <w:rPr>
          <w:color w:val="2462AA"/>
          <w:spacing w:val="-6"/>
          <w:sz w:val="14"/>
        </w:rPr>
        <w:t xml:space="preserve"> </w:t>
      </w:r>
      <w:r>
        <w:rPr>
          <w:color w:val="231F20"/>
          <w:spacing w:val="-2"/>
          <w:sz w:val="14"/>
        </w:rPr>
        <w:t>License,</w:t>
      </w:r>
      <w:r>
        <w:rPr>
          <w:color w:val="231F20"/>
          <w:spacing w:val="-7"/>
          <w:sz w:val="14"/>
        </w:rPr>
        <w:t xml:space="preserve"> </w:t>
      </w:r>
      <w:r>
        <w:rPr>
          <w:color w:val="231F20"/>
          <w:spacing w:val="-2"/>
          <w:sz w:val="14"/>
        </w:rPr>
        <w:t>which</w:t>
      </w:r>
      <w:r>
        <w:rPr>
          <w:color w:val="231F20"/>
          <w:spacing w:val="-6"/>
          <w:sz w:val="14"/>
        </w:rPr>
        <w:t xml:space="preserve"> </w:t>
      </w:r>
      <w:r>
        <w:rPr>
          <w:color w:val="231F20"/>
          <w:spacing w:val="-2"/>
          <w:sz w:val="14"/>
        </w:rPr>
        <w:t>permits</w:t>
      </w:r>
      <w:r>
        <w:rPr>
          <w:color w:val="231F20"/>
          <w:spacing w:val="-7"/>
          <w:sz w:val="14"/>
        </w:rPr>
        <w:t xml:space="preserve"> </w:t>
      </w:r>
      <w:r>
        <w:rPr>
          <w:color w:val="231F20"/>
          <w:spacing w:val="-2"/>
          <w:sz w:val="14"/>
        </w:rPr>
        <w:t>use,</w:t>
      </w:r>
      <w:r>
        <w:rPr>
          <w:color w:val="231F20"/>
          <w:spacing w:val="-7"/>
          <w:sz w:val="14"/>
        </w:rPr>
        <w:t xml:space="preserve"> </w:t>
      </w:r>
      <w:r>
        <w:rPr>
          <w:color w:val="231F20"/>
          <w:spacing w:val="-2"/>
          <w:sz w:val="14"/>
        </w:rPr>
        <w:t>distribution</w:t>
      </w:r>
      <w:r>
        <w:rPr>
          <w:color w:val="231F20"/>
          <w:spacing w:val="-5"/>
          <w:sz w:val="14"/>
        </w:rPr>
        <w:t xml:space="preserve"> </w:t>
      </w:r>
      <w:r>
        <w:rPr>
          <w:color w:val="231F20"/>
          <w:spacing w:val="-2"/>
          <w:sz w:val="14"/>
        </w:rPr>
        <w:t>and</w:t>
      </w:r>
      <w:r>
        <w:rPr>
          <w:color w:val="231F20"/>
          <w:spacing w:val="-7"/>
          <w:sz w:val="14"/>
        </w:rPr>
        <w:t xml:space="preserve"> </w:t>
      </w:r>
      <w:r>
        <w:rPr>
          <w:color w:val="231F20"/>
          <w:spacing w:val="-2"/>
          <w:sz w:val="14"/>
        </w:rPr>
        <w:t>reproduction</w:t>
      </w:r>
      <w:r>
        <w:rPr>
          <w:color w:val="231F20"/>
          <w:spacing w:val="-6"/>
          <w:sz w:val="14"/>
        </w:rPr>
        <w:t xml:space="preserve"> </w:t>
      </w:r>
      <w:r>
        <w:rPr>
          <w:color w:val="231F20"/>
          <w:spacing w:val="-2"/>
          <w:sz w:val="14"/>
        </w:rPr>
        <w:t>in</w:t>
      </w:r>
      <w:r>
        <w:rPr>
          <w:color w:val="231F20"/>
          <w:spacing w:val="-7"/>
          <w:sz w:val="14"/>
        </w:rPr>
        <w:t xml:space="preserve"> </w:t>
      </w:r>
      <w:r>
        <w:rPr>
          <w:color w:val="231F20"/>
          <w:spacing w:val="-2"/>
          <w:sz w:val="14"/>
        </w:rPr>
        <w:t>any</w:t>
      </w:r>
      <w:r>
        <w:rPr>
          <w:color w:val="231F20"/>
          <w:spacing w:val="-6"/>
          <w:sz w:val="14"/>
        </w:rPr>
        <w:t xml:space="preserve"> </w:t>
      </w:r>
      <w:r>
        <w:rPr>
          <w:color w:val="231F20"/>
          <w:spacing w:val="-2"/>
          <w:sz w:val="14"/>
        </w:rPr>
        <w:t>medium,</w:t>
      </w:r>
      <w:r>
        <w:rPr>
          <w:color w:val="231F20"/>
          <w:spacing w:val="-6"/>
          <w:sz w:val="14"/>
        </w:rPr>
        <w:t xml:space="preserve"> </w:t>
      </w:r>
      <w:r>
        <w:rPr>
          <w:color w:val="231F20"/>
          <w:spacing w:val="-2"/>
          <w:sz w:val="14"/>
        </w:rPr>
        <w:t>provided</w:t>
      </w:r>
      <w:r>
        <w:rPr>
          <w:color w:val="231F20"/>
          <w:spacing w:val="-6"/>
          <w:sz w:val="14"/>
        </w:rPr>
        <w:t xml:space="preserve"> </w:t>
      </w:r>
      <w:r>
        <w:rPr>
          <w:color w:val="231F20"/>
          <w:spacing w:val="-2"/>
          <w:sz w:val="14"/>
        </w:rPr>
        <w:t>the</w:t>
      </w:r>
      <w:r>
        <w:rPr>
          <w:color w:val="231F20"/>
          <w:spacing w:val="-7"/>
          <w:sz w:val="14"/>
        </w:rPr>
        <w:t xml:space="preserve"> </w:t>
      </w:r>
      <w:r>
        <w:rPr>
          <w:color w:val="231F20"/>
          <w:spacing w:val="-2"/>
          <w:sz w:val="14"/>
        </w:rPr>
        <w:t>original</w:t>
      </w:r>
      <w:r>
        <w:rPr>
          <w:color w:val="231F20"/>
          <w:spacing w:val="-7"/>
          <w:sz w:val="14"/>
        </w:rPr>
        <w:t xml:space="preserve"> </w:t>
      </w:r>
      <w:r>
        <w:rPr>
          <w:color w:val="231F20"/>
          <w:spacing w:val="-2"/>
          <w:sz w:val="14"/>
        </w:rPr>
        <w:t>work</w:t>
      </w:r>
      <w:r>
        <w:rPr>
          <w:color w:val="231F20"/>
          <w:spacing w:val="-6"/>
          <w:sz w:val="14"/>
        </w:rPr>
        <w:t xml:space="preserve"> </w:t>
      </w:r>
      <w:r>
        <w:rPr>
          <w:color w:val="231F20"/>
          <w:spacing w:val="-2"/>
          <w:sz w:val="14"/>
        </w:rPr>
        <w:t>is</w:t>
      </w:r>
      <w:r>
        <w:rPr>
          <w:color w:val="231F20"/>
          <w:spacing w:val="40"/>
          <w:sz w:val="14"/>
        </w:rPr>
        <w:t xml:space="preserve"> </w:t>
      </w:r>
      <w:r>
        <w:rPr>
          <w:color w:val="231F20"/>
          <w:sz w:val="14"/>
        </w:rPr>
        <w:t>properly</w:t>
      </w:r>
      <w:r>
        <w:rPr>
          <w:color w:val="231F20"/>
          <w:spacing w:val="-9"/>
          <w:sz w:val="14"/>
        </w:rPr>
        <w:t xml:space="preserve"> </w:t>
      </w:r>
      <w:r>
        <w:rPr>
          <w:color w:val="231F20"/>
          <w:sz w:val="14"/>
        </w:rPr>
        <w:t>cited.</w:t>
      </w:r>
    </w:p>
    <w:p w14:paraId="193D660E">
      <w:pPr>
        <w:spacing w:before="0" w:line="152" w:lineRule="exact"/>
        <w:ind w:left="60" w:right="0" w:firstLine="0"/>
        <w:jc w:val="left"/>
        <w:rPr>
          <w:sz w:val="14"/>
        </w:rPr>
      </w:pPr>
      <w:r>
        <w:rPr>
          <w:color w:val="231F20"/>
          <w:w w:val="90"/>
          <w:sz w:val="14"/>
        </w:rPr>
        <w:t>©</w:t>
      </w:r>
      <w:r>
        <w:rPr>
          <w:color w:val="231F20"/>
          <w:spacing w:val="2"/>
          <w:sz w:val="14"/>
        </w:rPr>
        <w:t xml:space="preserve"> </w:t>
      </w:r>
      <w:r>
        <w:rPr>
          <w:color w:val="231F20"/>
          <w:w w:val="90"/>
          <w:sz w:val="14"/>
        </w:rPr>
        <w:t>2023</w:t>
      </w:r>
      <w:r>
        <w:rPr>
          <w:color w:val="231F20"/>
          <w:spacing w:val="3"/>
          <w:sz w:val="14"/>
        </w:rPr>
        <w:t xml:space="preserve"> </w:t>
      </w:r>
      <w:r>
        <w:rPr>
          <w:color w:val="231F20"/>
          <w:w w:val="90"/>
          <w:sz w:val="14"/>
        </w:rPr>
        <w:t>The</w:t>
      </w:r>
      <w:r>
        <w:rPr>
          <w:color w:val="231F20"/>
          <w:spacing w:val="3"/>
          <w:sz w:val="14"/>
        </w:rPr>
        <w:t xml:space="preserve"> </w:t>
      </w:r>
      <w:r>
        <w:rPr>
          <w:color w:val="231F20"/>
          <w:w w:val="90"/>
          <w:sz w:val="14"/>
        </w:rPr>
        <w:t>Authors.</w:t>
      </w:r>
      <w:r>
        <w:rPr>
          <w:color w:val="231F20"/>
          <w:spacing w:val="2"/>
          <w:sz w:val="14"/>
        </w:rPr>
        <w:t xml:space="preserve"> </w:t>
      </w:r>
      <w:r>
        <w:rPr>
          <w:i/>
          <w:color w:val="231F20"/>
          <w:w w:val="90"/>
          <w:sz w:val="14"/>
        </w:rPr>
        <w:t>IET</w:t>
      </w:r>
      <w:r>
        <w:rPr>
          <w:i/>
          <w:color w:val="231F20"/>
          <w:spacing w:val="3"/>
          <w:sz w:val="14"/>
        </w:rPr>
        <w:t xml:space="preserve"> </w:t>
      </w:r>
      <w:r>
        <w:rPr>
          <w:i/>
          <w:color w:val="231F20"/>
          <w:w w:val="90"/>
          <w:sz w:val="14"/>
        </w:rPr>
        <w:t>Communications</w:t>
      </w:r>
      <w:r>
        <w:rPr>
          <w:i/>
          <w:color w:val="231F20"/>
          <w:spacing w:val="2"/>
          <w:sz w:val="14"/>
        </w:rPr>
        <w:t xml:space="preserve"> </w:t>
      </w:r>
      <w:r>
        <w:rPr>
          <w:color w:val="231F20"/>
          <w:w w:val="90"/>
          <w:sz w:val="14"/>
        </w:rPr>
        <w:t>published</w:t>
      </w:r>
      <w:r>
        <w:rPr>
          <w:color w:val="231F20"/>
          <w:spacing w:val="4"/>
          <w:sz w:val="14"/>
        </w:rPr>
        <w:t xml:space="preserve"> </w:t>
      </w:r>
      <w:r>
        <w:rPr>
          <w:color w:val="231F20"/>
          <w:w w:val="90"/>
          <w:sz w:val="14"/>
        </w:rPr>
        <w:t>by</w:t>
      </w:r>
      <w:r>
        <w:rPr>
          <w:color w:val="231F20"/>
          <w:spacing w:val="2"/>
          <w:sz w:val="14"/>
        </w:rPr>
        <w:t xml:space="preserve"> </w:t>
      </w:r>
      <w:r>
        <w:rPr>
          <w:color w:val="231F20"/>
          <w:w w:val="90"/>
          <w:sz w:val="14"/>
        </w:rPr>
        <w:t>John</w:t>
      </w:r>
      <w:r>
        <w:rPr>
          <w:color w:val="231F20"/>
          <w:spacing w:val="2"/>
          <w:sz w:val="14"/>
        </w:rPr>
        <w:t xml:space="preserve"> </w:t>
      </w:r>
      <w:r>
        <w:rPr>
          <w:color w:val="231F20"/>
          <w:w w:val="90"/>
          <w:sz w:val="14"/>
        </w:rPr>
        <w:t>Wiley</w:t>
      </w:r>
      <w:r>
        <w:rPr>
          <w:color w:val="231F20"/>
          <w:spacing w:val="3"/>
          <w:sz w:val="14"/>
        </w:rPr>
        <w:t xml:space="preserve"> </w:t>
      </w:r>
      <w:r>
        <w:rPr>
          <w:color w:val="231F20"/>
          <w:w w:val="90"/>
          <w:sz w:val="14"/>
        </w:rPr>
        <w:t>&amp;</w:t>
      </w:r>
      <w:r>
        <w:rPr>
          <w:color w:val="231F20"/>
          <w:spacing w:val="2"/>
          <w:sz w:val="14"/>
        </w:rPr>
        <w:t xml:space="preserve"> </w:t>
      </w:r>
      <w:r>
        <w:rPr>
          <w:color w:val="231F20"/>
          <w:w w:val="90"/>
          <w:sz w:val="14"/>
        </w:rPr>
        <w:t>3ons</w:t>
      </w:r>
      <w:r>
        <w:rPr>
          <w:color w:val="231F20"/>
          <w:spacing w:val="2"/>
          <w:sz w:val="14"/>
        </w:rPr>
        <w:t xml:space="preserve"> </w:t>
      </w:r>
      <w:r>
        <w:rPr>
          <w:color w:val="231F20"/>
          <w:w w:val="90"/>
          <w:sz w:val="14"/>
        </w:rPr>
        <w:t>Ltd</w:t>
      </w:r>
      <w:r>
        <w:rPr>
          <w:color w:val="231F20"/>
          <w:spacing w:val="3"/>
          <w:sz w:val="14"/>
        </w:rPr>
        <w:t xml:space="preserve"> </w:t>
      </w:r>
      <w:r>
        <w:rPr>
          <w:color w:val="231F20"/>
          <w:w w:val="90"/>
          <w:sz w:val="14"/>
        </w:rPr>
        <w:t>on</w:t>
      </w:r>
      <w:r>
        <w:rPr>
          <w:color w:val="231F20"/>
          <w:spacing w:val="2"/>
          <w:sz w:val="14"/>
        </w:rPr>
        <w:t xml:space="preserve"> </w:t>
      </w:r>
      <w:r>
        <w:rPr>
          <w:color w:val="231F20"/>
          <w:w w:val="90"/>
          <w:sz w:val="14"/>
        </w:rPr>
        <w:t>behalF</w:t>
      </w:r>
      <w:r>
        <w:rPr>
          <w:color w:val="231F20"/>
          <w:spacing w:val="3"/>
          <w:sz w:val="14"/>
        </w:rPr>
        <w:t xml:space="preserve"> </w:t>
      </w:r>
      <w:r>
        <w:rPr>
          <w:color w:val="231F20"/>
          <w:w w:val="90"/>
          <w:sz w:val="14"/>
        </w:rPr>
        <w:t>oF</w:t>
      </w:r>
      <w:r>
        <w:rPr>
          <w:color w:val="231F20"/>
          <w:spacing w:val="2"/>
          <w:sz w:val="14"/>
        </w:rPr>
        <w:t xml:space="preserve"> </w:t>
      </w:r>
      <w:r>
        <w:rPr>
          <w:color w:val="231F20"/>
          <w:w w:val="90"/>
          <w:sz w:val="14"/>
        </w:rPr>
        <w:t>The</w:t>
      </w:r>
      <w:r>
        <w:rPr>
          <w:color w:val="231F20"/>
          <w:spacing w:val="2"/>
          <w:sz w:val="14"/>
        </w:rPr>
        <w:t xml:space="preserve"> </w:t>
      </w:r>
      <w:r>
        <w:rPr>
          <w:color w:val="231F20"/>
          <w:w w:val="90"/>
          <w:sz w:val="14"/>
        </w:rPr>
        <w:t>rnstitution</w:t>
      </w:r>
      <w:r>
        <w:rPr>
          <w:color w:val="231F20"/>
          <w:spacing w:val="4"/>
          <w:sz w:val="14"/>
        </w:rPr>
        <w:t xml:space="preserve"> </w:t>
      </w:r>
      <w:r>
        <w:rPr>
          <w:color w:val="231F20"/>
          <w:w w:val="90"/>
          <w:sz w:val="14"/>
        </w:rPr>
        <w:t>oF</w:t>
      </w:r>
      <w:r>
        <w:rPr>
          <w:color w:val="231F20"/>
          <w:spacing w:val="2"/>
          <w:sz w:val="14"/>
        </w:rPr>
        <w:t xml:space="preserve"> </w:t>
      </w:r>
      <w:r>
        <w:rPr>
          <w:color w:val="231F20"/>
          <w:w w:val="90"/>
          <w:sz w:val="14"/>
        </w:rPr>
        <w:t>Engineering</w:t>
      </w:r>
      <w:r>
        <w:rPr>
          <w:color w:val="231F20"/>
          <w:spacing w:val="4"/>
          <w:sz w:val="14"/>
        </w:rPr>
        <w:t xml:space="preserve"> </w:t>
      </w:r>
      <w:r>
        <w:rPr>
          <w:color w:val="231F20"/>
          <w:w w:val="90"/>
          <w:sz w:val="14"/>
        </w:rPr>
        <w:t>and</w:t>
      </w:r>
      <w:r>
        <w:rPr>
          <w:color w:val="231F20"/>
          <w:spacing w:val="2"/>
          <w:sz w:val="14"/>
        </w:rPr>
        <w:t xml:space="preserve"> </w:t>
      </w:r>
      <w:r>
        <w:rPr>
          <w:color w:val="231F20"/>
          <w:spacing w:val="-2"/>
          <w:w w:val="90"/>
          <w:sz w:val="14"/>
        </w:rPr>
        <w:t>Technology.</w:t>
      </w:r>
    </w:p>
    <w:p w14:paraId="7B86AEAE">
      <w:pPr>
        <w:pStyle w:val="9"/>
        <w:spacing w:before="3"/>
        <w:rPr>
          <w:sz w:val="14"/>
        </w:rPr>
      </w:pPr>
      <w:r>
        <w:rPr>
          <w:sz w:val="14"/>
        </w:rPr>
        <mc:AlternateContent>
          <mc:Choice Requires="wpg">
            <w:drawing>
              <wp:anchor distT="0" distB="0" distL="0" distR="0" simplePos="0" relativeHeight="251686912" behindDoc="1" locked="0" layoutInCell="1" allowOverlap="1">
                <wp:simplePos x="0" y="0"/>
                <wp:positionH relativeFrom="page">
                  <wp:posOffset>577850</wp:posOffset>
                </wp:positionH>
                <wp:positionV relativeFrom="paragraph">
                  <wp:posOffset>119380</wp:posOffset>
                </wp:positionV>
                <wp:extent cx="6413500" cy="151130"/>
                <wp:effectExtent l="0" t="0" r="0" b="0"/>
                <wp:wrapTopAndBottom/>
                <wp:docPr id="38" name="Group 38"/>
                <wp:cNvGraphicFramePr/>
                <a:graphic xmlns:a="http://schemas.openxmlformats.org/drawingml/2006/main">
                  <a:graphicData uri="http://schemas.microsoft.com/office/word/2010/wordprocessingGroup">
                    <wpg:wgp>
                      <wpg:cNvGrpSpPr/>
                      <wpg:grpSpPr>
                        <a:xfrm>
                          <a:off x="0" y="0"/>
                          <a:ext cx="6413500" cy="151130"/>
                          <a:chOff x="0" y="0"/>
                          <a:chExt cx="6413500" cy="151130"/>
                        </a:xfrm>
                      </wpg:grpSpPr>
                      <wps:wsp>
                        <wps:cNvPr id="39" name="Graphic 39"/>
                        <wps:cNvSpPr/>
                        <wps:spPr>
                          <a:xfrm>
                            <a:off x="0" y="3200"/>
                            <a:ext cx="6400800" cy="1270"/>
                          </a:xfrm>
                          <a:custGeom>
                            <a:avLst/>
                            <a:gdLst/>
                            <a:ahLst/>
                            <a:cxnLst/>
                            <a:rect l="l" t="t" r="r" b="b"/>
                            <a:pathLst>
                              <a:path w="6400800">
                                <a:moveTo>
                                  <a:pt x="0" y="0"/>
                                </a:moveTo>
                                <a:lnTo>
                                  <a:pt x="6400800" y="0"/>
                                </a:lnTo>
                              </a:path>
                            </a:pathLst>
                          </a:custGeom>
                          <a:ln w="6400">
                            <a:solidFill>
                              <a:srgbClr val="000000"/>
                            </a:solidFill>
                            <a:prstDash val="solid"/>
                          </a:ln>
                        </wps:spPr>
                        <wps:bodyPr wrap="square" lIns="0" tIns="0" rIns="0" bIns="0" rtlCol="0">
                          <a:noAutofit/>
                        </wps:bodyPr>
                      </wps:wsp>
                      <wps:wsp>
                        <wps:cNvPr id="40" name="Graphic 40"/>
                        <wps:cNvSpPr/>
                        <wps:spPr>
                          <a:xfrm>
                            <a:off x="6165570" y="6286"/>
                            <a:ext cx="1270" cy="120650"/>
                          </a:xfrm>
                          <a:custGeom>
                            <a:avLst/>
                            <a:gdLst/>
                            <a:ahLst/>
                            <a:cxnLst/>
                            <a:rect l="l" t="t" r="r" b="b"/>
                            <a:pathLst>
                              <a:path h="120650">
                                <a:moveTo>
                                  <a:pt x="0" y="120243"/>
                                </a:moveTo>
                                <a:lnTo>
                                  <a:pt x="0" y="0"/>
                                </a:lnTo>
                              </a:path>
                            </a:pathLst>
                          </a:custGeom>
                          <a:ln w="6400">
                            <a:solidFill>
                              <a:srgbClr val="000000"/>
                            </a:solidFill>
                            <a:prstDash val="solid"/>
                          </a:ln>
                        </wps:spPr>
                        <wps:bodyPr wrap="square" lIns="0" tIns="0" rIns="0" bIns="0" rtlCol="0">
                          <a:noAutofit/>
                        </wps:bodyPr>
                      </wps:wsp>
                      <wps:wsp>
                        <wps:cNvPr id="41" name="Textbox 41"/>
                        <wps:cNvSpPr txBox="1"/>
                        <wps:spPr>
                          <a:xfrm>
                            <a:off x="0" y="49652"/>
                            <a:ext cx="1098550" cy="100965"/>
                          </a:xfrm>
                          <a:prstGeom prst="rect">
                            <a:avLst/>
                          </a:prstGeom>
                        </wps:spPr>
                        <wps:txbx>
                          <w:txbxContent>
                            <w:p w14:paraId="0E3E212C">
                              <w:pPr>
                                <w:spacing w:before="0" w:line="151" w:lineRule="exact"/>
                                <w:ind w:left="0" w:right="0" w:firstLine="0"/>
                                <w:jc w:val="left"/>
                                <w:rPr>
                                  <w:sz w:val="14"/>
                                </w:rPr>
                              </w:pPr>
                              <w:r>
                                <w:rPr>
                                  <w:i/>
                                  <w:color w:val="231F20"/>
                                  <w:spacing w:val="-2"/>
                                  <w:w w:val="90"/>
                                  <w:sz w:val="14"/>
                                </w:rPr>
                                <w:t>IET</w:t>
                              </w:r>
                              <w:r>
                                <w:rPr>
                                  <w:i/>
                                  <w:color w:val="231F20"/>
                                  <w:spacing w:val="5"/>
                                  <w:sz w:val="14"/>
                                </w:rPr>
                                <w:t xml:space="preserve"> </w:t>
                              </w:r>
                              <w:r>
                                <w:rPr>
                                  <w:i/>
                                  <w:color w:val="231F20"/>
                                  <w:spacing w:val="-2"/>
                                  <w:w w:val="90"/>
                                  <w:sz w:val="14"/>
                                </w:rPr>
                                <w:t>Commun.</w:t>
                              </w:r>
                              <w:r>
                                <w:rPr>
                                  <w:i/>
                                  <w:color w:val="231F20"/>
                                  <w:spacing w:val="16"/>
                                  <w:sz w:val="14"/>
                                </w:rPr>
                                <w:t xml:space="preserve"> </w:t>
                              </w:r>
                              <w:r>
                                <w:rPr>
                                  <w:color w:val="231F20"/>
                                  <w:spacing w:val="-2"/>
                                  <w:w w:val="90"/>
                                  <w:sz w:val="14"/>
                                </w:rPr>
                                <w:t>2023;1Z:G5t–</w:t>
                              </w:r>
                              <w:r>
                                <w:rPr>
                                  <w:color w:val="231F20"/>
                                  <w:spacing w:val="-4"/>
                                  <w:w w:val="90"/>
                                  <w:sz w:val="14"/>
                                </w:rPr>
                                <w:t>GGt.</w:t>
                              </w:r>
                            </w:p>
                          </w:txbxContent>
                        </wps:txbx>
                        <wps:bodyPr wrap="square" lIns="0" tIns="0" rIns="0" bIns="0" rtlCol="0">
                          <a:noAutofit/>
                        </wps:bodyPr>
                      </wps:wsp>
                      <wps:wsp>
                        <wps:cNvPr id="42" name="Textbox 42"/>
                        <wps:cNvSpPr txBox="1"/>
                        <wps:spPr>
                          <a:xfrm>
                            <a:off x="4980358" y="50449"/>
                            <a:ext cx="1433195" cy="100330"/>
                          </a:xfrm>
                          <a:prstGeom prst="rect">
                            <a:avLst/>
                          </a:prstGeom>
                        </wps:spPr>
                        <wps:txbx>
                          <w:txbxContent>
                            <w:p w14:paraId="3802D2C7">
                              <w:pPr>
                                <w:tabs>
                                  <w:tab w:val="right" w:pos="2236"/>
                                </w:tabs>
                                <w:spacing w:before="0" w:line="150" w:lineRule="exact"/>
                                <w:ind w:left="0" w:right="0" w:firstLine="0"/>
                                <w:jc w:val="left"/>
                                <w:rPr>
                                  <w:b/>
                                  <w:sz w:val="14"/>
                                </w:rPr>
                              </w:pPr>
                              <w:r>
                                <w:fldChar w:fldCharType="begin"/>
                              </w:r>
                              <w:r>
                                <w:instrText xml:space="preserve"> HYPERLINK "http://wileyonlinelibrary.com/iet-com" \h </w:instrText>
                              </w:r>
                              <w:r>
                                <w:fldChar w:fldCharType="separate"/>
                              </w:r>
                              <w:r>
                                <w:rPr>
                                  <w:color w:val="2462AA"/>
                                  <w:w w:val="90"/>
                                  <w:sz w:val="14"/>
                                </w:rPr>
                                <w:t>wileyonlinelibrary.com/iet-</w:t>
                              </w:r>
                              <w:r>
                                <w:rPr>
                                  <w:color w:val="2462AA"/>
                                  <w:spacing w:val="-5"/>
                                  <w:sz w:val="14"/>
                                </w:rPr>
                                <w:t>com</w:t>
                              </w:r>
                              <w:r>
                                <w:rPr>
                                  <w:color w:val="2462AA"/>
                                  <w:spacing w:val="-5"/>
                                  <w:sz w:val="14"/>
                                </w:rPr>
                                <w:fldChar w:fldCharType="end"/>
                              </w:r>
                              <w:r>
                                <w:rPr>
                                  <w:color w:val="2462AA"/>
                                  <w:sz w:val="14"/>
                                </w:rPr>
                                <w:tab/>
                              </w:r>
                              <w:r>
                                <w:rPr>
                                  <w:b/>
                                  <w:color w:val="231F20"/>
                                  <w:spacing w:val="-5"/>
                                  <w:w w:val="95"/>
                                  <w:sz w:val="14"/>
                                </w:rPr>
                                <w:t>659</w:t>
                              </w:r>
                            </w:p>
                          </w:txbxContent>
                        </wps:txbx>
                        <wps:bodyPr wrap="square" lIns="0" tIns="0" rIns="0" bIns="0" rtlCol="0">
                          <a:noAutofit/>
                        </wps:bodyPr>
                      </wps:wsp>
                    </wpg:wgp>
                  </a:graphicData>
                </a:graphic>
              </wp:anchor>
            </w:drawing>
          </mc:Choice>
          <mc:Fallback>
            <w:pict>
              <v:group id="_x0000_s1026" o:spid="_x0000_s1026" o:spt="203" style="position:absolute;left:0pt;margin-left:45.5pt;margin-top:9.4pt;height:11.9pt;width:505pt;mso-position-horizontal-relative:page;mso-wrap-distance-bottom:0pt;mso-wrap-distance-top:0pt;z-index:-251629568;mso-width-relative:page;mso-height-relative:page;" coordsize="6413500,151130" o:gfxdata="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MCc673XAAAACQEAAA8AAAAA&#10;AAAAAQAgAAAAIgAAAGRycy9kb3ducmV2LnhtbFBLAQIUABQAAAAIAIdO4kAsT1U4MgMAAJELAAAO&#10;AAAAAAAAAAEAIAAAACYBAABkcnMvZTJvRG9jLnhtbFBLBQYAAAAABgAGAFkBAADKBgAAAAA=&#10;">
                <o:lock v:ext="edit" aspectratio="f"/>
                <v:shape id="Graphic 39" o:spid="_x0000_s1026" o:spt="100" style="position:absolute;left:0;top:3200;height:1270;width:6400800;" filled="f" stroked="t" coordsize="6400800,1" o:gfxdata="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SFfLvQAA&#10;ANsAAAAPAAAAAAAAAAEAIAAAACIAAABkcnMvZG93bnJldi54bWxQSwECFAAUAAAACACHTuJAMy8F&#10;njsAAAA5AAAAEAAAAAAAAAABACAAAAAMAQAAZHJzL3NoYXBleG1sLnhtbFBLBQYAAAAABgAGAFsB&#10;AAC2AwAAAAA=&#10;" path="m0,0l6400800,0e">
                  <v:fill on="f" focussize="0,0"/>
                  <v:stroke weight="0.503937007874016pt" color="#000000" joinstyle="round"/>
                  <v:imagedata o:title=""/>
                  <o:lock v:ext="edit" aspectratio="f"/>
                  <v:textbox inset="0mm,0mm,0mm,0mm"/>
                </v:shape>
                <v:shape id="Graphic 40" o:spid="_x0000_s1026" o:spt="100" style="position:absolute;left:6165570;top:6286;height:120650;width:1270;" filled="f" stroked="t" coordsize="1,120650" o:gfxdata="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3AKly5AAAA2wAA&#10;AA8AAAAAAAAAAQAgAAAAIgAAAGRycy9kb3ducmV2LnhtbFBLAQIUABQAAAAIAIdO4kAzLwWeOwAA&#10;ADkAAAAQAAAAAAAAAAEAIAAAAAgBAABkcnMvc2hhcGV4bWwueG1sUEsFBgAAAAAGAAYAWwEAALID&#10;AAAAAA==&#10;" path="m0,120243l0,0e">
                  <v:fill on="f" focussize="0,0"/>
                  <v:stroke weight="0.503937007874016pt" color="#000000" joinstyle="round"/>
                  <v:imagedata o:title=""/>
                  <o:lock v:ext="edit" aspectratio="f"/>
                  <v:textbox inset="0mm,0mm,0mm,0mm"/>
                </v:shape>
                <v:shape id="Textbox 41" o:spid="_x0000_s1026" o:spt="202" type="#_x0000_t202" style="position:absolute;left:0;top:49652;height:100965;width:1098550;" filled="f" stroked="f" coordsize="21600,21600" o:gfxdata="UEsDBAoAAAAAAIdO4kAAAAAAAAAAAAAAAAAEAAAAZHJzL1BLAwQUAAAACACHTuJAdvV7Pr0AAADb&#10;AAAADwAAAGRycy9kb3ducmV2LnhtbEWPQWsCMRSE7wX/Q3hCbzXZU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9Xs+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E3E212C">
                        <w:pPr>
                          <w:spacing w:before="0" w:line="151" w:lineRule="exact"/>
                          <w:ind w:left="0" w:right="0" w:firstLine="0"/>
                          <w:jc w:val="left"/>
                          <w:rPr>
                            <w:sz w:val="14"/>
                          </w:rPr>
                        </w:pPr>
                        <w:r>
                          <w:rPr>
                            <w:i/>
                            <w:color w:val="231F20"/>
                            <w:spacing w:val="-2"/>
                            <w:w w:val="90"/>
                            <w:sz w:val="14"/>
                          </w:rPr>
                          <w:t>IET</w:t>
                        </w:r>
                        <w:r>
                          <w:rPr>
                            <w:i/>
                            <w:color w:val="231F20"/>
                            <w:spacing w:val="5"/>
                            <w:sz w:val="14"/>
                          </w:rPr>
                          <w:t xml:space="preserve"> </w:t>
                        </w:r>
                        <w:r>
                          <w:rPr>
                            <w:i/>
                            <w:color w:val="231F20"/>
                            <w:spacing w:val="-2"/>
                            <w:w w:val="90"/>
                            <w:sz w:val="14"/>
                          </w:rPr>
                          <w:t>Commun.</w:t>
                        </w:r>
                        <w:r>
                          <w:rPr>
                            <w:i/>
                            <w:color w:val="231F20"/>
                            <w:spacing w:val="16"/>
                            <w:sz w:val="14"/>
                          </w:rPr>
                          <w:t xml:space="preserve"> </w:t>
                        </w:r>
                        <w:r>
                          <w:rPr>
                            <w:color w:val="231F20"/>
                            <w:spacing w:val="-2"/>
                            <w:w w:val="90"/>
                            <w:sz w:val="14"/>
                          </w:rPr>
                          <w:t>2023;1Z:G5t–</w:t>
                        </w:r>
                        <w:r>
                          <w:rPr>
                            <w:color w:val="231F20"/>
                            <w:spacing w:val="-4"/>
                            <w:w w:val="90"/>
                            <w:sz w:val="14"/>
                          </w:rPr>
                          <w:t>GGt.</w:t>
                        </w:r>
                      </w:p>
                    </w:txbxContent>
                  </v:textbox>
                </v:shape>
                <v:shape id="Textbox 42" o:spid="_x0000_s1026" o:spt="202" type="#_x0000_t202" style="position:absolute;left:4980358;top:50449;height:100330;width:1433195;" filled="f" stroked="f" coordsize="21600,21600" o:gfxdata="UEsDBAoAAAAAAIdO4kAAAAAAAAAAAAAAAAAEAAAAZHJzL1BLAwQUAAAACACHTuJAhiflSb4AAADb&#10;AAAADwAAAGRycy9kb3ducmV2LnhtbEWPzWrDMBCE74W+g9hCb42UU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flS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802D2C7">
                        <w:pPr>
                          <w:tabs>
                            <w:tab w:val="right" w:pos="2236"/>
                          </w:tabs>
                          <w:spacing w:before="0" w:line="150" w:lineRule="exact"/>
                          <w:ind w:left="0" w:right="0" w:firstLine="0"/>
                          <w:jc w:val="left"/>
                          <w:rPr>
                            <w:b/>
                            <w:sz w:val="14"/>
                          </w:rPr>
                        </w:pPr>
                        <w:r>
                          <w:fldChar w:fldCharType="begin"/>
                        </w:r>
                        <w:r>
                          <w:instrText xml:space="preserve"> HYPERLINK "http://wileyonlinelibrary.com/iet-com" \h </w:instrText>
                        </w:r>
                        <w:r>
                          <w:fldChar w:fldCharType="separate"/>
                        </w:r>
                        <w:r>
                          <w:rPr>
                            <w:color w:val="2462AA"/>
                            <w:w w:val="90"/>
                            <w:sz w:val="14"/>
                          </w:rPr>
                          <w:t>wileyonlinelibrary.com/iet-</w:t>
                        </w:r>
                        <w:r>
                          <w:rPr>
                            <w:color w:val="2462AA"/>
                            <w:spacing w:val="-5"/>
                            <w:sz w:val="14"/>
                          </w:rPr>
                          <w:t>com</w:t>
                        </w:r>
                        <w:r>
                          <w:rPr>
                            <w:color w:val="2462AA"/>
                            <w:spacing w:val="-5"/>
                            <w:sz w:val="14"/>
                          </w:rPr>
                          <w:fldChar w:fldCharType="end"/>
                        </w:r>
                        <w:r>
                          <w:rPr>
                            <w:color w:val="2462AA"/>
                            <w:sz w:val="14"/>
                          </w:rPr>
                          <w:tab/>
                        </w:r>
                        <w:r>
                          <w:rPr>
                            <w:b/>
                            <w:color w:val="231F20"/>
                            <w:spacing w:val="-5"/>
                            <w:w w:val="95"/>
                            <w:sz w:val="14"/>
                          </w:rPr>
                          <w:t>659</w:t>
                        </w:r>
                      </w:p>
                    </w:txbxContent>
                  </v:textbox>
                </v:shape>
                <w10:wrap type="topAndBottom"/>
              </v:group>
            </w:pict>
          </mc:Fallback>
        </mc:AlternateContent>
      </w:r>
    </w:p>
    <w:p w14:paraId="0275703D">
      <w:pPr>
        <w:pStyle w:val="9"/>
        <w:spacing w:after="0"/>
        <w:rPr>
          <w:sz w:val="14"/>
        </w:rPr>
        <w:sectPr>
          <w:type w:val="continuous"/>
          <w:pgSz w:w="11910" w:h="15650"/>
          <w:pgMar w:top="1800" w:right="850" w:bottom="280" w:left="850" w:header="0" w:footer="0" w:gutter="0"/>
          <w:cols w:space="720" w:num="1"/>
        </w:sectPr>
      </w:pPr>
    </w:p>
    <w:p w14:paraId="4FAC51AD">
      <w:pPr>
        <w:pStyle w:val="9"/>
        <w:spacing w:before="10"/>
        <w:rPr>
          <w:sz w:val="14"/>
        </w:rPr>
      </w:pPr>
    </w:p>
    <w:p w14:paraId="614BD961">
      <w:pPr>
        <w:pStyle w:val="9"/>
        <w:spacing w:after="0"/>
        <w:rPr>
          <w:sz w:val="14"/>
        </w:rPr>
        <w:sectPr>
          <w:headerReference r:id="rId6" w:type="default"/>
          <w:headerReference r:id="rId7" w:type="even"/>
          <w:pgSz w:w="11910" w:h="15650"/>
          <w:pgMar w:top="640" w:right="850" w:bottom="280" w:left="850" w:header="430" w:footer="0" w:gutter="0"/>
          <w:pgNumType w:start="660"/>
          <w:cols w:space="720" w:num="1"/>
        </w:sectPr>
      </w:pPr>
    </w:p>
    <w:p w14:paraId="2478BC55">
      <w:pPr>
        <w:pStyle w:val="9"/>
        <w:spacing w:before="84" w:line="249" w:lineRule="auto"/>
        <w:ind w:left="60"/>
        <w:jc w:val="both"/>
      </w:pPr>
      <w:bookmarkStart w:id="3" w:name="_bookmark0"/>
      <w:bookmarkEnd w:id="3"/>
      <w:r>
        <w:t xml:space="preserve">korea and 33.0 Mb/s For Japan, as an example For lead or </w:t>
      </w:r>
      <w:r>
        <w:rPr>
          <w:spacing w:val="-2"/>
        </w:rPr>
        <w:t>developed</w:t>
      </w:r>
      <w:r>
        <w:rPr>
          <w:spacing w:val="-11"/>
        </w:rPr>
        <w:t xml:space="preserve"> </w:t>
      </w:r>
      <w:r>
        <w:rPr>
          <w:spacing w:val="-2"/>
        </w:rPr>
        <w:t>countries,</w:t>
      </w:r>
      <w:r>
        <w:rPr>
          <w:spacing w:val="-10"/>
        </w:rPr>
        <w:t xml:space="preserve"> </w:t>
      </w:r>
      <w:r>
        <w:rPr>
          <w:spacing w:val="-2"/>
        </w:rPr>
        <w:t>while</w:t>
      </w:r>
      <w:r>
        <w:rPr>
          <w:spacing w:val="-11"/>
        </w:rPr>
        <w:t xml:space="preserve"> </w:t>
      </w:r>
      <w:r>
        <w:rPr>
          <w:spacing w:val="-2"/>
        </w:rPr>
        <w:t>this</w:t>
      </w:r>
      <w:r>
        <w:rPr>
          <w:spacing w:val="-10"/>
        </w:rPr>
        <w:t xml:space="preserve"> </w:t>
      </w:r>
      <w:r>
        <w:rPr>
          <w:spacing w:val="-2"/>
        </w:rPr>
        <w:t>Fell</w:t>
      </w:r>
      <w:r>
        <w:rPr>
          <w:spacing w:val="-11"/>
        </w:rPr>
        <w:t xml:space="preserve"> </w:t>
      </w:r>
      <w:r>
        <w:rPr>
          <w:spacing w:val="-2"/>
        </w:rPr>
        <w:t>to</w:t>
      </w:r>
      <w:r>
        <w:rPr>
          <w:spacing w:val="-10"/>
        </w:rPr>
        <w:t xml:space="preserve"> </w:t>
      </w:r>
      <w:r>
        <w:rPr>
          <w:spacing w:val="-2"/>
        </w:rPr>
        <w:t>1.G</w:t>
      </w:r>
      <w:r>
        <w:rPr>
          <w:spacing w:val="-11"/>
        </w:rPr>
        <w:t xml:space="preserve"> </w:t>
      </w:r>
      <w:r>
        <w:rPr>
          <w:spacing w:val="-2"/>
        </w:rPr>
        <w:t>Mb/s</w:t>
      </w:r>
      <w:r>
        <w:rPr>
          <w:spacing w:val="-10"/>
        </w:rPr>
        <w:t xml:space="preserve"> </w:t>
      </w:r>
      <w:r>
        <w:rPr>
          <w:spacing w:val="-2"/>
        </w:rPr>
        <w:t>For</w:t>
      </w:r>
      <w:r>
        <w:rPr>
          <w:spacing w:val="-11"/>
        </w:rPr>
        <w:t xml:space="preserve"> </w:t>
      </w:r>
      <w:r>
        <w:rPr>
          <w:spacing w:val="-2"/>
        </w:rPr>
        <w:t>rraq,</w:t>
      </w:r>
      <w:r>
        <w:rPr>
          <w:spacing w:val="-10"/>
        </w:rPr>
        <w:t xml:space="preserve"> </w:t>
      </w:r>
      <w:r>
        <w:rPr>
          <w:spacing w:val="-2"/>
        </w:rPr>
        <w:t>as</w:t>
      </w:r>
      <w:r>
        <w:rPr>
          <w:spacing w:val="-11"/>
        </w:rPr>
        <w:t xml:space="preserve"> </w:t>
      </w:r>
      <w:r>
        <w:rPr>
          <w:spacing w:val="-2"/>
        </w:rPr>
        <w:t xml:space="preserve">an </w:t>
      </w:r>
      <w:r>
        <w:t>example</w:t>
      </w:r>
      <w:r>
        <w:rPr>
          <w:spacing w:val="-8"/>
        </w:rPr>
        <w:t xml:space="preserve"> </w:t>
      </w:r>
      <w:r>
        <w:t>oF</w:t>
      </w:r>
      <w:r>
        <w:rPr>
          <w:spacing w:val="-9"/>
        </w:rPr>
        <w:t xml:space="preserve"> </w:t>
      </w:r>
      <w:r>
        <w:t>a</w:t>
      </w:r>
      <w:r>
        <w:rPr>
          <w:spacing w:val="-9"/>
        </w:rPr>
        <w:t xml:space="preserve"> </w:t>
      </w:r>
      <w:r>
        <w:t>developing</w:t>
      </w:r>
      <w:r>
        <w:rPr>
          <w:spacing w:val="-9"/>
        </w:rPr>
        <w:t xml:space="preserve"> </w:t>
      </w:r>
      <w:r>
        <w:t>country.</w:t>
      </w:r>
    </w:p>
    <w:p w14:paraId="7E722FEF">
      <w:pPr>
        <w:pStyle w:val="9"/>
        <w:spacing w:line="249" w:lineRule="auto"/>
        <w:ind w:left="60" w:firstLine="199"/>
        <w:jc w:val="both"/>
      </w:pPr>
      <w:r>
        <w:t>Muluk [</w:t>
      </w:r>
      <w:r>
        <w:fldChar w:fldCharType="begin"/>
      </w:r>
      <w:r>
        <w:instrText xml:space="preserve"> HYPERLINK \l "_bookmark27" </w:instrText>
      </w:r>
      <w:r>
        <w:fldChar w:fldCharType="separate"/>
      </w:r>
      <w:r>
        <w:rPr>
          <w:color w:val="2462AA"/>
        </w:rPr>
        <w:t>5</w:t>
      </w:r>
      <w:r>
        <w:rPr>
          <w:color w:val="2462AA"/>
        </w:rPr>
        <w:fldChar w:fldCharType="end"/>
      </w:r>
      <w:r>
        <w:t>],</w:t>
      </w:r>
      <w:r>
        <w:rPr>
          <w:spacing w:val="-1"/>
        </w:rPr>
        <w:t xml:space="preserve"> </w:t>
      </w:r>
      <w:r>
        <w:t>the</w:t>
      </w:r>
      <w:r>
        <w:rPr>
          <w:spacing w:val="-1"/>
        </w:rPr>
        <w:t xml:space="preserve"> </w:t>
      </w:r>
      <w:r>
        <w:t>rTU-D</w:t>
      </w:r>
      <w:r>
        <w:rPr>
          <w:spacing w:val="-1"/>
        </w:rPr>
        <w:t xml:space="preserve"> </w:t>
      </w:r>
      <w:r>
        <w:t>representative,</w:t>
      </w:r>
      <w:r>
        <w:rPr>
          <w:spacing w:val="-1"/>
        </w:rPr>
        <w:t xml:space="preserve"> </w:t>
      </w:r>
      <w:r>
        <w:t>stated</w:t>
      </w:r>
      <w:r>
        <w:rPr>
          <w:spacing w:val="-1"/>
        </w:rPr>
        <w:t xml:space="preserve"> </w:t>
      </w:r>
      <w:r>
        <w:t>in</w:t>
      </w:r>
      <w:r>
        <w:rPr>
          <w:spacing w:val="-1"/>
        </w:rPr>
        <w:t xml:space="preserve"> </w:t>
      </w:r>
      <w:r>
        <w:t>his</w:t>
      </w:r>
      <w:r>
        <w:rPr>
          <w:spacing w:val="-1"/>
        </w:rPr>
        <w:t xml:space="preserve"> </w:t>
      </w:r>
      <w:r>
        <w:t xml:space="preserve">presen-tation at the rTU Regional fforum on New Technologies the importance oF 5G For developing countries For eliminating the number oF transport accidents, which, according to the </w:t>
      </w:r>
      <w:r>
        <w:rPr>
          <w:spacing w:val="-4"/>
        </w:rPr>
        <w:t>CAPMA3-Central</w:t>
      </w:r>
      <w:r>
        <w:rPr>
          <w:spacing w:val="6"/>
        </w:rPr>
        <w:t xml:space="preserve"> </w:t>
      </w:r>
      <w:r>
        <w:rPr>
          <w:spacing w:val="-4"/>
        </w:rPr>
        <w:t>Agency</w:t>
      </w:r>
      <w:r>
        <w:rPr>
          <w:spacing w:val="6"/>
        </w:rPr>
        <w:t xml:space="preserve"> </w:t>
      </w:r>
      <w:r>
        <w:rPr>
          <w:spacing w:val="-4"/>
        </w:rPr>
        <w:t>For</w:t>
      </w:r>
      <w:r>
        <w:rPr>
          <w:spacing w:val="6"/>
        </w:rPr>
        <w:t xml:space="preserve"> </w:t>
      </w:r>
      <w:r>
        <w:rPr>
          <w:spacing w:val="-4"/>
        </w:rPr>
        <w:t>Public</w:t>
      </w:r>
      <w:r>
        <w:rPr>
          <w:spacing w:val="7"/>
        </w:rPr>
        <w:t xml:space="preserve"> </w:t>
      </w:r>
      <w:r>
        <w:rPr>
          <w:spacing w:val="-4"/>
        </w:rPr>
        <w:t>Mobilization</w:t>
      </w:r>
      <w:r>
        <w:rPr>
          <w:spacing w:val="6"/>
        </w:rPr>
        <w:t xml:space="preserve"> </w:t>
      </w:r>
      <w:r>
        <w:rPr>
          <w:spacing w:val="-4"/>
        </w:rPr>
        <w:t>and</w:t>
      </w:r>
      <w:r>
        <w:rPr>
          <w:spacing w:val="6"/>
        </w:rPr>
        <w:t xml:space="preserve"> </w:t>
      </w:r>
      <w:r>
        <w:rPr>
          <w:spacing w:val="-4"/>
        </w:rPr>
        <w:t>3tatis-</w:t>
      </w:r>
    </w:p>
    <w:p w14:paraId="7952AA8E">
      <w:pPr>
        <w:tabs>
          <w:tab w:val="left" w:pos="1001"/>
        </w:tabs>
        <w:spacing w:before="93"/>
        <w:ind w:left="60" w:right="0" w:firstLine="0"/>
        <w:jc w:val="left"/>
        <w:rPr>
          <w:sz w:val="16"/>
        </w:rPr>
      </w:pPr>
      <w:r>
        <w:br w:type="column"/>
      </w:r>
      <w:r>
        <w:rPr>
          <w:b/>
          <w:color w:val="231F20"/>
          <w:sz w:val="16"/>
        </w:rPr>
        <w:t>TABLE</w:t>
      </w:r>
      <w:r>
        <w:rPr>
          <w:b/>
          <w:color w:val="231F20"/>
          <w:spacing w:val="65"/>
          <w:sz w:val="16"/>
        </w:rPr>
        <w:t xml:space="preserve"> </w:t>
      </w:r>
      <w:r>
        <w:rPr>
          <w:b/>
          <w:color w:val="231F20"/>
          <w:spacing w:val="-10"/>
          <w:sz w:val="16"/>
        </w:rPr>
        <w:t>1</w:t>
      </w:r>
      <w:r>
        <w:rPr>
          <w:b/>
          <w:color w:val="231F20"/>
          <w:sz w:val="16"/>
        </w:rPr>
        <w:tab/>
      </w:r>
      <w:r>
        <w:rPr>
          <w:color w:val="231F20"/>
          <w:spacing w:val="-4"/>
          <w:sz w:val="16"/>
        </w:rPr>
        <w:t>The</w:t>
      </w:r>
      <w:r>
        <w:rPr>
          <w:color w:val="231F20"/>
          <w:spacing w:val="3"/>
          <w:sz w:val="16"/>
        </w:rPr>
        <w:t xml:space="preserve"> </w:t>
      </w:r>
      <w:r>
        <w:rPr>
          <w:color w:val="231F20"/>
          <w:spacing w:val="-4"/>
          <w:sz w:val="16"/>
        </w:rPr>
        <w:t>METr3</w:t>
      </w:r>
      <w:r>
        <w:rPr>
          <w:color w:val="231F20"/>
          <w:spacing w:val="3"/>
          <w:sz w:val="16"/>
        </w:rPr>
        <w:t xml:space="preserve"> </w:t>
      </w:r>
      <w:r>
        <w:rPr>
          <w:color w:val="231F20"/>
          <w:spacing w:val="-4"/>
          <w:sz w:val="16"/>
        </w:rPr>
        <w:t>scenarios</w:t>
      </w:r>
      <w:r>
        <w:rPr>
          <w:color w:val="231F20"/>
          <w:spacing w:val="4"/>
          <w:sz w:val="16"/>
        </w:rPr>
        <w:t xml:space="preserve"> </w:t>
      </w:r>
      <w:r>
        <w:rPr>
          <w:color w:val="231F20"/>
          <w:spacing w:val="-4"/>
          <w:sz w:val="16"/>
        </w:rPr>
        <w:t>and</w:t>
      </w:r>
      <w:r>
        <w:rPr>
          <w:color w:val="231F20"/>
          <w:spacing w:val="3"/>
          <w:sz w:val="16"/>
        </w:rPr>
        <w:t xml:space="preserve"> </w:t>
      </w:r>
      <w:r>
        <w:rPr>
          <w:color w:val="231F20"/>
          <w:spacing w:val="-4"/>
          <w:sz w:val="16"/>
        </w:rPr>
        <w:t>their</w:t>
      </w:r>
      <w:r>
        <w:rPr>
          <w:color w:val="231F20"/>
          <w:spacing w:val="3"/>
          <w:sz w:val="16"/>
        </w:rPr>
        <w:t xml:space="preserve"> </w:t>
      </w:r>
      <w:r>
        <w:rPr>
          <w:color w:val="231F20"/>
          <w:spacing w:val="-4"/>
          <w:sz w:val="16"/>
        </w:rPr>
        <w:t>challenges</w:t>
      </w:r>
      <w:r>
        <w:rPr>
          <w:color w:val="231F20"/>
          <w:spacing w:val="4"/>
          <w:sz w:val="16"/>
        </w:rPr>
        <w:t xml:space="preserve"> </w:t>
      </w:r>
      <w:r>
        <w:rPr>
          <w:color w:val="231F20"/>
          <w:spacing w:val="-5"/>
          <w:sz w:val="16"/>
        </w:rPr>
        <w:t>[</w:t>
      </w:r>
      <w:r>
        <w:fldChar w:fldCharType="begin"/>
      </w:r>
      <w:r>
        <w:instrText xml:space="preserve"> HYPERLINK \l "_bookmark30" </w:instrText>
      </w:r>
      <w:r>
        <w:fldChar w:fldCharType="separate"/>
      </w:r>
      <w:r>
        <w:rPr>
          <w:color w:val="2462AA"/>
          <w:spacing w:val="-5"/>
          <w:sz w:val="16"/>
        </w:rPr>
        <w:t>8</w:t>
      </w:r>
      <w:r>
        <w:rPr>
          <w:color w:val="2462AA"/>
          <w:spacing w:val="-5"/>
          <w:sz w:val="16"/>
        </w:rPr>
        <w:fldChar w:fldCharType="end"/>
      </w:r>
      <w:r>
        <w:rPr>
          <w:color w:val="231F20"/>
          <w:spacing w:val="-5"/>
          <w:sz w:val="16"/>
        </w:rPr>
        <w:t>]</w:t>
      </w:r>
    </w:p>
    <w:p w14:paraId="2D1A347E">
      <w:pPr>
        <w:pStyle w:val="9"/>
        <w:spacing w:before="9"/>
        <w:rPr>
          <w:sz w:val="5"/>
        </w:rPr>
      </w:pPr>
      <w:r>
        <w:rPr>
          <w:sz w:val="5"/>
        </w:rPr>
        <mc:AlternateContent>
          <mc:Choice Requires="wps">
            <w:drawing>
              <wp:anchor distT="0" distB="0" distL="0" distR="0" simplePos="0" relativeHeight="251687936" behindDoc="1" locked="0" layoutInCell="1" allowOverlap="1">
                <wp:simplePos x="0" y="0"/>
                <wp:positionH relativeFrom="page">
                  <wp:posOffset>3895090</wp:posOffset>
                </wp:positionH>
                <wp:positionV relativeFrom="paragraph">
                  <wp:posOffset>57150</wp:posOffset>
                </wp:positionV>
                <wp:extent cx="3083560" cy="1270"/>
                <wp:effectExtent l="0" t="0" r="0" b="0"/>
                <wp:wrapTopAndBottom/>
                <wp:docPr id="53" name="Graphic 53"/>
                <wp:cNvGraphicFramePr/>
                <a:graphic xmlns:a="http://schemas.openxmlformats.org/drawingml/2006/main">
                  <a:graphicData uri="http://schemas.microsoft.com/office/word/2010/wordprocessingShape">
                    <wps:wsp>
                      <wps:cNvSpPr/>
                      <wps:spPr>
                        <a:xfrm>
                          <a:off x="0" y="0"/>
                          <a:ext cx="3083560" cy="1270"/>
                        </a:xfrm>
                        <a:custGeom>
                          <a:avLst/>
                          <a:gdLst/>
                          <a:ahLst/>
                          <a:cxnLst/>
                          <a:rect l="l" t="t" r="r" b="b"/>
                          <a:pathLst>
                            <a:path w="3083560">
                              <a:moveTo>
                                <a:pt x="0" y="0"/>
                              </a:moveTo>
                              <a:lnTo>
                                <a:pt x="3083471" y="0"/>
                              </a:lnTo>
                            </a:path>
                          </a:pathLst>
                        </a:custGeom>
                        <a:ln w="6400">
                          <a:solidFill>
                            <a:srgbClr val="000000"/>
                          </a:solidFill>
                          <a:prstDash val="solid"/>
                        </a:ln>
                      </wps:spPr>
                      <wps:bodyPr wrap="square" lIns="0" tIns="0" rIns="0" bIns="0" rtlCol="0">
                        <a:noAutofit/>
                      </wps:bodyPr>
                    </wps:wsp>
                  </a:graphicData>
                </a:graphic>
              </wp:anchor>
            </w:drawing>
          </mc:Choice>
          <mc:Fallback>
            <w:pict>
              <v:shape id="Graphic 53" o:spid="_x0000_s1026" o:spt="100" style="position:absolute;left:0pt;margin-left:306.7pt;margin-top:4.5pt;height:0.1pt;width:242.8pt;mso-position-horizontal-relative:page;mso-wrap-distance-bottom:0pt;mso-wrap-distance-top:0pt;z-index:-251628544;mso-width-relative:page;mso-height-relative:page;" filled="f" stroked="t" coordsize="3083560,1" o:gfxdata="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Cgtz9YAAAAIAQAADwAAAAAA&#10;AAABACAAAAAiAAAAZHJzL2Rvd25yZXYueG1sUEsBAhQAFAAAAAgAh07iQCYJ3NEVAgAAfAQAAA4A&#10;AAAAAAAAAQAgAAAAJQEAAGRycy9lMm9Eb2MueG1sUEsFBgAAAAAGAAYAWQEAAKwFAAAAAA==&#10;" path="m0,0l3083471,0e">
                <v:fill on="f" focussize="0,0"/>
                <v:stroke weight="0.503937007874016pt" color="#000000" joinstyle="round"/>
                <v:imagedata o:title=""/>
                <o:lock v:ext="edit" aspectratio="f"/>
                <v:textbox inset="0mm,0mm,0mm,0mm"/>
                <w10:wrap type="topAndBottom"/>
              </v:shape>
            </w:pict>
          </mc:Fallback>
        </mc:AlternateContent>
      </w:r>
    </w:p>
    <w:p w14:paraId="42E3B1A9">
      <w:pPr>
        <w:tabs>
          <w:tab w:val="left" w:pos="2524"/>
        </w:tabs>
        <w:spacing w:before="56"/>
        <w:ind w:left="60" w:right="0" w:firstLine="0"/>
        <w:jc w:val="left"/>
        <w:rPr>
          <w:b/>
          <w:sz w:val="16"/>
        </w:rPr>
      </w:pPr>
      <w:r>
        <w:rPr>
          <w:b/>
          <w:color w:val="231F20"/>
          <w:spacing w:val="-2"/>
          <w:sz w:val="16"/>
        </w:rPr>
        <w:t>Scenario</w:t>
      </w:r>
      <w:r>
        <w:rPr>
          <w:b/>
          <w:color w:val="231F20"/>
          <w:sz w:val="16"/>
        </w:rPr>
        <w:tab/>
      </w:r>
      <w:r>
        <w:rPr>
          <w:b/>
          <w:color w:val="231F20"/>
          <w:spacing w:val="-2"/>
          <w:sz w:val="16"/>
        </w:rPr>
        <w:t>Challenges</w:t>
      </w:r>
    </w:p>
    <w:p w14:paraId="49C9F415">
      <w:pPr>
        <w:pStyle w:val="9"/>
        <w:spacing w:before="7"/>
        <w:rPr>
          <w:b/>
          <w:sz w:val="5"/>
        </w:rPr>
      </w:pPr>
      <w:r>
        <w:rPr>
          <w:b/>
          <w:sz w:val="5"/>
        </w:rPr>
        <mc:AlternateContent>
          <mc:Choice Requires="wps">
            <w:drawing>
              <wp:anchor distT="0" distB="0" distL="0" distR="0" simplePos="0" relativeHeight="251688960" behindDoc="1" locked="0" layoutInCell="1" allowOverlap="1">
                <wp:simplePos x="0" y="0"/>
                <wp:positionH relativeFrom="page">
                  <wp:posOffset>3895090</wp:posOffset>
                </wp:positionH>
                <wp:positionV relativeFrom="paragraph">
                  <wp:posOffset>55880</wp:posOffset>
                </wp:positionV>
                <wp:extent cx="3083560" cy="1270"/>
                <wp:effectExtent l="0" t="0" r="0" b="0"/>
                <wp:wrapTopAndBottom/>
                <wp:docPr id="54" name="Graphic 54"/>
                <wp:cNvGraphicFramePr/>
                <a:graphic xmlns:a="http://schemas.openxmlformats.org/drawingml/2006/main">
                  <a:graphicData uri="http://schemas.microsoft.com/office/word/2010/wordprocessingShape">
                    <wps:wsp>
                      <wps:cNvSpPr/>
                      <wps:spPr>
                        <a:xfrm>
                          <a:off x="0" y="0"/>
                          <a:ext cx="3083560" cy="1270"/>
                        </a:xfrm>
                        <a:custGeom>
                          <a:avLst/>
                          <a:gdLst/>
                          <a:ahLst/>
                          <a:cxnLst/>
                          <a:rect l="l" t="t" r="r" b="b"/>
                          <a:pathLst>
                            <a:path w="3083560">
                              <a:moveTo>
                                <a:pt x="0" y="0"/>
                              </a:moveTo>
                              <a:lnTo>
                                <a:pt x="3083471" y="0"/>
                              </a:lnTo>
                            </a:path>
                          </a:pathLst>
                        </a:custGeom>
                        <a:ln w="12687">
                          <a:solidFill>
                            <a:srgbClr val="000000"/>
                          </a:solidFill>
                          <a:prstDash val="solid"/>
                        </a:ln>
                      </wps:spPr>
                      <wps:bodyPr wrap="square" lIns="0" tIns="0" rIns="0" bIns="0" rtlCol="0">
                        <a:noAutofit/>
                      </wps:bodyPr>
                    </wps:wsp>
                  </a:graphicData>
                </a:graphic>
              </wp:anchor>
            </w:drawing>
          </mc:Choice>
          <mc:Fallback>
            <w:pict>
              <v:shape id="Graphic 54" o:spid="_x0000_s1026" o:spt="100" style="position:absolute;left:0pt;margin-left:306.7pt;margin-top:4.4pt;height:0.1pt;width:242.8pt;mso-position-horizontal-relative:page;mso-wrap-distance-bottom:0pt;mso-wrap-distance-top:0pt;z-index:-251627520;mso-width-relative:page;mso-height-relative:page;" filled="f" stroked="t" coordsize="3083560,1" o:gfxdata="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i0uAm1wAAAAgBAAAPAAAA&#10;AAAAAAEAIAAAACIAAABkcnMvZG93bnJldi54bWxQSwECFAAUAAAACACHTuJAtGgEnBYCAAB9BAAA&#10;DgAAAAAAAAABACAAAAAmAQAAZHJzL2Uyb0RvYy54bWxQSwUGAAAAAAYABgBZAQAArgUAAAAA&#10;" path="m0,0l3083471,0e">
                <v:fill on="f" focussize="0,0"/>
                <v:stroke weight="0.998976377952756pt" color="#000000" joinstyle="round"/>
                <v:imagedata o:title=""/>
                <o:lock v:ext="edit" aspectratio="f"/>
                <v:textbox inset="0mm,0mm,0mm,0mm"/>
                <w10:wrap type="topAndBottom"/>
              </v:shape>
            </w:pict>
          </mc:Fallback>
        </mc:AlternateContent>
      </w:r>
    </w:p>
    <w:p w14:paraId="478F43B8">
      <w:pPr>
        <w:tabs>
          <w:tab w:val="left" w:pos="2525"/>
        </w:tabs>
        <w:spacing w:before="46"/>
        <w:ind w:left="60" w:right="0" w:firstLine="0"/>
        <w:jc w:val="left"/>
        <w:rPr>
          <w:sz w:val="16"/>
        </w:rPr>
      </w:pPr>
      <w:r>
        <w:rPr>
          <w:color w:val="231F20"/>
          <w:w w:val="90"/>
          <w:sz w:val="16"/>
        </w:rPr>
        <w:t>Amazingly</w:t>
      </w:r>
      <w:r>
        <w:rPr>
          <w:color w:val="231F20"/>
          <w:spacing w:val="11"/>
          <w:sz w:val="16"/>
        </w:rPr>
        <w:t xml:space="preserve"> </w:t>
      </w:r>
      <w:r>
        <w:rPr>
          <w:color w:val="231F20"/>
          <w:spacing w:val="-4"/>
          <w:sz w:val="16"/>
        </w:rPr>
        <w:t>Fast</w:t>
      </w:r>
      <w:r>
        <w:rPr>
          <w:color w:val="231F20"/>
          <w:sz w:val="16"/>
        </w:rPr>
        <w:tab/>
      </w:r>
      <w:r>
        <w:rPr>
          <w:color w:val="231F20"/>
          <w:w w:val="95"/>
          <w:sz w:val="16"/>
        </w:rPr>
        <w:t>Very</w:t>
      </w:r>
      <w:r>
        <w:rPr>
          <w:color w:val="231F20"/>
          <w:spacing w:val="-8"/>
          <w:w w:val="95"/>
          <w:sz w:val="16"/>
        </w:rPr>
        <w:t xml:space="preserve"> </w:t>
      </w:r>
      <w:r>
        <w:rPr>
          <w:color w:val="231F20"/>
          <w:w w:val="95"/>
          <w:sz w:val="16"/>
        </w:rPr>
        <w:t>high</w:t>
      </w:r>
      <w:r>
        <w:rPr>
          <w:color w:val="231F20"/>
          <w:spacing w:val="-7"/>
          <w:w w:val="95"/>
          <w:sz w:val="16"/>
        </w:rPr>
        <w:t xml:space="preserve"> </w:t>
      </w:r>
      <w:r>
        <w:rPr>
          <w:color w:val="231F20"/>
          <w:w w:val="95"/>
          <w:sz w:val="16"/>
        </w:rPr>
        <w:t>data</w:t>
      </w:r>
      <w:r>
        <w:rPr>
          <w:color w:val="231F20"/>
          <w:spacing w:val="-7"/>
          <w:w w:val="95"/>
          <w:sz w:val="16"/>
        </w:rPr>
        <w:t xml:space="preserve"> </w:t>
      </w:r>
      <w:r>
        <w:rPr>
          <w:color w:val="231F20"/>
          <w:spacing w:val="-4"/>
          <w:w w:val="95"/>
          <w:sz w:val="16"/>
        </w:rPr>
        <w:t>rate</w:t>
      </w:r>
    </w:p>
    <w:p w14:paraId="3ACC2029">
      <w:pPr>
        <w:tabs>
          <w:tab w:val="left" w:pos="2524"/>
        </w:tabs>
        <w:spacing w:before="0" w:line="280" w:lineRule="atLeast"/>
        <w:ind w:left="60" w:right="233" w:firstLine="0"/>
        <w:jc w:val="left"/>
        <w:rPr>
          <w:sz w:val="16"/>
        </w:rPr>
      </w:pPr>
      <w:r>
        <w:rPr>
          <w:color w:val="231F20"/>
          <w:sz w:val="16"/>
        </w:rPr>
        <w:t>Great service in a crowd</w:t>
      </w:r>
      <w:r>
        <w:rPr>
          <w:color w:val="231F20"/>
          <w:sz w:val="16"/>
        </w:rPr>
        <w:tab/>
      </w:r>
      <w:r>
        <w:rPr>
          <w:color w:val="231F20"/>
          <w:spacing w:val="-40"/>
          <w:sz w:val="16"/>
        </w:rPr>
        <w:t xml:space="preserve"> </w:t>
      </w:r>
      <w:r>
        <w:rPr>
          <w:color w:val="231F20"/>
          <w:sz w:val="16"/>
        </w:rPr>
        <w:t>Very dense crowds oF users</w:t>
      </w:r>
      <w:r>
        <w:rPr>
          <w:color w:val="231F20"/>
          <w:spacing w:val="40"/>
          <w:sz w:val="16"/>
        </w:rPr>
        <w:t xml:space="preserve"> </w:t>
      </w:r>
      <w:r>
        <w:rPr>
          <w:color w:val="231F20"/>
          <w:sz w:val="16"/>
        </w:rPr>
        <w:t>Ubiquitous things communicating</w:t>
      </w:r>
      <w:r>
        <w:rPr>
          <w:color w:val="231F20"/>
          <w:sz w:val="16"/>
        </w:rPr>
        <w:tab/>
      </w:r>
      <w:r>
        <w:rPr>
          <w:color w:val="231F20"/>
          <w:spacing w:val="-6"/>
          <w:sz w:val="16"/>
        </w:rPr>
        <w:t>Very</w:t>
      </w:r>
      <w:r>
        <w:rPr>
          <w:color w:val="231F20"/>
          <w:spacing w:val="-4"/>
          <w:sz w:val="16"/>
        </w:rPr>
        <w:t xml:space="preserve"> </w:t>
      </w:r>
      <w:r>
        <w:rPr>
          <w:color w:val="231F20"/>
          <w:spacing w:val="-6"/>
          <w:sz w:val="16"/>
        </w:rPr>
        <w:t>low</w:t>
      </w:r>
      <w:r>
        <w:rPr>
          <w:color w:val="231F20"/>
          <w:spacing w:val="-4"/>
          <w:sz w:val="16"/>
        </w:rPr>
        <w:t xml:space="preserve"> </w:t>
      </w:r>
      <w:r>
        <w:rPr>
          <w:color w:val="231F20"/>
          <w:spacing w:val="-6"/>
          <w:sz w:val="16"/>
        </w:rPr>
        <w:t>energy,</w:t>
      </w:r>
      <w:r>
        <w:rPr>
          <w:color w:val="231F20"/>
          <w:spacing w:val="-4"/>
          <w:sz w:val="16"/>
        </w:rPr>
        <w:t xml:space="preserve"> </w:t>
      </w:r>
      <w:r>
        <w:rPr>
          <w:color w:val="231F20"/>
          <w:spacing w:val="-6"/>
          <w:sz w:val="16"/>
        </w:rPr>
        <w:t>cost,</w:t>
      </w:r>
      <w:r>
        <w:rPr>
          <w:color w:val="231F20"/>
          <w:spacing w:val="-4"/>
          <w:sz w:val="16"/>
        </w:rPr>
        <w:t xml:space="preserve"> </w:t>
      </w:r>
      <w:r>
        <w:rPr>
          <w:color w:val="231F20"/>
          <w:spacing w:val="-6"/>
          <w:sz w:val="16"/>
        </w:rPr>
        <w:t>and</w:t>
      </w:r>
      <w:r>
        <w:rPr>
          <w:color w:val="231F20"/>
          <w:spacing w:val="-4"/>
          <w:sz w:val="16"/>
        </w:rPr>
        <w:t xml:space="preserve"> </w:t>
      </w:r>
      <w:r>
        <w:rPr>
          <w:color w:val="231F20"/>
          <w:spacing w:val="-6"/>
          <w:sz w:val="16"/>
        </w:rPr>
        <w:t>a</w:t>
      </w:r>
      <w:r>
        <w:rPr>
          <w:color w:val="231F20"/>
          <w:spacing w:val="-4"/>
          <w:sz w:val="16"/>
        </w:rPr>
        <w:t xml:space="preserve"> </w:t>
      </w:r>
      <w:r>
        <w:rPr>
          <w:color w:val="231F20"/>
          <w:spacing w:val="-6"/>
          <w:sz w:val="16"/>
        </w:rPr>
        <w:t>massive</w:t>
      </w:r>
    </w:p>
    <w:p w14:paraId="6465C972">
      <w:pPr>
        <w:spacing w:before="13"/>
        <w:ind w:left="2684" w:right="0" w:firstLine="0"/>
        <w:jc w:val="left"/>
        <w:rPr>
          <w:sz w:val="16"/>
        </w:rPr>
      </w:pPr>
      <w:r>
        <w:rPr>
          <w:color w:val="231F20"/>
          <w:spacing w:val="-6"/>
          <w:sz w:val="16"/>
        </w:rPr>
        <w:t>number</w:t>
      </w:r>
      <w:r>
        <w:rPr>
          <w:color w:val="231F20"/>
          <w:spacing w:val="-4"/>
          <w:sz w:val="16"/>
        </w:rPr>
        <w:t xml:space="preserve"> </w:t>
      </w:r>
      <w:r>
        <w:rPr>
          <w:color w:val="231F20"/>
          <w:spacing w:val="-6"/>
          <w:sz w:val="16"/>
        </w:rPr>
        <w:t>oF</w:t>
      </w:r>
      <w:r>
        <w:rPr>
          <w:color w:val="231F20"/>
          <w:spacing w:val="-3"/>
          <w:sz w:val="16"/>
        </w:rPr>
        <w:t xml:space="preserve"> </w:t>
      </w:r>
      <w:r>
        <w:rPr>
          <w:color w:val="231F20"/>
          <w:spacing w:val="-6"/>
          <w:sz w:val="16"/>
        </w:rPr>
        <w:t>devices</w:t>
      </w:r>
    </w:p>
    <w:p w14:paraId="31EE8D33">
      <w:pPr>
        <w:tabs>
          <w:tab w:val="left" w:pos="2525"/>
        </w:tabs>
        <w:spacing w:before="95"/>
        <w:ind w:left="60" w:right="0" w:firstLine="0"/>
        <w:jc w:val="left"/>
        <w:rPr>
          <w:sz w:val="16"/>
        </w:rPr>
      </w:pPr>
      <w:r>
        <w:rPr>
          <w:color w:val="231F20"/>
          <w:w w:val="90"/>
          <w:sz w:val="16"/>
        </w:rPr>
        <w:t>Best</w:t>
      </w:r>
      <w:r>
        <w:rPr>
          <w:color w:val="231F20"/>
          <w:spacing w:val="3"/>
          <w:sz w:val="16"/>
        </w:rPr>
        <w:t xml:space="preserve"> </w:t>
      </w:r>
      <w:r>
        <w:rPr>
          <w:color w:val="231F20"/>
          <w:w w:val="90"/>
          <w:sz w:val="16"/>
        </w:rPr>
        <w:t>experience</w:t>
      </w:r>
      <w:r>
        <w:rPr>
          <w:color w:val="231F20"/>
          <w:spacing w:val="3"/>
          <w:sz w:val="16"/>
        </w:rPr>
        <w:t xml:space="preserve"> </w:t>
      </w:r>
      <w:r>
        <w:rPr>
          <w:color w:val="231F20"/>
          <w:w w:val="90"/>
          <w:sz w:val="16"/>
        </w:rPr>
        <w:t>Follows</w:t>
      </w:r>
      <w:r>
        <w:rPr>
          <w:color w:val="231F20"/>
          <w:spacing w:val="4"/>
          <w:sz w:val="16"/>
        </w:rPr>
        <w:t xml:space="preserve"> </w:t>
      </w:r>
      <w:r>
        <w:rPr>
          <w:color w:val="231F20"/>
          <w:spacing w:val="-5"/>
          <w:w w:val="90"/>
          <w:sz w:val="16"/>
        </w:rPr>
        <w:t>you</w:t>
      </w:r>
      <w:r>
        <w:rPr>
          <w:color w:val="231F20"/>
          <w:sz w:val="16"/>
        </w:rPr>
        <w:tab/>
      </w:r>
      <w:r>
        <w:rPr>
          <w:color w:val="231F20"/>
          <w:spacing w:val="-2"/>
          <w:sz w:val="16"/>
        </w:rPr>
        <w:t>Mobility</w:t>
      </w:r>
    </w:p>
    <w:p w14:paraId="26AE791D">
      <w:pPr>
        <w:spacing w:after="0"/>
        <w:jc w:val="left"/>
        <w:rPr>
          <w:sz w:val="16"/>
        </w:rPr>
        <w:sectPr>
          <w:type w:val="continuous"/>
          <w:pgSz w:w="11910" w:h="15650"/>
          <w:pgMar w:top="1800" w:right="850" w:bottom="280" w:left="850" w:header="430" w:footer="0" w:gutter="0"/>
          <w:cols w:equalWidth="0" w:num="2">
            <w:col w:w="4917" w:space="307"/>
            <w:col w:w="4986"/>
          </w:cols>
        </w:sectPr>
      </w:pPr>
    </w:p>
    <w:p w14:paraId="26466941">
      <w:pPr>
        <w:pStyle w:val="9"/>
        <w:spacing w:line="249" w:lineRule="auto"/>
        <w:ind w:left="60"/>
        <w:jc w:val="both"/>
      </w:pPr>
      <w:r>
        <mc:AlternateContent>
          <mc:Choice Requires="wps">
            <w:drawing>
              <wp:anchor distT="0" distB="0" distL="0" distR="0" simplePos="0" relativeHeight="251661312" behindDoc="0" locked="0" layoutInCell="1" allowOverlap="1">
                <wp:simplePos x="0" y="0"/>
                <wp:positionH relativeFrom="page">
                  <wp:posOffset>3895090</wp:posOffset>
                </wp:positionH>
                <wp:positionV relativeFrom="paragraph">
                  <wp:posOffset>358140</wp:posOffset>
                </wp:positionV>
                <wp:extent cx="3083560" cy="1270"/>
                <wp:effectExtent l="0" t="0" r="0" b="0"/>
                <wp:wrapNone/>
                <wp:docPr id="55" name="Graphic 55"/>
                <wp:cNvGraphicFramePr/>
                <a:graphic xmlns:a="http://schemas.openxmlformats.org/drawingml/2006/main">
                  <a:graphicData uri="http://schemas.microsoft.com/office/word/2010/wordprocessingShape">
                    <wps:wsp>
                      <wps:cNvSpPr/>
                      <wps:spPr>
                        <a:xfrm>
                          <a:off x="0" y="0"/>
                          <a:ext cx="3083560" cy="1270"/>
                        </a:xfrm>
                        <a:custGeom>
                          <a:avLst/>
                          <a:gdLst/>
                          <a:ahLst/>
                          <a:cxnLst/>
                          <a:rect l="l" t="t" r="r" b="b"/>
                          <a:pathLst>
                            <a:path w="3083560">
                              <a:moveTo>
                                <a:pt x="0" y="0"/>
                              </a:moveTo>
                              <a:lnTo>
                                <a:pt x="3083471" y="0"/>
                              </a:lnTo>
                            </a:path>
                          </a:pathLst>
                        </a:custGeom>
                        <a:ln w="12687">
                          <a:solidFill>
                            <a:srgbClr val="000000"/>
                          </a:solidFill>
                          <a:prstDash val="solid"/>
                        </a:ln>
                      </wps:spPr>
                      <wps:bodyPr wrap="square" lIns="0" tIns="0" rIns="0" bIns="0" rtlCol="0">
                        <a:noAutofit/>
                      </wps:bodyPr>
                    </wps:wsp>
                  </a:graphicData>
                </a:graphic>
              </wp:anchor>
            </w:drawing>
          </mc:Choice>
          <mc:Fallback>
            <w:pict>
              <v:shape id="Graphic 55" o:spid="_x0000_s1026" o:spt="100" style="position:absolute;left:0pt;margin-left:306.7pt;margin-top:28.2pt;height:0.1pt;width:242.8pt;mso-position-horizontal-relative:page;z-index:251661312;mso-width-relative:page;mso-height-relative:page;" filled="f" stroked="t" coordsize="3083560,1" o:gfxdata="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fFrjrZAAAACgEAAA8A&#10;AAAAAAAAAQAgAAAAIgAAAGRycy9kb3ducmV2LnhtbFBLAQIUABQAAAAIAIdO4kC+RG4tFgIAAH0E&#10;AAAOAAAAAAAAAAEAIAAAACgBAABkcnMvZTJvRG9jLnhtbFBLBQYAAAAABgAGAFkBAACwBQAAAAA=&#10;" path="m0,0l3083471,0e">
                <v:fill on="f" focussize="0,0"/>
                <v:stroke weight="0.998976377952756pt" color="#000000" joinstyle="round"/>
                <v:imagedata o:title=""/>
                <o:lock v:ext="edit" aspectratio="f"/>
                <v:textbox inset="0mm,0mm,0mm,0mm"/>
              </v:shape>
            </w:pict>
          </mc:Fallback>
        </mc:AlternateContent>
      </w:r>
      <w:r>
        <w:t>tics, are high in those countries. Ke stated that 5G will have a</w:t>
      </w:r>
      <w:r>
        <w:rPr>
          <w:spacing w:val="-8"/>
        </w:rPr>
        <w:t xml:space="preserve"> </w:t>
      </w:r>
      <w:r>
        <w:t>good</w:t>
      </w:r>
      <w:r>
        <w:rPr>
          <w:spacing w:val="-8"/>
        </w:rPr>
        <w:t xml:space="preserve"> </w:t>
      </w:r>
      <w:r>
        <w:t>impact</w:t>
      </w:r>
      <w:r>
        <w:rPr>
          <w:spacing w:val="-8"/>
        </w:rPr>
        <w:t xml:space="preserve"> </w:t>
      </w:r>
      <w:r>
        <w:t>on</w:t>
      </w:r>
      <w:r>
        <w:rPr>
          <w:spacing w:val="-8"/>
        </w:rPr>
        <w:t xml:space="preserve"> </w:t>
      </w:r>
      <w:r>
        <w:t>improving</w:t>
      </w:r>
      <w:r>
        <w:rPr>
          <w:spacing w:val="-8"/>
        </w:rPr>
        <w:t xml:space="preserve"> </w:t>
      </w:r>
      <w:r>
        <w:t>the</w:t>
      </w:r>
      <w:r>
        <w:rPr>
          <w:spacing w:val="-8"/>
        </w:rPr>
        <w:t xml:space="preserve"> </w:t>
      </w:r>
      <w:r>
        <w:t>transport</w:t>
      </w:r>
      <w:r>
        <w:rPr>
          <w:spacing w:val="-8"/>
        </w:rPr>
        <w:t xml:space="preserve"> </w:t>
      </w:r>
      <w:r>
        <w:t>system</w:t>
      </w:r>
      <w:r>
        <w:rPr>
          <w:spacing w:val="-8"/>
        </w:rPr>
        <w:t xml:space="preserve"> </w:t>
      </w:r>
      <w:r>
        <w:t>in</w:t>
      </w:r>
      <w:r>
        <w:rPr>
          <w:spacing w:val="-8"/>
        </w:rPr>
        <w:t xml:space="preserve"> </w:t>
      </w:r>
      <w:r>
        <w:t>terms</w:t>
      </w:r>
      <w:r>
        <w:rPr>
          <w:spacing w:val="-8"/>
        </w:rPr>
        <w:t xml:space="preserve"> </w:t>
      </w:r>
      <w:r>
        <w:t xml:space="preserve">oF </w:t>
      </w:r>
      <w:r>
        <w:rPr>
          <w:spacing w:val="-6"/>
        </w:rPr>
        <w:t>quality</w:t>
      </w:r>
      <w:r>
        <w:rPr>
          <w:spacing w:val="-9"/>
        </w:rPr>
        <w:t xml:space="preserve"> </w:t>
      </w:r>
      <w:r>
        <w:rPr>
          <w:spacing w:val="-6"/>
        </w:rPr>
        <w:t>and availability.</w:t>
      </w:r>
      <w:r>
        <w:rPr>
          <w:spacing w:val="-7"/>
        </w:rPr>
        <w:t xml:space="preserve"> </w:t>
      </w:r>
      <w:r>
        <w:rPr>
          <w:spacing w:val="-6"/>
        </w:rPr>
        <w:t>Also, 5G</w:t>
      </w:r>
      <w:r>
        <w:rPr>
          <w:spacing w:val="-7"/>
        </w:rPr>
        <w:t xml:space="preserve"> </w:t>
      </w:r>
      <w:r>
        <w:rPr>
          <w:spacing w:val="-6"/>
        </w:rPr>
        <w:t>will lead</w:t>
      </w:r>
      <w:r>
        <w:rPr>
          <w:spacing w:val="-7"/>
        </w:rPr>
        <w:t xml:space="preserve"> </w:t>
      </w:r>
      <w:r>
        <w:rPr>
          <w:spacing w:val="-6"/>
        </w:rPr>
        <w:t>to reduction</w:t>
      </w:r>
      <w:r>
        <w:rPr>
          <w:spacing w:val="-7"/>
        </w:rPr>
        <w:t xml:space="preserve"> </w:t>
      </w:r>
      <w:r>
        <w:rPr>
          <w:spacing w:val="-6"/>
        </w:rPr>
        <w:t xml:space="preserve">in latency </w:t>
      </w:r>
      <w:r>
        <w:t>to (1 ms), thus enabling remote health assistance in terms</w:t>
      </w:r>
      <w:r>
        <w:rPr>
          <w:spacing w:val="80"/>
        </w:rPr>
        <w:t xml:space="preserve"> </w:t>
      </w:r>
      <w:r>
        <w:rPr>
          <w:spacing w:val="-2"/>
        </w:rPr>
        <w:t>oF</w:t>
      </w:r>
      <w:r>
        <w:rPr>
          <w:spacing w:val="14"/>
        </w:rPr>
        <w:t xml:space="preserve"> </w:t>
      </w:r>
      <w:r>
        <w:rPr>
          <w:spacing w:val="-2"/>
        </w:rPr>
        <w:t>perForming</w:t>
      </w:r>
      <w:r>
        <w:rPr>
          <w:spacing w:val="15"/>
        </w:rPr>
        <w:t xml:space="preserve"> </w:t>
      </w:r>
      <w:r>
        <w:rPr>
          <w:spacing w:val="-2"/>
        </w:rPr>
        <w:t>surgery.</w:t>
      </w:r>
      <w:r>
        <w:rPr>
          <w:spacing w:val="14"/>
        </w:rPr>
        <w:t xml:space="preserve"> </w:t>
      </w:r>
      <w:r>
        <w:rPr>
          <w:spacing w:val="-2"/>
        </w:rPr>
        <w:t>The</w:t>
      </w:r>
      <w:r>
        <w:rPr>
          <w:spacing w:val="15"/>
        </w:rPr>
        <w:t xml:space="preserve"> </w:t>
      </w:r>
      <w:r>
        <w:rPr>
          <w:spacing w:val="-2"/>
        </w:rPr>
        <w:t>specialists</w:t>
      </w:r>
      <w:r>
        <w:rPr>
          <w:spacing w:val="15"/>
        </w:rPr>
        <w:t xml:space="preserve"> </w:t>
      </w:r>
      <w:r>
        <w:rPr>
          <w:spacing w:val="-2"/>
        </w:rPr>
        <w:t>could</w:t>
      </w:r>
      <w:r>
        <w:rPr>
          <w:spacing w:val="14"/>
        </w:rPr>
        <w:t xml:space="preserve"> </w:t>
      </w:r>
      <w:r>
        <w:rPr>
          <w:spacing w:val="-2"/>
        </w:rPr>
        <w:t>join</w:t>
      </w:r>
      <w:r>
        <w:rPr>
          <w:spacing w:val="15"/>
        </w:rPr>
        <w:t xml:space="preserve"> </w:t>
      </w:r>
      <w:r>
        <w:rPr>
          <w:spacing w:val="-2"/>
        </w:rPr>
        <w:t>a</w:t>
      </w:r>
      <w:r>
        <w:rPr>
          <w:spacing w:val="14"/>
        </w:rPr>
        <w:t xml:space="preserve"> </w:t>
      </w:r>
      <w:r>
        <w:rPr>
          <w:spacing w:val="-2"/>
        </w:rPr>
        <w:t>surgeon</w:t>
      </w:r>
    </w:p>
    <w:p w14:paraId="21440D6F">
      <w:pPr>
        <w:spacing w:before="75" w:line="259" w:lineRule="auto"/>
        <w:ind w:left="219" w:right="0" w:hanging="160"/>
        <w:jc w:val="left"/>
        <w:rPr>
          <w:sz w:val="16"/>
        </w:rPr>
      </w:pPr>
      <w:r>
        <w:br w:type="column"/>
      </w:r>
      <w:r>
        <w:rPr>
          <w:color w:val="231F20"/>
          <w:spacing w:val="-4"/>
          <w:sz w:val="16"/>
        </w:rPr>
        <w:t>3uper</w:t>
      </w:r>
      <w:r>
        <w:rPr>
          <w:color w:val="231F20"/>
          <w:spacing w:val="-8"/>
          <w:sz w:val="16"/>
        </w:rPr>
        <w:t xml:space="preserve"> </w:t>
      </w:r>
      <w:r>
        <w:rPr>
          <w:color w:val="231F20"/>
          <w:spacing w:val="-4"/>
          <w:sz w:val="16"/>
        </w:rPr>
        <w:t>real-time</w:t>
      </w:r>
      <w:r>
        <w:rPr>
          <w:color w:val="231F20"/>
          <w:spacing w:val="-6"/>
          <w:sz w:val="16"/>
        </w:rPr>
        <w:t xml:space="preserve"> </w:t>
      </w:r>
      <w:r>
        <w:rPr>
          <w:color w:val="231F20"/>
          <w:spacing w:val="-4"/>
          <w:sz w:val="16"/>
        </w:rPr>
        <w:t>and</w:t>
      </w:r>
      <w:r>
        <w:rPr>
          <w:color w:val="231F20"/>
          <w:spacing w:val="-6"/>
          <w:sz w:val="16"/>
        </w:rPr>
        <w:t xml:space="preserve"> </w:t>
      </w:r>
      <w:r>
        <w:rPr>
          <w:color w:val="231F20"/>
          <w:spacing w:val="-4"/>
          <w:sz w:val="16"/>
        </w:rPr>
        <w:t>reliable</w:t>
      </w:r>
      <w:r>
        <w:rPr>
          <w:color w:val="231F20"/>
          <w:spacing w:val="40"/>
          <w:sz w:val="16"/>
        </w:rPr>
        <w:t xml:space="preserve"> </w:t>
      </w:r>
      <w:r>
        <w:rPr>
          <w:color w:val="231F20"/>
          <w:spacing w:val="-2"/>
          <w:sz w:val="16"/>
        </w:rPr>
        <w:t>connections</w:t>
      </w:r>
    </w:p>
    <w:p w14:paraId="4DE35EDE">
      <w:pPr>
        <w:spacing w:before="75"/>
        <w:ind w:left="60" w:right="0" w:firstLine="0"/>
        <w:jc w:val="left"/>
        <w:rPr>
          <w:sz w:val="16"/>
        </w:rPr>
      </w:pPr>
      <w:r>
        <w:br w:type="column"/>
      </w:r>
      <w:r>
        <w:rPr>
          <w:color w:val="231F20"/>
          <w:w w:val="90"/>
          <w:sz w:val="16"/>
        </w:rPr>
        <w:t>Very</w:t>
      </w:r>
      <w:r>
        <w:rPr>
          <w:color w:val="231F20"/>
          <w:spacing w:val="-3"/>
          <w:sz w:val="16"/>
        </w:rPr>
        <w:t xml:space="preserve"> </w:t>
      </w:r>
      <w:r>
        <w:rPr>
          <w:color w:val="231F20"/>
          <w:w w:val="90"/>
          <w:sz w:val="16"/>
        </w:rPr>
        <w:t>low</w:t>
      </w:r>
      <w:r>
        <w:rPr>
          <w:color w:val="231F20"/>
          <w:spacing w:val="-3"/>
          <w:sz w:val="16"/>
        </w:rPr>
        <w:t xml:space="preserve"> </w:t>
      </w:r>
      <w:r>
        <w:rPr>
          <w:color w:val="231F20"/>
          <w:spacing w:val="-2"/>
          <w:w w:val="90"/>
          <w:sz w:val="16"/>
        </w:rPr>
        <w:t>latency</w:t>
      </w:r>
    </w:p>
    <w:p w14:paraId="261E44EC">
      <w:pPr>
        <w:spacing w:after="0"/>
        <w:jc w:val="left"/>
        <w:rPr>
          <w:sz w:val="16"/>
        </w:rPr>
        <w:sectPr>
          <w:type w:val="continuous"/>
          <w:pgSz w:w="11910" w:h="15650"/>
          <w:pgMar w:top="1800" w:right="850" w:bottom="280" w:left="850" w:header="430" w:footer="0" w:gutter="0"/>
          <w:cols w:equalWidth="0" w:num="3">
            <w:col w:w="4917" w:space="307"/>
            <w:col w:w="1739" w:space="726"/>
            <w:col w:w="2521"/>
          </w:cols>
        </w:sectPr>
      </w:pPr>
    </w:p>
    <w:p w14:paraId="3D103D10">
      <w:pPr>
        <w:pStyle w:val="9"/>
        <w:spacing w:line="249" w:lineRule="auto"/>
        <w:ind w:left="60"/>
        <w:jc w:val="both"/>
      </w:pPr>
      <w:r>
        <mc:AlternateContent>
          <mc:Choice Requires="wps">
            <w:drawing>
              <wp:anchor distT="0" distB="0" distL="0" distR="0" simplePos="0" relativeHeight="251661312" behindDoc="0" locked="0" layoutInCell="1" allowOverlap="1">
                <wp:simplePos x="0" y="0"/>
                <wp:positionH relativeFrom="page">
                  <wp:posOffset>7341235</wp:posOffset>
                </wp:positionH>
                <wp:positionV relativeFrom="page">
                  <wp:posOffset>201930</wp:posOffset>
                </wp:positionV>
                <wp:extent cx="97155" cy="9541510"/>
                <wp:effectExtent l="0" t="0" r="0" b="0"/>
                <wp:wrapNone/>
                <wp:docPr id="56" name="Textbox 56"/>
                <wp:cNvGraphicFramePr/>
                <a:graphic xmlns:a="http://schemas.openxmlformats.org/drawingml/2006/main">
                  <a:graphicData uri="http://schemas.microsoft.com/office/word/2010/wordprocessingShape">
                    <wps:wsp>
                      <wps:cNvSpPr txBox="1"/>
                      <wps:spPr>
                        <a:xfrm>
                          <a:off x="0" y="0"/>
                          <a:ext cx="97155" cy="9541510"/>
                        </a:xfrm>
                        <a:prstGeom prst="rect">
                          <a:avLst/>
                        </a:prstGeom>
                      </wps:spPr>
                      <wps:txbx>
                        <w:txbxContent>
                          <w:p w14:paraId="4D008C7F">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https://ietresearch.onlinelibrary.wiley.com/doi/10.1049/cmu2.12578</w:t>
                            </w:r>
                            <w:r>
                              <w:rPr>
                                <w:sz w:val="10"/>
                              </w:rPr>
                              <w:fldChar w:fldCharType="end"/>
                            </w:r>
                            <w:r>
                              <w:rPr>
                                <w:spacing w:val="3"/>
                                <w:sz w:val="10"/>
                              </w:rPr>
                              <w:t xml:space="preserve"> </w:t>
                            </w:r>
                            <w:r>
                              <w:rPr>
                                <w:sz w:val="10"/>
                              </w:rPr>
                              <w:t>by</w:t>
                            </w:r>
                            <w:r>
                              <w:rPr>
                                <w:spacing w:val="4"/>
                                <w:sz w:val="10"/>
                              </w:rPr>
                              <w:t xml:space="preserve"> </w:t>
                            </w:r>
                            <w:r>
                              <w:rPr>
                                <w:sz w:val="10"/>
                              </w:rPr>
                              <w:t>Brunel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w:t>
                            </w:r>
                            <w:r>
                              <w:fldChar w:fldCharType="begin"/>
                            </w:r>
                            <w:r>
                              <w:instrText xml:space="preserve"> HYPERLINK "https://onlinelibrary.wiley.com/terms-and-conditions" \h </w:instrText>
                            </w:r>
                            <w:r>
                              <w:fldChar w:fldCharType="separate"/>
                            </w:r>
                            <w:r>
                              <w:rPr>
                                <w:sz w:val="10"/>
                              </w:rPr>
                              <w:t>https://onlinelibrary.wiley.com/terms-and-conditions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wps:txbx>
                      <wps:bodyPr vert="vert" wrap="square" lIns="0" tIns="0" rIns="0" bIns="0" rtlCol="0">
                        <a:noAutofit/>
                      </wps:bodyPr>
                    </wps:wsp>
                  </a:graphicData>
                </a:graphic>
              </wp:anchor>
            </w:drawing>
          </mc:Choice>
          <mc:Fallback>
            <w:pict>
              <v:shape id="Textbox 56" o:spid="_x0000_s1026" o:spt="202" type="#_x0000_t202" style="position:absolute;left:0pt;margin-left:578.05pt;margin-top:15.9pt;height:751.3pt;width:7.65pt;mso-position-horizontal-relative:page;mso-position-vertical-relative:page;z-index:251661312;mso-width-relative:page;mso-height-relative:page;" filled="f" stroked="f" coordsize="21600,21600" o:gfxdata="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B5V+P3bAAAADQEAAA8AAAAAAAAAAQAgAAAAIgAAAGRycy9kb3ducmV2LnhtbFBL&#10;AQIUABQAAAAIAIdO4kDe4ErMugEAAIEDAAAOAAAAAAAAAAEAIAAAACoBAABkcnMvZTJvRG9jLnht&#10;bFBLBQYAAAAABgAGAFkBAABWBQAAAAA=&#10;">
                <v:fill on="f" focussize="0,0"/>
                <v:stroke on="f"/>
                <v:imagedata o:title=""/>
                <o:lock v:ext="edit" aspectratio="f"/>
                <v:textbox inset="0mm,0mm,0mm,0mm" style="layout-flow:vertical;">
                  <w:txbxContent>
                    <w:p w14:paraId="4D008C7F">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https://ietresearch.onlinelibrary.wiley.com/doi/10.1049/cmu2.12578</w:t>
                      </w:r>
                      <w:r>
                        <w:rPr>
                          <w:sz w:val="10"/>
                        </w:rPr>
                        <w:fldChar w:fldCharType="end"/>
                      </w:r>
                      <w:r>
                        <w:rPr>
                          <w:spacing w:val="3"/>
                          <w:sz w:val="10"/>
                        </w:rPr>
                        <w:t xml:space="preserve"> </w:t>
                      </w:r>
                      <w:r>
                        <w:rPr>
                          <w:sz w:val="10"/>
                        </w:rPr>
                        <w:t>by</w:t>
                      </w:r>
                      <w:r>
                        <w:rPr>
                          <w:spacing w:val="4"/>
                          <w:sz w:val="10"/>
                        </w:rPr>
                        <w:t xml:space="preserve"> </w:t>
                      </w:r>
                      <w:r>
                        <w:rPr>
                          <w:sz w:val="10"/>
                        </w:rPr>
                        <w:t>Brunel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w:t>
                      </w:r>
                      <w:r>
                        <w:fldChar w:fldCharType="begin"/>
                      </w:r>
                      <w:r>
                        <w:instrText xml:space="preserve"> HYPERLINK "https://onlinelibrary.wiley.com/terms-and-conditions" \h </w:instrText>
                      </w:r>
                      <w:r>
                        <w:fldChar w:fldCharType="separate"/>
                      </w:r>
                      <w:r>
                        <w:rPr>
                          <w:sz w:val="10"/>
                        </w:rPr>
                        <w:t>https://onlinelibrary.wiley.com/terms-and-conditions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v:textbox>
              </v:shape>
            </w:pict>
          </mc:Fallback>
        </mc:AlternateContent>
      </w:r>
      <w:r>
        <w:rPr>
          <w:spacing w:val="-2"/>
        </w:rPr>
        <w:t>remotely</w:t>
      </w:r>
      <w:r>
        <w:rPr>
          <w:spacing w:val="-6"/>
        </w:rPr>
        <w:t xml:space="preserve"> </w:t>
      </w:r>
      <w:r>
        <w:rPr>
          <w:spacing w:val="-2"/>
        </w:rPr>
        <w:t>For</w:t>
      </w:r>
      <w:r>
        <w:rPr>
          <w:spacing w:val="-6"/>
        </w:rPr>
        <w:t xml:space="preserve"> </w:t>
      </w:r>
      <w:r>
        <w:rPr>
          <w:spacing w:val="-2"/>
        </w:rPr>
        <w:t>diagnosis</w:t>
      </w:r>
      <w:r>
        <w:rPr>
          <w:spacing w:val="-6"/>
        </w:rPr>
        <w:t xml:space="preserve"> </w:t>
      </w:r>
      <w:r>
        <w:rPr>
          <w:spacing w:val="-2"/>
        </w:rPr>
        <w:t>and</w:t>
      </w:r>
      <w:r>
        <w:rPr>
          <w:spacing w:val="-6"/>
        </w:rPr>
        <w:t xml:space="preserve"> </w:t>
      </w:r>
      <w:r>
        <w:rPr>
          <w:spacing w:val="-2"/>
        </w:rPr>
        <w:t>Follow-up.</w:t>
      </w:r>
      <w:r>
        <w:rPr>
          <w:spacing w:val="-6"/>
        </w:rPr>
        <w:t xml:space="preserve"> </w:t>
      </w:r>
      <w:r>
        <w:rPr>
          <w:spacing w:val="-2"/>
        </w:rPr>
        <w:t>rn</w:t>
      </w:r>
      <w:r>
        <w:rPr>
          <w:spacing w:val="-6"/>
        </w:rPr>
        <w:t xml:space="preserve"> </w:t>
      </w:r>
      <w:r>
        <w:rPr>
          <w:spacing w:val="-2"/>
        </w:rPr>
        <w:t>terms</w:t>
      </w:r>
      <w:r>
        <w:rPr>
          <w:spacing w:val="-6"/>
        </w:rPr>
        <w:t xml:space="preserve"> </w:t>
      </w:r>
      <w:r>
        <w:rPr>
          <w:spacing w:val="-2"/>
        </w:rPr>
        <w:t>oF</w:t>
      </w:r>
      <w:r>
        <w:rPr>
          <w:spacing w:val="-6"/>
        </w:rPr>
        <w:t xml:space="preserve"> </w:t>
      </w:r>
      <w:r>
        <w:rPr>
          <w:spacing w:val="-2"/>
        </w:rPr>
        <w:t xml:space="preserve">education, </w:t>
      </w:r>
      <w:r>
        <w:t>5G</w:t>
      </w:r>
      <w:r>
        <w:rPr>
          <w:spacing w:val="-3"/>
        </w:rPr>
        <w:t xml:space="preserve"> </w:t>
      </w:r>
      <w:r>
        <w:t>will</w:t>
      </w:r>
      <w:r>
        <w:rPr>
          <w:spacing w:val="-3"/>
        </w:rPr>
        <w:t xml:space="preserve"> </w:t>
      </w:r>
      <w:r>
        <w:t>oFFer</w:t>
      </w:r>
      <w:r>
        <w:rPr>
          <w:spacing w:val="-3"/>
        </w:rPr>
        <w:t xml:space="preserve"> </w:t>
      </w:r>
      <w:r>
        <w:t>new</w:t>
      </w:r>
      <w:r>
        <w:rPr>
          <w:spacing w:val="-3"/>
        </w:rPr>
        <w:t xml:space="preserve"> </w:t>
      </w:r>
      <w:r>
        <w:t>ways</w:t>
      </w:r>
      <w:r>
        <w:rPr>
          <w:spacing w:val="-3"/>
        </w:rPr>
        <w:t xml:space="preserve"> </w:t>
      </w:r>
      <w:r>
        <w:t>oF</w:t>
      </w:r>
      <w:r>
        <w:rPr>
          <w:spacing w:val="-3"/>
        </w:rPr>
        <w:t xml:space="preserve"> </w:t>
      </w:r>
      <w:r>
        <w:t>learning</w:t>
      </w:r>
      <w:r>
        <w:rPr>
          <w:spacing w:val="-3"/>
        </w:rPr>
        <w:t xml:space="preserve"> </w:t>
      </w:r>
      <w:r>
        <w:t>in</w:t>
      </w:r>
      <w:r>
        <w:rPr>
          <w:spacing w:val="-3"/>
        </w:rPr>
        <w:t xml:space="preserve"> </w:t>
      </w:r>
      <w:r>
        <w:t>the</w:t>
      </w:r>
      <w:r>
        <w:rPr>
          <w:spacing w:val="-3"/>
        </w:rPr>
        <w:t xml:space="preserve"> </w:t>
      </w:r>
      <w:r>
        <w:t>classrooms,</w:t>
      </w:r>
      <w:r>
        <w:rPr>
          <w:spacing w:val="-3"/>
        </w:rPr>
        <w:t xml:space="preserve"> </w:t>
      </w:r>
      <w:r>
        <w:t>with students</w:t>
      </w:r>
      <w:r>
        <w:rPr>
          <w:spacing w:val="-13"/>
        </w:rPr>
        <w:t xml:space="preserve"> </w:t>
      </w:r>
      <w:r>
        <w:t>being</w:t>
      </w:r>
      <w:r>
        <w:rPr>
          <w:spacing w:val="-12"/>
        </w:rPr>
        <w:t xml:space="preserve"> </w:t>
      </w:r>
      <w:r>
        <w:t>exposed</w:t>
      </w:r>
      <w:r>
        <w:rPr>
          <w:spacing w:val="-13"/>
        </w:rPr>
        <w:t xml:space="preserve"> </w:t>
      </w:r>
      <w:r>
        <w:t>to</w:t>
      </w:r>
      <w:r>
        <w:rPr>
          <w:spacing w:val="-12"/>
        </w:rPr>
        <w:t xml:space="preserve"> </w:t>
      </w:r>
      <w:r>
        <w:t>a</w:t>
      </w:r>
      <w:r>
        <w:rPr>
          <w:spacing w:val="-13"/>
        </w:rPr>
        <w:t xml:space="preserve"> </w:t>
      </w:r>
      <w:r>
        <w:t>more</w:t>
      </w:r>
      <w:r>
        <w:rPr>
          <w:spacing w:val="-12"/>
        </w:rPr>
        <w:t xml:space="preserve"> </w:t>
      </w:r>
      <w:r>
        <w:t>visual</w:t>
      </w:r>
      <w:r>
        <w:rPr>
          <w:spacing w:val="-13"/>
        </w:rPr>
        <w:t xml:space="preserve"> </w:t>
      </w:r>
      <w:r>
        <w:t>and</w:t>
      </w:r>
      <w:r>
        <w:rPr>
          <w:spacing w:val="-12"/>
        </w:rPr>
        <w:t xml:space="preserve"> </w:t>
      </w:r>
      <w:r>
        <w:t>interactive</w:t>
      </w:r>
      <w:r>
        <w:rPr>
          <w:spacing w:val="-13"/>
        </w:rPr>
        <w:t xml:space="preserve"> </w:t>
      </w:r>
      <w:r>
        <w:t>learn-</w:t>
      </w:r>
      <w:r>
        <w:rPr>
          <w:spacing w:val="-6"/>
        </w:rPr>
        <w:t xml:space="preserve">ing experience (Augmented Reality, Virtual Reality, and Virtual </w:t>
      </w:r>
      <w:r>
        <w:rPr>
          <w:w w:val="90"/>
        </w:rPr>
        <w:t xml:space="preserve">Presence). Moreover, teachers will be able to deliver their classes </w:t>
      </w:r>
      <w:r>
        <w:t>to</w:t>
      </w:r>
      <w:r>
        <w:rPr>
          <w:spacing w:val="-1"/>
        </w:rPr>
        <w:t xml:space="preserve"> </w:t>
      </w:r>
      <w:r>
        <w:t>students</w:t>
      </w:r>
      <w:r>
        <w:rPr>
          <w:spacing w:val="-1"/>
        </w:rPr>
        <w:t xml:space="preserve"> </w:t>
      </w:r>
      <w:r>
        <w:t>not</w:t>
      </w:r>
      <w:r>
        <w:rPr>
          <w:spacing w:val="-1"/>
        </w:rPr>
        <w:t xml:space="preserve"> </w:t>
      </w:r>
      <w:r>
        <w:t>necessarily</w:t>
      </w:r>
      <w:r>
        <w:rPr>
          <w:spacing w:val="-1"/>
        </w:rPr>
        <w:t xml:space="preserve"> </w:t>
      </w:r>
      <w:r>
        <w:t>in</w:t>
      </w:r>
      <w:r>
        <w:rPr>
          <w:spacing w:val="-1"/>
        </w:rPr>
        <w:t xml:space="preserve"> </w:t>
      </w:r>
      <w:r>
        <w:t>the</w:t>
      </w:r>
      <w:r>
        <w:rPr>
          <w:spacing w:val="-1"/>
        </w:rPr>
        <w:t xml:space="preserve"> </w:t>
      </w:r>
      <w:r>
        <w:t>same</w:t>
      </w:r>
      <w:r>
        <w:rPr>
          <w:spacing w:val="-1"/>
        </w:rPr>
        <w:t xml:space="preserve"> </w:t>
      </w:r>
      <w:r>
        <w:t>room.</w:t>
      </w:r>
      <w:r>
        <w:rPr>
          <w:spacing w:val="-1"/>
        </w:rPr>
        <w:t xml:space="preserve"> </w:t>
      </w:r>
      <w:r>
        <w:t>5G</w:t>
      </w:r>
      <w:r>
        <w:rPr>
          <w:spacing w:val="-1"/>
        </w:rPr>
        <w:t xml:space="preserve"> </w:t>
      </w:r>
      <w:r>
        <w:t xml:space="preserve">technology </w:t>
      </w:r>
      <w:r>
        <w:rPr>
          <w:spacing w:val="-2"/>
        </w:rPr>
        <w:t>will</w:t>
      </w:r>
      <w:r>
        <w:rPr>
          <w:spacing w:val="-13"/>
        </w:rPr>
        <w:t xml:space="preserve"> </w:t>
      </w:r>
      <w:r>
        <w:rPr>
          <w:spacing w:val="-2"/>
        </w:rPr>
        <w:t>assist</w:t>
      </w:r>
      <w:r>
        <w:rPr>
          <w:spacing w:val="-10"/>
        </w:rPr>
        <w:t xml:space="preserve"> </w:t>
      </w:r>
      <w:r>
        <w:rPr>
          <w:spacing w:val="-2"/>
        </w:rPr>
        <w:t>developing</w:t>
      </w:r>
      <w:r>
        <w:rPr>
          <w:spacing w:val="-11"/>
        </w:rPr>
        <w:t xml:space="preserve"> </w:t>
      </w:r>
      <w:r>
        <w:rPr>
          <w:spacing w:val="-2"/>
        </w:rPr>
        <w:t>countries</w:t>
      </w:r>
      <w:r>
        <w:rPr>
          <w:spacing w:val="-10"/>
        </w:rPr>
        <w:t xml:space="preserve"> </w:t>
      </w:r>
      <w:r>
        <w:rPr>
          <w:spacing w:val="-2"/>
        </w:rPr>
        <w:t>in</w:t>
      </w:r>
      <w:r>
        <w:rPr>
          <w:spacing w:val="-11"/>
        </w:rPr>
        <w:t xml:space="preserve"> </w:t>
      </w:r>
      <w:r>
        <w:rPr>
          <w:spacing w:val="-2"/>
        </w:rPr>
        <w:t>optimising</w:t>
      </w:r>
      <w:r>
        <w:rPr>
          <w:spacing w:val="-10"/>
        </w:rPr>
        <w:t xml:space="preserve"> </w:t>
      </w:r>
      <w:r>
        <w:rPr>
          <w:spacing w:val="-2"/>
        </w:rPr>
        <w:t>growth</w:t>
      </w:r>
      <w:r>
        <w:rPr>
          <w:spacing w:val="-11"/>
        </w:rPr>
        <w:t xml:space="preserve"> </w:t>
      </w:r>
      <w:r>
        <w:rPr>
          <w:spacing w:val="-2"/>
        </w:rPr>
        <w:t>and</w:t>
      </w:r>
      <w:r>
        <w:rPr>
          <w:spacing w:val="-10"/>
        </w:rPr>
        <w:t xml:space="preserve"> </w:t>
      </w:r>
      <w:r>
        <w:rPr>
          <w:spacing w:val="-2"/>
        </w:rPr>
        <w:t>min-imising</w:t>
      </w:r>
      <w:r>
        <w:rPr>
          <w:spacing w:val="-7"/>
        </w:rPr>
        <w:t xml:space="preserve"> </w:t>
      </w:r>
      <w:r>
        <w:rPr>
          <w:spacing w:val="-2"/>
        </w:rPr>
        <w:t>the</w:t>
      </w:r>
      <w:r>
        <w:rPr>
          <w:spacing w:val="-7"/>
        </w:rPr>
        <w:t xml:space="preserve"> </w:t>
      </w:r>
      <w:r>
        <w:rPr>
          <w:spacing w:val="-2"/>
        </w:rPr>
        <w:t>use</w:t>
      </w:r>
      <w:r>
        <w:rPr>
          <w:spacing w:val="-7"/>
        </w:rPr>
        <w:t xml:space="preserve"> </w:t>
      </w:r>
      <w:r>
        <w:rPr>
          <w:spacing w:val="-2"/>
        </w:rPr>
        <w:t>oF</w:t>
      </w:r>
      <w:r>
        <w:rPr>
          <w:spacing w:val="-7"/>
        </w:rPr>
        <w:t xml:space="preserve"> </w:t>
      </w:r>
      <w:r>
        <w:rPr>
          <w:spacing w:val="-2"/>
        </w:rPr>
        <w:t>water</w:t>
      </w:r>
      <w:r>
        <w:rPr>
          <w:spacing w:val="-7"/>
        </w:rPr>
        <w:t xml:space="preserve"> </w:t>
      </w:r>
      <w:r>
        <w:rPr>
          <w:spacing w:val="-2"/>
        </w:rPr>
        <w:t>and</w:t>
      </w:r>
      <w:r>
        <w:rPr>
          <w:spacing w:val="-7"/>
        </w:rPr>
        <w:t xml:space="preserve"> </w:t>
      </w:r>
      <w:r>
        <w:rPr>
          <w:spacing w:val="-2"/>
        </w:rPr>
        <w:t>Fertilisers</w:t>
      </w:r>
      <w:r>
        <w:rPr>
          <w:spacing w:val="-7"/>
        </w:rPr>
        <w:t xml:space="preserve"> </w:t>
      </w:r>
      <w:r>
        <w:rPr>
          <w:spacing w:val="-2"/>
        </w:rPr>
        <w:t>through</w:t>
      </w:r>
      <w:r>
        <w:rPr>
          <w:spacing w:val="-7"/>
        </w:rPr>
        <w:t xml:space="preserve"> </w:t>
      </w:r>
      <w:r>
        <w:rPr>
          <w:spacing w:val="-2"/>
        </w:rPr>
        <w:t>more</w:t>
      </w:r>
      <w:r>
        <w:rPr>
          <w:spacing w:val="-7"/>
        </w:rPr>
        <w:t xml:space="preserve"> </w:t>
      </w:r>
      <w:r>
        <w:rPr>
          <w:spacing w:val="-2"/>
        </w:rPr>
        <w:t xml:space="preserve">targeted </w:t>
      </w:r>
      <w:r>
        <w:t>application</w:t>
      </w:r>
      <w:r>
        <w:rPr>
          <w:spacing w:val="-6"/>
        </w:rPr>
        <w:t xml:space="preserve"> </w:t>
      </w:r>
      <w:r>
        <w:t>in</w:t>
      </w:r>
      <w:r>
        <w:rPr>
          <w:spacing w:val="-6"/>
        </w:rPr>
        <w:t xml:space="preserve"> </w:t>
      </w:r>
      <w:r>
        <w:t>water</w:t>
      </w:r>
      <w:r>
        <w:rPr>
          <w:spacing w:val="-6"/>
        </w:rPr>
        <w:t xml:space="preserve"> </w:t>
      </w:r>
      <w:r>
        <w:t>and</w:t>
      </w:r>
      <w:r>
        <w:rPr>
          <w:spacing w:val="-6"/>
        </w:rPr>
        <w:t xml:space="preserve"> </w:t>
      </w:r>
      <w:r>
        <w:t>agriculture</w:t>
      </w:r>
      <w:r>
        <w:rPr>
          <w:spacing w:val="-6"/>
        </w:rPr>
        <w:t xml:space="preserve"> </w:t>
      </w:r>
      <w:r>
        <w:t>systems,</w:t>
      </w:r>
      <w:r>
        <w:rPr>
          <w:spacing w:val="-6"/>
        </w:rPr>
        <w:t xml:space="preserve"> </w:t>
      </w:r>
      <w:r>
        <w:t>as</w:t>
      </w:r>
      <w:r>
        <w:rPr>
          <w:spacing w:val="-6"/>
        </w:rPr>
        <w:t xml:space="preserve"> </w:t>
      </w:r>
      <w:r>
        <w:t>well</w:t>
      </w:r>
      <w:r>
        <w:rPr>
          <w:spacing w:val="-6"/>
        </w:rPr>
        <w:t xml:space="preserve"> </w:t>
      </w:r>
      <w:r>
        <w:t>as</w:t>
      </w:r>
      <w:r>
        <w:rPr>
          <w:spacing w:val="-6"/>
        </w:rPr>
        <w:t xml:space="preserve"> </w:t>
      </w:r>
      <w:r>
        <w:t xml:space="preserve">other </w:t>
      </w:r>
      <w:r>
        <w:rPr>
          <w:spacing w:val="-2"/>
        </w:rPr>
        <w:t>fields.</w:t>
      </w:r>
    </w:p>
    <w:p w14:paraId="6841FDA7">
      <w:pPr>
        <w:pStyle w:val="9"/>
        <w:spacing w:line="249" w:lineRule="auto"/>
        <w:ind w:left="60" w:firstLine="199"/>
        <w:jc w:val="both"/>
      </w:pPr>
      <w:r>
        <w:rPr>
          <w:spacing w:val="-2"/>
        </w:rPr>
        <w:t>The</w:t>
      </w:r>
      <w:r>
        <w:rPr>
          <w:spacing w:val="-11"/>
        </w:rPr>
        <w:t xml:space="preserve"> </w:t>
      </w:r>
      <w:r>
        <w:rPr>
          <w:spacing w:val="-2"/>
        </w:rPr>
        <w:t>smart</w:t>
      </w:r>
      <w:r>
        <w:rPr>
          <w:spacing w:val="-10"/>
        </w:rPr>
        <w:t xml:space="preserve"> </w:t>
      </w:r>
      <w:r>
        <w:rPr>
          <w:spacing w:val="-2"/>
        </w:rPr>
        <w:t>network</w:t>
      </w:r>
      <w:r>
        <w:rPr>
          <w:spacing w:val="-11"/>
        </w:rPr>
        <w:t xml:space="preserve"> </w:t>
      </w:r>
      <w:r>
        <w:rPr>
          <w:spacing w:val="-2"/>
        </w:rPr>
        <w:t>communication</w:t>
      </w:r>
      <w:r>
        <w:rPr>
          <w:spacing w:val="-10"/>
        </w:rPr>
        <w:t xml:space="preserve"> </w:t>
      </w:r>
      <w:r>
        <w:rPr>
          <w:spacing w:val="-2"/>
        </w:rPr>
        <w:t>environments</w:t>
      </w:r>
      <w:r>
        <w:rPr>
          <w:spacing w:val="-11"/>
        </w:rPr>
        <w:t xml:space="preserve"> </w:t>
      </w:r>
      <w:r>
        <w:rPr>
          <w:spacing w:val="-2"/>
        </w:rPr>
        <w:t>oF</w:t>
      </w:r>
      <w:r>
        <w:rPr>
          <w:spacing w:val="-10"/>
        </w:rPr>
        <w:t xml:space="preserve"> </w:t>
      </w:r>
      <w:r>
        <w:rPr>
          <w:spacing w:val="-2"/>
        </w:rPr>
        <w:t>5G</w:t>
      </w:r>
      <w:r>
        <w:rPr>
          <w:spacing w:val="-11"/>
        </w:rPr>
        <w:t xml:space="preserve"> </w:t>
      </w:r>
      <w:r>
        <w:rPr>
          <w:spacing w:val="-2"/>
        </w:rPr>
        <w:t xml:space="preserve">are </w:t>
      </w:r>
      <w:r>
        <w:t xml:space="preserve">increasing the demand For high-speed data, and introducing </w:t>
      </w:r>
      <w:r>
        <w:rPr>
          <w:spacing w:val="-4"/>
        </w:rPr>
        <w:t>new</w:t>
      </w:r>
      <w:r>
        <w:rPr>
          <w:spacing w:val="-9"/>
        </w:rPr>
        <w:t xml:space="preserve"> </w:t>
      </w:r>
      <w:r>
        <w:rPr>
          <w:spacing w:val="-4"/>
        </w:rPr>
        <w:t>requirements</w:t>
      </w:r>
      <w:r>
        <w:rPr>
          <w:spacing w:val="-8"/>
        </w:rPr>
        <w:t xml:space="preserve"> </w:t>
      </w:r>
      <w:r>
        <w:rPr>
          <w:spacing w:val="-4"/>
        </w:rPr>
        <w:t>oF</w:t>
      </w:r>
      <w:r>
        <w:rPr>
          <w:spacing w:val="-9"/>
        </w:rPr>
        <w:t xml:space="preserve"> </w:t>
      </w:r>
      <w:r>
        <w:rPr>
          <w:spacing w:val="-4"/>
        </w:rPr>
        <w:t>network</w:t>
      </w:r>
      <w:r>
        <w:rPr>
          <w:spacing w:val="-8"/>
        </w:rPr>
        <w:t xml:space="preserve"> </w:t>
      </w:r>
      <w:r>
        <w:rPr>
          <w:spacing w:val="-4"/>
        </w:rPr>
        <w:t>and</w:t>
      </w:r>
      <w:r>
        <w:rPr>
          <w:spacing w:val="-9"/>
        </w:rPr>
        <w:t xml:space="preserve"> </w:t>
      </w:r>
      <w:r>
        <w:rPr>
          <w:spacing w:val="-4"/>
        </w:rPr>
        <w:t>inFrastructure,</w:t>
      </w:r>
      <w:r>
        <w:rPr>
          <w:spacing w:val="-8"/>
        </w:rPr>
        <w:t xml:space="preserve"> </w:t>
      </w:r>
      <w:r>
        <w:rPr>
          <w:spacing w:val="-4"/>
        </w:rPr>
        <w:t>especially</w:t>
      </w:r>
      <w:r>
        <w:rPr>
          <w:spacing w:val="-9"/>
        </w:rPr>
        <w:t xml:space="preserve"> </w:t>
      </w:r>
      <w:r>
        <w:rPr>
          <w:spacing w:val="-4"/>
        </w:rPr>
        <w:t xml:space="preserve">the </w:t>
      </w:r>
      <w:r>
        <w:t>transport network.</w:t>
      </w:r>
    </w:p>
    <w:p w14:paraId="6208ADA2">
      <w:pPr>
        <w:pStyle w:val="9"/>
        <w:spacing w:line="249" w:lineRule="auto"/>
        <w:ind w:left="60" w:firstLine="199"/>
        <w:jc w:val="both"/>
      </w:pPr>
      <w:r>
        <w:t xml:space="preserve">The paper aims to review the studies and research on 5G </w:t>
      </w:r>
      <w:r>
        <w:rPr>
          <w:spacing w:val="-6"/>
        </w:rPr>
        <w:t xml:space="preserve">backhaul network and the proposed solutions oFFered to deploy </w:t>
      </w:r>
      <w:r>
        <w:t>5G</w:t>
      </w:r>
      <w:r>
        <w:rPr>
          <w:spacing w:val="-13"/>
        </w:rPr>
        <w:t xml:space="preserve"> </w:t>
      </w:r>
      <w:r>
        <w:t>technology</w:t>
      </w:r>
      <w:r>
        <w:rPr>
          <w:spacing w:val="-12"/>
        </w:rPr>
        <w:t xml:space="preserve"> </w:t>
      </w:r>
      <w:r>
        <w:t>in</w:t>
      </w:r>
      <w:r>
        <w:rPr>
          <w:spacing w:val="-13"/>
        </w:rPr>
        <w:t xml:space="preserve"> </w:t>
      </w:r>
      <w:r>
        <w:t>developing</w:t>
      </w:r>
      <w:r>
        <w:rPr>
          <w:spacing w:val="-12"/>
        </w:rPr>
        <w:t xml:space="preserve"> </w:t>
      </w:r>
      <w:r>
        <w:t>countries.</w:t>
      </w:r>
      <w:r>
        <w:rPr>
          <w:spacing w:val="-13"/>
        </w:rPr>
        <w:t xml:space="preserve"> </w:t>
      </w:r>
      <w:r>
        <w:t>rt</w:t>
      </w:r>
      <w:r>
        <w:rPr>
          <w:spacing w:val="-12"/>
        </w:rPr>
        <w:t xml:space="preserve"> </w:t>
      </w:r>
      <w:r>
        <w:t>is</w:t>
      </w:r>
      <w:r>
        <w:rPr>
          <w:spacing w:val="-13"/>
        </w:rPr>
        <w:t xml:space="preserve"> </w:t>
      </w:r>
      <w:r>
        <w:t>organised</w:t>
      </w:r>
      <w:r>
        <w:rPr>
          <w:spacing w:val="-12"/>
        </w:rPr>
        <w:t xml:space="preserve"> </w:t>
      </w:r>
      <w:r>
        <w:t>as</w:t>
      </w:r>
      <w:r>
        <w:rPr>
          <w:spacing w:val="-13"/>
        </w:rPr>
        <w:t xml:space="preserve"> </w:t>
      </w:r>
      <w:r>
        <w:t>Fol-</w:t>
      </w:r>
      <w:r>
        <w:rPr>
          <w:spacing w:val="-2"/>
        </w:rPr>
        <w:t>lows.</w:t>
      </w:r>
      <w:r>
        <w:rPr>
          <w:spacing w:val="-8"/>
        </w:rPr>
        <w:t xml:space="preserve"> </w:t>
      </w:r>
      <w:r>
        <w:rPr>
          <w:spacing w:val="-2"/>
        </w:rPr>
        <w:t>rn</w:t>
      </w:r>
      <w:r>
        <w:rPr>
          <w:spacing w:val="-8"/>
        </w:rPr>
        <w:t xml:space="preserve"> </w:t>
      </w:r>
      <w:r>
        <w:rPr>
          <w:spacing w:val="-2"/>
        </w:rPr>
        <w:t>3ection</w:t>
      </w:r>
      <w:r>
        <w:rPr>
          <w:spacing w:val="-8"/>
        </w:rPr>
        <w:t xml:space="preserve"> </w:t>
      </w:r>
      <w:r>
        <w:fldChar w:fldCharType="begin"/>
      </w:r>
      <w:r>
        <w:instrText xml:space="preserve"> HYPERLINK \l "_bookmark1" </w:instrText>
      </w:r>
      <w:r>
        <w:fldChar w:fldCharType="separate"/>
      </w:r>
      <w:r>
        <w:rPr>
          <w:color w:val="2462AA"/>
          <w:spacing w:val="-2"/>
        </w:rPr>
        <w:t>2</w:t>
      </w:r>
      <w:r>
        <w:rPr>
          <w:color w:val="2462AA"/>
          <w:spacing w:val="-2"/>
        </w:rPr>
        <w:fldChar w:fldCharType="end"/>
      </w:r>
      <w:r>
        <w:rPr>
          <w:spacing w:val="-2"/>
        </w:rPr>
        <w:t>,</w:t>
      </w:r>
      <w:r>
        <w:rPr>
          <w:spacing w:val="-8"/>
        </w:rPr>
        <w:t xml:space="preserve"> </w:t>
      </w:r>
      <w:r>
        <w:rPr>
          <w:spacing w:val="-2"/>
        </w:rPr>
        <w:t>a</w:t>
      </w:r>
      <w:r>
        <w:rPr>
          <w:spacing w:val="-8"/>
        </w:rPr>
        <w:t xml:space="preserve"> </w:t>
      </w:r>
      <w:r>
        <w:rPr>
          <w:spacing w:val="-2"/>
        </w:rPr>
        <w:t>detailed</w:t>
      </w:r>
      <w:r>
        <w:rPr>
          <w:spacing w:val="-8"/>
        </w:rPr>
        <w:t xml:space="preserve"> </w:t>
      </w:r>
      <w:r>
        <w:rPr>
          <w:spacing w:val="-2"/>
        </w:rPr>
        <w:t>review</w:t>
      </w:r>
      <w:r>
        <w:rPr>
          <w:spacing w:val="-9"/>
        </w:rPr>
        <w:t xml:space="preserve"> </w:t>
      </w:r>
      <w:r>
        <w:rPr>
          <w:spacing w:val="-2"/>
        </w:rPr>
        <w:t>oF</w:t>
      </w:r>
      <w:r>
        <w:rPr>
          <w:spacing w:val="-8"/>
        </w:rPr>
        <w:t xml:space="preserve"> </w:t>
      </w:r>
      <w:r>
        <w:rPr>
          <w:spacing w:val="-2"/>
        </w:rPr>
        <w:t>5G</w:t>
      </w:r>
      <w:r>
        <w:rPr>
          <w:spacing w:val="-8"/>
        </w:rPr>
        <w:t xml:space="preserve"> </w:t>
      </w:r>
      <w:r>
        <w:rPr>
          <w:spacing w:val="-2"/>
        </w:rPr>
        <w:t>transport</w:t>
      </w:r>
      <w:r>
        <w:rPr>
          <w:spacing w:val="-9"/>
        </w:rPr>
        <w:t xml:space="preserve"> </w:t>
      </w:r>
      <w:r>
        <w:rPr>
          <w:spacing w:val="-2"/>
        </w:rPr>
        <w:t xml:space="preserve">networks </w:t>
      </w:r>
      <w:r>
        <w:t>is</w:t>
      </w:r>
      <w:r>
        <w:rPr>
          <w:spacing w:val="-7"/>
        </w:rPr>
        <w:t xml:space="preserve"> </w:t>
      </w:r>
      <w:r>
        <w:t>described.</w:t>
      </w:r>
      <w:r>
        <w:rPr>
          <w:spacing w:val="-7"/>
        </w:rPr>
        <w:t xml:space="preserve"> </w:t>
      </w:r>
      <w:r>
        <w:t>rn</w:t>
      </w:r>
      <w:r>
        <w:rPr>
          <w:spacing w:val="-7"/>
        </w:rPr>
        <w:t xml:space="preserve"> </w:t>
      </w:r>
      <w:r>
        <w:t>3ection</w:t>
      </w:r>
      <w:r>
        <w:rPr>
          <w:spacing w:val="-7"/>
        </w:rPr>
        <w:t xml:space="preserve"> </w:t>
      </w:r>
      <w:r>
        <w:fldChar w:fldCharType="begin"/>
      </w:r>
      <w:r>
        <w:instrText xml:space="preserve"> HYPERLINK \l "_bookmark7" </w:instrText>
      </w:r>
      <w:r>
        <w:fldChar w:fldCharType="separate"/>
      </w:r>
      <w:r>
        <w:rPr>
          <w:color w:val="2462AA"/>
        </w:rPr>
        <w:t>3</w:t>
      </w:r>
      <w:r>
        <w:rPr>
          <w:color w:val="2462AA"/>
        </w:rPr>
        <w:fldChar w:fldCharType="end"/>
      </w:r>
      <w:r>
        <w:t>,</w:t>
      </w:r>
      <w:r>
        <w:rPr>
          <w:spacing w:val="-7"/>
        </w:rPr>
        <w:t xml:space="preserve"> </w:t>
      </w:r>
      <w:r>
        <w:t>the</w:t>
      </w:r>
      <w:r>
        <w:rPr>
          <w:spacing w:val="-7"/>
        </w:rPr>
        <w:t xml:space="preserve"> </w:t>
      </w:r>
      <w:r>
        <w:t>backhaul</w:t>
      </w:r>
      <w:r>
        <w:rPr>
          <w:spacing w:val="-7"/>
        </w:rPr>
        <w:t xml:space="preserve"> </w:t>
      </w:r>
      <w:r>
        <w:t>network</w:t>
      </w:r>
      <w:r>
        <w:rPr>
          <w:spacing w:val="-7"/>
        </w:rPr>
        <w:t xml:space="preserve"> </w:t>
      </w:r>
      <w:r>
        <w:t>is</w:t>
      </w:r>
      <w:r>
        <w:rPr>
          <w:spacing w:val="-7"/>
        </w:rPr>
        <w:t xml:space="preserve"> </w:t>
      </w:r>
      <w:r>
        <w:t xml:space="preserve">discussed. </w:t>
      </w:r>
      <w:r>
        <w:rPr>
          <w:spacing w:val="-6"/>
        </w:rPr>
        <w:t xml:space="preserve">Whilst in 3ection </w:t>
      </w:r>
      <w:r>
        <w:fldChar w:fldCharType="begin"/>
      </w:r>
      <w:r>
        <w:instrText xml:space="preserve"> HYPERLINK \l "_bookmark10" </w:instrText>
      </w:r>
      <w:r>
        <w:fldChar w:fldCharType="separate"/>
      </w:r>
      <w:r>
        <w:rPr>
          <w:color w:val="2462AA"/>
          <w:spacing w:val="-6"/>
        </w:rPr>
        <w:t>4</w:t>
      </w:r>
      <w:r>
        <w:rPr>
          <w:color w:val="2462AA"/>
          <w:spacing w:val="-6"/>
        </w:rPr>
        <w:fldChar w:fldCharType="end"/>
      </w:r>
      <w:r>
        <w:rPr>
          <w:spacing w:val="-6"/>
        </w:rPr>
        <w:t xml:space="preserve">, the latest backhaul technologies are derived. </w:t>
      </w:r>
      <w:r>
        <w:t xml:space="preserve">rn 3ection </w:t>
      </w:r>
      <w:r>
        <w:fldChar w:fldCharType="begin"/>
      </w:r>
      <w:r>
        <w:instrText xml:space="preserve"> HYPERLINK \l "_bookmark18" </w:instrText>
      </w:r>
      <w:r>
        <w:fldChar w:fldCharType="separate"/>
      </w:r>
      <w:r>
        <w:rPr>
          <w:color w:val="2462AA"/>
        </w:rPr>
        <w:t>5</w:t>
      </w:r>
      <w:r>
        <w:rPr>
          <w:color w:val="2462AA"/>
        </w:rPr>
        <w:fldChar w:fldCharType="end"/>
      </w:r>
      <w:r>
        <w:t xml:space="preserve">, the developing countries and their progress </w:t>
      </w:r>
      <w:r>
        <w:rPr>
          <w:spacing w:val="-4"/>
        </w:rPr>
        <w:t>towards</w:t>
      </w:r>
      <w:r>
        <w:rPr>
          <w:spacing w:val="-11"/>
        </w:rPr>
        <w:t xml:space="preserve"> </w:t>
      </w:r>
      <w:r>
        <w:rPr>
          <w:spacing w:val="-4"/>
        </w:rPr>
        <w:t>5G</w:t>
      </w:r>
      <w:r>
        <w:rPr>
          <w:spacing w:val="-8"/>
        </w:rPr>
        <w:t xml:space="preserve"> </w:t>
      </w:r>
      <w:r>
        <w:rPr>
          <w:spacing w:val="-4"/>
        </w:rPr>
        <w:t>technology</w:t>
      </w:r>
      <w:r>
        <w:rPr>
          <w:spacing w:val="-9"/>
        </w:rPr>
        <w:t xml:space="preserve"> </w:t>
      </w:r>
      <w:r>
        <w:rPr>
          <w:spacing w:val="-4"/>
        </w:rPr>
        <w:t>are</w:t>
      </w:r>
      <w:r>
        <w:rPr>
          <w:spacing w:val="-8"/>
        </w:rPr>
        <w:t xml:space="preserve"> </w:t>
      </w:r>
      <w:r>
        <w:rPr>
          <w:spacing w:val="-4"/>
        </w:rPr>
        <w:t>discussed.</w:t>
      </w:r>
      <w:r>
        <w:rPr>
          <w:spacing w:val="-9"/>
        </w:rPr>
        <w:t xml:space="preserve"> </w:t>
      </w:r>
      <w:r>
        <w:rPr>
          <w:spacing w:val="-4"/>
        </w:rPr>
        <w:t>rn</w:t>
      </w:r>
      <w:r>
        <w:rPr>
          <w:spacing w:val="-8"/>
        </w:rPr>
        <w:t xml:space="preserve"> </w:t>
      </w:r>
      <w:r>
        <w:rPr>
          <w:spacing w:val="-4"/>
        </w:rPr>
        <w:t>3ection</w:t>
      </w:r>
      <w:r>
        <w:rPr>
          <w:spacing w:val="-9"/>
        </w:rPr>
        <w:t xml:space="preserve"> </w:t>
      </w:r>
      <w:r>
        <w:fldChar w:fldCharType="begin"/>
      </w:r>
      <w:r>
        <w:instrText xml:space="preserve"> HYPERLINK \l "_bookmark17" </w:instrText>
      </w:r>
      <w:r>
        <w:fldChar w:fldCharType="separate"/>
      </w:r>
      <w:r>
        <w:rPr>
          <w:color w:val="2462AA"/>
          <w:spacing w:val="-4"/>
        </w:rPr>
        <w:t>G</w:t>
      </w:r>
      <w:r>
        <w:rPr>
          <w:color w:val="2462AA"/>
          <w:spacing w:val="-4"/>
        </w:rPr>
        <w:fldChar w:fldCharType="end"/>
      </w:r>
      <w:r>
        <w:rPr>
          <w:spacing w:val="-4"/>
        </w:rPr>
        <w:t>,</w:t>
      </w:r>
      <w:r>
        <w:rPr>
          <w:spacing w:val="-8"/>
        </w:rPr>
        <w:t xml:space="preserve"> </w:t>
      </w:r>
      <w:r>
        <w:rPr>
          <w:spacing w:val="-4"/>
        </w:rPr>
        <w:t>the</w:t>
      </w:r>
      <w:r>
        <w:rPr>
          <w:spacing w:val="-9"/>
        </w:rPr>
        <w:t xml:space="preserve"> </w:t>
      </w:r>
      <w:r>
        <w:rPr>
          <w:spacing w:val="-4"/>
        </w:rPr>
        <w:t>role</w:t>
      </w:r>
      <w:r>
        <w:rPr>
          <w:spacing w:val="-8"/>
        </w:rPr>
        <w:t xml:space="preserve"> </w:t>
      </w:r>
      <w:r>
        <w:rPr>
          <w:spacing w:val="-4"/>
        </w:rPr>
        <w:t xml:space="preserve">that </w:t>
      </w:r>
      <w:r>
        <w:t>cost</w:t>
      </w:r>
      <w:r>
        <w:rPr>
          <w:spacing w:val="-13"/>
        </w:rPr>
        <w:t xml:space="preserve"> </w:t>
      </w:r>
      <w:r>
        <w:t>plays</w:t>
      </w:r>
      <w:r>
        <w:rPr>
          <w:spacing w:val="-12"/>
        </w:rPr>
        <w:t xml:space="preserve"> </w:t>
      </w:r>
      <w:r>
        <w:t>to</w:t>
      </w:r>
      <w:r>
        <w:rPr>
          <w:spacing w:val="-13"/>
        </w:rPr>
        <w:t xml:space="preserve"> </w:t>
      </w:r>
      <w:r>
        <w:t>deploy</w:t>
      </w:r>
      <w:r>
        <w:rPr>
          <w:spacing w:val="-12"/>
        </w:rPr>
        <w:t xml:space="preserve"> </w:t>
      </w:r>
      <w:r>
        <w:t>5G</w:t>
      </w:r>
      <w:r>
        <w:rPr>
          <w:spacing w:val="-13"/>
        </w:rPr>
        <w:t xml:space="preserve"> </w:t>
      </w:r>
      <w:r>
        <w:t>technology</w:t>
      </w:r>
      <w:r>
        <w:rPr>
          <w:spacing w:val="-12"/>
        </w:rPr>
        <w:t xml:space="preserve"> </w:t>
      </w:r>
      <w:r>
        <w:t>in</w:t>
      </w:r>
      <w:r>
        <w:rPr>
          <w:spacing w:val="-13"/>
        </w:rPr>
        <w:t xml:space="preserve"> </w:t>
      </w:r>
      <w:r>
        <w:t>developing</w:t>
      </w:r>
      <w:r>
        <w:rPr>
          <w:spacing w:val="-12"/>
        </w:rPr>
        <w:t xml:space="preserve"> </w:t>
      </w:r>
      <w:r>
        <w:t>countries</w:t>
      </w:r>
      <w:r>
        <w:rPr>
          <w:spacing w:val="-13"/>
        </w:rPr>
        <w:t xml:space="preserve"> </w:t>
      </w:r>
      <w:r>
        <w:t>is considered.</w:t>
      </w:r>
      <w:r>
        <w:rPr>
          <w:spacing w:val="-4"/>
        </w:rPr>
        <w:t xml:space="preserve"> </w:t>
      </w:r>
      <w:r>
        <w:t>The</w:t>
      </w:r>
      <w:r>
        <w:rPr>
          <w:spacing w:val="-4"/>
        </w:rPr>
        <w:t xml:space="preserve"> </w:t>
      </w:r>
      <w:r>
        <w:t>paper</w:t>
      </w:r>
      <w:r>
        <w:rPr>
          <w:spacing w:val="-4"/>
        </w:rPr>
        <w:t xml:space="preserve"> </w:t>
      </w:r>
      <w:r>
        <w:t>is</w:t>
      </w:r>
      <w:r>
        <w:rPr>
          <w:spacing w:val="-4"/>
        </w:rPr>
        <w:t xml:space="preserve"> </w:t>
      </w:r>
      <w:r>
        <w:t>concluded</w:t>
      </w:r>
      <w:r>
        <w:rPr>
          <w:spacing w:val="-4"/>
        </w:rPr>
        <w:t xml:space="preserve"> </w:t>
      </w:r>
      <w:r>
        <w:t>in</w:t>
      </w:r>
      <w:r>
        <w:rPr>
          <w:spacing w:val="-4"/>
        </w:rPr>
        <w:t xml:space="preserve"> </w:t>
      </w:r>
      <w:r>
        <w:t>3ection</w:t>
      </w:r>
      <w:r>
        <w:rPr>
          <w:spacing w:val="-4"/>
        </w:rPr>
        <w:t xml:space="preserve"> </w:t>
      </w:r>
      <w:r>
        <w:fldChar w:fldCharType="begin"/>
      </w:r>
      <w:r>
        <w:instrText xml:space="preserve"> HYPERLINK \l "_bookmark19" </w:instrText>
      </w:r>
      <w:r>
        <w:fldChar w:fldCharType="separate"/>
      </w:r>
      <w:r>
        <w:rPr>
          <w:color w:val="2462AA"/>
        </w:rPr>
        <w:t>Z</w:t>
      </w:r>
      <w:r>
        <w:rPr>
          <w:color w:val="2462AA"/>
        </w:rPr>
        <w:fldChar w:fldCharType="end"/>
      </w:r>
      <w:r>
        <w:t>.</w:t>
      </w:r>
    </w:p>
    <w:p w14:paraId="1ED9F565">
      <w:pPr>
        <w:pStyle w:val="9"/>
        <w:spacing w:before="208"/>
      </w:pPr>
    </w:p>
    <w:p w14:paraId="429756DB">
      <w:pPr>
        <w:pStyle w:val="3"/>
        <w:numPr>
          <w:ilvl w:val="0"/>
          <w:numId w:val="1"/>
        </w:numPr>
        <w:tabs>
          <w:tab w:val="left" w:pos="660"/>
        </w:tabs>
        <w:spacing w:before="0" w:after="0" w:line="240" w:lineRule="auto"/>
        <w:ind w:left="660" w:right="0" w:hanging="600"/>
        <w:jc w:val="left"/>
      </w:pPr>
      <w:r>
        <mc:AlternateContent>
          <mc:Choice Requires="wps">
            <w:drawing>
              <wp:anchor distT="0" distB="0" distL="0" distR="0" simplePos="0" relativeHeight="251678720" behindDoc="1" locked="0" layoutInCell="1" allowOverlap="1">
                <wp:simplePos x="0" y="0"/>
                <wp:positionH relativeFrom="page">
                  <wp:posOffset>803910</wp:posOffset>
                </wp:positionH>
                <wp:positionV relativeFrom="paragraph">
                  <wp:posOffset>41275</wp:posOffset>
                </wp:positionV>
                <wp:extent cx="1270" cy="101600"/>
                <wp:effectExtent l="0" t="0" r="0" b="0"/>
                <wp:wrapNone/>
                <wp:docPr id="57" name="Graphic 57"/>
                <wp:cNvGraphicFramePr/>
                <a:graphic xmlns:a="http://schemas.openxmlformats.org/drawingml/2006/main">
                  <a:graphicData uri="http://schemas.microsoft.com/office/word/2010/wordprocessingShape">
                    <wps:wsp>
                      <wps:cNvSpPr/>
                      <wps:spPr>
                        <a:xfrm>
                          <a:off x="0" y="0"/>
                          <a:ext cx="1270" cy="101600"/>
                        </a:xfrm>
                        <a:custGeom>
                          <a:avLst/>
                          <a:gdLst/>
                          <a:ahLst/>
                          <a:cxnLst/>
                          <a:rect l="l" t="t" r="r" b="b"/>
                          <a:pathLst>
                            <a:path h="101600">
                              <a:moveTo>
                                <a:pt x="0" y="101269"/>
                              </a:moveTo>
                              <a:lnTo>
                                <a:pt x="0" y="0"/>
                              </a:lnTo>
                            </a:path>
                          </a:pathLst>
                        </a:custGeom>
                        <a:ln w="6400">
                          <a:solidFill>
                            <a:srgbClr val="000000"/>
                          </a:solidFill>
                          <a:prstDash val="solid"/>
                        </a:ln>
                      </wps:spPr>
                      <wps:bodyPr wrap="square" lIns="0" tIns="0" rIns="0" bIns="0" rtlCol="0">
                        <a:noAutofit/>
                      </wps:bodyPr>
                    </wps:wsp>
                  </a:graphicData>
                </a:graphic>
              </wp:anchor>
            </w:drawing>
          </mc:Choice>
          <mc:Fallback>
            <w:pict>
              <v:shape id="Graphic 57" o:spid="_x0000_s1026" o:spt="100" style="position:absolute;left:0pt;margin-left:63.3pt;margin-top:3.25pt;height:8pt;width:0.1pt;mso-position-horizontal-relative:page;z-index:-251637760;mso-width-relative:page;mso-height-relative:page;" filled="f" stroked="t" coordsize="1,101600" o:gfxdata="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ivZG60wAAAAgBAAAPAAAAAAAAAAEAIAAA&#10;ACIAAABkcnMvZG93bnJldi54bWxQSwECFAAUAAAACACHTuJAbskGJxECAAB5BAAADgAAAAAAAAAB&#10;ACAAAAAiAQAAZHJzL2Uyb0RvYy54bWxQSwUGAAAAAAYABgBZAQAApQUAAAAA&#10;" path="m0,101269l0,0e">
                <v:fill on="f" focussize="0,0"/>
                <v:stroke weight="0.503937007874016pt" color="#000000" joinstyle="round"/>
                <v:imagedata o:title=""/>
                <o:lock v:ext="edit" aspectratio="f"/>
                <v:textbox inset="0mm,0mm,0mm,0mm"/>
              </v:shape>
            </w:pict>
          </mc:Fallback>
        </mc:AlternateContent>
      </w:r>
      <w:bookmarkStart w:id="4" w:name="_bookmark1"/>
      <w:bookmarkEnd w:id="4"/>
      <w:bookmarkStart w:id="5" w:name="2 | TRANSPORT NETWORK"/>
      <w:bookmarkEnd w:id="5"/>
      <w:r>
        <w:rPr>
          <w:spacing w:val="-2"/>
        </w:rPr>
        <w:t>TRANSPORT</w:t>
      </w:r>
      <w:r>
        <w:rPr>
          <w:spacing w:val="-8"/>
        </w:rPr>
        <w:t xml:space="preserve"> </w:t>
      </w:r>
      <w:r>
        <w:rPr>
          <w:spacing w:val="-2"/>
        </w:rPr>
        <w:t>NETWORK</w:t>
      </w:r>
    </w:p>
    <w:p w14:paraId="45967986">
      <w:pPr>
        <w:pStyle w:val="9"/>
        <w:spacing w:before="240" w:line="249" w:lineRule="auto"/>
        <w:ind w:left="60"/>
        <w:jc w:val="both"/>
      </w:pPr>
      <w:r>
        <w:rPr>
          <w:spacing w:val="-2"/>
        </w:rPr>
        <w:t>Recent</w:t>
      </w:r>
      <w:r>
        <w:rPr>
          <w:spacing w:val="-11"/>
        </w:rPr>
        <w:t xml:space="preserve"> </w:t>
      </w:r>
      <w:r>
        <w:rPr>
          <w:spacing w:val="-2"/>
        </w:rPr>
        <w:t>ongoing</w:t>
      </w:r>
      <w:r>
        <w:rPr>
          <w:spacing w:val="-10"/>
        </w:rPr>
        <w:t xml:space="preserve"> </w:t>
      </w:r>
      <w:r>
        <w:rPr>
          <w:spacing w:val="-2"/>
        </w:rPr>
        <w:t>research</w:t>
      </w:r>
      <w:r>
        <w:rPr>
          <w:spacing w:val="-11"/>
        </w:rPr>
        <w:t xml:space="preserve"> </w:t>
      </w:r>
      <w:r>
        <w:rPr>
          <w:spacing w:val="-2"/>
        </w:rPr>
        <w:t>eFForts</w:t>
      </w:r>
      <w:r>
        <w:rPr>
          <w:spacing w:val="-10"/>
        </w:rPr>
        <w:t xml:space="preserve"> </w:t>
      </w:r>
      <w:r>
        <w:rPr>
          <w:spacing w:val="-2"/>
        </w:rPr>
        <w:t>and</w:t>
      </w:r>
      <w:r>
        <w:rPr>
          <w:spacing w:val="-11"/>
        </w:rPr>
        <w:t xml:space="preserve"> </w:t>
      </w:r>
      <w:r>
        <w:rPr>
          <w:spacing w:val="-2"/>
        </w:rPr>
        <w:t>standardisations</w:t>
      </w:r>
      <w:r>
        <w:rPr>
          <w:spacing w:val="-10"/>
        </w:rPr>
        <w:t xml:space="preserve"> </w:t>
      </w:r>
      <w:r>
        <w:rPr>
          <w:spacing w:val="-2"/>
        </w:rPr>
        <w:t>are</w:t>
      </w:r>
      <w:r>
        <w:rPr>
          <w:spacing w:val="-11"/>
        </w:rPr>
        <w:t xml:space="preserve"> </w:t>
      </w:r>
      <w:r>
        <w:rPr>
          <w:spacing w:val="-2"/>
        </w:rPr>
        <w:t>con-</w:t>
      </w:r>
      <w:bookmarkStart w:id="6" w:name="_bookmark2"/>
      <w:bookmarkEnd w:id="6"/>
      <w:r>
        <w:t>cerned about the crucial role oF the transport network in 5G technology. ffor instance, the Third Generation Partnership Project</w:t>
      </w:r>
      <w:r>
        <w:rPr>
          <w:spacing w:val="-13"/>
        </w:rPr>
        <w:t xml:space="preserve"> </w:t>
      </w:r>
      <w:r>
        <w:t>(3GPP)</w:t>
      </w:r>
      <w:r>
        <w:rPr>
          <w:spacing w:val="-12"/>
        </w:rPr>
        <w:t xml:space="preserve"> </w:t>
      </w:r>
      <w:r>
        <w:t>studied</w:t>
      </w:r>
      <w:r>
        <w:rPr>
          <w:spacing w:val="-13"/>
        </w:rPr>
        <w:t xml:space="preserve"> </w:t>
      </w:r>
      <w:r>
        <w:t>the</w:t>
      </w:r>
      <w:r>
        <w:rPr>
          <w:spacing w:val="-12"/>
        </w:rPr>
        <w:t xml:space="preserve"> </w:t>
      </w:r>
      <w:r>
        <w:t>evaluations</w:t>
      </w:r>
      <w:r>
        <w:rPr>
          <w:spacing w:val="-13"/>
        </w:rPr>
        <w:t xml:space="preserve"> </w:t>
      </w:r>
      <w:r>
        <w:t>and</w:t>
      </w:r>
      <w:r>
        <w:rPr>
          <w:spacing w:val="-12"/>
        </w:rPr>
        <w:t xml:space="preserve"> </w:t>
      </w:r>
      <w:r>
        <w:t>the</w:t>
      </w:r>
      <w:r>
        <w:rPr>
          <w:spacing w:val="-13"/>
        </w:rPr>
        <w:t xml:space="preserve"> </w:t>
      </w:r>
      <w:r>
        <w:t xml:space="preserve">enhancements oF the existing 4G network and how to upgrade to the new </w:t>
      </w:r>
      <w:r>
        <w:rPr>
          <w:spacing w:val="-4"/>
        </w:rPr>
        <w:t>era</w:t>
      </w:r>
      <w:r>
        <w:rPr>
          <w:spacing w:val="-9"/>
        </w:rPr>
        <w:t xml:space="preserve"> </w:t>
      </w:r>
      <w:r>
        <w:rPr>
          <w:spacing w:val="-4"/>
        </w:rPr>
        <w:t>oF</w:t>
      </w:r>
      <w:r>
        <w:rPr>
          <w:spacing w:val="-8"/>
        </w:rPr>
        <w:t xml:space="preserve"> </w:t>
      </w:r>
      <w:r>
        <w:rPr>
          <w:spacing w:val="-4"/>
        </w:rPr>
        <w:t>5G</w:t>
      </w:r>
      <w:r>
        <w:rPr>
          <w:spacing w:val="-9"/>
        </w:rPr>
        <w:t xml:space="preserve"> </w:t>
      </w:r>
      <w:r>
        <w:rPr>
          <w:spacing w:val="-4"/>
        </w:rPr>
        <w:t>in</w:t>
      </w:r>
      <w:r>
        <w:rPr>
          <w:spacing w:val="-7"/>
        </w:rPr>
        <w:t xml:space="preserve"> </w:t>
      </w:r>
      <w:r>
        <w:rPr>
          <w:spacing w:val="-4"/>
        </w:rPr>
        <w:t>its</w:t>
      </w:r>
      <w:r>
        <w:rPr>
          <w:spacing w:val="-8"/>
        </w:rPr>
        <w:t xml:space="preserve"> </w:t>
      </w:r>
      <w:r>
        <w:rPr>
          <w:spacing w:val="-4"/>
        </w:rPr>
        <w:t>standards</w:t>
      </w:r>
      <w:r>
        <w:rPr>
          <w:spacing w:val="-8"/>
        </w:rPr>
        <w:t xml:space="preserve"> </w:t>
      </w:r>
      <w:r>
        <w:rPr>
          <w:spacing w:val="-4"/>
        </w:rPr>
        <w:t>Release</w:t>
      </w:r>
      <w:r>
        <w:rPr>
          <w:spacing w:val="-9"/>
        </w:rPr>
        <w:t xml:space="preserve"> </w:t>
      </w:r>
      <w:r>
        <w:rPr>
          <w:spacing w:val="-4"/>
        </w:rPr>
        <w:t>(15)</w:t>
      </w:r>
      <w:r>
        <w:rPr>
          <w:spacing w:val="-7"/>
        </w:rPr>
        <w:t xml:space="preserve"> </w:t>
      </w:r>
      <w:r>
        <w:rPr>
          <w:spacing w:val="-4"/>
        </w:rPr>
        <w:t>and</w:t>
      </w:r>
      <w:r>
        <w:rPr>
          <w:spacing w:val="-9"/>
        </w:rPr>
        <w:t xml:space="preserve"> </w:t>
      </w:r>
      <w:r>
        <w:rPr>
          <w:spacing w:val="-4"/>
        </w:rPr>
        <w:t>then,</w:t>
      </w:r>
      <w:r>
        <w:rPr>
          <w:spacing w:val="-8"/>
        </w:rPr>
        <w:t xml:space="preserve"> </w:t>
      </w:r>
      <w:r>
        <w:rPr>
          <w:spacing w:val="-4"/>
        </w:rPr>
        <w:t>Releases</w:t>
      </w:r>
      <w:r>
        <w:rPr>
          <w:spacing w:val="-8"/>
        </w:rPr>
        <w:t xml:space="preserve"> </w:t>
      </w:r>
      <w:r>
        <w:rPr>
          <w:spacing w:val="-4"/>
        </w:rPr>
        <w:t xml:space="preserve">(1G), </w:t>
      </w:r>
      <w:r>
        <w:rPr>
          <w:spacing w:val="-2"/>
        </w:rPr>
        <w:t>(1Z),</w:t>
      </w:r>
      <w:r>
        <w:rPr>
          <w:spacing w:val="-11"/>
        </w:rPr>
        <w:t xml:space="preserve"> </w:t>
      </w:r>
      <w:r>
        <w:rPr>
          <w:spacing w:val="-2"/>
        </w:rPr>
        <w:t>(18).</w:t>
      </w:r>
      <w:r>
        <w:rPr>
          <w:spacing w:val="-10"/>
        </w:rPr>
        <w:t xml:space="preserve"> </w:t>
      </w:r>
      <w:r>
        <w:rPr>
          <w:spacing w:val="-2"/>
        </w:rPr>
        <w:t>Jaber</w:t>
      </w:r>
      <w:r>
        <w:rPr>
          <w:spacing w:val="-11"/>
        </w:rPr>
        <w:t xml:space="preserve"> </w:t>
      </w:r>
      <w:r>
        <w:rPr>
          <w:spacing w:val="-2"/>
        </w:rPr>
        <w:t>[</w:t>
      </w:r>
      <w:r>
        <w:fldChar w:fldCharType="begin"/>
      </w:r>
      <w:r>
        <w:instrText xml:space="preserve"> HYPERLINK \l "_bookmark28" </w:instrText>
      </w:r>
      <w:r>
        <w:fldChar w:fldCharType="separate"/>
      </w:r>
      <w:r>
        <w:rPr>
          <w:color w:val="2462AA"/>
          <w:spacing w:val="-2"/>
        </w:rPr>
        <w:t>G</w:t>
      </w:r>
      <w:r>
        <w:rPr>
          <w:color w:val="2462AA"/>
          <w:spacing w:val="-2"/>
        </w:rPr>
        <w:fldChar w:fldCharType="end"/>
      </w:r>
      <w:r>
        <w:rPr>
          <w:spacing w:val="-2"/>
        </w:rPr>
        <w:t>]</w:t>
      </w:r>
      <w:r>
        <w:rPr>
          <w:spacing w:val="-10"/>
        </w:rPr>
        <w:t xml:space="preserve"> </w:t>
      </w:r>
      <w:r>
        <w:rPr>
          <w:spacing w:val="-2"/>
        </w:rPr>
        <w:t>stated</w:t>
      </w:r>
      <w:r>
        <w:rPr>
          <w:spacing w:val="-11"/>
        </w:rPr>
        <w:t xml:space="preserve"> </w:t>
      </w:r>
      <w:r>
        <w:rPr>
          <w:spacing w:val="-2"/>
        </w:rPr>
        <w:t>in</w:t>
      </w:r>
      <w:r>
        <w:rPr>
          <w:spacing w:val="-10"/>
        </w:rPr>
        <w:t xml:space="preserve"> </w:t>
      </w:r>
      <w:r>
        <w:rPr>
          <w:spacing w:val="-2"/>
        </w:rPr>
        <w:t>her</w:t>
      </w:r>
      <w:r>
        <w:rPr>
          <w:spacing w:val="-11"/>
        </w:rPr>
        <w:t xml:space="preserve"> </w:t>
      </w:r>
      <w:r>
        <w:rPr>
          <w:spacing w:val="-2"/>
        </w:rPr>
        <w:t>published</w:t>
      </w:r>
      <w:r>
        <w:rPr>
          <w:spacing w:val="-10"/>
        </w:rPr>
        <w:t xml:space="preserve"> </w:t>
      </w:r>
      <w:r>
        <w:rPr>
          <w:spacing w:val="-2"/>
        </w:rPr>
        <w:t>study</w:t>
      </w:r>
      <w:r>
        <w:rPr>
          <w:spacing w:val="-11"/>
        </w:rPr>
        <w:t xml:space="preserve"> </w:t>
      </w:r>
      <w:r>
        <w:rPr>
          <w:spacing w:val="-2"/>
        </w:rPr>
        <w:t>that</w:t>
      </w:r>
      <w:r>
        <w:rPr>
          <w:spacing w:val="-10"/>
        </w:rPr>
        <w:t xml:space="preserve"> </w:t>
      </w:r>
      <w:r>
        <w:rPr>
          <w:spacing w:val="-2"/>
        </w:rPr>
        <w:t>the</w:t>
      </w:r>
      <w:r>
        <w:rPr>
          <w:spacing w:val="-11"/>
        </w:rPr>
        <w:t xml:space="preserve"> </w:t>
      </w:r>
      <w:r>
        <w:rPr>
          <w:spacing w:val="-2"/>
        </w:rPr>
        <w:t xml:space="preserve">main </w:t>
      </w:r>
      <w:r>
        <w:rPr>
          <w:spacing w:val="-4"/>
        </w:rPr>
        <w:t>role</w:t>
      </w:r>
      <w:r>
        <w:rPr>
          <w:spacing w:val="-9"/>
        </w:rPr>
        <w:t xml:space="preserve"> </w:t>
      </w:r>
      <w:r>
        <w:rPr>
          <w:spacing w:val="-4"/>
        </w:rPr>
        <w:t>oF</w:t>
      </w:r>
      <w:r>
        <w:rPr>
          <w:spacing w:val="-8"/>
        </w:rPr>
        <w:t xml:space="preserve"> </w:t>
      </w:r>
      <w:r>
        <w:rPr>
          <w:spacing w:val="-4"/>
        </w:rPr>
        <w:t>the</w:t>
      </w:r>
      <w:r>
        <w:rPr>
          <w:spacing w:val="-9"/>
        </w:rPr>
        <w:t xml:space="preserve"> </w:t>
      </w:r>
      <w:r>
        <w:rPr>
          <w:spacing w:val="-4"/>
        </w:rPr>
        <w:t>transport</w:t>
      </w:r>
      <w:r>
        <w:rPr>
          <w:spacing w:val="-8"/>
        </w:rPr>
        <w:t xml:space="preserve"> </w:t>
      </w:r>
      <w:r>
        <w:rPr>
          <w:spacing w:val="-4"/>
        </w:rPr>
        <w:t>network</w:t>
      </w:r>
      <w:r>
        <w:rPr>
          <w:spacing w:val="-9"/>
        </w:rPr>
        <w:t xml:space="preserve"> </w:t>
      </w:r>
      <w:r>
        <w:rPr>
          <w:spacing w:val="-4"/>
        </w:rPr>
        <w:t>is</w:t>
      </w:r>
      <w:r>
        <w:rPr>
          <w:spacing w:val="-8"/>
        </w:rPr>
        <w:t xml:space="preserve"> </w:t>
      </w:r>
      <w:r>
        <w:rPr>
          <w:spacing w:val="-4"/>
        </w:rPr>
        <w:t>to</w:t>
      </w:r>
      <w:r>
        <w:rPr>
          <w:spacing w:val="-9"/>
        </w:rPr>
        <w:t xml:space="preserve"> </w:t>
      </w:r>
      <w:r>
        <w:rPr>
          <w:spacing w:val="-4"/>
        </w:rPr>
        <w:t>provide</w:t>
      </w:r>
      <w:r>
        <w:rPr>
          <w:spacing w:val="-8"/>
        </w:rPr>
        <w:t xml:space="preserve"> </w:t>
      </w:r>
      <w:r>
        <w:rPr>
          <w:spacing w:val="-4"/>
        </w:rPr>
        <w:t>connectivity</w:t>
      </w:r>
      <w:r>
        <w:rPr>
          <w:spacing w:val="-9"/>
        </w:rPr>
        <w:t xml:space="preserve"> </w:t>
      </w:r>
      <w:r>
        <w:rPr>
          <w:spacing w:val="-4"/>
        </w:rPr>
        <w:t xml:space="preserve">between </w:t>
      </w:r>
      <w:r>
        <w:t xml:space="preserve">the radio base station and the core Functional modules. 3he </w:t>
      </w:r>
      <w:r>
        <w:rPr>
          <w:spacing w:val="-4"/>
        </w:rPr>
        <w:t xml:space="preserve">also discussed the determination oF the preFerable deployment </w:t>
      </w:r>
      <w:r>
        <w:t>topologies with the considerations oF the cost, region type, and</w:t>
      </w:r>
      <w:r>
        <w:rPr>
          <w:spacing w:val="-2"/>
        </w:rPr>
        <w:t xml:space="preserve"> </w:t>
      </w:r>
      <w:r>
        <w:t>5G</w:t>
      </w:r>
      <w:r>
        <w:rPr>
          <w:spacing w:val="-2"/>
        </w:rPr>
        <w:t xml:space="preserve"> </w:t>
      </w:r>
      <w:r>
        <w:t>applications</w:t>
      </w:r>
      <w:r>
        <w:rPr>
          <w:spacing w:val="-1"/>
        </w:rPr>
        <w:t xml:space="preserve"> </w:t>
      </w:r>
      <w:r>
        <w:t>that</w:t>
      </w:r>
      <w:r>
        <w:rPr>
          <w:spacing w:val="-2"/>
        </w:rPr>
        <w:t xml:space="preserve"> </w:t>
      </w:r>
      <w:r>
        <w:t>may</w:t>
      </w:r>
      <w:r>
        <w:rPr>
          <w:spacing w:val="-2"/>
        </w:rPr>
        <w:t xml:space="preserve"> </w:t>
      </w:r>
      <w:r>
        <w:t>be</w:t>
      </w:r>
      <w:r>
        <w:rPr>
          <w:spacing w:val="-2"/>
        </w:rPr>
        <w:t xml:space="preserve"> </w:t>
      </w:r>
      <w:r>
        <w:t>provided.</w:t>
      </w:r>
      <w:r>
        <w:rPr>
          <w:spacing w:val="-1"/>
        </w:rPr>
        <w:t xml:space="preserve"> </w:t>
      </w:r>
      <w:r>
        <w:t>Ericsson</w:t>
      </w:r>
      <w:r>
        <w:rPr>
          <w:spacing w:val="-2"/>
        </w:rPr>
        <w:t xml:space="preserve"> </w:t>
      </w:r>
      <w:r>
        <w:t>[</w:t>
      </w:r>
      <w:r>
        <w:fldChar w:fldCharType="begin"/>
      </w:r>
      <w:r>
        <w:instrText xml:space="preserve"> HYPERLINK \l "_bookmark29" </w:instrText>
      </w:r>
      <w:r>
        <w:fldChar w:fldCharType="separate"/>
      </w:r>
      <w:r>
        <w:rPr>
          <w:color w:val="2462AA"/>
        </w:rPr>
        <w:t>Z</w:t>
      </w:r>
      <w:r>
        <w:rPr>
          <w:color w:val="2462AA"/>
        </w:rPr>
        <w:fldChar w:fldCharType="end"/>
      </w:r>
      <w:r>
        <w:t>],</w:t>
      </w:r>
      <w:r>
        <w:rPr>
          <w:spacing w:val="-2"/>
        </w:rPr>
        <w:t xml:space="preserve"> </w:t>
      </w:r>
      <w:r>
        <w:t>in</w:t>
      </w:r>
      <w:r>
        <w:rPr>
          <w:spacing w:val="-2"/>
        </w:rPr>
        <w:t xml:space="preserve"> </w:t>
      </w:r>
      <w:r>
        <w:t xml:space="preserve">a </w:t>
      </w:r>
      <w:r>
        <w:rPr>
          <w:spacing w:val="-2"/>
        </w:rPr>
        <w:t>published</w:t>
      </w:r>
      <w:r>
        <w:rPr>
          <w:spacing w:val="-9"/>
        </w:rPr>
        <w:t xml:space="preserve"> </w:t>
      </w:r>
      <w:r>
        <w:rPr>
          <w:spacing w:val="-2"/>
        </w:rPr>
        <w:t>booklet,</w:t>
      </w:r>
      <w:r>
        <w:rPr>
          <w:spacing w:val="-9"/>
        </w:rPr>
        <w:t xml:space="preserve"> </w:t>
      </w:r>
      <w:r>
        <w:rPr>
          <w:spacing w:val="-2"/>
        </w:rPr>
        <w:t>discussed</w:t>
      </w:r>
      <w:r>
        <w:rPr>
          <w:spacing w:val="-9"/>
        </w:rPr>
        <w:t xml:space="preserve"> </w:t>
      </w:r>
      <w:r>
        <w:rPr>
          <w:spacing w:val="-2"/>
        </w:rPr>
        <w:t>the</w:t>
      </w:r>
      <w:r>
        <w:rPr>
          <w:spacing w:val="-9"/>
        </w:rPr>
        <w:t xml:space="preserve"> </w:t>
      </w:r>
      <w:r>
        <w:rPr>
          <w:spacing w:val="-2"/>
        </w:rPr>
        <w:t>transport</w:t>
      </w:r>
      <w:r>
        <w:rPr>
          <w:spacing w:val="-9"/>
        </w:rPr>
        <w:t xml:space="preserve"> </w:t>
      </w:r>
      <w:r>
        <w:rPr>
          <w:spacing w:val="-2"/>
        </w:rPr>
        <w:t>network</w:t>
      </w:r>
      <w:r>
        <w:rPr>
          <w:spacing w:val="-9"/>
        </w:rPr>
        <w:t xml:space="preserve"> </w:t>
      </w:r>
      <w:r>
        <w:rPr>
          <w:spacing w:val="-2"/>
        </w:rPr>
        <w:t>inFrastruc-</w:t>
      </w:r>
      <w:r>
        <w:t>tures</w:t>
      </w:r>
      <w:r>
        <w:rPr>
          <w:spacing w:val="-10"/>
        </w:rPr>
        <w:t xml:space="preserve"> </w:t>
      </w:r>
      <w:r>
        <w:t>needed</w:t>
      </w:r>
      <w:r>
        <w:rPr>
          <w:spacing w:val="-10"/>
        </w:rPr>
        <w:t xml:space="preserve"> </w:t>
      </w:r>
      <w:r>
        <w:t>to</w:t>
      </w:r>
      <w:r>
        <w:rPr>
          <w:spacing w:val="-10"/>
        </w:rPr>
        <w:t xml:space="preserve"> </w:t>
      </w:r>
      <w:r>
        <w:t>handle</w:t>
      </w:r>
      <w:r>
        <w:rPr>
          <w:spacing w:val="-10"/>
        </w:rPr>
        <w:t xml:space="preserve"> </w:t>
      </w:r>
      <w:r>
        <w:t>the</w:t>
      </w:r>
      <w:r>
        <w:rPr>
          <w:spacing w:val="-10"/>
        </w:rPr>
        <w:t xml:space="preserve"> </w:t>
      </w:r>
      <w:r>
        <w:t>demands</w:t>
      </w:r>
      <w:r>
        <w:rPr>
          <w:spacing w:val="-10"/>
        </w:rPr>
        <w:t xml:space="preserve"> </w:t>
      </w:r>
      <w:r>
        <w:t>oF</w:t>
      </w:r>
      <w:r>
        <w:rPr>
          <w:spacing w:val="-10"/>
        </w:rPr>
        <w:t xml:space="preserve"> </w:t>
      </w:r>
      <w:r>
        <w:t>tomorrow</w:t>
      </w:r>
      <w:r>
        <w:rPr>
          <w:spacing w:val="-10"/>
        </w:rPr>
        <w:t xml:space="preserve"> </w:t>
      </w:r>
      <w:r>
        <w:t>in</w:t>
      </w:r>
      <w:r>
        <w:rPr>
          <w:spacing w:val="-10"/>
        </w:rPr>
        <w:t xml:space="preserve"> </w:t>
      </w:r>
      <w:r>
        <w:t>terms</w:t>
      </w:r>
      <w:r>
        <w:rPr>
          <w:spacing w:val="-10"/>
        </w:rPr>
        <w:t xml:space="preserve"> </w:t>
      </w:r>
      <w:r>
        <w:t xml:space="preserve">oF </w:t>
      </w:r>
      <w:r>
        <w:rPr>
          <w:spacing w:val="-2"/>
        </w:rPr>
        <w:t>traFfic</w:t>
      </w:r>
      <w:r>
        <w:rPr>
          <w:spacing w:val="-11"/>
        </w:rPr>
        <w:t xml:space="preserve"> </w:t>
      </w:r>
      <w:r>
        <w:rPr>
          <w:spacing w:val="-2"/>
        </w:rPr>
        <w:t>growth,</w:t>
      </w:r>
      <w:r>
        <w:rPr>
          <w:spacing w:val="-10"/>
        </w:rPr>
        <w:t xml:space="preserve"> </w:t>
      </w:r>
      <w:r>
        <w:rPr>
          <w:spacing w:val="-2"/>
        </w:rPr>
        <w:t>machine-centric</w:t>
      </w:r>
      <w:r>
        <w:rPr>
          <w:spacing w:val="-11"/>
        </w:rPr>
        <w:t xml:space="preserve"> </w:t>
      </w:r>
      <w:r>
        <w:rPr>
          <w:spacing w:val="-2"/>
        </w:rPr>
        <w:t>communications,</w:t>
      </w:r>
      <w:r>
        <w:rPr>
          <w:spacing w:val="-10"/>
        </w:rPr>
        <w:t xml:space="preserve"> </w:t>
      </w:r>
      <w:r>
        <w:rPr>
          <w:spacing w:val="-2"/>
        </w:rPr>
        <w:t>high-quality wireless</w:t>
      </w:r>
      <w:r>
        <w:rPr>
          <w:spacing w:val="17"/>
        </w:rPr>
        <w:t xml:space="preserve"> </w:t>
      </w:r>
      <w:r>
        <w:rPr>
          <w:spacing w:val="-2"/>
        </w:rPr>
        <w:t>video</w:t>
      </w:r>
      <w:r>
        <w:rPr>
          <w:spacing w:val="17"/>
        </w:rPr>
        <w:t xml:space="preserve"> </w:t>
      </w:r>
      <w:r>
        <w:rPr>
          <w:spacing w:val="-2"/>
        </w:rPr>
        <w:t>streaming,</w:t>
      </w:r>
      <w:r>
        <w:rPr>
          <w:spacing w:val="17"/>
        </w:rPr>
        <w:t xml:space="preserve"> </w:t>
      </w:r>
      <w:r>
        <w:rPr>
          <w:spacing w:val="-2"/>
        </w:rPr>
        <w:t>social</w:t>
      </w:r>
      <w:r>
        <w:rPr>
          <w:spacing w:val="17"/>
        </w:rPr>
        <w:t xml:space="preserve"> </w:t>
      </w:r>
      <w:r>
        <w:rPr>
          <w:spacing w:val="-2"/>
        </w:rPr>
        <w:t>networking,</w:t>
      </w:r>
      <w:r>
        <w:rPr>
          <w:spacing w:val="17"/>
        </w:rPr>
        <w:t xml:space="preserve"> </w:t>
      </w:r>
      <w:r>
        <w:rPr>
          <w:spacing w:val="-2"/>
        </w:rPr>
        <w:t>and</w:t>
      </w:r>
      <w:r>
        <w:rPr>
          <w:spacing w:val="18"/>
        </w:rPr>
        <w:t xml:space="preserve"> </w:t>
      </w:r>
      <w:r>
        <w:rPr>
          <w:spacing w:val="-6"/>
        </w:rPr>
        <w:t>unForeseen</w:t>
      </w:r>
    </w:p>
    <w:p w14:paraId="52752CF2">
      <w:pPr>
        <w:pStyle w:val="9"/>
        <w:spacing w:before="25" w:line="249" w:lineRule="auto"/>
        <w:ind w:left="60" w:right="63"/>
        <w:jc w:val="both"/>
      </w:pPr>
      <w:r>
        <w:br w:type="column"/>
      </w:r>
      <w:r>
        <w:t>applications, which are included in the rnternational Mobile Telecommunications rMT-2020 standard.</w:t>
      </w:r>
    </w:p>
    <w:p w14:paraId="1BC2D373">
      <w:pPr>
        <w:pStyle w:val="9"/>
        <w:spacing w:line="249" w:lineRule="auto"/>
        <w:ind w:left="60" w:right="62" w:firstLine="199"/>
        <w:jc w:val="both"/>
      </w:pPr>
      <w:r>
        <w:t>The</w:t>
      </w:r>
      <w:r>
        <w:rPr>
          <w:spacing w:val="-11"/>
        </w:rPr>
        <w:t xml:space="preserve"> </w:t>
      </w:r>
      <w:r>
        <w:t>Europe</w:t>
      </w:r>
      <w:r>
        <w:rPr>
          <w:spacing w:val="-11"/>
        </w:rPr>
        <w:t xml:space="preserve"> </w:t>
      </w:r>
      <w:r>
        <w:t>EU</w:t>
      </w:r>
      <w:r>
        <w:rPr>
          <w:spacing w:val="-10"/>
        </w:rPr>
        <w:t xml:space="preserve"> </w:t>
      </w:r>
      <w:r>
        <w:t>project</w:t>
      </w:r>
      <w:r>
        <w:rPr>
          <w:spacing w:val="-11"/>
        </w:rPr>
        <w:t xml:space="preserve"> </w:t>
      </w:r>
      <w:r>
        <w:t>METr3</w:t>
      </w:r>
      <w:r>
        <w:rPr>
          <w:spacing w:val="-10"/>
        </w:rPr>
        <w:t xml:space="preserve"> </w:t>
      </w:r>
      <w:r>
        <w:t>[</w:t>
      </w:r>
      <w:r>
        <w:fldChar w:fldCharType="begin"/>
      </w:r>
      <w:r>
        <w:instrText xml:space="preserve"> HYPERLINK \l "_bookmark30" </w:instrText>
      </w:r>
      <w:r>
        <w:fldChar w:fldCharType="separate"/>
      </w:r>
      <w:r>
        <w:rPr>
          <w:color w:val="2462AA"/>
        </w:rPr>
        <w:t>8</w:t>
      </w:r>
      <w:r>
        <w:rPr>
          <w:color w:val="2462AA"/>
        </w:rPr>
        <w:fldChar w:fldCharType="end"/>
      </w:r>
      <w:r>
        <w:t>]</w:t>
      </w:r>
      <w:r>
        <w:rPr>
          <w:spacing w:val="-11"/>
        </w:rPr>
        <w:t xml:space="preserve"> </w:t>
      </w:r>
      <w:r>
        <w:t>introduced</w:t>
      </w:r>
      <w:r>
        <w:rPr>
          <w:spacing w:val="-11"/>
        </w:rPr>
        <w:t xml:space="preserve"> </w:t>
      </w:r>
      <w:r>
        <w:t>five</w:t>
      </w:r>
      <w:r>
        <w:rPr>
          <w:spacing w:val="-10"/>
        </w:rPr>
        <w:t xml:space="preserve"> </w:t>
      </w:r>
      <w:r>
        <w:t>5G</w:t>
      </w:r>
      <w:r>
        <w:rPr>
          <w:spacing w:val="-10"/>
        </w:rPr>
        <w:t xml:space="preserve"> </w:t>
      </w:r>
      <w:r>
        <w:t>sce-</w:t>
      </w:r>
      <w:r>
        <w:rPr>
          <w:spacing w:val="-4"/>
        </w:rPr>
        <w:t xml:space="preserve">narios based on five Fundamental challenges relevant to set the </w:t>
      </w:r>
      <w:r>
        <w:rPr>
          <w:spacing w:val="-2"/>
        </w:rPr>
        <w:t>Foundation</w:t>
      </w:r>
      <w:r>
        <w:rPr>
          <w:spacing w:val="-9"/>
        </w:rPr>
        <w:t xml:space="preserve"> </w:t>
      </w:r>
      <w:r>
        <w:rPr>
          <w:spacing w:val="-2"/>
        </w:rPr>
        <w:t>oF</w:t>
      </w:r>
      <w:r>
        <w:rPr>
          <w:spacing w:val="-9"/>
        </w:rPr>
        <w:t xml:space="preserve"> </w:t>
      </w:r>
      <w:r>
        <w:rPr>
          <w:spacing w:val="-2"/>
        </w:rPr>
        <w:t>5G</w:t>
      </w:r>
      <w:r>
        <w:rPr>
          <w:spacing w:val="-9"/>
        </w:rPr>
        <w:t xml:space="preserve"> </w:t>
      </w:r>
      <w:r>
        <w:rPr>
          <w:spacing w:val="-2"/>
        </w:rPr>
        <w:t>mobile</w:t>
      </w:r>
      <w:r>
        <w:rPr>
          <w:spacing w:val="-9"/>
        </w:rPr>
        <w:t xml:space="preserve"> </w:t>
      </w:r>
      <w:r>
        <w:rPr>
          <w:spacing w:val="-2"/>
        </w:rPr>
        <w:t>and</w:t>
      </w:r>
      <w:r>
        <w:rPr>
          <w:spacing w:val="-9"/>
        </w:rPr>
        <w:t xml:space="preserve"> </w:t>
      </w:r>
      <w:r>
        <w:rPr>
          <w:spacing w:val="-2"/>
        </w:rPr>
        <w:t>wireless</w:t>
      </w:r>
      <w:r>
        <w:rPr>
          <w:spacing w:val="-8"/>
        </w:rPr>
        <w:t xml:space="preserve"> </w:t>
      </w:r>
      <w:r>
        <w:rPr>
          <w:spacing w:val="-2"/>
        </w:rPr>
        <w:t>networks</w:t>
      </w:r>
      <w:r>
        <w:rPr>
          <w:spacing w:val="-9"/>
        </w:rPr>
        <w:t xml:space="preserve"> </w:t>
      </w:r>
      <w:r>
        <w:rPr>
          <w:spacing w:val="-2"/>
        </w:rPr>
        <w:t>beyond</w:t>
      </w:r>
      <w:r>
        <w:rPr>
          <w:spacing w:val="-9"/>
        </w:rPr>
        <w:t xml:space="preserve"> </w:t>
      </w:r>
      <w:r>
        <w:rPr>
          <w:spacing w:val="-2"/>
        </w:rPr>
        <w:t xml:space="preserve">2020 </w:t>
      </w:r>
      <w:r>
        <w:t>that may have a major impact on the transport network. ffor instance,</w:t>
      </w:r>
      <w:r>
        <w:rPr>
          <w:spacing w:val="-8"/>
        </w:rPr>
        <w:t xml:space="preserve"> </w:t>
      </w:r>
      <w:r>
        <w:t>providing</w:t>
      </w:r>
      <w:r>
        <w:rPr>
          <w:spacing w:val="-8"/>
        </w:rPr>
        <w:t xml:space="preserve"> </w:t>
      </w:r>
      <w:r>
        <w:t>very</w:t>
      </w:r>
      <w:r>
        <w:rPr>
          <w:spacing w:val="-8"/>
        </w:rPr>
        <w:t xml:space="preserve"> </w:t>
      </w:r>
      <w:r>
        <w:t>high</w:t>
      </w:r>
      <w:r>
        <w:rPr>
          <w:spacing w:val="-8"/>
        </w:rPr>
        <w:t xml:space="preserve"> </w:t>
      </w:r>
      <w:r>
        <w:t>data</w:t>
      </w:r>
      <w:r>
        <w:rPr>
          <w:spacing w:val="-8"/>
        </w:rPr>
        <w:t xml:space="preserve"> </w:t>
      </w:r>
      <w:r>
        <w:t>rates,</w:t>
      </w:r>
      <w:r>
        <w:rPr>
          <w:spacing w:val="-8"/>
        </w:rPr>
        <w:t xml:space="preserve"> </w:t>
      </w:r>
      <w:r>
        <w:t>and</w:t>
      </w:r>
      <w:r>
        <w:rPr>
          <w:spacing w:val="-8"/>
        </w:rPr>
        <w:t xml:space="preserve"> </w:t>
      </w:r>
      <w:r>
        <w:t>great</w:t>
      </w:r>
      <w:r>
        <w:rPr>
          <w:spacing w:val="-8"/>
        </w:rPr>
        <w:t xml:space="preserve"> </w:t>
      </w:r>
      <w:r>
        <w:t>services</w:t>
      </w:r>
      <w:r>
        <w:rPr>
          <w:spacing w:val="-8"/>
        </w:rPr>
        <w:t xml:space="preserve"> </w:t>
      </w:r>
      <w:r>
        <w:t xml:space="preserve">in a crowd scenario will require a transport network that needs </w:t>
      </w:r>
      <w:r>
        <w:rPr>
          <w:spacing w:val="-4"/>
        </w:rPr>
        <w:t>to</w:t>
      </w:r>
      <w:r>
        <w:rPr>
          <w:spacing w:val="-5"/>
        </w:rPr>
        <w:t xml:space="preserve"> </w:t>
      </w:r>
      <w:r>
        <w:rPr>
          <w:spacing w:val="-4"/>
        </w:rPr>
        <w:t>support</w:t>
      </w:r>
      <w:r>
        <w:rPr>
          <w:spacing w:val="-6"/>
        </w:rPr>
        <w:t xml:space="preserve"> </w:t>
      </w:r>
      <w:r>
        <w:rPr>
          <w:spacing w:val="-4"/>
        </w:rPr>
        <w:t>huge</w:t>
      </w:r>
      <w:r>
        <w:rPr>
          <w:spacing w:val="-6"/>
        </w:rPr>
        <w:t xml:space="preserve"> </w:t>
      </w:r>
      <w:r>
        <w:rPr>
          <w:spacing w:val="-4"/>
        </w:rPr>
        <w:t>traFfic</w:t>
      </w:r>
      <w:r>
        <w:rPr>
          <w:spacing w:val="-5"/>
        </w:rPr>
        <w:t xml:space="preserve"> </w:t>
      </w:r>
      <w:r>
        <w:rPr>
          <w:spacing w:val="-4"/>
        </w:rPr>
        <w:t>volumes</w:t>
      </w:r>
      <w:r>
        <w:rPr>
          <w:spacing w:val="-5"/>
        </w:rPr>
        <w:t xml:space="preserve"> </w:t>
      </w:r>
      <w:r>
        <w:rPr>
          <w:spacing w:val="-4"/>
        </w:rPr>
        <w:t>and</w:t>
      </w:r>
      <w:r>
        <w:rPr>
          <w:spacing w:val="-6"/>
        </w:rPr>
        <w:t xml:space="preserve"> </w:t>
      </w:r>
      <w:r>
        <w:rPr>
          <w:spacing w:val="-4"/>
        </w:rPr>
        <w:t>provide</w:t>
      </w:r>
      <w:r>
        <w:rPr>
          <w:spacing w:val="-5"/>
        </w:rPr>
        <w:t xml:space="preserve"> </w:t>
      </w:r>
      <w:r>
        <w:rPr>
          <w:spacing w:val="-4"/>
        </w:rPr>
        <w:t>very</w:t>
      </w:r>
      <w:r>
        <w:rPr>
          <w:spacing w:val="-5"/>
        </w:rPr>
        <w:t xml:space="preserve"> </w:t>
      </w:r>
      <w:r>
        <w:rPr>
          <w:spacing w:val="-4"/>
        </w:rPr>
        <w:t>high</w:t>
      </w:r>
      <w:r>
        <w:rPr>
          <w:spacing w:val="-5"/>
        </w:rPr>
        <w:t xml:space="preserve"> </w:t>
      </w:r>
      <w:r>
        <w:rPr>
          <w:spacing w:val="-4"/>
        </w:rPr>
        <w:t xml:space="preserve">capacity </w:t>
      </w:r>
      <w:r>
        <w:t>on-demand</w:t>
      </w:r>
      <w:r>
        <w:rPr>
          <w:spacing w:val="-10"/>
        </w:rPr>
        <w:t xml:space="preserve"> </w:t>
      </w:r>
      <w:r>
        <w:t>to</w:t>
      </w:r>
      <w:r>
        <w:rPr>
          <w:spacing w:val="-10"/>
        </w:rPr>
        <w:t xml:space="preserve"> </w:t>
      </w:r>
      <w:r>
        <w:t>the</w:t>
      </w:r>
      <w:r>
        <w:rPr>
          <w:spacing w:val="-10"/>
        </w:rPr>
        <w:t xml:space="preserve"> </w:t>
      </w:r>
      <w:r>
        <w:t>specific</w:t>
      </w:r>
      <w:r>
        <w:rPr>
          <w:spacing w:val="-10"/>
        </w:rPr>
        <w:t xml:space="preserve"> </w:t>
      </w:r>
      <w:r>
        <w:t>geographical</w:t>
      </w:r>
      <w:r>
        <w:rPr>
          <w:spacing w:val="-10"/>
        </w:rPr>
        <w:t xml:space="preserve"> </w:t>
      </w:r>
      <w:r>
        <w:t>area,</w:t>
      </w:r>
      <w:r>
        <w:rPr>
          <w:spacing w:val="-10"/>
        </w:rPr>
        <w:t xml:space="preserve"> </w:t>
      </w:r>
      <w:r>
        <w:t>as</w:t>
      </w:r>
      <w:r>
        <w:rPr>
          <w:spacing w:val="-10"/>
        </w:rPr>
        <w:t xml:space="preserve"> </w:t>
      </w:r>
      <w:r>
        <w:t>in</w:t>
      </w:r>
      <w:r>
        <w:rPr>
          <w:spacing w:val="-10"/>
        </w:rPr>
        <w:t xml:space="preserve"> </w:t>
      </w:r>
      <w:r>
        <w:t>Table</w:t>
      </w:r>
      <w:r>
        <w:rPr>
          <w:spacing w:val="-10"/>
        </w:rPr>
        <w:t xml:space="preserve"> </w:t>
      </w:r>
      <w:r>
        <w:fldChar w:fldCharType="begin"/>
      </w:r>
      <w:r>
        <w:instrText xml:space="preserve"> HYPERLINK \l "_bookmark0" </w:instrText>
      </w:r>
      <w:r>
        <w:fldChar w:fldCharType="separate"/>
      </w:r>
      <w:r>
        <w:rPr>
          <w:color w:val="2462AA"/>
        </w:rPr>
        <w:t>1</w:t>
      </w:r>
      <w:r>
        <w:rPr>
          <w:color w:val="2462AA"/>
        </w:rPr>
        <w:fldChar w:fldCharType="end"/>
      </w:r>
      <w:r>
        <w:t>.</w:t>
      </w:r>
    </w:p>
    <w:p w14:paraId="2BE5B643">
      <w:pPr>
        <w:pStyle w:val="9"/>
        <w:spacing w:line="249" w:lineRule="auto"/>
        <w:ind w:left="60" w:right="62" w:firstLine="199"/>
        <w:jc w:val="both"/>
      </w:pPr>
      <w:r>
        <w:rPr>
          <w:spacing w:val="-2"/>
        </w:rPr>
        <w:t>With</w:t>
      </w:r>
      <w:r>
        <w:rPr>
          <w:spacing w:val="-6"/>
        </w:rPr>
        <w:t xml:space="preserve"> </w:t>
      </w:r>
      <w:r>
        <w:rPr>
          <w:spacing w:val="-2"/>
        </w:rPr>
        <w:t>the</w:t>
      </w:r>
      <w:r>
        <w:rPr>
          <w:spacing w:val="-6"/>
        </w:rPr>
        <w:t xml:space="preserve"> </w:t>
      </w:r>
      <w:r>
        <w:rPr>
          <w:spacing w:val="-2"/>
        </w:rPr>
        <w:t>4G</w:t>
      </w:r>
      <w:r>
        <w:rPr>
          <w:spacing w:val="-6"/>
        </w:rPr>
        <w:t xml:space="preserve"> </w:t>
      </w:r>
      <w:r>
        <w:rPr>
          <w:spacing w:val="-2"/>
        </w:rPr>
        <w:t>RAN/EPC</w:t>
      </w:r>
      <w:r>
        <w:rPr>
          <w:spacing w:val="-6"/>
        </w:rPr>
        <w:t xml:space="preserve"> </w:t>
      </w:r>
      <w:r>
        <w:rPr>
          <w:spacing w:val="-2"/>
        </w:rPr>
        <w:t>network</w:t>
      </w:r>
      <w:r>
        <w:rPr>
          <w:spacing w:val="-7"/>
        </w:rPr>
        <w:t xml:space="preserve"> </w:t>
      </w:r>
      <w:r>
        <w:rPr>
          <w:spacing w:val="-2"/>
        </w:rPr>
        <w:t>currently</w:t>
      </w:r>
      <w:r>
        <w:rPr>
          <w:spacing w:val="-7"/>
        </w:rPr>
        <w:t xml:space="preserve"> </w:t>
      </w:r>
      <w:r>
        <w:rPr>
          <w:spacing w:val="-2"/>
        </w:rPr>
        <w:t>in</w:t>
      </w:r>
      <w:r>
        <w:rPr>
          <w:spacing w:val="-6"/>
        </w:rPr>
        <w:t xml:space="preserve"> </w:t>
      </w:r>
      <w:r>
        <w:rPr>
          <w:spacing w:val="-2"/>
        </w:rPr>
        <w:t>the</w:t>
      </w:r>
      <w:r>
        <w:rPr>
          <w:spacing w:val="-6"/>
        </w:rPr>
        <w:t xml:space="preserve"> </w:t>
      </w:r>
      <w:r>
        <w:rPr>
          <w:spacing w:val="-2"/>
        </w:rPr>
        <w:t>field</w:t>
      </w:r>
      <w:r>
        <w:rPr>
          <w:spacing w:val="-6"/>
        </w:rPr>
        <w:t xml:space="preserve"> </w:t>
      </w:r>
      <w:r>
        <w:rPr>
          <w:spacing w:val="-2"/>
        </w:rPr>
        <w:t xml:space="preserve">along </w:t>
      </w:r>
      <w:r>
        <w:rPr>
          <w:spacing w:val="-4"/>
        </w:rPr>
        <w:t>with</w:t>
      </w:r>
      <w:r>
        <w:rPr>
          <w:spacing w:val="-6"/>
        </w:rPr>
        <w:t xml:space="preserve"> </w:t>
      </w:r>
      <w:r>
        <w:rPr>
          <w:spacing w:val="-4"/>
        </w:rPr>
        <w:t>the</w:t>
      </w:r>
      <w:r>
        <w:rPr>
          <w:spacing w:val="-6"/>
        </w:rPr>
        <w:t xml:space="preserve"> </w:t>
      </w:r>
      <w:r>
        <w:rPr>
          <w:spacing w:val="-4"/>
        </w:rPr>
        <w:t>5G</w:t>
      </w:r>
      <w:r>
        <w:rPr>
          <w:spacing w:val="-6"/>
        </w:rPr>
        <w:t xml:space="preserve"> </w:t>
      </w:r>
      <w:r>
        <w:rPr>
          <w:spacing w:val="-4"/>
        </w:rPr>
        <w:t>New</w:t>
      </w:r>
      <w:r>
        <w:rPr>
          <w:spacing w:val="-6"/>
        </w:rPr>
        <w:t xml:space="preserve"> </w:t>
      </w:r>
      <w:r>
        <w:rPr>
          <w:spacing w:val="-4"/>
        </w:rPr>
        <w:t>Generation-Radio</w:t>
      </w:r>
      <w:r>
        <w:rPr>
          <w:spacing w:val="-6"/>
        </w:rPr>
        <w:t xml:space="preserve"> </w:t>
      </w:r>
      <w:r>
        <w:rPr>
          <w:spacing w:val="-4"/>
        </w:rPr>
        <w:t>Access</w:t>
      </w:r>
      <w:r>
        <w:rPr>
          <w:spacing w:val="-6"/>
        </w:rPr>
        <w:t xml:space="preserve"> </w:t>
      </w:r>
      <w:r>
        <w:rPr>
          <w:spacing w:val="-4"/>
        </w:rPr>
        <w:t>Network</w:t>
      </w:r>
      <w:r>
        <w:rPr>
          <w:spacing w:val="-6"/>
        </w:rPr>
        <w:t xml:space="preserve"> </w:t>
      </w:r>
      <w:r>
        <w:rPr>
          <w:spacing w:val="-4"/>
        </w:rPr>
        <w:t xml:space="preserve">NG-RAN </w:t>
      </w:r>
      <w:r>
        <w:t>Core</w:t>
      </w:r>
      <w:r>
        <w:rPr>
          <w:spacing w:val="-8"/>
        </w:rPr>
        <w:t xml:space="preserve"> </w:t>
      </w:r>
      <w:r>
        <w:t>recently</w:t>
      </w:r>
      <w:r>
        <w:rPr>
          <w:spacing w:val="-8"/>
        </w:rPr>
        <w:t xml:space="preserve"> </w:t>
      </w:r>
      <w:r>
        <w:t>deployed,</w:t>
      </w:r>
      <w:r>
        <w:rPr>
          <w:spacing w:val="-8"/>
        </w:rPr>
        <w:t xml:space="preserve"> </w:t>
      </w:r>
      <w:r>
        <w:t>the</w:t>
      </w:r>
      <w:r>
        <w:rPr>
          <w:spacing w:val="-8"/>
        </w:rPr>
        <w:t xml:space="preserve"> </w:t>
      </w:r>
      <w:r>
        <w:t>migration</w:t>
      </w:r>
      <w:r>
        <w:rPr>
          <w:spacing w:val="-8"/>
        </w:rPr>
        <w:t xml:space="preserve"> </w:t>
      </w:r>
      <w:r>
        <w:t>From</w:t>
      </w:r>
      <w:r>
        <w:rPr>
          <w:spacing w:val="-8"/>
        </w:rPr>
        <w:t xml:space="preserve"> </w:t>
      </w:r>
      <w:r>
        <w:t>4</w:t>
      </w:r>
      <w:r>
        <w:rPr>
          <w:spacing w:val="-8"/>
        </w:rPr>
        <w:t xml:space="preserve"> </w:t>
      </w:r>
      <w:r>
        <w:t>to</w:t>
      </w:r>
      <w:r>
        <w:rPr>
          <w:spacing w:val="-8"/>
        </w:rPr>
        <w:t xml:space="preserve"> </w:t>
      </w:r>
      <w:r>
        <w:t>5G</w:t>
      </w:r>
      <w:r>
        <w:rPr>
          <w:spacing w:val="-8"/>
        </w:rPr>
        <w:t xml:space="preserve"> </w:t>
      </w:r>
      <w:r>
        <w:t>will</w:t>
      </w:r>
      <w:r>
        <w:rPr>
          <w:spacing w:val="-8"/>
        </w:rPr>
        <w:t xml:space="preserve"> </w:t>
      </w:r>
      <w:r>
        <w:t>be</w:t>
      </w:r>
      <w:r>
        <w:rPr>
          <w:spacing w:val="-8"/>
        </w:rPr>
        <w:t xml:space="preserve"> </w:t>
      </w:r>
      <w:r>
        <w:t xml:space="preserve">a </w:t>
      </w:r>
      <w:r>
        <w:rPr>
          <w:spacing w:val="-4"/>
        </w:rPr>
        <w:t>challenge.</w:t>
      </w:r>
      <w:r>
        <w:rPr>
          <w:spacing w:val="-9"/>
        </w:rPr>
        <w:t xml:space="preserve"> </w:t>
      </w:r>
      <w:r>
        <w:rPr>
          <w:spacing w:val="-4"/>
        </w:rPr>
        <w:t>The</w:t>
      </w:r>
      <w:r>
        <w:rPr>
          <w:spacing w:val="-8"/>
        </w:rPr>
        <w:t xml:space="preserve"> </w:t>
      </w:r>
      <w:r>
        <w:rPr>
          <w:spacing w:val="-4"/>
        </w:rPr>
        <w:t>3GPP</w:t>
      </w:r>
      <w:r>
        <w:rPr>
          <w:spacing w:val="-9"/>
        </w:rPr>
        <w:t xml:space="preserve"> </w:t>
      </w:r>
      <w:r>
        <w:rPr>
          <w:spacing w:val="-4"/>
        </w:rPr>
        <w:t>TR</w:t>
      </w:r>
      <w:r>
        <w:rPr>
          <w:spacing w:val="-8"/>
        </w:rPr>
        <w:t xml:space="preserve"> </w:t>
      </w:r>
      <w:r>
        <w:rPr>
          <w:spacing w:val="-4"/>
        </w:rPr>
        <w:t>21.t15</w:t>
      </w:r>
      <w:r>
        <w:rPr>
          <w:spacing w:val="-9"/>
        </w:rPr>
        <w:t xml:space="preserve"> </w:t>
      </w:r>
      <w:r>
        <w:rPr>
          <w:spacing w:val="-4"/>
        </w:rPr>
        <w:t>(Release</w:t>
      </w:r>
      <w:r>
        <w:rPr>
          <w:spacing w:val="-8"/>
        </w:rPr>
        <w:t xml:space="preserve"> </w:t>
      </w:r>
      <w:r>
        <w:rPr>
          <w:spacing w:val="-4"/>
        </w:rPr>
        <w:t>15)</w:t>
      </w:r>
      <w:r>
        <w:rPr>
          <w:spacing w:val="-9"/>
        </w:rPr>
        <w:t xml:space="preserve"> </w:t>
      </w:r>
      <w:r>
        <w:rPr>
          <w:spacing w:val="-4"/>
        </w:rPr>
        <w:t>standardisation</w:t>
      </w:r>
      <w:r>
        <w:rPr>
          <w:spacing w:val="-8"/>
        </w:rPr>
        <w:t xml:space="preserve"> </w:t>
      </w:r>
      <w:r>
        <w:rPr>
          <w:spacing w:val="-4"/>
        </w:rPr>
        <w:t>[</w:t>
      </w:r>
      <w:r>
        <w:fldChar w:fldCharType="begin"/>
      </w:r>
      <w:r>
        <w:instrText xml:space="preserve"> HYPERLINK \l "_bookmark31" </w:instrText>
      </w:r>
      <w:r>
        <w:fldChar w:fldCharType="separate"/>
      </w:r>
      <w:r>
        <w:rPr>
          <w:color w:val="2462AA"/>
          <w:spacing w:val="-4"/>
        </w:rPr>
        <w:t>t</w:t>
      </w:r>
      <w:r>
        <w:rPr>
          <w:color w:val="2462AA"/>
          <w:spacing w:val="-4"/>
        </w:rPr>
        <w:fldChar w:fldCharType="end"/>
      </w:r>
      <w:r>
        <w:rPr>
          <w:spacing w:val="-4"/>
        </w:rPr>
        <w:t>] discussed</w:t>
      </w:r>
      <w:r>
        <w:rPr>
          <w:spacing w:val="-9"/>
        </w:rPr>
        <w:t xml:space="preserve"> </w:t>
      </w:r>
      <w:r>
        <w:rPr>
          <w:spacing w:val="-4"/>
        </w:rPr>
        <w:t>several</w:t>
      </w:r>
      <w:r>
        <w:rPr>
          <w:spacing w:val="-8"/>
        </w:rPr>
        <w:t xml:space="preserve"> </w:t>
      </w:r>
      <w:r>
        <w:rPr>
          <w:spacing w:val="-4"/>
        </w:rPr>
        <w:t>architectural</w:t>
      </w:r>
      <w:r>
        <w:rPr>
          <w:spacing w:val="-9"/>
        </w:rPr>
        <w:t xml:space="preserve"> </w:t>
      </w:r>
      <w:r>
        <w:rPr>
          <w:spacing w:val="-4"/>
        </w:rPr>
        <w:t>options</w:t>
      </w:r>
      <w:r>
        <w:rPr>
          <w:spacing w:val="-8"/>
        </w:rPr>
        <w:t xml:space="preserve"> </w:t>
      </w:r>
      <w:r>
        <w:rPr>
          <w:spacing w:val="-4"/>
        </w:rPr>
        <w:t>For</w:t>
      </w:r>
      <w:r>
        <w:rPr>
          <w:spacing w:val="-9"/>
        </w:rPr>
        <w:t xml:space="preserve"> </w:t>
      </w:r>
      <w:r>
        <w:rPr>
          <w:spacing w:val="-4"/>
        </w:rPr>
        <w:t>migration</w:t>
      </w:r>
      <w:r>
        <w:rPr>
          <w:spacing w:val="-8"/>
        </w:rPr>
        <w:t xml:space="preserve"> </w:t>
      </w:r>
      <w:r>
        <w:rPr>
          <w:spacing w:val="-4"/>
        </w:rPr>
        <w:t>to</w:t>
      </w:r>
      <w:r>
        <w:rPr>
          <w:spacing w:val="-9"/>
        </w:rPr>
        <w:t xml:space="preserve"> </w:t>
      </w:r>
      <w:r>
        <w:rPr>
          <w:spacing w:val="-4"/>
        </w:rPr>
        <w:t>5G.</w:t>
      </w:r>
      <w:r>
        <w:rPr>
          <w:spacing w:val="-8"/>
        </w:rPr>
        <w:t xml:space="preserve"> </w:t>
      </w:r>
      <w:r>
        <w:rPr>
          <w:spacing w:val="-4"/>
        </w:rPr>
        <w:t xml:space="preserve">Not </w:t>
      </w:r>
      <w:r>
        <w:rPr>
          <w:spacing w:val="-2"/>
        </w:rPr>
        <w:t>all</w:t>
      </w:r>
      <w:r>
        <w:rPr>
          <w:spacing w:val="-11"/>
        </w:rPr>
        <w:t xml:space="preserve"> </w:t>
      </w:r>
      <w:r>
        <w:rPr>
          <w:spacing w:val="-2"/>
        </w:rPr>
        <w:t>oF</w:t>
      </w:r>
      <w:r>
        <w:rPr>
          <w:spacing w:val="-10"/>
        </w:rPr>
        <w:t xml:space="preserve"> </w:t>
      </w:r>
      <w:r>
        <w:rPr>
          <w:spacing w:val="-2"/>
        </w:rPr>
        <w:t>these</w:t>
      </w:r>
      <w:r>
        <w:rPr>
          <w:spacing w:val="-11"/>
        </w:rPr>
        <w:t xml:space="preserve"> </w:t>
      </w:r>
      <w:r>
        <w:rPr>
          <w:spacing w:val="-2"/>
        </w:rPr>
        <w:t>options</w:t>
      </w:r>
      <w:r>
        <w:rPr>
          <w:spacing w:val="-10"/>
        </w:rPr>
        <w:t xml:space="preserve"> </w:t>
      </w:r>
      <w:r>
        <w:rPr>
          <w:spacing w:val="-2"/>
        </w:rPr>
        <w:t>are</w:t>
      </w:r>
      <w:r>
        <w:rPr>
          <w:spacing w:val="-11"/>
        </w:rPr>
        <w:t xml:space="preserve"> </w:t>
      </w:r>
      <w:r>
        <w:rPr>
          <w:spacing w:val="-2"/>
        </w:rPr>
        <w:t>currently</w:t>
      </w:r>
      <w:r>
        <w:rPr>
          <w:spacing w:val="-10"/>
        </w:rPr>
        <w:t xml:space="preserve"> </w:t>
      </w:r>
      <w:r>
        <w:rPr>
          <w:spacing w:val="-2"/>
        </w:rPr>
        <w:t>Fully</w:t>
      </w:r>
      <w:r>
        <w:rPr>
          <w:spacing w:val="-11"/>
        </w:rPr>
        <w:t xml:space="preserve"> </w:t>
      </w:r>
      <w:r>
        <w:rPr>
          <w:spacing w:val="-2"/>
        </w:rPr>
        <w:t>supported,</w:t>
      </w:r>
      <w:r>
        <w:rPr>
          <w:spacing w:val="-10"/>
        </w:rPr>
        <w:t xml:space="preserve"> </w:t>
      </w:r>
      <w:r>
        <w:rPr>
          <w:spacing w:val="-2"/>
        </w:rPr>
        <w:t>but</w:t>
      </w:r>
      <w:r>
        <w:rPr>
          <w:spacing w:val="-11"/>
        </w:rPr>
        <w:t xml:space="preserve"> </w:t>
      </w:r>
      <w:r>
        <w:rPr>
          <w:spacing w:val="-2"/>
        </w:rPr>
        <w:t>more</w:t>
      </w:r>
      <w:r>
        <w:rPr>
          <w:spacing w:val="-10"/>
        </w:rPr>
        <w:t xml:space="preserve"> </w:t>
      </w:r>
      <w:r>
        <w:rPr>
          <w:spacing w:val="-2"/>
        </w:rPr>
        <w:t xml:space="preserve">are </w:t>
      </w:r>
      <w:r>
        <w:rPr>
          <w:spacing w:val="-4"/>
        </w:rPr>
        <w:t>expected</w:t>
      </w:r>
      <w:r>
        <w:rPr>
          <w:spacing w:val="-11"/>
        </w:rPr>
        <w:t xml:space="preserve"> </w:t>
      </w:r>
      <w:r>
        <w:rPr>
          <w:spacing w:val="-4"/>
        </w:rPr>
        <w:t>to</w:t>
      </w:r>
      <w:r>
        <w:rPr>
          <w:spacing w:val="-8"/>
        </w:rPr>
        <w:t xml:space="preserve"> </w:t>
      </w:r>
      <w:r>
        <w:rPr>
          <w:spacing w:val="-4"/>
        </w:rPr>
        <w:t>be</w:t>
      </w:r>
      <w:r>
        <w:rPr>
          <w:spacing w:val="-9"/>
        </w:rPr>
        <w:t xml:space="preserve"> </w:t>
      </w:r>
      <w:r>
        <w:rPr>
          <w:spacing w:val="-4"/>
        </w:rPr>
        <w:t>available</w:t>
      </w:r>
      <w:r>
        <w:rPr>
          <w:spacing w:val="-8"/>
        </w:rPr>
        <w:t xml:space="preserve"> </w:t>
      </w:r>
      <w:r>
        <w:rPr>
          <w:spacing w:val="-4"/>
        </w:rPr>
        <w:t>in</w:t>
      </w:r>
      <w:r>
        <w:rPr>
          <w:spacing w:val="-9"/>
        </w:rPr>
        <w:t xml:space="preserve"> </w:t>
      </w:r>
      <w:r>
        <w:rPr>
          <w:spacing w:val="-4"/>
        </w:rPr>
        <w:t>diFFerent</w:t>
      </w:r>
      <w:r>
        <w:rPr>
          <w:spacing w:val="-8"/>
        </w:rPr>
        <w:t xml:space="preserve"> </w:t>
      </w:r>
      <w:r>
        <w:rPr>
          <w:spacing w:val="-4"/>
        </w:rPr>
        <w:t>releases</w:t>
      </w:r>
      <w:r>
        <w:rPr>
          <w:spacing w:val="-9"/>
        </w:rPr>
        <w:t xml:space="preserve"> </w:t>
      </w:r>
      <w:r>
        <w:rPr>
          <w:spacing w:val="-4"/>
        </w:rPr>
        <w:t>oF</w:t>
      </w:r>
      <w:r>
        <w:rPr>
          <w:spacing w:val="-8"/>
        </w:rPr>
        <w:t xml:space="preserve"> </w:t>
      </w:r>
      <w:r>
        <w:rPr>
          <w:spacing w:val="-4"/>
        </w:rPr>
        <w:t>the</w:t>
      </w:r>
      <w:r>
        <w:rPr>
          <w:spacing w:val="-9"/>
        </w:rPr>
        <w:t xml:space="preserve"> </w:t>
      </w:r>
      <w:r>
        <w:rPr>
          <w:spacing w:val="-4"/>
        </w:rPr>
        <w:t>5G</w:t>
      </w:r>
      <w:r>
        <w:rPr>
          <w:spacing w:val="-8"/>
        </w:rPr>
        <w:t xml:space="preserve"> </w:t>
      </w:r>
      <w:r>
        <w:rPr>
          <w:spacing w:val="-4"/>
        </w:rPr>
        <w:t xml:space="preserve">specifi-cations, which will provide flexibility to service providers. The </w:t>
      </w:r>
      <w:r>
        <w:t>two</w:t>
      </w:r>
      <w:r>
        <w:rPr>
          <w:spacing w:val="-10"/>
        </w:rPr>
        <w:t xml:space="preserve"> </w:t>
      </w:r>
      <w:r>
        <w:t>most</w:t>
      </w:r>
      <w:r>
        <w:rPr>
          <w:spacing w:val="-11"/>
        </w:rPr>
        <w:t xml:space="preserve"> </w:t>
      </w:r>
      <w:r>
        <w:t>popular</w:t>
      </w:r>
      <w:r>
        <w:rPr>
          <w:spacing w:val="-11"/>
        </w:rPr>
        <w:t xml:space="preserve"> </w:t>
      </w:r>
      <w:r>
        <w:t>options</w:t>
      </w:r>
      <w:r>
        <w:rPr>
          <w:spacing w:val="-11"/>
        </w:rPr>
        <w:t xml:space="preserve"> </w:t>
      </w:r>
      <w:r>
        <w:t>discussed</w:t>
      </w:r>
      <w:r>
        <w:rPr>
          <w:spacing w:val="-11"/>
        </w:rPr>
        <w:t xml:space="preserve"> </w:t>
      </w:r>
      <w:r>
        <w:t>are</w:t>
      </w:r>
      <w:r>
        <w:rPr>
          <w:spacing w:val="-11"/>
        </w:rPr>
        <w:t xml:space="preserve"> </w:t>
      </w:r>
      <w:r>
        <w:t>as</w:t>
      </w:r>
      <w:r>
        <w:rPr>
          <w:spacing w:val="-11"/>
        </w:rPr>
        <w:t xml:space="preserve"> </w:t>
      </w:r>
      <w:r>
        <w:t>Follows.</w:t>
      </w:r>
    </w:p>
    <w:p w14:paraId="60261FB4">
      <w:pPr>
        <w:pStyle w:val="9"/>
        <w:spacing w:before="7"/>
      </w:pPr>
    </w:p>
    <w:p w14:paraId="5472CF25">
      <w:pPr>
        <w:pStyle w:val="9"/>
        <w:spacing w:before="1"/>
        <w:ind w:left="60"/>
        <w:jc w:val="both"/>
      </w:pPr>
      <w:r>
        <w:t>-</w:t>
      </w:r>
      <w:r>
        <w:rPr>
          <w:spacing w:val="35"/>
        </w:rPr>
        <w:t xml:space="preserve"> </w:t>
      </w:r>
      <w:r>
        <w:t>Non-3tandalone</w:t>
      </w:r>
      <w:r>
        <w:rPr>
          <w:spacing w:val="-13"/>
        </w:rPr>
        <w:t xml:space="preserve"> </w:t>
      </w:r>
      <w:r>
        <w:rPr>
          <w:spacing w:val="-5"/>
        </w:rPr>
        <w:t>N3A</w:t>
      </w:r>
    </w:p>
    <w:p w14:paraId="6A2E398C">
      <w:pPr>
        <w:pStyle w:val="9"/>
        <w:spacing w:before="9" w:line="249" w:lineRule="auto"/>
        <w:ind w:left="230" w:right="62"/>
        <w:jc w:val="both"/>
      </w:pPr>
      <w:r>
        <w:t>This</w:t>
      </w:r>
      <w:r>
        <w:rPr>
          <w:spacing w:val="-6"/>
        </w:rPr>
        <w:t xml:space="preserve"> </w:t>
      </w:r>
      <w:r>
        <w:t>option</w:t>
      </w:r>
      <w:r>
        <w:rPr>
          <w:spacing w:val="-6"/>
        </w:rPr>
        <w:t xml:space="preserve"> </w:t>
      </w:r>
      <w:r>
        <w:t>will</w:t>
      </w:r>
      <w:r>
        <w:rPr>
          <w:spacing w:val="-6"/>
        </w:rPr>
        <w:t xml:space="preserve"> </w:t>
      </w:r>
      <w:r>
        <w:t>be</w:t>
      </w:r>
      <w:r>
        <w:rPr>
          <w:spacing w:val="-6"/>
        </w:rPr>
        <w:t xml:space="preserve"> </w:t>
      </w:r>
      <w:r>
        <w:t>available</w:t>
      </w:r>
      <w:r>
        <w:rPr>
          <w:spacing w:val="-6"/>
        </w:rPr>
        <w:t xml:space="preserve"> </w:t>
      </w:r>
      <w:r>
        <w:t>without</w:t>
      </w:r>
      <w:r>
        <w:rPr>
          <w:spacing w:val="-6"/>
        </w:rPr>
        <w:t xml:space="preserve"> </w:t>
      </w:r>
      <w:r>
        <w:t>the</w:t>
      </w:r>
      <w:r>
        <w:rPr>
          <w:spacing w:val="-6"/>
        </w:rPr>
        <w:t xml:space="preserve"> </w:t>
      </w:r>
      <w:r>
        <w:t>need</w:t>
      </w:r>
      <w:r>
        <w:rPr>
          <w:spacing w:val="-6"/>
        </w:rPr>
        <w:t xml:space="preserve"> </w:t>
      </w:r>
      <w:r>
        <w:t>For</w:t>
      </w:r>
      <w:r>
        <w:rPr>
          <w:spacing w:val="-6"/>
        </w:rPr>
        <w:t xml:space="preserve"> </w:t>
      </w:r>
      <w:r>
        <w:t xml:space="preserve">network </w:t>
      </w:r>
      <w:r>
        <w:rPr>
          <w:spacing w:val="-6"/>
        </w:rPr>
        <w:t xml:space="preserve">replacement oF 4G. The 5G Radio Access Network NG-RAN </w:t>
      </w:r>
      <w:r>
        <w:rPr>
          <w:spacing w:val="-4"/>
        </w:rPr>
        <w:t>over</w:t>
      </w:r>
      <w:r>
        <w:rPr>
          <w:spacing w:val="-6"/>
        </w:rPr>
        <w:t xml:space="preserve"> </w:t>
      </w:r>
      <w:r>
        <w:rPr>
          <w:spacing w:val="-4"/>
        </w:rPr>
        <w:t>4G’s</w:t>
      </w:r>
      <w:r>
        <w:rPr>
          <w:spacing w:val="-6"/>
        </w:rPr>
        <w:t xml:space="preserve"> </w:t>
      </w:r>
      <w:r>
        <w:rPr>
          <w:spacing w:val="-4"/>
        </w:rPr>
        <w:t>Evolved</w:t>
      </w:r>
      <w:r>
        <w:rPr>
          <w:spacing w:val="-6"/>
        </w:rPr>
        <w:t xml:space="preserve"> </w:t>
      </w:r>
      <w:r>
        <w:rPr>
          <w:spacing w:val="-4"/>
        </w:rPr>
        <w:t>Packet</w:t>
      </w:r>
      <w:r>
        <w:rPr>
          <w:spacing w:val="-6"/>
        </w:rPr>
        <w:t xml:space="preserve"> </w:t>
      </w:r>
      <w:r>
        <w:rPr>
          <w:spacing w:val="-4"/>
        </w:rPr>
        <w:t>Core</w:t>
      </w:r>
      <w:r>
        <w:rPr>
          <w:spacing w:val="-6"/>
        </w:rPr>
        <w:t xml:space="preserve"> </w:t>
      </w:r>
      <w:r>
        <w:rPr>
          <w:spacing w:val="-4"/>
        </w:rPr>
        <w:t>EPC</w:t>
      </w:r>
      <w:r>
        <w:rPr>
          <w:spacing w:val="-6"/>
        </w:rPr>
        <w:t xml:space="preserve"> </w:t>
      </w:r>
      <w:r>
        <w:rPr>
          <w:spacing w:val="-4"/>
        </w:rPr>
        <w:t>or</w:t>
      </w:r>
      <w:r>
        <w:rPr>
          <w:spacing w:val="-6"/>
        </w:rPr>
        <w:t xml:space="preserve"> </w:t>
      </w:r>
      <w:r>
        <w:rPr>
          <w:spacing w:val="-4"/>
        </w:rPr>
        <w:t>over</w:t>
      </w:r>
      <w:r>
        <w:rPr>
          <w:spacing w:val="-6"/>
        </w:rPr>
        <w:t xml:space="preserve"> </w:t>
      </w:r>
      <w:r>
        <w:rPr>
          <w:spacing w:val="-4"/>
        </w:rPr>
        <w:t>5G’s</w:t>
      </w:r>
      <w:r>
        <w:rPr>
          <w:spacing w:val="-6"/>
        </w:rPr>
        <w:t xml:space="preserve"> </w:t>
      </w:r>
      <w:r>
        <w:rPr>
          <w:spacing w:val="-4"/>
        </w:rPr>
        <w:t>New</w:t>
      </w:r>
      <w:r>
        <w:rPr>
          <w:spacing w:val="-6"/>
        </w:rPr>
        <w:t xml:space="preserve"> </w:t>
      </w:r>
      <w:r>
        <w:rPr>
          <w:spacing w:val="-4"/>
        </w:rPr>
        <w:t>Gen-</w:t>
      </w:r>
      <w:r>
        <w:t>eration</w:t>
      </w:r>
      <w:r>
        <w:rPr>
          <w:spacing w:val="-7"/>
        </w:rPr>
        <w:t xml:space="preserve"> </w:t>
      </w:r>
      <w:r>
        <w:t>Core</w:t>
      </w:r>
      <w:r>
        <w:rPr>
          <w:spacing w:val="-7"/>
        </w:rPr>
        <w:t xml:space="preserve"> </w:t>
      </w:r>
      <w:r>
        <w:t>(NG-Core)</w:t>
      </w:r>
      <w:r>
        <w:rPr>
          <w:spacing w:val="-7"/>
        </w:rPr>
        <w:t xml:space="preserve"> </w:t>
      </w:r>
      <w:r>
        <w:t>is</w:t>
      </w:r>
      <w:r>
        <w:rPr>
          <w:spacing w:val="-7"/>
        </w:rPr>
        <w:t xml:space="preserve"> </w:t>
      </w:r>
      <w:r>
        <w:t>proposed</w:t>
      </w:r>
      <w:r>
        <w:rPr>
          <w:spacing w:val="-7"/>
        </w:rPr>
        <w:t xml:space="preserve"> </w:t>
      </w:r>
      <w:r>
        <w:t>For</w:t>
      </w:r>
      <w:r>
        <w:rPr>
          <w:spacing w:val="-7"/>
        </w:rPr>
        <w:t xml:space="preserve"> </w:t>
      </w:r>
      <w:r>
        <w:t>dual</w:t>
      </w:r>
      <w:r>
        <w:rPr>
          <w:spacing w:val="-7"/>
        </w:rPr>
        <w:t xml:space="preserve"> </w:t>
      </w:r>
      <w:r>
        <w:t>connectivity, with the 4G Evolved Packet Core EPC. The master node (MN)</w:t>
      </w:r>
      <w:r>
        <w:rPr>
          <w:spacing w:val="-5"/>
        </w:rPr>
        <w:t xml:space="preserve"> </w:t>
      </w:r>
      <w:r>
        <w:t>is</w:t>
      </w:r>
      <w:r>
        <w:rPr>
          <w:spacing w:val="-5"/>
        </w:rPr>
        <w:t xml:space="preserve"> </w:t>
      </w:r>
      <w:r>
        <w:t>the</w:t>
      </w:r>
      <w:r>
        <w:rPr>
          <w:spacing w:val="-5"/>
        </w:rPr>
        <w:t xml:space="preserve"> </w:t>
      </w:r>
      <w:r>
        <w:t>eNB,</w:t>
      </w:r>
      <w:r>
        <w:rPr>
          <w:spacing w:val="-5"/>
        </w:rPr>
        <w:t xml:space="preserve"> </w:t>
      </w:r>
      <w:r>
        <w:t>whereas</w:t>
      </w:r>
      <w:r>
        <w:rPr>
          <w:spacing w:val="-5"/>
        </w:rPr>
        <w:t xml:space="preserve"> </w:t>
      </w:r>
      <w:r>
        <w:t>the</w:t>
      </w:r>
      <w:r>
        <w:rPr>
          <w:spacing w:val="-5"/>
        </w:rPr>
        <w:t xml:space="preserve"> </w:t>
      </w:r>
      <w:r>
        <w:t>secondary</w:t>
      </w:r>
      <w:r>
        <w:rPr>
          <w:spacing w:val="-5"/>
        </w:rPr>
        <w:t xml:space="preserve"> </w:t>
      </w:r>
      <w:r>
        <w:t>node</w:t>
      </w:r>
      <w:r>
        <w:rPr>
          <w:spacing w:val="-5"/>
        </w:rPr>
        <w:t xml:space="preserve"> </w:t>
      </w:r>
      <w:r>
        <w:t>(en-gNB)</w:t>
      </w:r>
      <w:r>
        <w:rPr>
          <w:spacing w:val="-5"/>
        </w:rPr>
        <w:t xml:space="preserve"> </w:t>
      </w:r>
      <w:r>
        <w:t>is the</w:t>
      </w:r>
      <w:r>
        <w:rPr>
          <w:spacing w:val="-1"/>
        </w:rPr>
        <w:t xml:space="preserve"> </w:t>
      </w:r>
      <w:r>
        <w:t>en-gNB</w:t>
      </w:r>
      <w:r>
        <w:rPr>
          <w:spacing w:val="-1"/>
        </w:rPr>
        <w:t xml:space="preserve"> </w:t>
      </w:r>
      <w:r>
        <w:t>(3N),</w:t>
      </w:r>
      <w:r>
        <w:rPr>
          <w:spacing w:val="-1"/>
        </w:rPr>
        <w:t xml:space="preserve"> </w:t>
      </w:r>
      <w:r>
        <w:t>as</w:t>
      </w:r>
      <w:r>
        <w:rPr>
          <w:spacing w:val="-1"/>
        </w:rPr>
        <w:t xml:space="preserve"> </w:t>
      </w:r>
      <w:r>
        <w:t>in</w:t>
      </w:r>
      <w:r>
        <w:rPr>
          <w:spacing w:val="-1"/>
        </w:rPr>
        <w:t xml:space="preserve"> </w:t>
      </w:r>
      <w:r>
        <w:t>ffigure</w:t>
      </w:r>
      <w:r>
        <w:rPr>
          <w:spacing w:val="-1"/>
        </w:rPr>
        <w:t xml:space="preserve"> </w:t>
      </w:r>
      <w:r>
        <w:fldChar w:fldCharType="begin"/>
      </w:r>
      <w:r>
        <w:instrText xml:space="preserve"> HYPERLINK \l "_bookmark2" </w:instrText>
      </w:r>
      <w:r>
        <w:fldChar w:fldCharType="separate"/>
      </w:r>
      <w:r>
        <w:rPr>
          <w:color w:val="2462AA"/>
        </w:rPr>
        <w:t>1</w:t>
      </w:r>
      <w:r>
        <w:rPr>
          <w:color w:val="2462AA"/>
        </w:rPr>
        <w:fldChar w:fldCharType="end"/>
      </w:r>
      <w:r>
        <w:rPr>
          <w:color w:val="2462AA"/>
          <w:spacing w:val="-1"/>
        </w:rPr>
        <w:t xml:space="preserve"> </w:t>
      </w:r>
      <w:r>
        <w:t>[</w:t>
      </w:r>
      <w:r>
        <w:fldChar w:fldCharType="begin"/>
      </w:r>
      <w:r>
        <w:instrText xml:space="preserve"> HYPERLINK \l "_bookmark31" </w:instrText>
      </w:r>
      <w:r>
        <w:fldChar w:fldCharType="separate"/>
      </w:r>
      <w:r>
        <w:rPr>
          <w:color w:val="2462AA"/>
        </w:rPr>
        <w:t>t</w:t>
      </w:r>
      <w:r>
        <w:rPr>
          <w:color w:val="2462AA"/>
        </w:rPr>
        <w:fldChar w:fldCharType="end"/>
      </w:r>
      <w:r>
        <w:t>].</w:t>
      </w:r>
    </w:p>
    <w:p w14:paraId="2A20C06D">
      <w:pPr>
        <w:pStyle w:val="9"/>
      </w:pPr>
    </w:p>
    <w:p w14:paraId="04953D16">
      <w:pPr>
        <w:pStyle w:val="9"/>
        <w:spacing w:before="112"/>
      </w:pPr>
      <w:r>
        <w:drawing>
          <wp:anchor distT="0" distB="0" distL="0" distR="0" simplePos="0" relativeHeight="251688960" behindDoc="1" locked="0" layoutInCell="1" allowOverlap="1">
            <wp:simplePos x="0" y="0"/>
            <wp:positionH relativeFrom="page">
              <wp:posOffset>3912870</wp:posOffset>
            </wp:positionH>
            <wp:positionV relativeFrom="paragraph">
              <wp:posOffset>232410</wp:posOffset>
            </wp:positionV>
            <wp:extent cx="3048000" cy="1764665"/>
            <wp:effectExtent l="0" t="0" r="0" b="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1" cstate="print"/>
                    <a:stretch>
                      <a:fillRect/>
                    </a:stretch>
                  </pic:blipFill>
                  <pic:spPr>
                    <a:xfrm>
                      <a:off x="0" y="0"/>
                      <a:ext cx="3047999" cy="1764791"/>
                    </a:xfrm>
                    <a:prstGeom prst="rect">
                      <a:avLst/>
                    </a:prstGeom>
                  </pic:spPr>
                </pic:pic>
              </a:graphicData>
            </a:graphic>
          </wp:anchor>
        </w:drawing>
      </w:r>
    </w:p>
    <w:p w14:paraId="4D25BC06">
      <w:pPr>
        <w:spacing w:before="229"/>
        <w:ind w:left="60" w:right="0" w:firstLine="0"/>
        <w:jc w:val="both"/>
        <w:rPr>
          <w:sz w:val="16"/>
        </w:rPr>
      </w:pPr>
      <w:r>
        <w:rPr>
          <w:b/>
          <w:color w:val="231F20"/>
          <w:spacing w:val="11"/>
          <w:sz w:val="16"/>
        </w:rPr>
        <w:t>FIGURE</w:t>
      </w:r>
      <w:r>
        <w:rPr>
          <w:b/>
          <w:color w:val="231F20"/>
          <w:spacing w:val="19"/>
          <w:sz w:val="16"/>
        </w:rPr>
        <w:t xml:space="preserve"> </w:t>
      </w:r>
      <w:r>
        <w:rPr>
          <w:b/>
          <w:color w:val="231F20"/>
          <w:sz w:val="16"/>
        </w:rPr>
        <w:t>1</w:t>
      </w:r>
      <w:r>
        <w:rPr>
          <w:b/>
          <w:color w:val="231F20"/>
          <w:spacing w:val="54"/>
          <w:sz w:val="16"/>
        </w:rPr>
        <w:t xml:space="preserve">  </w:t>
      </w:r>
      <w:r>
        <w:rPr>
          <w:color w:val="231F20"/>
          <w:sz w:val="16"/>
        </w:rPr>
        <w:t>Non-standalone</w:t>
      </w:r>
      <w:r>
        <w:rPr>
          <w:color w:val="231F20"/>
          <w:spacing w:val="-8"/>
          <w:sz w:val="16"/>
        </w:rPr>
        <w:t xml:space="preserve"> </w:t>
      </w:r>
      <w:r>
        <w:rPr>
          <w:color w:val="231F20"/>
          <w:sz w:val="16"/>
        </w:rPr>
        <w:t>N3A</w:t>
      </w:r>
      <w:r>
        <w:rPr>
          <w:color w:val="231F20"/>
          <w:spacing w:val="-7"/>
          <w:sz w:val="16"/>
        </w:rPr>
        <w:t xml:space="preserve"> </w:t>
      </w:r>
      <w:r>
        <w:rPr>
          <w:color w:val="231F20"/>
          <w:sz w:val="16"/>
        </w:rPr>
        <w:t>5G</w:t>
      </w:r>
      <w:r>
        <w:rPr>
          <w:color w:val="231F20"/>
          <w:spacing w:val="-8"/>
          <w:sz w:val="16"/>
        </w:rPr>
        <w:t xml:space="preserve"> </w:t>
      </w:r>
      <w:r>
        <w:rPr>
          <w:color w:val="231F20"/>
          <w:sz w:val="16"/>
        </w:rPr>
        <w:t>network</w:t>
      </w:r>
      <w:r>
        <w:rPr>
          <w:color w:val="231F20"/>
          <w:spacing w:val="-7"/>
          <w:sz w:val="16"/>
        </w:rPr>
        <w:t xml:space="preserve"> </w:t>
      </w:r>
      <w:r>
        <w:rPr>
          <w:color w:val="231F20"/>
          <w:spacing w:val="-5"/>
          <w:sz w:val="16"/>
        </w:rPr>
        <w:t>[</w:t>
      </w:r>
      <w:r>
        <w:fldChar w:fldCharType="begin"/>
      </w:r>
      <w:r>
        <w:instrText xml:space="preserve"> HYPERLINK \l "_bookmark31" </w:instrText>
      </w:r>
      <w:r>
        <w:fldChar w:fldCharType="separate"/>
      </w:r>
      <w:r>
        <w:rPr>
          <w:color w:val="2462AA"/>
          <w:spacing w:val="-5"/>
          <w:sz w:val="16"/>
        </w:rPr>
        <w:t>t</w:t>
      </w:r>
      <w:r>
        <w:rPr>
          <w:color w:val="2462AA"/>
          <w:spacing w:val="-5"/>
          <w:sz w:val="16"/>
        </w:rPr>
        <w:fldChar w:fldCharType="end"/>
      </w:r>
      <w:r>
        <w:rPr>
          <w:color w:val="231F20"/>
          <w:spacing w:val="-5"/>
          <w:sz w:val="16"/>
        </w:rPr>
        <w:t>]</w:t>
      </w:r>
    </w:p>
    <w:p w14:paraId="224350B4">
      <w:pPr>
        <w:spacing w:after="0"/>
        <w:jc w:val="both"/>
        <w:rPr>
          <w:sz w:val="16"/>
        </w:rPr>
        <w:sectPr>
          <w:type w:val="continuous"/>
          <w:pgSz w:w="11910" w:h="15650"/>
          <w:pgMar w:top="1800" w:right="850" w:bottom="280" w:left="850" w:header="430" w:footer="0" w:gutter="0"/>
          <w:cols w:equalWidth="0" w:num="2">
            <w:col w:w="4918" w:space="306"/>
            <w:col w:w="4986"/>
          </w:cols>
        </w:sectPr>
      </w:pPr>
    </w:p>
    <w:p w14:paraId="48319A8E">
      <w:pPr>
        <w:pStyle w:val="9"/>
        <w:spacing w:before="82"/>
      </w:pPr>
    </w:p>
    <w:p w14:paraId="78168FB4">
      <w:pPr>
        <w:tabs>
          <w:tab w:val="left" w:pos="5367"/>
        </w:tabs>
        <w:spacing w:line="240" w:lineRule="auto"/>
        <w:ind w:left="102" w:right="0" w:firstLine="0"/>
        <w:rPr>
          <w:position w:val="4"/>
          <w:sz w:val="20"/>
        </w:rPr>
      </w:pPr>
      <w:r>
        <w:rPr>
          <w:sz w:val="20"/>
        </w:rPr>
        <w:drawing>
          <wp:inline distT="0" distB="0" distL="0" distR="0">
            <wp:extent cx="3043555" cy="1407795"/>
            <wp:effectExtent l="0" t="0" r="0" b="0"/>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2" cstate="print"/>
                    <a:stretch>
                      <a:fillRect/>
                    </a:stretch>
                  </pic:blipFill>
                  <pic:spPr>
                    <a:xfrm>
                      <a:off x="0" y="0"/>
                      <a:ext cx="3043797" cy="1408176"/>
                    </a:xfrm>
                    <a:prstGeom prst="rect">
                      <a:avLst/>
                    </a:prstGeom>
                  </pic:spPr>
                </pic:pic>
              </a:graphicData>
            </a:graphic>
          </wp:inline>
        </w:drawing>
      </w:r>
      <w:r>
        <w:rPr>
          <w:sz w:val="20"/>
        </w:rPr>
        <w:tab/>
      </w:r>
      <w:r>
        <w:rPr>
          <w:position w:val="4"/>
          <w:sz w:val="20"/>
        </w:rPr>
        <w:drawing>
          <wp:inline distT="0" distB="0" distL="0" distR="0">
            <wp:extent cx="2986405" cy="1380490"/>
            <wp:effectExtent l="0" t="0" r="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3" cstate="print"/>
                    <a:stretch>
                      <a:fillRect/>
                    </a:stretch>
                  </pic:blipFill>
                  <pic:spPr>
                    <a:xfrm>
                      <a:off x="0" y="0"/>
                      <a:ext cx="2987039" cy="1380744"/>
                    </a:xfrm>
                    <a:prstGeom prst="rect">
                      <a:avLst/>
                    </a:prstGeom>
                  </pic:spPr>
                </pic:pic>
              </a:graphicData>
            </a:graphic>
          </wp:inline>
        </w:drawing>
      </w:r>
    </w:p>
    <w:p w14:paraId="12EDAFB2">
      <w:pPr>
        <w:pStyle w:val="9"/>
        <w:spacing w:before="6"/>
        <w:rPr>
          <w:sz w:val="8"/>
        </w:rPr>
      </w:pPr>
    </w:p>
    <w:p w14:paraId="3DC693DD">
      <w:pPr>
        <w:pStyle w:val="9"/>
        <w:spacing w:after="0"/>
        <w:rPr>
          <w:sz w:val="8"/>
        </w:rPr>
        <w:sectPr>
          <w:pgSz w:w="11910" w:h="15650"/>
          <w:pgMar w:top="640" w:right="850" w:bottom="280" w:left="850" w:header="430" w:footer="0" w:gutter="0"/>
          <w:cols w:space="720" w:num="1"/>
        </w:sectPr>
      </w:pPr>
    </w:p>
    <w:p w14:paraId="4FF5AADD">
      <w:pPr>
        <w:spacing w:before="127"/>
        <w:ind w:left="60" w:right="0" w:firstLine="0"/>
        <w:jc w:val="both"/>
        <w:rPr>
          <w:sz w:val="16"/>
        </w:rPr>
      </w:pPr>
      <w:r>
        <w:rPr>
          <w:sz w:val="16"/>
        </w:rPr>
        <mc:AlternateContent>
          <mc:Choice Requires="wps">
            <w:drawing>
              <wp:anchor distT="0" distB="0" distL="0" distR="0" simplePos="0" relativeHeight="251662336" behindDoc="0" locked="0" layoutInCell="1" allowOverlap="1">
                <wp:simplePos x="0" y="0"/>
                <wp:positionH relativeFrom="page">
                  <wp:posOffset>7341235</wp:posOffset>
                </wp:positionH>
                <wp:positionV relativeFrom="page">
                  <wp:posOffset>201930</wp:posOffset>
                </wp:positionV>
                <wp:extent cx="97155" cy="9541510"/>
                <wp:effectExtent l="0" t="0" r="0" b="0"/>
                <wp:wrapNone/>
                <wp:docPr id="61" name="Textbox 61"/>
                <wp:cNvGraphicFramePr/>
                <a:graphic xmlns:a="http://schemas.openxmlformats.org/drawingml/2006/main">
                  <a:graphicData uri="http://schemas.microsoft.com/office/word/2010/wordprocessingShape">
                    <wps:wsp>
                      <wps:cNvSpPr txBox="1"/>
                      <wps:spPr>
                        <a:xfrm>
                          <a:off x="0" y="0"/>
                          <a:ext cx="97155" cy="9541510"/>
                        </a:xfrm>
                        <a:prstGeom prst="rect">
                          <a:avLst/>
                        </a:prstGeom>
                      </wps:spPr>
                      <wps:txbx>
                        <w:txbxContent>
                          <w:p w14:paraId="36AC1A8E">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https://ietresearch.onlinelibrary.wiley.com/doi/10.1049/cmu2.12578</w:t>
                            </w:r>
                            <w:r>
                              <w:rPr>
                                <w:sz w:val="10"/>
                              </w:rPr>
                              <w:fldChar w:fldCharType="end"/>
                            </w:r>
                            <w:r>
                              <w:rPr>
                                <w:spacing w:val="3"/>
                                <w:sz w:val="10"/>
                              </w:rPr>
                              <w:t xml:space="preserve"> </w:t>
                            </w:r>
                            <w:r>
                              <w:rPr>
                                <w:sz w:val="10"/>
                              </w:rPr>
                              <w:t>by</w:t>
                            </w:r>
                            <w:r>
                              <w:rPr>
                                <w:spacing w:val="4"/>
                                <w:sz w:val="10"/>
                              </w:rPr>
                              <w:t xml:space="preserve"> </w:t>
                            </w:r>
                            <w:r>
                              <w:rPr>
                                <w:sz w:val="10"/>
                              </w:rPr>
                              <w:t>Brunel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w:t>
                            </w:r>
                            <w:r>
                              <w:fldChar w:fldCharType="begin"/>
                            </w:r>
                            <w:r>
                              <w:instrText xml:space="preserve"> HYPERLINK "https://onlinelibrary.wiley.com/terms-and-conditions" \h </w:instrText>
                            </w:r>
                            <w:r>
                              <w:fldChar w:fldCharType="separate"/>
                            </w:r>
                            <w:r>
                              <w:rPr>
                                <w:sz w:val="10"/>
                              </w:rPr>
                              <w:t>https://onlinelibrary.wiley.com/terms-and-conditions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wps:txbx>
                      <wps:bodyPr vert="vert" wrap="square" lIns="0" tIns="0" rIns="0" bIns="0" rtlCol="0">
                        <a:noAutofit/>
                      </wps:bodyPr>
                    </wps:wsp>
                  </a:graphicData>
                </a:graphic>
              </wp:anchor>
            </w:drawing>
          </mc:Choice>
          <mc:Fallback>
            <w:pict>
              <v:shape id="Textbox 61" o:spid="_x0000_s1026" o:spt="202" type="#_x0000_t202" style="position:absolute;left:0pt;margin-left:578.05pt;margin-top:15.9pt;height:751.3pt;width:7.65pt;mso-position-horizontal-relative:page;mso-position-vertical-relative:page;z-index:251662336;mso-width-relative:page;mso-height-relative:page;" filled="f" stroked="f" coordsize="21600,21600" o:gfxdata="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B5V+P3bAAAADQEAAA8AAAAAAAAAAQAgAAAAIgAAAGRycy9kb3ducmV2LnhtbFBL&#10;AQIUABQAAAAIAIdO4kCRfeW/ugEAAIEDAAAOAAAAAAAAAAEAIAAAACoBAABkcnMvZTJvRG9jLnht&#10;bFBLBQYAAAAABgAGAFkBAABWBQAAAAA=&#10;">
                <v:fill on="f" focussize="0,0"/>
                <v:stroke on="f"/>
                <v:imagedata o:title=""/>
                <o:lock v:ext="edit" aspectratio="f"/>
                <v:textbox inset="0mm,0mm,0mm,0mm" style="layout-flow:vertical;">
                  <w:txbxContent>
                    <w:p w14:paraId="36AC1A8E">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https://ietresearch.onlinelibrary.wiley.com/doi/10.1049/cmu2.12578</w:t>
                      </w:r>
                      <w:r>
                        <w:rPr>
                          <w:sz w:val="10"/>
                        </w:rPr>
                        <w:fldChar w:fldCharType="end"/>
                      </w:r>
                      <w:r>
                        <w:rPr>
                          <w:spacing w:val="3"/>
                          <w:sz w:val="10"/>
                        </w:rPr>
                        <w:t xml:space="preserve"> </w:t>
                      </w:r>
                      <w:r>
                        <w:rPr>
                          <w:sz w:val="10"/>
                        </w:rPr>
                        <w:t>by</w:t>
                      </w:r>
                      <w:r>
                        <w:rPr>
                          <w:spacing w:val="4"/>
                          <w:sz w:val="10"/>
                        </w:rPr>
                        <w:t xml:space="preserve"> </w:t>
                      </w:r>
                      <w:r>
                        <w:rPr>
                          <w:sz w:val="10"/>
                        </w:rPr>
                        <w:t>Brunel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w:t>
                      </w:r>
                      <w:r>
                        <w:fldChar w:fldCharType="begin"/>
                      </w:r>
                      <w:r>
                        <w:instrText xml:space="preserve"> HYPERLINK "https://onlinelibrary.wiley.com/terms-and-conditions" \h </w:instrText>
                      </w:r>
                      <w:r>
                        <w:fldChar w:fldCharType="separate"/>
                      </w:r>
                      <w:r>
                        <w:rPr>
                          <w:sz w:val="10"/>
                        </w:rPr>
                        <w:t>https://onlinelibrary.wiley.com/terms-and-conditions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v:textbox>
              </v:shape>
            </w:pict>
          </mc:Fallback>
        </mc:AlternateContent>
      </w:r>
      <w:bookmarkStart w:id="7" w:name="_bookmark3"/>
      <w:bookmarkEnd w:id="7"/>
      <w:r>
        <w:rPr>
          <w:b/>
          <w:color w:val="231F20"/>
          <w:spacing w:val="11"/>
          <w:sz w:val="16"/>
        </w:rPr>
        <w:t>FIGURE</w:t>
      </w:r>
      <w:r>
        <w:rPr>
          <w:b/>
          <w:color w:val="231F20"/>
          <w:spacing w:val="17"/>
          <w:sz w:val="16"/>
        </w:rPr>
        <w:t xml:space="preserve"> </w:t>
      </w:r>
      <w:r>
        <w:rPr>
          <w:b/>
          <w:color w:val="231F20"/>
          <w:sz w:val="16"/>
        </w:rPr>
        <w:t>2</w:t>
      </w:r>
      <w:r>
        <w:rPr>
          <w:b/>
          <w:color w:val="231F20"/>
          <w:spacing w:val="52"/>
          <w:sz w:val="16"/>
        </w:rPr>
        <w:t xml:space="preserve">  </w:t>
      </w:r>
      <w:r>
        <w:rPr>
          <w:color w:val="231F20"/>
          <w:sz w:val="16"/>
        </w:rPr>
        <w:t>3tandalone</w:t>
      </w:r>
      <w:r>
        <w:rPr>
          <w:color w:val="231F20"/>
          <w:spacing w:val="-8"/>
          <w:sz w:val="16"/>
        </w:rPr>
        <w:t xml:space="preserve"> </w:t>
      </w:r>
      <w:r>
        <w:rPr>
          <w:color w:val="231F20"/>
          <w:sz w:val="16"/>
        </w:rPr>
        <w:t>3A</w:t>
      </w:r>
      <w:r>
        <w:rPr>
          <w:color w:val="231F20"/>
          <w:spacing w:val="-8"/>
          <w:sz w:val="16"/>
        </w:rPr>
        <w:t xml:space="preserve"> </w:t>
      </w:r>
      <w:r>
        <w:rPr>
          <w:color w:val="231F20"/>
          <w:sz w:val="16"/>
        </w:rPr>
        <w:t>5G</w:t>
      </w:r>
      <w:r>
        <w:rPr>
          <w:color w:val="231F20"/>
          <w:spacing w:val="-8"/>
          <w:sz w:val="16"/>
        </w:rPr>
        <w:t xml:space="preserve"> </w:t>
      </w:r>
      <w:r>
        <w:rPr>
          <w:color w:val="231F20"/>
          <w:sz w:val="16"/>
        </w:rPr>
        <w:t>network</w:t>
      </w:r>
      <w:r>
        <w:rPr>
          <w:color w:val="231F20"/>
          <w:spacing w:val="-9"/>
          <w:sz w:val="16"/>
        </w:rPr>
        <w:t xml:space="preserve"> </w:t>
      </w:r>
      <w:r>
        <w:rPr>
          <w:color w:val="231F20"/>
          <w:spacing w:val="-5"/>
          <w:sz w:val="16"/>
        </w:rPr>
        <w:t>[</w:t>
      </w:r>
      <w:r>
        <w:fldChar w:fldCharType="begin"/>
      </w:r>
      <w:r>
        <w:instrText xml:space="preserve"> HYPERLINK \l "_bookmark31" </w:instrText>
      </w:r>
      <w:r>
        <w:fldChar w:fldCharType="separate"/>
      </w:r>
      <w:r>
        <w:rPr>
          <w:color w:val="2462AA"/>
          <w:spacing w:val="-5"/>
          <w:sz w:val="16"/>
        </w:rPr>
        <w:t>t</w:t>
      </w:r>
      <w:r>
        <w:rPr>
          <w:color w:val="2462AA"/>
          <w:spacing w:val="-5"/>
          <w:sz w:val="16"/>
        </w:rPr>
        <w:fldChar w:fldCharType="end"/>
      </w:r>
      <w:r>
        <w:rPr>
          <w:color w:val="231F20"/>
          <w:spacing w:val="-5"/>
          <w:sz w:val="16"/>
        </w:rPr>
        <w:t>]</w:t>
      </w:r>
    </w:p>
    <w:p w14:paraId="57799403">
      <w:pPr>
        <w:pStyle w:val="9"/>
      </w:pPr>
    </w:p>
    <w:p w14:paraId="078EDDB7">
      <w:pPr>
        <w:pStyle w:val="9"/>
        <w:spacing w:before="37"/>
      </w:pPr>
      <w:r>
        <w:drawing>
          <wp:anchor distT="0" distB="0" distL="0" distR="0" simplePos="0" relativeHeight="251689984" behindDoc="1" locked="0" layoutInCell="1" allowOverlap="1">
            <wp:simplePos x="0" y="0"/>
            <wp:positionH relativeFrom="page">
              <wp:posOffset>601345</wp:posOffset>
            </wp:positionH>
            <wp:positionV relativeFrom="paragraph">
              <wp:posOffset>184785</wp:posOffset>
            </wp:positionV>
            <wp:extent cx="3039745" cy="1825625"/>
            <wp:effectExtent l="0" t="0" r="0" b="0"/>
            <wp:wrapTopAndBottom/>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4" cstate="print"/>
                    <a:stretch>
                      <a:fillRect/>
                    </a:stretch>
                  </pic:blipFill>
                  <pic:spPr>
                    <a:xfrm>
                      <a:off x="0" y="0"/>
                      <a:ext cx="3039588" cy="1825752"/>
                    </a:xfrm>
                    <a:prstGeom prst="rect">
                      <a:avLst/>
                    </a:prstGeom>
                  </pic:spPr>
                </pic:pic>
              </a:graphicData>
            </a:graphic>
          </wp:anchor>
        </w:drawing>
      </w:r>
    </w:p>
    <w:p w14:paraId="0ACFBC69">
      <w:pPr>
        <w:pStyle w:val="9"/>
        <w:spacing w:before="46"/>
        <w:rPr>
          <w:sz w:val="16"/>
        </w:rPr>
      </w:pPr>
    </w:p>
    <w:p w14:paraId="329DEE39">
      <w:pPr>
        <w:spacing w:before="0"/>
        <w:ind w:left="60" w:right="0" w:firstLine="0"/>
        <w:jc w:val="both"/>
        <w:rPr>
          <w:sz w:val="16"/>
        </w:rPr>
      </w:pPr>
      <w:bookmarkStart w:id="8" w:name="_bookmark4"/>
      <w:bookmarkEnd w:id="8"/>
      <w:r>
        <w:rPr>
          <w:b/>
          <w:color w:val="231F20"/>
          <w:spacing w:val="11"/>
          <w:sz w:val="16"/>
        </w:rPr>
        <w:t>FIGURE</w:t>
      </w:r>
      <w:r>
        <w:rPr>
          <w:b/>
          <w:color w:val="231F20"/>
          <w:spacing w:val="13"/>
          <w:sz w:val="16"/>
        </w:rPr>
        <w:t xml:space="preserve"> </w:t>
      </w:r>
      <w:r>
        <w:rPr>
          <w:b/>
          <w:color w:val="231F20"/>
          <w:sz w:val="16"/>
        </w:rPr>
        <w:t>3</w:t>
      </w:r>
      <w:r>
        <w:rPr>
          <w:b/>
          <w:color w:val="231F20"/>
          <w:spacing w:val="46"/>
          <w:sz w:val="16"/>
        </w:rPr>
        <w:t xml:space="preserve">  </w:t>
      </w:r>
      <w:r>
        <w:rPr>
          <w:color w:val="231F20"/>
          <w:sz w:val="16"/>
        </w:rPr>
        <w:t>Overall</w:t>
      </w:r>
      <w:r>
        <w:rPr>
          <w:color w:val="231F20"/>
          <w:spacing w:val="-9"/>
          <w:sz w:val="16"/>
        </w:rPr>
        <w:t xml:space="preserve"> </w:t>
      </w:r>
      <w:r>
        <w:rPr>
          <w:color w:val="231F20"/>
          <w:sz w:val="16"/>
        </w:rPr>
        <w:t>architecture</w:t>
      </w:r>
      <w:r>
        <w:rPr>
          <w:color w:val="231F20"/>
          <w:spacing w:val="-10"/>
          <w:sz w:val="16"/>
        </w:rPr>
        <w:t xml:space="preserve"> </w:t>
      </w:r>
      <w:r>
        <w:rPr>
          <w:color w:val="231F20"/>
          <w:spacing w:val="-4"/>
          <w:sz w:val="16"/>
        </w:rPr>
        <w:t>[</w:t>
      </w:r>
      <w:r>
        <w:fldChar w:fldCharType="begin"/>
      </w:r>
      <w:r>
        <w:instrText xml:space="preserve"> HYPERLINK \l "_bookmark32" </w:instrText>
      </w:r>
      <w:r>
        <w:fldChar w:fldCharType="separate"/>
      </w:r>
      <w:r>
        <w:rPr>
          <w:color w:val="2462AA"/>
          <w:spacing w:val="-4"/>
          <w:sz w:val="16"/>
        </w:rPr>
        <w:t>10</w:t>
      </w:r>
      <w:r>
        <w:rPr>
          <w:color w:val="2462AA"/>
          <w:spacing w:val="-4"/>
          <w:sz w:val="16"/>
        </w:rPr>
        <w:fldChar w:fldCharType="end"/>
      </w:r>
      <w:r>
        <w:rPr>
          <w:color w:val="231F20"/>
          <w:spacing w:val="-4"/>
          <w:sz w:val="16"/>
        </w:rPr>
        <w:t>]</w:t>
      </w:r>
    </w:p>
    <w:p w14:paraId="220B9F46">
      <w:pPr>
        <w:pStyle w:val="9"/>
        <w:rPr>
          <w:sz w:val="16"/>
        </w:rPr>
      </w:pPr>
    </w:p>
    <w:p w14:paraId="0FE91E04">
      <w:pPr>
        <w:pStyle w:val="9"/>
        <w:spacing w:before="79"/>
        <w:rPr>
          <w:sz w:val="16"/>
        </w:rPr>
      </w:pPr>
    </w:p>
    <w:p w14:paraId="689DC1AB">
      <w:pPr>
        <w:pStyle w:val="9"/>
        <w:ind w:left="259"/>
      </w:pPr>
      <w:r>
        <w:rPr>
          <w:spacing w:val="-2"/>
        </w:rPr>
        <w:t>While</w:t>
      </w:r>
      <w:r>
        <w:rPr>
          <w:spacing w:val="-9"/>
        </w:rPr>
        <w:t xml:space="preserve"> </w:t>
      </w:r>
      <w:r>
        <w:rPr>
          <w:spacing w:val="-2"/>
        </w:rPr>
        <w:t>the</w:t>
      </w:r>
      <w:r>
        <w:rPr>
          <w:spacing w:val="-9"/>
        </w:rPr>
        <w:t xml:space="preserve"> </w:t>
      </w:r>
      <w:r>
        <w:rPr>
          <w:spacing w:val="-2"/>
        </w:rPr>
        <w:t>second</w:t>
      </w:r>
      <w:r>
        <w:rPr>
          <w:spacing w:val="-9"/>
        </w:rPr>
        <w:t xml:space="preserve"> </w:t>
      </w:r>
      <w:r>
        <w:rPr>
          <w:spacing w:val="-2"/>
        </w:rPr>
        <w:t>option</w:t>
      </w:r>
      <w:r>
        <w:rPr>
          <w:spacing w:val="-8"/>
        </w:rPr>
        <w:t xml:space="preserve"> </w:t>
      </w:r>
      <w:r>
        <w:rPr>
          <w:spacing w:val="-5"/>
        </w:rPr>
        <w:t>is:</w:t>
      </w:r>
    </w:p>
    <w:p w14:paraId="1E688B51">
      <w:pPr>
        <w:pStyle w:val="9"/>
        <w:spacing w:before="18"/>
      </w:pPr>
    </w:p>
    <w:p w14:paraId="55C138BB">
      <w:pPr>
        <w:pStyle w:val="9"/>
        <w:ind w:left="60"/>
        <w:jc w:val="both"/>
      </w:pPr>
      <w:r>
        <w:rPr>
          <w:spacing w:val="-2"/>
        </w:rPr>
        <w:t>-</w:t>
      </w:r>
      <w:r>
        <w:rPr>
          <w:spacing w:val="36"/>
        </w:rPr>
        <w:t xml:space="preserve"> </w:t>
      </w:r>
      <w:r>
        <w:rPr>
          <w:spacing w:val="-2"/>
        </w:rPr>
        <w:t>3tandalone</w:t>
      </w:r>
      <w:r>
        <w:rPr>
          <w:spacing w:val="-10"/>
        </w:rPr>
        <w:t xml:space="preserve"> </w:t>
      </w:r>
      <w:r>
        <w:rPr>
          <w:spacing w:val="-5"/>
        </w:rPr>
        <w:t>3A</w:t>
      </w:r>
    </w:p>
    <w:p w14:paraId="267CD4E0">
      <w:pPr>
        <w:pStyle w:val="9"/>
        <w:spacing w:before="9" w:line="249" w:lineRule="auto"/>
        <w:ind w:left="230"/>
        <w:jc w:val="both"/>
      </w:pPr>
      <w:r>
        <w:rPr>
          <w:spacing w:val="-4"/>
        </w:rPr>
        <w:t>rn</w:t>
      </w:r>
      <w:r>
        <w:rPr>
          <w:spacing w:val="-8"/>
        </w:rPr>
        <w:t xml:space="preserve"> </w:t>
      </w:r>
      <w:r>
        <w:rPr>
          <w:spacing w:val="-4"/>
        </w:rPr>
        <w:t>this</w:t>
      </w:r>
      <w:r>
        <w:rPr>
          <w:spacing w:val="-8"/>
        </w:rPr>
        <w:t xml:space="preserve"> </w:t>
      </w:r>
      <w:r>
        <w:rPr>
          <w:spacing w:val="-4"/>
        </w:rPr>
        <w:t>option</w:t>
      </w:r>
      <w:r>
        <w:rPr>
          <w:spacing w:val="-8"/>
        </w:rPr>
        <w:t xml:space="preserve"> </w:t>
      </w:r>
      <w:r>
        <w:rPr>
          <w:spacing w:val="-4"/>
        </w:rPr>
        <w:t>the</w:t>
      </w:r>
      <w:r>
        <w:rPr>
          <w:spacing w:val="-8"/>
        </w:rPr>
        <w:t xml:space="preserve"> </w:t>
      </w:r>
      <w:r>
        <w:rPr>
          <w:spacing w:val="-4"/>
        </w:rPr>
        <w:t>architecture</w:t>
      </w:r>
      <w:r>
        <w:rPr>
          <w:spacing w:val="-8"/>
        </w:rPr>
        <w:t xml:space="preserve"> </w:t>
      </w:r>
      <w:r>
        <w:rPr>
          <w:spacing w:val="-4"/>
        </w:rPr>
        <w:t>represents</w:t>
      </w:r>
      <w:r>
        <w:rPr>
          <w:spacing w:val="-8"/>
        </w:rPr>
        <w:t xml:space="preserve"> </w:t>
      </w:r>
      <w:r>
        <w:rPr>
          <w:spacing w:val="-4"/>
        </w:rPr>
        <w:t>Full</w:t>
      </w:r>
      <w:r>
        <w:rPr>
          <w:spacing w:val="-8"/>
        </w:rPr>
        <w:t xml:space="preserve"> </w:t>
      </w:r>
      <w:r>
        <w:rPr>
          <w:spacing w:val="-4"/>
        </w:rPr>
        <w:t>5G</w:t>
      </w:r>
      <w:r>
        <w:rPr>
          <w:spacing w:val="-8"/>
        </w:rPr>
        <w:t xml:space="preserve"> </w:t>
      </w:r>
      <w:r>
        <w:rPr>
          <w:spacing w:val="-4"/>
        </w:rPr>
        <w:t xml:space="preserve">deployment. </w:t>
      </w:r>
      <w:r>
        <w:t>The</w:t>
      </w:r>
      <w:r>
        <w:rPr>
          <w:spacing w:val="-5"/>
        </w:rPr>
        <w:t xml:space="preserve"> </w:t>
      </w:r>
      <w:r>
        <w:t>5GC</w:t>
      </w:r>
      <w:r>
        <w:rPr>
          <w:spacing w:val="-4"/>
        </w:rPr>
        <w:t xml:space="preserve"> </w:t>
      </w:r>
      <w:r>
        <w:t>core</w:t>
      </w:r>
      <w:r>
        <w:rPr>
          <w:spacing w:val="-5"/>
        </w:rPr>
        <w:t xml:space="preserve"> </w:t>
      </w:r>
      <w:r>
        <w:t>is</w:t>
      </w:r>
      <w:r>
        <w:rPr>
          <w:spacing w:val="-4"/>
        </w:rPr>
        <w:t xml:space="preserve"> </w:t>
      </w:r>
      <w:r>
        <w:t>connected</w:t>
      </w:r>
      <w:r>
        <w:rPr>
          <w:spacing w:val="-5"/>
        </w:rPr>
        <w:t xml:space="preserve"> </w:t>
      </w:r>
      <w:r>
        <w:t>to</w:t>
      </w:r>
      <w:r>
        <w:rPr>
          <w:spacing w:val="-4"/>
        </w:rPr>
        <w:t xml:space="preserve"> </w:t>
      </w:r>
      <w:r>
        <w:t>the</w:t>
      </w:r>
      <w:r>
        <w:rPr>
          <w:spacing w:val="-4"/>
        </w:rPr>
        <w:t xml:space="preserve"> </w:t>
      </w:r>
      <w:r>
        <w:t>NG-RAN</w:t>
      </w:r>
      <w:r>
        <w:rPr>
          <w:spacing w:val="-4"/>
        </w:rPr>
        <w:t xml:space="preserve"> </w:t>
      </w:r>
      <w:r>
        <w:t>network,</w:t>
      </w:r>
      <w:r>
        <w:rPr>
          <w:spacing w:val="-4"/>
        </w:rPr>
        <w:t xml:space="preserve"> </w:t>
      </w:r>
      <w:r>
        <w:t>as</w:t>
      </w:r>
      <w:r>
        <w:rPr>
          <w:spacing w:val="-4"/>
        </w:rPr>
        <w:t xml:space="preserve"> </w:t>
      </w:r>
      <w:r>
        <w:t>in ffigure</w:t>
      </w:r>
      <w:r>
        <w:rPr>
          <w:spacing w:val="-5"/>
        </w:rPr>
        <w:t xml:space="preserve"> </w:t>
      </w:r>
      <w:r>
        <w:fldChar w:fldCharType="begin"/>
      </w:r>
      <w:r>
        <w:instrText xml:space="preserve"> HYPERLINK \l "_bookmark3" </w:instrText>
      </w:r>
      <w:r>
        <w:fldChar w:fldCharType="separate"/>
      </w:r>
      <w:r>
        <w:rPr>
          <w:color w:val="2462AA"/>
        </w:rPr>
        <w:t>2</w:t>
      </w:r>
      <w:r>
        <w:rPr>
          <w:color w:val="2462AA"/>
        </w:rPr>
        <w:fldChar w:fldCharType="end"/>
      </w:r>
      <w:r>
        <w:t>.</w:t>
      </w:r>
      <w:r>
        <w:rPr>
          <w:spacing w:val="-5"/>
        </w:rPr>
        <w:t xml:space="preserve"> </w:t>
      </w:r>
      <w:r>
        <w:t>No</w:t>
      </w:r>
      <w:r>
        <w:rPr>
          <w:spacing w:val="-5"/>
        </w:rPr>
        <w:t xml:space="preserve"> </w:t>
      </w:r>
      <w:r>
        <w:t>4G</w:t>
      </w:r>
      <w:r>
        <w:rPr>
          <w:spacing w:val="-5"/>
        </w:rPr>
        <w:t xml:space="preserve"> </w:t>
      </w:r>
      <w:r>
        <w:t>components</w:t>
      </w:r>
      <w:r>
        <w:rPr>
          <w:spacing w:val="-5"/>
        </w:rPr>
        <w:t xml:space="preserve"> </w:t>
      </w:r>
      <w:r>
        <w:t>are</w:t>
      </w:r>
      <w:r>
        <w:rPr>
          <w:spacing w:val="-5"/>
        </w:rPr>
        <w:t xml:space="preserve"> </w:t>
      </w:r>
      <w:r>
        <w:t>presented</w:t>
      </w:r>
      <w:r>
        <w:rPr>
          <w:spacing w:val="-5"/>
        </w:rPr>
        <w:t xml:space="preserve"> </w:t>
      </w:r>
      <w:r>
        <w:t>[</w:t>
      </w:r>
      <w:r>
        <w:fldChar w:fldCharType="begin"/>
      </w:r>
      <w:r>
        <w:instrText xml:space="preserve"> HYPERLINK \l "_bookmark29" </w:instrText>
      </w:r>
      <w:r>
        <w:fldChar w:fldCharType="separate"/>
      </w:r>
      <w:r>
        <w:rPr>
          <w:color w:val="2462AA"/>
        </w:rPr>
        <w:t>Z</w:t>
      </w:r>
      <w:r>
        <w:rPr>
          <w:color w:val="2462AA"/>
        </w:rPr>
        <w:fldChar w:fldCharType="end"/>
      </w:r>
      <w:r>
        <w:t>].</w:t>
      </w:r>
    </w:p>
    <w:p w14:paraId="11CAC731">
      <w:pPr>
        <w:pStyle w:val="9"/>
        <w:spacing w:before="9"/>
      </w:pPr>
    </w:p>
    <w:p w14:paraId="49E5BCE6">
      <w:pPr>
        <w:pStyle w:val="9"/>
        <w:spacing w:line="249" w:lineRule="auto"/>
        <w:ind w:left="60" w:firstLine="199"/>
        <w:jc w:val="both"/>
      </w:pPr>
      <w:r>
        <w:t>According to the 3GPP 5G standalone architecture speci-fied</w:t>
      </w:r>
      <w:r>
        <w:rPr>
          <w:spacing w:val="-8"/>
        </w:rPr>
        <w:t xml:space="preserve"> </w:t>
      </w:r>
      <w:r>
        <w:t>in</w:t>
      </w:r>
      <w:r>
        <w:rPr>
          <w:spacing w:val="-8"/>
        </w:rPr>
        <w:t xml:space="preserve"> </w:t>
      </w:r>
      <w:r>
        <w:t>T338.401</w:t>
      </w:r>
      <w:r>
        <w:rPr>
          <w:spacing w:val="-8"/>
        </w:rPr>
        <w:t xml:space="preserve"> </w:t>
      </w:r>
      <w:r>
        <w:t>(Release</w:t>
      </w:r>
      <w:r>
        <w:rPr>
          <w:spacing w:val="-8"/>
        </w:rPr>
        <w:t xml:space="preserve"> </w:t>
      </w:r>
      <w:r>
        <w:t>15)</w:t>
      </w:r>
      <w:r>
        <w:rPr>
          <w:spacing w:val="-8"/>
        </w:rPr>
        <w:t xml:space="preserve"> </w:t>
      </w:r>
      <w:r>
        <w:t>[</w:t>
      </w:r>
      <w:r>
        <w:fldChar w:fldCharType="begin"/>
      </w:r>
      <w:r>
        <w:instrText xml:space="preserve"> HYPERLINK \l "_bookmark30" </w:instrText>
      </w:r>
      <w:r>
        <w:fldChar w:fldCharType="separate"/>
      </w:r>
      <w:r>
        <w:rPr>
          <w:color w:val="2462AA"/>
        </w:rPr>
        <w:t>8</w:t>
      </w:r>
      <w:r>
        <w:rPr>
          <w:color w:val="2462AA"/>
        </w:rPr>
        <w:fldChar w:fldCharType="end"/>
      </w:r>
      <w:r>
        <w:t>],</w:t>
      </w:r>
      <w:r>
        <w:rPr>
          <w:spacing w:val="-8"/>
        </w:rPr>
        <w:t xml:space="preserve"> </w:t>
      </w:r>
      <w:r>
        <w:t>the</w:t>
      </w:r>
      <w:r>
        <w:rPr>
          <w:spacing w:val="-8"/>
        </w:rPr>
        <w:t xml:space="preserve"> </w:t>
      </w:r>
      <w:r>
        <w:t>overall</w:t>
      </w:r>
      <w:r>
        <w:rPr>
          <w:spacing w:val="-8"/>
        </w:rPr>
        <w:t xml:space="preserve"> </w:t>
      </w:r>
      <w:r>
        <w:t>architecture</w:t>
      </w:r>
      <w:r>
        <w:rPr>
          <w:spacing w:val="-8"/>
        </w:rPr>
        <w:t xml:space="preserve"> </w:t>
      </w:r>
      <w:r>
        <w:t xml:space="preserve">oF </w:t>
      </w:r>
      <w:r>
        <w:rPr>
          <w:spacing w:val="-6"/>
        </w:rPr>
        <w:t xml:space="preserve">the NG-RAN network introduces new interFaces and Functional </w:t>
      </w:r>
      <w:r>
        <w:t>modules. rt describes that NG-RAN consists oF the new 5G base</w:t>
      </w:r>
      <w:r>
        <w:rPr>
          <w:spacing w:val="-8"/>
        </w:rPr>
        <w:t xml:space="preserve"> </w:t>
      </w:r>
      <w:r>
        <w:t>station</w:t>
      </w:r>
      <w:r>
        <w:rPr>
          <w:spacing w:val="-8"/>
        </w:rPr>
        <w:t xml:space="preserve"> </w:t>
      </w:r>
      <w:r>
        <w:t>gNB</w:t>
      </w:r>
      <w:r>
        <w:rPr>
          <w:spacing w:val="-8"/>
        </w:rPr>
        <w:t xml:space="preserve"> </w:t>
      </w:r>
      <w:r>
        <w:t>connected</w:t>
      </w:r>
      <w:r>
        <w:rPr>
          <w:spacing w:val="-8"/>
        </w:rPr>
        <w:t xml:space="preserve"> </w:t>
      </w:r>
      <w:r>
        <w:t>to</w:t>
      </w:r>
      <w:r>
        <w:rPr>
          <w:spacing w:val="-8"/>
        </w:rPr>
        <w:t xml:space="preserve"> </w:t>
      </w:r>
      <w:r>
        <w:t>the</w:t>
      </w:r>
      <w:r>
        <w:rPr>
          <w:spacing w:val="-8"/>
        </w:rPr>
        <w:t xml:space="preserve"> </w:t>
      </w:r>
      <w:r>
        <w:t>new</w:t>
      </w:r>
      <w:r>
        <w:rPr>
          <w:spacing w:val="-8"/>
        </w:rPr>
        <w:t xml:space="preserve"> </w:t>
      </w:r>
      <w:r>
        <w:t>5G</w:t>
      </w:r>
      <w:r>
        <w:rPr>
          <w:spacing w:val="-8"/>
        </w:rPr>
        <w:t xml:space="preserve"> </w:t>
      </w:r>
      <w:r>
        <w:t>core</w:t>
      </w:r>
      <w:r>
        <w:rPr>
          <w:spacing w:val="-8"/>
        </w:rPr>
        <w:t xml:space="preserve"> </w:t>
      </w:r>
      <w:r>
        <w:t>5GC</w:t>
      </w:r>
      <w:r>
        <w:rPr>
          <w:spacing w:val="-8"/>
        </w:rPr>
        <w:t xml:space="preserve"> </w:t>
      </w:r>
      <w:r>
        <w:t>via</w:t>
      </w:r>
      <w:r>
        <w:rPr>
          <w:spacing w:val="-8"/>
        </w:rPr>
        <w:t xml:space="preserve"> </w:t>
      </w:r>
      <w:r>
        <w:t>new interFaces</w:t>
      </w:r>
      <w:r>
        <w:rPr>
          <w:spacing w:val="-13"/>
        </w:rPr>
        <w:t xml:space="preserve"> </w:t>
      </w:r>
      <w:r>
        <w:t>NG</w:t>
      </w:r>
      <w:r>
        <w:rPr>
          <w:spacing w:val="-12"/>
        </w:rPr>
        <w:t xml:space="preserve"> </w:t>
      </w:r>
      <w:r>
        <w:t>and</w:t>
      </w:r>
      <w:r>
        <w:rPr>
          <w:spacing w:val="-13"/>
        </w:rPr>
        <w:t xml:space="preserve"> </w:t>
      </w:r>
      <w:r>
        <w:t>connected</w:t>
      </w:r>
      <w:r>
        <w:rPr>
          <w:spacing w:val="-12"/>
        </w:rPr>
        <w:t xml:space="preserve"> </w:t>
      </w:r>
      <w:r>
        <w:t>to</w:t>
      </w:r>
      <w:r>
        <w:rPr>
          <w:spacing w:val="-13"/>
        </w:rPr>
        <w:t xml:space="preserve"> </w:t>
      </w:r>
      <w:r>
        <w:t>each</w:t>
      </w:r>
      <w:r>
        <w:rPr>
          <w:spacing w:val="-12"/>
        </w:rPr>
        <w:t xml:space="preserve"> </w:t>
      </w:r>
      <w:r>
        <w:t>other</w:t>
      </w:r>
      <w:r>
        <w:rPr>
          <w:spacing w:val="-13"/>
        </w:rPr>
        <w:t xml:space="preserve"> </w:t>
      </w:r>
      <w:r>
        <w:t>via</w:t>
      </w:r>
      <w:r>
        <w:rPr>
          <w:spacing w:val="-12"/>
        </w:rPr>
        <w:t xml:space="preserve"> </w:t>
      </w:r>
      <w:r>
        <w:t>an</w:t>
      </w:r>
      <w:r>
        <w:rPr>
          <w:spacing w:val="-13"/>
        </w:rPr>
        <w:t xml:space="preserve"> </w:t>
      </w:r>
      <w:r>
        <w:t>Xn-C</w:t>
      </w:r>
      <w:r>
        <w:rPr>
          <w:spacing w:val="-12"/>
        </w:rPr>
        <w:t xml:space="preserve"> </w:t>
      </w:r>
      <w:r>
        <w:t>inter-</w:t>
      </w:r>
      <w:r>
        <w:rPr>
          <w:spacing w:val="-4"/>
        </w:rPr>
        <w:t>Face.</w:t>
      </w:r>
      <w:r>
        <w:rPr>
          <w:spacing w:val="-8"/>
        </w:rPr>
        <w:t xml:space="preserve"> </w:t>
      </w:r>
      <w:r>
        <w:rPr>
          <w:spacing w:val="-4"/>
        </w:rPr>
        <w:t>NG-RAN</w:t>
      </w:r>
      <w:r>
        <w:rPr>
          <w:spacing w:val="-7"/>
        </w:rPr>
        <w:t xml:space="preserve"> </w:t>
      </w:r>
      <w:r>
        <w:rPr>
          <w:spacing w:val="-4"/>
        </w:rPr>
        <w:t>can</w:t>
      </w:r>
      <w:r>
        <w:rPr>
          <w:spacing w:val="-8"/>
        </w:rPr>
        <w:t xml:space="preserve"> </w:t>
      </w:r>
      <w:r>
        <w:rPr>
          <w:spacing w:val="-4"/>
        </w:rPr>
        <w:t>be</w:t>
      </w:r>
      <w:r>
        <w:rPr>
          <w:spacing w:val="-8"/>
        </w:rPr>
        <w:t xml:space="preserve"> </w:t>
      </w:r>
      <w:r>
        <w:rPr>
          <w:spacing w:val="-4"/>
        </w:rPr>
        <w:t>implemented</w:t>
      </w:r>
      <w:r>
        <w:rPr>
          <w:spacing w:val="-8"/>
        </w:rPr>
        <w:t xml:space="preserve"> </w:t>
      </w:r>
      <w:r>
        <w:rPr>
          <w:spacing w:val="-4"/>
        </w:rPr>
        <w:t>and</w:t>
      </w:r>
      <w:r>
        <w:rPr>
          <w:spacing w:val="-8"/>
        </w:rPr>
        <w:t xml:space="preserve"> </w:t>
      </w:r>
      <w:r>
        <w:rPr>
          <w:spacing w:val="-4"/>
        </w:rPr>
        <w:t>deployed</w:t>
      </w:r>
      <w:r>
        <w:rPr>
          <w:spacing w:val="-8"/>
        </w:rPr>
        <w:t xml:space="preserve"> </w:t>
      </w:r>
      <w:r>
        <w:rPr>
          <w:spacing w:val="-4"/>
        </w:rPr>
        <w:t>in</w:t>
      </w:r>
      <w:r>
        <w:rPr>
          <w:spacing w:val="-8"/>
        </w:rPr>
        <w:t xml:space="preserve"> </w:t>
      </w:r>
      <w:r>
        <w:rPr>
          <w:spacing w:val="-4"/>
        </w:rPr>
        <w:t xml:space="preserve">diFFerent </w:t>
      </w:r>
      <w:r>
        <w:t>ways</w:t>
      </w:r>
      <w:r>
        <w:rPr>
          <w:spacing w:val="-13"/>
        </w:rPr>
        <w:t xml:space="preserve"> </w:t>
      </w:r>
      <w:r>
        <w:t>based</w:t>
      </w:r>
      <w:r>
        <w:rPr>
          <w:spacing w:val="-12"/>
        </w:rPr>
        <w:t xml:space="preserve"> </w:t>
      </w:r>
      <w:r>
        <w:t>on</w:t>
      </w:r>
      <w:r>
        <w:rPr>
          <w:spacing w:val="-13"/>
        </w:rPr>
        <w:t xml:space="preserve"> </w:t>
      </w:r>
      <w:r>
        <w:t>the</w:t>
      </w:r>
      <w:r>
        <w:rPr>
          <w:spacing w:val="-12"/>
        </w:rPr>
        <w:t xml:space="preserve"> </w:t>
      </w:r>
      <w:r>
        <w:t>operator’s</w:t>
      </w:r>
      <w:r>
        <w:rPr>
          <w:spacing w:val="-13"/>
        </w:rPr>
        <w:t xml:space="preserve"> </w:t>
      </w:r>
      <w:r>
        <w:t>requirements,</w:t>
      </w:r>
      <w:r>
        <w:rPr>
          <w:spacing w:val="-12"/>
        </w:rPr>
        <w:t xml:space="preserve"> </w:t>
      </w:r>
      <w:r>
        <w:t>as</w:t>
      </w:r>
      <w:r>
        <w:rPr>
          <w:spacing w:val="-13"/>
        </w:rPr>
        <w:t xml:space="preserve"> </w:t>
      </w:r>
      <w:r>
        <w:t>in</w:t>
      </w:r>
      <w:r>
        <w:rPr>
          <w:spacing w:val="-12"/>
        </w:rPr>
        <w:t xml:space="preserve"> </w:t>
      </w:r>
      <w:r>
        <w:t>ffigure</w:t>
      </w:r>
      <w:r>
        <w:rPr>
          <w:spacing w:val="-13"/>
        </w:rPr>
        <w:t xml:space="preserve"> </w:t>
      </w:r>
      <w:r>
        <w:fldChar w:fldCharType="begin"/>
      </w:r>
      <w:r>
        <w:instrText xml:space="preserve"> HYPERLINK \l "_bookmark4" </w:instrText>
      </w:r>
      <w:r>
        <w:fldChar w:fldCharType="separate"/>
      </w:r>
      <w:r>
        <w:rPr>
          <w:color w:val="2462AA"/>
        </w:rPr>
        <w:t>3</w:t>
      </w:r>
      <w:r>
        <w:rPr>
          <w:color w:val="2462AA"/>
        </w:rPr>
        <w:fldChar w:fldCharType="end"/>
      </w:r>
      <w:r>
        <w:t>.</w:t>
      </w:r>
    </w:p>
    <w:p w14:paraId="17851E47">
      <w:pPr>
        <w:pStyle w:val="9"/>
        <w:spacing w:line="229" w:lineRule="exact"/>
        <w:ind w:left="259"/>
      </w:pPr>
      <w:r>
        <w:rPr>
          <w:w w:val="90"/>
        </w:rPr>
        <w:t>rn</w:t>
      </w:r>
      <w:r>
        <w:rPr>
          <w:spacing w:val="-2"/>
        </w:rPr>
        <w:t xml:space="preserve"> </w:t>
      </w:r>
      <w:r>
        <w:rPr>
          <w:w w:val="90"/>
        </w:rPr>
        <w:t>addition,</w:t>
      </w:r>
      <w:r>
        <w:rPr>
          <w:spacing w:val="-1"/>
        </w:rPr>
        <w:t xml:space="preserve"> </w:t>
      </w:r>
      <w:r>
        <w:rPr>
          <w:w w:val="90"/>
        </w:rPr>
        <w:t>the</w:t>
      </w:r>
      <w:r>
        <w:rPr>
          <w:spacing w:val="-1"/>
        </w:rPr>
        <w:t xml:space="preserve"> </w:t>
      </w:r>
      <w:r>
        <w:rPr>
          <w:w w:val="90"/>
        </w:rPr>
        <w:t>3GPP</w:t>
      </w:r>
      <w:r>
        <w:rPr>
          <w:spacing w:val="-2"/>
        </w:rPr>
        <w:t xml:space="preserve"> </w:t>
      </w:r>
      <w:r>
        <w:rPr>
          <w:w w:val="90"/>
        </w:rPr>
        <w:t>TR</w:t>
      </w:r>
      <w:r>
        <w:rPr>
          <w:spacing w:val="-1"/>
        </w:rPr>
        <w:t xml:space="preserve"> </w:t>
      </w:r>
      <w:r>
        <w:rPr>
          <w:w w:val="90"/>
        </w:rPr>
        <w:t>28.80Z</w:t>
      </w:r>
      <w:r>
        <w:rPr>
          <w:spacing w:val="-1"/>
        </w:rPr>
        <w:t xml:space="preserve"> </w:t>
      </w:r>
      <w:r>
        <w:rPr>
          <w:w w:val="90"/>
        </w:rPr>
        <w:t>(Release</w:t>
      </w:r>
      <w:r>
        <w:rPr>
          <w:spacing w:val="-2"/>
        </w:rPr>
        <w:t xml:space="preserve"> </w:t>
      </w:r>
      <w:r>
        <w:rPr>
          <w:w w:val="90"/>
        </w:rPr>
        <w:t>1Z)</w:t>
      </w:r>
      <w:r>
        <w:rPr>
          <w:spacing w:val="-1"/>
        </w:rPr>
        <w:t xml:space="preserve"> </w:t>
      </w:r>
      <w:r>
        <w:rPr>
          <w:spacing w:val="-2"/>
          <w:w w:val="90"/>
        </w:rPr>
        <w:t>standardisation</w:t>
      </w:r>
    </w:p>
    <w:p w14:paraId="252DCFB7">
      <w:pPr>
        <w:pStyle w:val="9"/>
        <w:spacing w:before="9" w:line="249" w:lineRule="auto"/>
        <w:ind w:left="60"/>
        <w:jc w:val="both"/>
      </w:pPr>
      <w:r>
        <w:t>[</w:t>
      </w:r>
      <w:r>
        <w:fldChar w:fldCharType="begin"/>
      </w:r>
      <w:r>
        <w:instrText xml:space="preserve"> HYPERLINK \l "_bookmark33" </w:instrText>
      </w:r>
      <w:r>
        <w:fldChar w:fldCharType="separate"/>
      </w:r>
      <w:r>
        <w:rPr>
          <w:color w:val="2462AA"/>
        </w:rPr>
        <w:t>11</w:t>
      </w:r>
      <w:r>
        <w:rPr>
          <w:color w:val="2462AA"/>
        </w:rPr>
        <w:fldChar w:fldCharType="end"/>
      </w:r>
      <w:r>
        <w:t>] describes the 5G Non-public networks (NPN) scenario. NPN</w:t>
      </w:r>
      <w:r>
        <w:rPr>
          <w:spacing w:val="-8"/>
        </w:rPr>
        <w:t xml:space="preserve"> </w:t>
      </w:r>
      <w:r>
        <w:t>can</w:t>
      </w:r>
      <w:r>
        <w:rPr>
          <w:spacing w:val="-8"/>
        </w:rPr>
        <w:t xml:space="preserve"> </w:t>
      </w:r>
      <w:r>
        <w:t>be</w:t>
      </w:r>
      <w:r>
        <w:rPr>
          <w:spacing w:val="-8"/>
        </w:rPr>
        <w:t xml:space="preserve"> </w:t>
      </w:r>
      <w:r>
        <w:t>set</w:t>
      </w:r>
      <w:r>
        <w:rPr>
          <w:spacing w:val="-8"/>
        </w:rPr>
        <w:t xml:space="preserve"> </w:t>
      </w:r>
      <w:r>
        <w:t>up</w:t>
      </w:r>
      <w:r>
        <w:rPr>
          <w:spacing w:val="-8"/>
        </w:rPr>
        <w:t xml:space="preserve"> </w:t>
      </w:r>
      <w:r>
        <w:t>in</w:t>
      </w:r>
      <w:r>
        <w:rPr>
          <w:spacing w:val="-8"/>
        </w:rPr>
        <w:t xml:space="preserve"> </w:t>
      </w:r>
      <w:r>
        <w:t>a</w:t>
      </w:r>
      <w:r>
        <w:rPr>
          <w:spacing w:val="-8"/>
        </w:rPr>
        <w:t xml:space="preserve"> </w:t>
      </w:r>
      <w:r>
        <w:t>specific</w:t>
      </w:r>
      <w:r>
        <w:rPr>
          <w:spacing w:val="-8"/>
        </w:rPr>
        <w:t xml:space="preserve"> </w:t>
      </w:r>
      <w:r>
        <w:t>location</w:t>
      </w:r>
      <w:r>
        <w:rPr>
          <w:spacing w:val="-8"/>
        </w:rPr>
        <w:t xml:space="preserve"> </w:t>
      </w:r>
      <w:r>
        <w:t>For</w:t>
      </w:r>
      <w:r>
        <w:rPr>
          <w:spacing w:val="-8"/>
        </w:rPr>
        <w:t xml:space="preserve"> </w:t>
      </w:r>
      <w:r>
        <w:t>private</w:t>
      </w:r>
      <w:r>
        <w:rPr>
          <w:spacing w:val="-8"/>
        </w:rPr>
        <w:t xml:space="preserve"> </w:t>
      </w:r>
      <w:r>
        <w:t>usage,</w:t>
      </w:r>
      <w:r>
        <w:rPr>
          <w:spacing w:val="-8"/>
        </w:rPr>
        <w:t xml:space="preserve"> </w:t>
      </w:r>
      <w:r>
        <w:t>as in</w:t>
      </w:r>
      <w:r>
        <w:rPr>
          <w:spacing w:val="-10"/>
        </w:rPr>
        <w:t xml:space="preserve"> </w:t>
      </w:r>
      <w:r>
        <w:t>a</w:t>
      </w:r>
      <w:r>
        <w:rPr>
          <w:spacing w:val="-10"/>
        </w:rPr>
        <w:t xml:space="preserve"> </w:t>
      </w:r>
      <w:r>
        <w:t>business</w:t>
      </w:r>
      <w:r>
        <w:rPr>
          <w:spacing w:val="-10"/>
        </w:rPr>
        <w:t xml:space="preserve"> </w:t>
      </w:r>
      <w:r>
        <w:t>or</w:t>
      </w:r>
      <w:r>
        <w:rPr>
          <w:spacing w:val="-10"/>
        </w:rPr>
        <w:t xml:space="preserve"> </w:t>
      </w:r>
      <w:r>
        <w:t>college,</w:t>
      </w:r>
      <w:r>
        <w:rPr>
          <w:spacing w:val="-10"/>
        </w:rPr>
        <w:t xml:space="preserve"> </w:t>
      </w:r>
      <w:r>
        <w:t>to</w:t>
      </w:r>
      <w:r>
        <w:rPr>
          <w:spacing w:val="-10"/>
        </w:rPr>
        <w:t xml:space="preserve"> </w:t>
      </w:r>
      <w:r>
        <w:t>oFFer</w:t>
      </w:r>
      <w:r>
        <w:rPr>
          <w:spacing w:val="-10"/>
        </w:rPr>
        <w:t xml:space="preserve"> </w:t>
      </w:r>
      <w:r>
        <w:t>coverage,</w:t>
      </w:r>
      <w:r>
        <w:rPr>
          <w:spacing w:val="-10"/>
        </w:rPr>
        <w:t xml:space="preserve"> </w:t>
      </w:r>
      <w:r>
        <w:t>which</w:t>
      </w:r>
      <w:r>
        <w:rPr>
          <w:spacing w:val="-10"/>
        </w:rPr>
        <w:t xml:space="preserve"> </w:t>
      </w:r>
      <w:r>
        <w:t>is</w:t>
      </w:r>
      <w:r>
        <w:rPr>
          <w:spacing w:val="-10"/>
        </w:rPr>
        <w:t xml:space="preserve"> </w:t>
      </w:r>
      <w:r>
        <w:t>a</w:t>
      </w:r>
      <w:r>
        <w:rPr>
          <w:spacing w:val="-10"/>
        </w:rPr>
        <w:t xml:space="preserve"> </w:t>
      </w:r>
      <w:r>
        <w:t>crucial requirement</w:t>
      </w:r>
      <w:r>
        <w:rPr>
          <w:spacing w:val="-13"/>
        </w:rPr>
        <w:t xml:space="preserve"> </w:t>
      </w:r>
      <w:r>
        <w:t>For</w:t>
      </w:r>
      <w:r>
        <w:rPr>
          <w:spacing w:val="-12"/>
        </w:rPr>
        <w:t xml:space="preserve"> </w:t>
      </w:r>
      <w:r>
        <w:t>upcoming</w:t>
      </w:r>
      <w:r>
        <w:rPr>
          <w:spacing w:val="-13"/>
        </w:rPr>
        <w:t xml:space="preserve"> </w:t>
      </w:r>
      <w:r>
        <w:t>5G</w:t>
      </w:r>
      <w:r>
        <w:rPr>
          <w:spacing w:val="-12"/>
        </w:rPr>
        <w:t xml:space="preserve"> </w:t>
      </w:r>
      <w:r>
        <w:t>applications.</w:t>
      </w:r>
      <w:r>
        <w:rPr>
          <w:spacing w:val="-13"/>
        </w:rPr>
        <w:t xml:space="preserve"> </w:t>
      </w:r>
      <w:r>
        <w:t>This</w:t>
      </w:r>
      <w:r>
        <w:rPr>
          <w:spacing w:val="-12"/>
        </w:rPr>
        <w:t xml:space="preserve"> </w:t>
      </w:r>
      <w:r>
        <w:t>type</w:t>
      </w:r>
      <w:r>
        <w:rPr>
          <w:spacing w:val="-13"/>
        </w:rPr>
        <w:t xml:space="preserve"> </w:t>
      </w:r>
      <w:r>
        <w:t>oF</w:t>
      </w:r>
      <w:r>
        <w:rPr>
          <w:spacing w:val="-12"/>
        </w:rPr>
        <w:t xml:space="preserve"> </w:t>
      </w:r>
      <w:r>
        <w:t>sce-nario</w:t>
      </w:r>
      <w:r>
        <w:rPr>
          <w:spacing w:val="-7"/>
        </w:rPr>
        <w:t xml:space="preserve"> </w:t>
      </w:r>
      <w:r>
        <w:t>is</w:t>
      </w:r>
      <w:r>
        <w:rPr>
          <w:spacing w:val="-7"/>
        </w:rPr>
        <w:t xml:space="preserve"> </w:t>
      </w:r>
      <w:r>
        <w:t>desirable</w:t>
      </w:r>
      <w:r>
        <w:rPr>
          <w:spacing w:val="-7"/>
        </w:rPr>
        <w:t xml:space="preserve"> </w:t>
      </w:r>
      <w:r>
        <w:t>where</w:t>
      </w:r>
      <w:r>
        <w:rPr>
          <w:spacing w:val="-7"/>
        </w:rPr>
        <w:t xml:space="preserve"> </w:t>
      </w:r>
      <w:r>
        <w:t>a</w:t>
      </w:r>
      <w:r>
        <w:rPr>
          <w:spacing w:val="-7"/>
        </w:rPr>
        <w:t xml:space="preserve"> </w:t>
      </w:r>
      <w:r>
        <w:t>high</w:t>
      </w:r>
      <w:r>
        <w:rPr>
          <w:spacing w:val="-7"/>
        </w:rPr>
        <w:t xml:space="preserve"> </w:t>
      </w:r>
      <w:r>
        <w:t>quality</w:t>
      </w:r>
      <w:r>
        <w:rPr>
          <w:spacing w:val="-7"/>
        </w:rPr>
        <w:t xml:space="preserve"> </w:t>
      </w:r>
      <w:r>
        <w:t>oF</w:t>
      </w:r>
      <w:r>
        <w:rPr>
          <w:spacing w:val="-7"/>
        </w:rPr>
        <w:t xml:space="preserve"> </w:t>
      </w:r>
      <w:r>
        <w:t>service</w:t>
      </w:r>
      <w:r>
        <w:rPr>
          <w:spacing w:val="-7"/>
        </w:rPr>
        <w:t xml:space="preserve"> </w:t>
      </w:r>
      <w:r>
        <w:t>is</w:t>
      </w:r>
      <w:r>
        <w:rPr>
          <w:spacing w:val="-7"/>
        </w:rPr>
        <w:t xml:space="preserve"> </w:t>
      </w:r>
      <w:r>
        <w:t xml:space="preserve">required, </w:t>
      </w:r>
      <w:r>
        <w:rPr>
          <w:spacing w:val="-4"/>
        </w:rPr>
        <w:t xml:space="preserve">high security, privacy, saFety, and accountability. A variety oF </w:t>
      </w:r>
      <w:r>
        <w:t>configurations</w:t>
      </w:r>
      <w:r>
        <w:rPr>
          <w:spacing w:val="-12"/>
        </w:rPr>
        <w:t xml:space="preserve"> </w:t>
      </w:r>
      <w:r>
        <w:t>can</w:t>
      </w:r>
      <w:r>
        <w:rPr>
          <w:spacing w:val="-13"/>
        </w:rPr>
        <w:t xml:space="preserve"> </w:t>
      </w:r>
      <w:r>
        <w:t>be</w:t>
      </w:r>
      <w:r>
        <w:rPr>
          <w:spacing w:val="-11"/>
        </w:rPr>
        <w:t xml:space="preserve"> </w:t>
      </w:r>
      <w:r>
        <w:t>adopted</w:t>
      </w:r>
      <w:r>
        <w:rPr>
          <w:spacing w:val="-13"/>
        </w:rPr>
        <w:t xml:space="preserve"> </w:t>
      </w:r>
      <w:r>
        <w:t>to</w:t>
      </w:r>
      <w:r>
        <w:rPr>
          <w:spacing w:val="-11"/>
        </w:rPr>
        <w:t xml:space="preserve"> </w:t>
      </w:r>
      <w:r>
        <w:t>deploy</w:t>
      </w:r>
      <w:r>
        <w:rPr>
          <w:spacing w:val="-12"/>
        </w:rPr>
        <w:t xml:space="preserve"> </w:t>
      </w:r>
      <w:r>
        <w:t>NPN.</w:t>
      </w:r>
      <w:r>
        <w:rPr>
          <w:spacing w:val="-12"/>
        </w:rPr>
        <w:t xml:space="preserve"> </w:t>
      </w:r>
      <w:r>
        <w:t>rt</w:t>
      </w:r>
      <w:r>
        <w:rPr>
          <w:spacing w:val="-13"/>
        </w:rPr>
        <w:t xml:space="preserve"> </w:t>
      </w:r>
      <w:r>
        <w:t>may</w:t>
      </w:r>
      <w:r>
        <w:rPr>
          <w:spacing w:val="-11"/>
        </w:rPr>
        <w:t xml:space="preserve"> </w:t>
      </w:r>
      <w:r>
        <w:t xml:space="preserve">involve using both virtual and physical network Functions and/or being deployed as an independent, isolated network, as in ffigure </w:t>
      </w:r>
      <w:r>
        <w:fldChar w:fldCharType="begin"/>
      </w:r>
      <w:r>
        <w:instrText xml:space="preserve"> HYPERLINK \l "_bookmark3" </w:instrText>
      </w:r>
      <w:r>
        <w:fldChar w:fldCharType="separate"/>
      </w:r>
      <w:r>
        <w:rPr>
          <w:color w:val="2462AA"/>
        </w:rPr>
        <w:t>4</w:t>
      </w:r>
      <w:r>
        <w:rPr>
          <w:color w:val="2462AA"/>
        </w:rPr>
        <w:fldChar w:fldCharType="end"/>
      </w:r>
      <w:r>
        <w:t>.</w:t>
      </w:r>
    </w:p>
    <w:p w14:paraId="685E4BFD">
      <w:pPr>
        <w:pStyle w:val="9"/>
        <w:spacing w:line="249" w:lineRule="auto"/>
        <w:ind w:left="60" w:firstLine="199"/>
        <w:jc w:val="both"/>
      </w:pPr>
      <w:r>
        <w:rPr>
          <w:spacing w:val="-2"/>
        </w:rPr>
        <w:t>3everal</w:t>
      </w:r>
      <w:r>
        <w:rPr>
          <w:spacing w:val="-10"/>
        </w:rPr>
        <w:t xml:space="preserve"> </w:t>
      </w:r>
      <w:r>
        <w:rPr>
          <w:spacing w:val="-2"/>
        </w:rPr>
        <w:t>studies</w:t>
      </w:r>
      <w:r>
        <w:rPr>
          <w:spacing w:val="-10"/>
        </w:rPr>
        <w:t xml:space="preserve"> </w:t>
      </w:r>
      <w:r>
        <w:rPr>
          <w:spacing w:val="-2"/>
        </w:rPr>
        <w:t>have</w:t>
      </w:r>
      <w:r>
        <w:rPr>
          <w:spacing w:val="-10"/>
        </w:rPr>
        <w:t xml:space="preserve"> </w:t>
      </w:r>
      <w:r>
        <w:rPr>
          <w:spacing w:val="-2"/>
        </w:rPr>
        <w:t>Focused</w:t>
      </w:r>
      <w:r>
        <w:rPr>
          <w:spacing w:val="-10"/>
        </w:rPr>
        <w:t xml:space="preserve"> </w:t>
      </w:r>
      <w:r>
        <w:rPr>
          <w:spacing w:val="-2"/>
        </w:rPr>
        <w:t>on</w:t>
      </w:r>
      <w:r>
        <w:rPr>
          <w:spacing w:val="-10"/>
        </w:rPr>
        <w:t xml:space="preserve"> </w:t>
      </w:r>
      <w:r>
        <w:rPr>
          <w:spacing w:val="-2"/>
        </w:rPr>
        <w:t>this</w:t>
      </w:r>
      <w:r>
        <w:rPr>
          <w:spacing w:val="-10"/>
        </w:rPr>
        <w:t xml:space="preserve"> </w:t>
      </w:r>
      <w:r>
        <w:rPr>
          <w:spacing w:val="-2"/>
        </w:rPr>
        <w:t>scenario.</w:t>
      </w:r>
      <w:r>
        <w:rPr>
          <w:spacing w:val="-10"/>
        </w:rPr>
        <w:t xml:space="preserve"> </w:t>
      </w:r>
      <w:r>
        <w:rPr>
          <w:spacing w:val="-2"/>
        </w:rPr>
        <w:t>ffor</w:t>
      </w:r>
      <w:r>
        <w:rPr>
          <w:spacing w:val="-10"/>
        </w:rPr>
        <w:t xml:space="preserve"> </w:t>
      </w:r>
      <w:r>
        <w:rPr>
          <w:spacing w:val="-2"/>
        </w:rPr>
        <w:t xml:space="preserve">instance, </w:t>
      </w:r>
      <w:r>
        <w:t>Bektas</w:t>
      </w:r>
      <w:r>
        <w:rPr>
          <w:spacing w:val="9"/>
        </w:rPr>
        <w:t xml:space="preserve"> </w:t>
      </w:r>
      <w:r>
        <w:t>[</w:t>
      </w:r>
      <w:r>
        <w:fldChar w:fldCharType="begin"/>
      </w:r>
      <w:r>
        <w:instrText xml:space="preserve"> HYPERLINK \l "_bookmark37" </w:instrText>
      </w:r>
      <w:r>
        <w:fldChar w:fldCharType="separate"/>
      </w:r>
      <w:r>
        <w:rPr>
          <w:color w:val="2462AA"/>
        </w:rPr>
        <w:t>13</w:t>
      </w:r>
      <w:r>
        <w:rPr>
          <w:color w:val="2462AA"/>
        </w:rPr>
        <w:fldChar w:fldCharType="end"/>
      </w:r>
      <w:r>
        <w:t>]</w:t>
      </w:r>
      <w:r>
        <w:rPr>
          <w:spacing w:val="9"/>
        </w:rPr>
        <w:t xml:space="preserve"> </w:t>
      </w:r>
      <w:r>
        <w:t>presented</w:t>
      </w:r>
      <w:r>
        <w:rPr>
          <w:spacing w:val="8"/>
        </w:rPr>
        <w:t xml:space="preserve"> </w:t>
      </w:r>
      <w:r>
        <w:t>an</w:t>
      </w:r>
      <w:r>
        <w:rPr>
          <w:spacing w:val="10"/>
        </w:rPr>
        <w:t xml:space="preserve"> </w:t>
      </w:r>
      <w:r>
        <w:t>experiment</w:t>
      </w:r>
      <w:r>
        <w:rPr>
          <w:spacing w:val="8"/>
        </w:rPr>
        <w:t xml:space="preserve"> </w:t>
      </w:r>
      <w:r>
        <w:t>analysing</w:t>
      </w:r>
      <w:r>
        <w:rPr>
          <w:spacing w:val="9"/>
        </w:rPr>
        <w:t xml:space="preserve"> </w:t>
      </w:r>
      <w:r>
        <w:t>the</w:t>
      </w:r>
      <w:r>
        <w:rPr>
          <w:spacing w:val="10"/>
        </w:rPr>
        <w:t xml:space="preserve"> </w:t>
      </w:r>
      <w:r>
        <w:t>need</w:t>
      </w:r>
      <w:r>
        <w:rPr>
          <w:spacing w:val="9"/>
        </w:rPr>
        <w:t xml:space="preserve"> </w:t>
      </w:r>
      <w:r>
        <w:rPr>
          <w:spacing w:val="-9"/>
        </w:rPr>
        <w:t>For</w:t>
      </w:r>
    </w:p>
    <w:p w14:paraId="7F84993D">
      <w:pPr>
        <w:spacing w:before="87"/>
        <w:ind w:left="60" w:right="0" w:firstLine="0"/>
        <w:jc w:val="both"/>
        <w:rPr>
          <w:sz w:val="16"/>
        </w:rPr>
      </w:pPr>
      <w:r>
        <w:br w:type="column"/>
      </w:r>
      <w:r>
        <w:rPr>
          <w:b/>
          <w:color w:val="231F20"/>
          <w:spacing w:val="11"/>
          <w:sz w:val="16"/>
        </w:rPr>
        <w:t>FIGURE</w:t>
      </w:r>
      <w:r>
        <w:rPr>
          <w:b/>
          <w:color w:val="231F20"/>
          <w:spacing w:val="21"/>
          <w:sz w:val="16"/>
        </w:rPr>
        <w:t xml:space="preserve"> </w:t>
      </w:r>
      <w:r>
        <w:rPr>
          <w:b/>
          <w:color w:val="231F20"/>
          <w:sz w:val="16"/>
        </w:rPr>
        <w:t>4</w:t>
      </w:r>
      <w:r>
        <w:rPr>
          <w:b/>
          <w:color w:val="231F20"/>
          <w:spacing w:val="59"/>
          <w:sz w:val="16"/>
        </w:rPr>
        <w:t xml:space="preserve">  </w:t>
      </w:r>
      <w:r>
        <w:rPr>
          <w:color w:val="231F20"/>
          <w:sz w:val="16"/>
        </w:rPr>
        <w:t>5G</w:t>
      </w:r>
      <w:r>
        <w:rPr>
          <w:color w:val="231F20"/>
          <w:spacing w:val="-5"/>
          <w:sz w:val="16"/>
        </w:rPr>
        <w:t xml:space="preserve"> </w:t>
      </w:r>
      <w:r>
        <w:rPr>
          <w:color w:val="231F20"/>
          <w:sz w:val="16"/>
        </w:rPr>
        <w:t>non-public</w:t>
      </w:r>
      <w:r>
        <w:rPr>
          <w:color w:val="231F20"/>
          <w:spacing w:val="-6"/>
          <w:sz w:val="16"/>
        </w:rPr>
        <w:t xml:space="preserve"> </w:t>
      </w:r>
      <w:r>
        <w:rPr>
          <w:color w:val="231F20"/>
          <w:sz w:val="16"/>
        </w:rPr>
        <w:t>networks</w:t>
      </w:r>
      <w:r>
        <w:rPr>
          <w:color w:val="231F20"/>
          <w:spacing w:val="-6"/>
          <w:sz w:val="16"/>
        </w:rPr>
        <w:t xml:space="preserve"> </w:t>
      </w:r>
      <w:r>
        <w:rPr>
          <w:color w:val="231F20"/>
          <w:sz w:val="16"/>
        </w:rPr>
        <w:t>NPN</w:t>
      </w:r>
      <w:r>
        <w:rPr>
          <w:color w:val="231F20"/>
          <w:spacing w:val="-6"/>
          <w:sz w:val="16"/>
        </w:rPr>
        <w:t xml:space="preserve"> </w:t>
      </w:r>
      <w:r>
        <w:rPr>
          <w:color w:val="231F20"/>
          <w:spacing w:val="-4"/>
          <w:sz w:val="16"/>
        </w:rPr>
        <w:t>[</w:t>
      </w:r>
      <w:r>
        <w:fldChar w:fldCharType="begin"/>
      </w:r>
      <w:r>
        <w:instrText xml:space="preserve"> HYPERLINK \l "_bookmark35" </w:instrText>
      </w:r>
      <w:r>
        <w:fldChar w:fldCharType="separate"/>
      </w:r>
      <w:r>
        <w:rPr>
          <w:color w:val="2462AA"/>
          <w:spacing w:val="-4"/>
          <w:sz w:val="16"/>
        </w:rPr>
        <w:t>12</w:t>
      </w:r>
      <w:r>
        <w:rPr>
          <w:color w:val="2462AA"/>
          <w:spacing w:val="-4"/>
          <w:sz w:val="16"/>
        </w:rPr>
        <w:fldChar w:fldCharType="end"/>
      </w:r>
      <w:r>
        <w:rPr>
          <w:color w:val="231F20"/>
          <w:spacing w:val="-4"/>
          <w:sz w:val="16"/>
        </w:rPr>
        <w:t>]</w:t>
      </w:r>
    </w:p>
    <w:p w14:paraId="2A7750FF">
      <w:pPr>
        <w:pStyle w:val="9"/>
        <w:rPr>
          <w:sz w:val="16"/>
        </w:rPr>
      </w:pPr>
    </w:p>
    <w:p w14:paraId="0B6E2856">
      <w:pPr>
        <w:pStyle w:val="9"/>
        <w:spacing w:before="104"/>
        <w:rPr>
          <w:sz w:val="16"/>
        </w:rPr>
      </w:pPr>
    </w:p>
    <w:p w14:paraId="586DFDE5">
      <w:pPr>
        <w:pStyle w:val="9"/>
        <w:spacing w:line="249" w:lineRule="auto"/>
        <w:ind w:left="60" w:right="62"/>
        <w:jc w:val="both"/>
      </w:pPr>
      <w:r>
        <w:rPr>
          <w:spacing w:val="-2"/>
        </w:rPr>
        <w:t>demand-based</w:t>
      </w:r>
      <w:r>
        <w:rPr>
          <w:spacing w:val="-4"/>
        </w:rPr>
        <w:t xml:space="preserve"> </w:t>
      </w:r>
      <w:r>
        <w:rPr>
          <w:spacing w:val="-2"/>
        </w:rPr>
        <w:t>configuration</w:t>
      </w:r>
      <w:r>
        <w:rPr>
          <w:spacing w:val="-4"/>
        </w:rPr>
        <w:t xml:space="preserve"> </w:t>
      </w:r>
      <w:r>
        <w:rPr>
          <w:spacing w:val="-2"/>
        </w:rPr>
        <w:t>and</w:t>
      </w:r>
      <w:r>
        <w:rPr>
          <w:spacing w:val="-4"/>
        </w:rPr>
        <w:t xml:space="preserve"> </w:t>
      </w:r>
      <w:r>
        <w:rPr>
          <w:spacing w:val="-2"/>
        </w:rPr>
        <w:t>planning</w:t>
      </w:r>
      <w:r>
        <w:rPr>
          <w:spacing w:val="-4"/>
        </w:rPr>
        <w:t xml:space="preserve"> </w:t>
      </w:r>
      <w:r>
        <w:rPr>
          <w:spacing w:val="-2"/>
        </w:rPr>
        <w:t>oF</w:t>
      </w:r>
      <w:r>
        <w:rPr>
          <w:spacing w:val="-4"/>
        </w:rPr>
        <w:t xml:space="preserve"> </w:t>
      </w:r>
      <w:r>
        <w:rPr>
          <w:spacing w:val="-2"/>
        </w:rPr>
        <w:t>such</w:t>
      </w:r>
      <w:r>
        <w:rPr>
          <w:spacing w:val="-4"/>
        </w:rPr>
        <w:t xml:space="preserve"> </w:t>
      </w:r>
      <w:r>
        <w:rPr>
          <w:spacing w:val="-2"/>
        </w:rPr>
        <w:t>private</w:t>
      </w:r>
      <w:r>
        <w:rPr>
          <w:spacing w:val="-4"/>
        </w:rPr>
        <w:t xml:space="preserve"> </w:t>
      </w:r>
      <w:r>
        <w:rPr>
          <w:spacing w:val="-2"/>
        </w:rPr>
        <w:t xml:space="preserve">5G </w:t>
      </w:r>
      <w:r>
        <w:t>networks. Wen [</w:t>
      </w:r>
      <w:r>
        <w:fldChar w:fldCharType="begin"/>
      </w:r>
      <w:r>
        <w:instrText xml:space="preserve"> HYPERLINK \l "_bookmark38" </w:instrText>
      </w:r>
      <w:r>
        <w:fldChar w:fldCharType="separate"/>
      </w:r>
      <w:r>
        <w:rPr>
          <w:color w:val="2462AA"/>
        </w:rPr>
        <w:t>14</w:t>
      </w:r>
      <w:r>
        <w:rPr>
          <w:color w:val="2462AA"/>
        </w:rPr>
        <w:fldChar w:fldCharType="end"/>
      </w:r>
      <w:r>
        <w:t>] provided a detailed review oF 5G cam-</w:t>
      </w:r>
      <w:r>
        <w:rPr>
          <w:spacing w:val="-4"/>
        </w:rPr>
        <w:t>pus</w:t>
      </w:r>
      <w:r>
        <w:rPr>
          <w:spacing w:val="-9"/>
        </w:rPr>
        <w:t xml:space="preserve"> </w:t>
      </w:r>
      <w:r>
        <w:rPr>
          <w:spacing w:val="-4"/>
        </w:rPr>
        <w:t>networks,</w:t>
      </w:r>
      <w:r>
        <w:rPr>
          <w:spacing w:val="-8"/>
        </w:rPr>
        <w:t xml:space="preserve"> </w:t>
      </w:r>
      <w:r>
        <w:rPr>
          <w:spacing w:val="-4"/>
        </w:rPr>
        <w:t>Focusing</w:t>
      </w:r>
      <w:r>
        <w:rPr>
          <w:spacing w:val="-9"/>
        </w:rPr>
        <w:t xml:space="preserve"> </w:t>
      </w:r>
      <w:r>
        <w:rPr>
          <w:spacing w:val="-4"/>
        </w:rPr>
        <w:t>on</w:t>
      </w:r>
      <w:r>
        <w:rPr>
          <w:spacing w:val="-8"/>
        </w:rPr>
        <w:t xml:space="preserve"> </w:t>
      </w:r>
      <w:r>
        <w:rPr>
          <w:spacing w:val="-4"/>
        </w:rPr>
        <w:t>implementation</w:t>
      </w:r>
      <w:r>
        <w:rPr>
          <w:spacing w:val="-9"/>
        </w:rPr>
        <w:t xml:space="preserve"> </w:t>
      </w:r>
      <w:r>
        <w:rPr>
          <w:spacing w:val="-4"/>
        </w:rPr>
        <w:t>issues,</w:t>
      </w:r>
      <w:r>
        <w:rPr>
          <w:spacing w:val="-8"/>
        </w:rPr>
        <w:t xml:space="preserve"> </w:t>
      </w:r>
      <w:r>
        <w:rPr>
          <w:spacing w:val="-4"/>
        </w:rPr>
        <w:t>key</w:t>
      </w:r>
      <w:r>
        <w:rPr>
          <w:spacing w:val="-9"/>
        </w:rPr>
        <w:t xml:space="preserve"> </w:t>
      </w:r>
      <w:r>
        <w:rPr>
          <w:spacing w:val="-4"/>
        </w:rPr>
        <w:t xml:space="preserve">enabling </w:t>
      </w:r>
      <w:r>
        <w:t>technology, and use cases. The study highlighted the advan-tage</w:t>
      </w:r>
      <w:r>
        <w:rPr>
          <w:spacing w:val="-13"/>
        </w:rPr>
        <w:t xml:space="preserve"> </w:t>
      </w:r>
      <w:r>
        <w:t>oF</w:t>
      </w:r>
      <w:r>
        <w:rPr>
          <w:spacing w:val="-12"/>
        </w:rPr>
        <w:t xml:space="preserve"> </w:t>
      </w:r>
      <w:r>
        <w:t>using</w:t>
      </w:r>
      <w:r>
        <w:rPr>
          <w:spacing w:val="-13"/>
        </w:rPr>
        <w:t xml:space="preserve"> </w:t>
      </w:r>
      <w:r>
        <w:t>a</w:t>
      </w:r>
      <w:r>
        <w:rPr>
          <w:spacing w:val="-12"/>
        </w:rPr>
        <w:t xml:space="preserve"> </w:t>
      </w:r>
      <w:r>
        <w:t>shared</w:t>
      </w:r>
      <w:r>
        <w:rPr>
          <w:spacing w:val="-13"/>
        </w:rPr>
        <w:t xml:space="preserve"> </w:t>
      </w:r>
      <w:r>
        <w:t>indoor</w:t>
      </w:r>
      <w:r>
        <w:rPr>
          <w:spacing w:val="-12"/>
        </w:rPr>
        <w:t xml:space="preserve"> </w:t>
      </w:r>
      <w:r>
        <w:t>small</w:t>
      </w:r>
      <w:r>
        <w:rPr>
          <w:spacing w:val="-13"/>
        </w:rPr>
        <w:t xml:space="preserve"> </w:t>
      </w:r>
      <w:r>
        <w:t>cell</w:t>
      </w:r>
      <w:r>
        <w:rPr>
          <w:spacing w:val="-12"/>
        </w:rPr>
        <w:t xml:space="preserve"> </w:t>
      </w:r>
      <w:r>
        <w:t>inFrastructure,</w:t>
      </w:r>
      <w:r>
        <w:rPr>
          <w:spacing w:val="-13"/>
        </w:rPr>
        <w:t xml:space="preserve"> </w:t>
      </w:r>
      <w:r>
        <w:t>which can help in improving Qo3 in terms oF capacity and cover-age.</w:t>
      </w:r>
      <w:r>
        <w:rPr>
          <w:spacing w:val="23"/>
        </w:rPr>
        <w:t xml:space="preserve"> </w:t>
      </w:r>
      <w:r>
        <w:t>The</w:t>
      </w:r>
      <w:r>
        <w:rPr>
          <w:spacing w:val="23"/>
        </w:rPr>
        <w:t xml:space="preserve"> </w:t>
      </w:r>
      <w:r>
        <w:t>author</w:t>
      </w:r>
      <w:r>
        <w:rPr>
          <w:spacing w:val="23"/>
        </w:rPr>
        <w:t xml:space="preserve"> </w:t>
      </w:r>
      <w:r>
        <w:t>added</w:t>
      </w:r>
      <w:r>
        <w:rPr>
          <w:spacing w:val="23"/>
        </w:rPr>
        <w:t xml:space="preserve"> </w:t>
      </w:r>
      <w:r>
        <w:t>that</w:t>
      </w:r>
      <w:r>
        <w:rPr>
          <w:spacing w:val="23"/>
        </w:rPr>
        <w:t xml:space="preserve"> </w:t>
      </w:r>
      <w:r>
        <w:t>the</w:t>
      </w:r>
      <w:r>
        <w:rPr>
          <w:spacing w:val="23"/>
        </w:rPr>
        <w:t xml:space="preserve"> </w:t>
      </w:r>
      <w:r>
        <w:t>private</w:t>
      </w:r>
      <w:r>
        <w:rPr>
          <w:spacing w:val="23"/>
        </w:rPr>
        <w:t xml:space="preserve"> </w:t>
      </w:r>
      <w:r>
        <w:t>5G</w:t>
      </w:r>
      <w:r>
        <w:rPr>
          <w:spacing w:val="23"/>
        </w:rPr>
        <w:t xml:space="preserve"> </w:t>
      </w:r>
      <w:r>
        <w:t>network</w:t>
      </w:r>
      <w:r>
        <w:rPr>
          <w:spacing w:val="23"/>
        </w:rPr>
        <w:t xml:space="preserve"> </w:t>
      </w:r>
      <w:r>
        <w:t>is</w:t>
      </w:r>
      <w:r>
        <w:rPr>
          <w:spacing w:val="23"/>
        </w:rPr>
        <w:t xml:space="preserve"> </w:t>
      </w:r>
      <w:r>
        <w:t>able to connect a large number oF devices in a dynamic environ-ment,</w:t>
      </w:r>
      <w:r>
        <w:rPr>
          <w:spacing w:val="-13"/>
        </w:rPr>
        <w:t xml:space="preserve"> </w:t>
      </w:r>
      <w:r>
        <w:t>where</w:t>
      </w:r>
      <w:r>
        <w:rPr>
          <w:spacing w:val="-12"/>
        </w:rPr>
        <w:t xml:space="preserve"> </w:t>
      </w:r>
      <w:r>
        <w:t>people</w:t>
      </w:r>
      <w:r>
        <w:rPr>
          <w:spacing w:val="-13"/>
        </w:rPr>
        <w:t xml:space="preserve"> </w:t>
      </w:r>
      <w:r>
        <w:t>and</w:t>
      </w:r>
      <w:r>
        <w:rPr>
          <w:spacing w:val="-12"/>
        </w:rPr>
        <w:t xml:space="preserve"> </w:t>
      </w:r>
      <w:r>
        <w:t>objects</w:t>
      </w:r>
      <w:r>
        <w:rPr>
          <w:spacing w:val="-13"/>
        </w:rPr>
        <w:t xml:space="preserve"> </w:t>
      </w:r>
      <w:r>
        <w:t>are</w:t>
      </w:r>
      <w:r>
        <w:rPr>
          <w:spacing w:val="-12"/>
        </w:rPr>
        <w:t xml:space="preserve"> </w:t>
      </w:r>
      <w:r>
        <w:t>on</w:t>
      </w:r>
      <w:r>
        <w:rPr>
          <w:spacing w:val="-13"/>
        </w:rPr>
        <w:t xml:space="preserve"> </w:t>
      </w:r>
      <w:r>
        <w:t>the</w:t>
      </w:r>
      <w:r>
        <w:rPr>
          <w:spacing w:val="-12"/>
        </w:rPr>
        <w:t xml:space="preserve"> </w:t>
      </w:r>
      <w:r>
        <w:t>move.</w:t>
      </w:r>
      <w:r>
        <w:rPr>
          <w:spacing w:val="-13"/>
        </w:rPr>
        <w:t xml:space="preserve"> </w:t>
      </w:r>
      <w:r>
        <w:t>rt</w:t>
      </w:r>
      <w:r>
        <w:rPr>
          <w:spacing w:val="-12"/>
        </w:rPr>
        <w:t xml:space="preserve"> </w:t>
      </w:r>
      <w:r>
        <w:t>eliminates the need For costly and bulky wired equipment. rn addition, kulkarni</w:t>
      </w:r>
      <w:r>
        <w:rPr>
          <w:spacing w:val="-4"/>
        </w:rPr>
        <w:t xml:space="preserve"> </w:t>
      </w:r>
      <w:r>
        <w:t>[</w:t>
      </w:r>
      <w:r>
        <w:fldChar w:fldCharType="begin"/>
      </w:r>
      <w:r>
        <w:instrText xml:space="preserve"> HYPERLINK \l "_bookmark39" </w:instrText>
      </w:r>
      <w:r>
        <w:fldChar w:fldCharType="separate"/>
      </w:r>
      <w:r>
        <w:rPr>
          <w:color w:val="2462AA"/>
        </w:rPr>
        <w:t>15</w:t>
      </w:r>
      <w:r>
        <w:rPr>
          <w:color w:val="2462AA"/>
        </w:rPr>
        <w:fldChar w:fldCharType="end"/>
      </w:r>
      <w:r>
        <w:t>]</w:t>
      </w:r>
      <w:r>
        <w:rPr>
          <w:spacing w:val="-4"/>
        </w:rPr>
        <w:t xml:space="preserve"> </w:t>
      </w:r>
      <w:r>
        <w:t>discussed</w:t>
      </w:r>
      <w:r>
        <w:rPr>
          <w:spacing w:val="-4"/>
        </w:rPr>
        <w:t xml:space="preserve"> </w:t>
      </w:r>
      <w:r>
        <w:t>the</w:t>
      </w:r>
      <w:r>
        <w:rPr>
          <w:spacing w:val="-4"/>
        </w:rPr>
        <w:t xml:space="preserve"> </w:t>
      </w:r>
      <w:r>
        <w:t>possible</w:t>
      </w:r>
      <w:r>
        <w:rPr>
          <w:spacing w:val="-5"/>
        </w:rPr>
        <w:t xml:space="preserve"> </w:t>
      </w:r>
      <w:r>
        <w:t>Future</w:t>
      </w:r>
      <w:r>
        <w:rPr>
          <w:spacing w:val="-5"/>
        </w:rPr>
        <w:t xml:space="preserve"> </w:t>
      </w:r>
      <w:r>
        <w:t>scenarios</w:t>
      </w:r>
      <w:r>
        <w:rPr>
          <w:spacing w:val="-5"/>
        </w:rPr>
        <w:t xml:space="preserve"> </w:t>
      </w:r>
      <w:r>
        <w:t>For</w:t>
      </w:r>
      <w:r>
        <w:rPr>
          <w:spacing w:val="-5"/>
        </w:rPr>
        <w:t xml:space="preserve"> </w:t>
      </w:r>
      <w:r>
        <w:t xml:space="preserve">5G </w:t>
      </w:r>
      <w:r>
        <w:rPr>
          <w:spacing w:val="-4"/>
        </w:rPr>
        <w:t>indoor</w:t>
      </w:r>
      <w:r>
        <w:rPr>
          <w:spacing w:val="-9"/>
        </w:rPr>
        <w:t xml:space="preserve"> </w:t>
      </w:r>
      <w:r>
        <w:rPr>
          <w:spacing w:val="-4"/>
        </w:rPr>
        <w:t>connectivity</w:t>
      </w:r>
      <w:r>
        <w:rPr>
          <w:spacing w:val="-8"/>
        </w:rPr>
        <w:t xml:space="preserve"> </w:t>
      </w:r>
      <w:r>
        <w:rPr>
          <w:spacing w:val="-4"/>
        </w:rPr>
        <w:t>in</w:t>
      </w:r>
      <w:r>
        <w:rPr>
          <w:spacing w:val="-9"/>
        </w:rPr>
        <w:t xml:space="preserve"> </w:t>
      </w:r>
      <w:r>
        <w:rPr>
          <w:spacing w:val="-4"/>
        </w:rPr>
        <w:t>a</w:t>
      </w:r>
      <w:r>
        <w:rPr>
          <w:spacing w:val="-8"/>
        </w:rPr>
        <w:t xml:space="preserve"> </w:t>
      </w:r>
      <w:r>
        <w:rPr>
          <w:spacing w:val="-4"/>
        </w:rPr>
        <w:t>specific</w:t>
      </w:r>
      <w:r>
        <w:rPr>
          <w:spacing w:val="-9"/>
        </w:rPr>
        <w:t xml:space="preserve"> </w:t>
      </w:r>
      <w:r>
        <w:rPr>
          <w:spacing w:val="-4"/>
        </w:rPr>
        <w:t>area</w:t>
      </w:r>
      <w:r>
        <w:rPr>
          <w:spacing w:val="-8"/>
        </w:rPr>
        <w:t xml:space="preserve"> </w:t>
      </w:r>
      <w:r>
        <w:rPr>
          <w:spacing w:val="-4"/>
        </w:rPr>
        <w:t>such</w:t>
      </w:r>
      <w:r>
        <w:rPr>
          <w:spacing w:val="-9"/>
        </w:rPr>
        <w:t xml:space="preserve"> </w:t>
      </w:r>
      <w:r>
        <w:rPr>
          <w:spacing w:val="-4"/>
        </w:rPr>
        <w:t>as</w:t>
      </w:r>
      <w:r>
        <w:rPr>
          <w:spacing w:val="-8"/>
        </w:rPr>
        <w:t xml:space="preserve"> </w:t>
      </w:r>
      <w:r>
        <w:rPr>
          <w:spacing w:val="-4"/>
        </w:rPr>
        <w:t>university</w:t>
      </w:r>
      <w:r>
        <w:rPr>
          <w:spacing w:val="-9"/>
        </w:rPr>
        <w:t xml:space="preserve"> </w:t>
      </w:r>
      <w:r>
        <w:rPr>
          <w:spacing w:val="-4"/>
        </w:rPr>
        <w:t xml:space="preserve">campus, </w:t>
      </w:r>
      <w:r>
        <w:t>where</w:t>
      </w:r>
      <w:r>
        <w:rPr>
          <w:spacing w:val="-4"/>
        </w:rPr>
        <w:t xml:space="preserve"> </w:t>
      </w:r>
      <w:r>
        <w:t>a</w:t>
      </w:r>
      <w:r>
        <w:rPr>
          <w:spacing w:val="-4"/>
        </w:rPr>
        <w:t xml:space="preserve"> </w:t>
      </w:r>
      <w:r>
        <w:t>company</w:t>
      </w:r>
      <w:r>
        <w:rPr>
          <w:spacing w:val="-4"/>
        </w:rPr>
        <w:t xml:space="preserve"> </w:t>
      </w:r>
      <w:r>
        <w:t>or</w:t>
      </w:r>
      <w:r>
        <w:rPr>
          <w:spacing w:val="-4"/>
        </w:rPr>
        <w:t xml:space="preserve"> </w:t>
      </w:r>
      <w:r>
        <w:t>an</w:t>
      </w:r>
      <w:r>
        <w:rPr>
          <w:spacing w:val="-4"/>
        </w:rPr>
        <w:t xml:space="preserve"> </w:t>
      </w:r>
      <w:r>
        <w:t>owner</w:t>
      </w:r>
      <w:r>
        <w:rPr>
          <w:spacing w:val="-4"/>
        </w:rPr>
        <w:t xml:space="preserve"> </w:t>
      </w:r>
      <w:r>
        <w:t>can</w:t>
      </w:r>
      <w:r>
        <w:rPr>
          <w:spacing w:val="-4"/>
        </w:rPr>
        <w:t xml:space="preserve"> </w:t>
      </w:r>
      <w:r>
        <w:t>start</w:t>
      </w:r>
      <w:r>
        <w:rPr>
          <w:spacing w:val="-4"/>
        </w:rPr>
        <w:t xml:space="preserve"> </w:t>
      </w:r>
      <w:r>
        <w:t>oFF</w:t>
      </w:r>
      <w:r>
        <w:rPr>
          <w:spacing w:val="-4"/>
        </w:rPr>
        <w:t xml:space="preserve"> </w:t>
      </w:r>
      <w:r>
        <w:t>as</w:t>
      </w:r>
      <w:r>
        <w:rPr>
          <w:spacing w:val="-4"/>
        </w:rPr>
        <w:t xml:space="preserve"> </w:t>
      </w:r>
      <w:r>
        <w:t>a</w:t>
      </w:r>
      <w:r>
        <w:rPr>
          <w:spacing w:val="-4"/>
        </w:rPr>
        <w:t xml:space="preserve"> </w:t>
      </w:r>
      <w:r>
        <w:t>local</w:t>
      </w:r>
      <w:r>
        <w:rPr>
          <w:spacing w:val="-4"/>
        </w:rPr>
        <w:t xml:space="preserve"> </w:t>
      </w:r>
      <w:r>
        <w:t>opera-</w:t>
      </w:r>
      <w:r>
        <w:rPr>
          <w:spacing w:val="-2"/>
        </w:rPr>
        <w:t>tor</w:t>
      </w:r>
      <w:r>
        <w:rPr>
          <w:spacing w:val="-4"/>
        </w:rPr>
        <w:t xml:space="preserve"> </w:t>
      </w:r>
      <w:r>
        <w:rPr>
          <w:spacing w:val="-2"/>
        </w:rPr>
        <w:t>by</w:t>
      </w:r>
      <w:r>
        <w:rPr>
          <w:spacing w:val="-4"/>
        </w:rPr>
        <w:t xml:space="preserve"> </w:t>
      </w:r>
      <w:r>
        <w:rPr>
          <w:spacing w:val="-2"/>
        </w:rPr>
        <w:t>collaborating</w:t>
      </w:r>
      <w:r>
        <w:rPr>
          <w:spacing w:val="-4"/>
        </w:rPr>
        <w:t xml:space="preserve"> </w:t>
      </w:r>
      <w:r>
        <w:rPr>
          <w:spacing w:val="-2"/>
        </w:rPr>
        <w:t>with</w:t>
      </w:r>
      <w:r>
        <w:rPr>
          <w:spacing w:val="-4"/>
        </w:rPr>
        <w:t xml:space="preserve"> </w:t>
      </w:r>
      <w:r>
        <w:rPr>
          <w:spacing w:val="-2"/>
        </w:rPr>
        <w:t>incumbent</w:t>
      </w:r>
      <w:r>
        <w:rPr>
          <w:spacing w:val="-4"/>
        </w:rPr>
        <w:t xml:space="preserve"> </w:t>
      </w:r>
      <w:r>
        <w:rPr>
          <w:spacing w:val="-2"/>
        </w:rPr>
        <w:t>mobile</w:t>
      </w:r>
      <w:r>
        <w:rPr>
          <w:spacing w:val="-4"/>
        </w:rPr>
        <w:t xml:space="preserve"> </w:t>
      </w:r>
      <w:r>
        <w:rPr>
          <w:spacing w:val="-2"/>
        </w:rPr>
        <w:t>network</w:t>
      </w:r>
      <w:r>
        <w:rPr>
          <w:spacing w:val="-4"/>
        </w:rPr>
        <w:t xml:space="preserve"> </w:t>
      </w:r>
      <w:r>
        <w:rPr>
          <w:spacing w:val="-2"/>
        </w:rPr>
        <w:t xml:space="preserve">operator. </w:t>
      </w:r>
      <w:r>
        <w:rPr>
          <w:spacing w:val="-4"/>
        </w:rPr>
        <w:t>The</w:t>
      </w:r>
      <w:r>
        <w:rPr>
          <w:spacing w:val="-9"/>
        </w:rPr>
        <w:t xml:space="preserve"> </w:t>
      </w:r>
      <w:r>
        <w:rPr>
          <w:spacing w:val="-4"/>
        </w:rPr>
        <w:t>study</w:t>
      </w:r>
      <w:r>
        <w:rPr>
          <w:spacing w:val="-8"/>
        </w:rPr>
        <w:t xml:space="preserve"> </w:t>
      </w:r>
      <w:r>
        <w:rPr>
          <w:spacing w:val="-4"/>
        </w:rPr>
        <w:t>discussed</w:t>
      </w:r>
      <w:r>
        <w:rPr>
          <w:spacing w:val="-9"/>
        </w:rPr>
        <w:t xml:space="preserve"> </w:t>
      </w:r>
      <w:r>
        <w:rPr>
          <w:spacing w:val="-4"/>
        </w:rPr>
        <w:t>diFFerent</w:t>
      </w:r>
      <w:r>
        <w:rPr>
          <w:spacing w:val="-8"/>
        </w:rPr>
        <w:t xml:space="preserve"> </w:t>
      </w:r>
      <w:r>
        <w:rPr>
          <w:spacing w:val="-4"/>
        </w:rPr>
        <w:t>network</w:t>
      </w:r>
      <w:r>
        <w:rPr>
          <w:spacing w:val="-9"/>
        </w:rPr>
        <w:t xml:space="preserve"> </w:t>
      </w:r>
      <w:r>
        <w:rPr>
          <w:spacing w:val="-4"/>
        </w:rPr>
        <w:t>deployment</w:t>
      </w:r>
      <w:r>
        <w:rPr>
          <w:spacing w:val="-8"/>
        </w:rPr>
        <w:t xml:space="preserve"> </w:t>
      </w:r>
      <w:r>
        <w:rPr>
          <w:spacing w:val="-4"/>
        </w:rPr>
        <w:t>options</w:t>
      </w:r>
      <w:r>
        <w:rPr>
          <w:spacing w:val="-9"/>
        </w:rPr>
        <w:t xml:space="preserve"> </w:t>
      </w:r>
      <w:r>
        <w:rPr>
          <w:spacing w:val="-4"/>
        </w:rPr>
        <w:t>and Focused</w:t>
      </w:r>
      <w:r>
        <w:rPr>
          <w:spacing w:val="-9"/>
        </w:rPr>
        <w:t xml:space="preserve"> </w:t>
      </w:r>
      <w:r>
        <w:rPr>
          <w:spacing w:val="-4"/>
        </w:rPr>
        <w:t>on</w:t>
      </w:r>
      <w:r>
        <w:rPr>
          <w:spacing w:val="-8"/>
        </w:rPr>
        <w:t xml:space="preserve"> </w:t>
      </w:r>
      <w:r>
        <w:rPr>
          <w:spacing w:val="-4"/>
        </w:rPr>
        <w:t>a</w:t>
      </w:r>
      <w:r>
        <w:rPr>
          <w:spacing w:val="-9"/>
        </w:rPr>
        <w:t xml:space="preserve"> </w:t>
      </w:r>
      <w:r>
        <w:rPr>
          <w:spacing w:val="-4"/>
        </w:rPr>
        <w:t>ffinnish</w:t>
      </w:r>
      <w:r>
        <w:rPr>
          <w:spacing w:val="-8"/>
        </w:rPr>
        <w:t xml:space="preserve"> </w:t>
      </w:r>
      <w:r>
        <w:rPr>
          <w:spacing w:val="-4"/>
        </w:rPr>
        <w:t>telecom</w:t>
      </w:r>
      <w:r>
        <w:rPr>
          <w:spacing w:val="-9"/>
        </w:rPr>
        <w:t xml:space="preserve"> </w:t>
      </w:r>
      <w:r>
        <w:rPr>
          <w:spacing w:val="-4"/>
        </w:rPr>
        <w:t>market.</w:t>
      </w:r>
      <w:r>
        <w:rPr>
          <w:spacing w:val="-8"/>
        </w:rPr>
        <w:t xml:space="preserve"> </w:t>
      </w:r>
      <w:r>
        <w:rPr>
          <w:spacing w:val="-4"/>
        </w:rPr>
        <w:t>Rischke</w:t>
      </w:r>
      <w:r>
        <w:rPr>
          <w:spacing w:val="-9"/>
        </w:rPr>
        <w:t xml:space="preserve"> </w:t>
      </w:r>
      <w:r>
        <w:rPr>
          <w:spacing w:val="-4"/>
        </w:rPr>
        <w:t>[</w:t>
      </w:r>
      <w:r>
        <w:fldChar w:fldCharType="begin"/>
      </w:r>
      <w:r>
        <w:instrText xml:space="preserve"> HYPERLINK \l "_bookmark41" </w:instrText>
      </w:r>
      <w:r>
        <w:fldChar w:fldCharType="separate"/>
      </w:r>
      <w:r>
        <w:rPr>
          <w:color w:val="2462AA"/>
          <w:spacing w:val="-4"/>
        </w:rPr>
        <w:t>1G</w:t>
      </w:r>
      <w:r>
        <w:rPr>
          <w:color w:val="2462AA"/>
          <w:spacing w:val="-4"/>
        </w:rPr>
        <w:fldChar w:fldCharType="end"/>
      </w:r>
      <w:r>
        <w:rPr>
          <w:spacing w:val="-4"/>
        </w:rPr>
        <w:t>]</w:t>
      </w:r>
      <w:r>
        <w:rPr>
          <w:spacing w:val="-8"/>
        </w:rPr>
        <w:t xml:space="preserve"> </w:t>
      </w:r>
      <w:r>
        <w:rPr>
          <w:spacing w:val="-4"/>
        </w:rPr>
        <w:t>studied</w:t>
      </w:r>
      <w:r>
        <w:rPr>
          <w:spacing w:val="-9"/>
        </w:rPr>
        <w:t xml:space="preserve"> </w:t>
      </w:r>
      <w:r>
        <w:rPr>
          <w:spacing w:val="-4"/>
        </w:rPr>
        <w:t xml:space="preserve">the </w:t>
      </w:r>
      <w:r>
        <w:t>key</w:t>
      </w:r>
      <w:r>
        <w:rPr>
          <w:spacing w:val="-13"/>
        </w:rPr>
        <w:t xml:space="preserve"> </w:t>
      </w:r>
      <w:r>
        <w:t>perFormance</w:t>
      </w:r>
      <w:r>
        <w:rPr>
          <w:spacing w:val="-12"/>
        </w:rPr>
        <w:t xml:space="preserve"> </w:t>
      </w:r>
      <w:r>
        <w:t>parameters</w:t>
      </w:r>
      <w:r>
        <w:rPr>
          <w:spacing w:val="-13"/>
        </w:rPr>
        <w:t xml:space="preserve"> </w:t>
      </w:r>
      <w:r>
        <w:t>that</w:t>
      </w:r>
      <w:r>
        <w:rPr>
          <w:spacing w:val="-12"/>
        </w:rPr>
        <w:t xml:space="preserve"> </w:t>
      </w:r>
      <w:r>
        <w:t>improve</w:t>
      </w:r>
      <w:r>
        <w:rPr>
          <w:spacing w:val="-13"/>
        </w:rPr>
        <w:t xml:space="preserve"> </w:t>
      </w:r>
      <w:r>
        <w:t>the</w:t>
      </w:r>
      <w:r>
        <w:rPr>
          <w:spacing w:val="-12"/>
        </w:rPr>
        <w:t xml:space="preserve"> </w:t>
      </w:r>
      <w:r>
        <w:t>Qo3</w:t>
      </w:r>
      <w:r>
        <w:rPr>
          <w:spacing w:val="-13"/>
        </w:rPr>
        <w:t xml:space="preserve"> </w:t>
      </w:r>
      <w:r>
        <w:t>and</w:t>
      </w:r>
      <w:r>
        <w:rPr>
          <w:spacing w:val="-12"/>
        </w:rPr>
        <w:t xml:space="preserve"> </w:t>
      </w:r>
      <w:r>
        <w:t xml:space="preserve">users’ </w:t>
      </w:r>
      <w:r>
        <w:rPr>
          <w:spacing w:val="-6"/>
        </w:rPr>
        <w:t>experiences, iF 5G campus networks are to be utilised</w:t>
      </w:r>
      <w:r>
        <w:rPr>
          <w:spacing w:val="-5"/>
        </w:rPr>
        <w:t xml:space="preserve"> </w:t>
      </w:r>
      <w:r>
        <w:rPr>
          <w:spacing w:val="-6"/>
        </w:rPr>
        <w:t>For indus-</w:t>
      </w:r>
      <w:r>
        <w:t>trial</w:t>
      </w:r>
      <w:r>
        <w:rPr>
          <w:spacing w:val="-10"/>
        </w:rPr>
        <w:t xml:space="preserve"> </w:t>
      </w:r>
      <w:r>
        <w:t>control</w:t>
      </w:r>
      <w:r>
        <w:rPr>
          <w:spacing w:val="-10"/>
        </w:rPr>
        <w:t xml:space="preserve"> </w:t>
      </w:r>
      <w:r>
        <w:t>applications</w:t>
      </w:r>
      <w:r>
        <w:rPr>
          <w:spacing w:val="-10"/>
        </w:rPr>
        <w:t xml:space="preserve"> </w:t>
      </w:r>
      <w:r>
        <w:t>with</w:t>
      </w:r>
      <w:r>
        <w:rPr>
          <w:spacing w:val="-9"/>
        </w:rPr>
        <w:t xml:space="preserve"> </w:t>
      </w:r>
      <w:r>
        <w:t>strict</w:t>
      </w:r>
      <w:r>
        <w:rPr>
          <w:spacing w:val="-10"/>
        </w:rPr>
        <w:t xml:space="preserve"> </w:t>
      </w:r>
      <w:r>
        <w:t>timing</w:t>
      </w:r>
      <w:r>
        <w:rPr>
          <w:spacing w:val="-10"/>
        </w:rPr>
        <w:t xml:space="preserve"> </w:t>
      </w:r>
      <w:r>
        <w:t>requirements.</w:t>
      </w:r>
      <w:r>
        <w:rPr>
          <w:spacing w:val="-9"/>
        </w:rPr>
        <w:t xml:space="preserve"> </w:t>
      </w:r>
      <w:r>
        <w:t>The author</w:t>
      </w:r>
      <w:r>
        <w:rPr>
          <w:spacing w:val="-4"/>
        </w:rPr>
        <w:t xml:space="preserve"> </w:t>
      </w:r>
      <w:r>
        <w:t>explained</w:t>
      </w:r>
      <w:r>
        <w:rPr>
          <w:spacing w:val="-4"/>
        </w:rPr>
        <w:t xml:space="preserve"> </w:t>
      </w:r>
      <w:r>
        <w:t>that</w:t>
      </w:r>
      <w:r>
        <w:rPr>
          <w:spacing w:val="-4"/>
        </w:rPr>
        <w:t xml:space="preserve"> </w:t>
      </w:r>
      <w:r>
        <w:t>the</w:t>
      </w:r>
      <w:r>
        <w:rPr>
          <w:spacing w:val="-4"/>
        </w:rPr>
        <w:t xml:space="preserve"> </w:t>
      </w:r>
      <w:r>
        <w:t>packet</w:t>
      </w:r>
      <w:r>
        <w:rPr>
          <w:spacing w:val="-4"/>
        </w:rPr>
        <w:t xml:space="preserve"> </w:t>
      </w:r>
      <w:r>
        <w:t>latencies</w:t>
      </w:r>
      <w:r>
        <w:rPr>
          <w:spacing w:val="-4"/>
        </w:rPr>
        <w:t xml:space="preserve"> </w:t>
      </w:r>
      <w:r>
        <w:t>need</w:t>
      </w:r>
      <w:r>
        <w:rPr>
          <w:spacing w:val="-4"/>
        </w:rPr>
        <w:t xml:space="preserve"> </w:t>
      </w:r>
      <w:r>
        <w:t>to</w:t>
      </w:r>
      <w:r>
        <w:rPr>
          <w:spacing w:val="-4"/>
        </w:rPr>
        <w:t xml:space="preserve"> </w:t>
      </w:r>
      <w:r>
        <w:t>be</w:t>
      </w:r>
      <w:r>
        <w:rPr>
          <w:spacing w:val="-4"/>
        </w:rPr>
        <w:t xml:space="preserve"> </w:t>
      </w:r>
      <w:r>
        <w:t xml:space="preserve">reduced </w:t>
      </w:r>
      <w:r>
        <w:rPr>
          <w:spacing w:val="-2"/>
        </w:rPr>
        <w:t>and</w:t>
      </w:r>
      <w:r>
        <w:rPr>
          <w:spacing w:val="-8"/>
        </w:rPr>
        <w:t xml:space="preserve"> </w:t>
      </w:r>
      <w:r>
        <w:rPr>
          <w:spacing w:val="-2"/>
        </w:rPr>
        <w:t>the</w:t>
      </w:r>
      <w:r>
        <w:rPr>
          <w:spacing w:val="-8"/>
        </w:rPr>
        <w:t xml:space="preserve"> </w:t>
      </w:r>
      <w:r>
        <w:rPr>
          <w:spacing w:val="-2"/>
        </w:rPr>
        <w:t>consistency</w:t>
      </w:r>
      <w:r>
        <w:rPr>
          <w:spacing w:val="-8"/>
        </w:rPr>
        <w:t xml:space="preserve"> </w:t>
      </w:r>
      <w:r>
        <w:rPr>
          <w:spacing w:val="-2"/>
        </w:rPr>
        <w:t>oF</w:t>
      </w:r>
      <w:r>
        <w:rPr>
          <w:spacing w:val="-8"/>
        </w:rPr>
        <w:t xml:space="preserve"> </w:t>
      </w:r>
      <w:r>
        <w:rPr>
          <w:spacing w:val="-2"/>
        </w:rPr>
        <w:t>the</w:t>
      </w:r>
      <w:r>
        <w:rPr>
          <w:spacing w:val="-8"/>
        </w:rPr>
        <w:t xml:space="preserve"> </w:t>
      </w:r>
      <w:r>
        <w:rPr>
          <w:spacing w:val="-2"/>
        </w:rPr>
        <w:t>packet</w:t>
      </w:r>
      <w:r>
        <w:rPr>
          <w:spacing w:val="-8"/>
        </w:rPr>
        <w:t xml:space="preserve"> </w:t>
      </w:r>
      <w:r>
        <w:rPr>
          <w:spacing w:val="-2"/>
        </w:rPr>
        <w:t>delay</w:t>
      </w:r>
      <w:r>
        <w:rPr>
          <w:spacing w:val="-8"/>
        </w:rPr>
        <w:t xml:space="preserve"> </w:t>
      </w:r>
      <w:r>
        <w:rPr>
          <w:spacing w:val="-2"/>
        </w:rPr>
        <w:t>must</w:t>
      </w:r>
      <w:r>
        <w:rPr>
          <w:spacing w:val="-8"/>
        </w:rPr>
        <w:t xml:space="preserve"> </w:t>
      </w:r>
      <w:r>
        <w:rPr>
          <w:spacing w:val="-2"/>
        </w:rPr>
        <w:t>be</w:t>
      </w:r>
      <w:r>
        <w:rPr>
          <w:spacing w:val="-8"/>
        </w:rPr>
        <w:t xml:space="preserve"> </w:t>
      </w:r>
      <w:r>
        <w:rPr>
          <w:spacing w:val="-2"/>
        </w:rPr>
        <w:t>improved</w:t>
      </w:r>
      <w:r>
        <w:rPr>
          <w:spacing w:val="-8"/>
        </w:rPr>
        <w:t xml:space="preserve"> </w:t>
      </w:r>
      <w:r>
        <w:rPr>
          <w:spacing w:val="-2"/>
        </w:rPr>
        <w:t xml:space="preserve">For </w:t>
      </w:r>
      <w:r>
        <w:t>5G</w:t>
      </w:r>
      <w:r>
        <w:rPr>
          <w:spacing w:val="-13"/>
        </w:rPr>
        <w:t xml:space="preserve"> </w:t>
      </w:r>
      <w:r>
        <w:t>networks,</w:t>
      </w:r>
      <w:r>
        <w:rPr>
          <w:spacing w:val="-12"/>
        </w:rPr>
        <w:t xml:space="preserve"> </w:t>
      </w:r>
      <w:r>
        <w:t>especially</w:t>
      </w:r>
      <w:r>
        <w:rPr>
          <w:spacing w:val="-13"/>
        </w:rPr>
        <w:t xml:space="preserve"> </w:t>
      </w:r>
      <w:r>
        <w:t>core</w:t>
      </w:r>
      <w:r>
        <w:rPr>
          <w:spacing w:val="-12"/>
        </w:rPr>
        <w:t xml:space="preserve"> </w:t>
      </w:r>
      <w:r>
        <w:t>processing</w:t>
      </w:r>
      <w:r>
        <w:rPr>
          <w:spacing w:val="-13"/>
        </w:rPr>
        <w:t xml:space="preserve"> </w:t>
      </w:r>
      <w:r>
        <w:t>delay.</w:t>
      </w:r>
    </w:p>
    <w:p w14:paraId="38F6A9D6">
      <w:pPr>
        <w:pStyle w:val="9"/>
        <w:spacing w:line="249" w:lineRule="auto"/>
        <w:ind w:left="60" w:right="62" w:firstLine="199"/>
        <w:jc w:val="both"/>
      </w:pPr>
      <w:r>
        <w:rPr>
          <w:spacing w:val="-4"/>
        </w:rPr>
        <w:t>Eventually,</w:t>
      </w:r>
      <w:r>
        <w:rPr>
          <w:spacing w:val="-11"/>
        </w:rPr>
        <w:t xml:space="preserve"> </w:t>
      </w:r>
      <w:r>
        <w:rPr>
          <w:spacing w:val="-4"/>
        </w:rPr>
        <w:t>operators</w:t>
      </w:r>
      <w:r>
        <w:rPr>
          <w:spacing w:val="-8"/>
        </w:rPr>
        <w:t xml:space="preserve"> </w:t>
      </w:r>
      <w:r>
        <w:rPr>
          <w:spacing w:val="-4"/>
        </w:rPr>
        <w:t>are</w:t>
      </w:r>
      <w:r>
        <w:rPr>
          <w:spacing w:val="-9"/>
        </w:rPr>
        <w:t xml:space="preserve"> </w:t>
      </w:r>
      <w:r>
        <w:rPr>
          <w:spacing w:val="-4"/>
        </w:rPr>
        <w:t>expected</w:t>
      </w:r>
      <w:r>
        <w:rPr>
          <w:spacing w:val="-8"/>
        </w:rPr>
        <w:t xml:space="preserve"> </w:t>
      </w:r>
      <w:r>
        <w:rPr>
          <w:spacing w:val="-4"/>
        </w:rPr>
        <w:t>to</w:t>
      </w:r>
      <w:r>
        <w:rPr>
          <w:spacing w:val="-9"/>
        </w:rPr>
        <w:t xml:space="preserve"> </w:t>
      </w:r>
      <w:r>
        <w:rPr>
          <w:spacing w:val="-4"/>
        </w:rPr>
        <w:t>complete</w:t>
      </w:r>
      <w:r>
        <w:rPr>
          <w:spacing w:val="-8"/>
        </w:rPr>
        <w:t xml:space="preserve"> </w:t>
      </w:r>
      <w:r>
        <w:rPr>
          <w:spacing w:val="-4"/>
        </w:rPr>
        <w:t>the</w:t>
      </w:r>
      <w:r>
        <w:rPr>
          <w:spacing w:val="-9"/>
        </w:rPr>
        <w:t xml:space="preserve"> </w:t>
      </w:r>
      <w:r>
        <w:rPr>
          <w:spacing w:val="-4"/>
        </w:rPr>
        <w:t>5G</w:t>
      </w:r>
      <w:r>
        <w:rPr>
          <w:spacing w:val="-8"/>
        </w:rPr>
        <w:t xml:space="preserve"> </w:t>
      </w:r>
      <w:r>
        <w:rPr>
          <w:spacing w:val="-4"/>
        </w:rPr>
        <w:t>migra-tion</w:t>
      </w:r>
      <w:r>
        <w:rPr>
          <w:spacing w:val="-8"/>
        </w:rPr>
        <w:t xml:space="preserve"> </w:t>
      </w:r>
      <w:r>
        <w:rPr>
          <w:spacing w:val="-4"/>
        </w:rPr>
        <w:t>by</w:t>
      </w:r>
      <w:r>
        <w:rPr>
          <w:spacing w:val="-8"/>
        </w:rPr>
        <w:t xml:space="preserve"> </w:t>
      </w:r>
      <w:r>
        <w:rPr>
          <w:spacing w:val="-4"/>
        </w:rPr>
        <w:t>deploying</w:t>
      </w:r>
      <w:r>
        <w:rPr>
          <w:spacing w:val="-8"/>
        </w:rPr>
        <w:t xml:space="preserve"> </w:t>
      </w:r>
      <w:r>
        <w:rPr>
          <w:spacing w:val="-4"/>
        </w:rPr>
        <w:t>a</w:t>
      </w:r>
      <w:r>
        <w:rPr>
          <w:spacing w:val="-8"/>
        </w:rPr>
        <w:t xml:space="preserve"> </w:t>
      </w:r>
      <w:r>
        <w:rPr>
          <w:spacing w:val="-4"/>
        </w:rPr>
        <w:t>New</w:t>
      </w:r>
      <w:r>
        <w:rPr>
          <w:spacing w:val="-8"/>
        </w:rPr>
        <w:t xml:space="preserve"> </w:t>
      </w:r>
      <w:r>
        <w:rPr>
          <w:spacing w:val="-4"/>
        </w:rPr>
        <w:t>Generation</w:t>
      </w:r>
      <w:r>
        <w:rPr>
          <w:spacing w:val="-8"/>
        </w:rPr>
        <w:t xml:space="preserve"> </w:t>
      </w:r>
      <w:r>
        <w:rPr>
          <w:spacing w:val="-4"/>
        </w:rPr>
        <w:t>(NG)</w:t>
      </w:r>
      <w:r>
        <w:rPr>
          <w:spacing w:val="-8"/>
        </w:rPr>
        <w:t xml:space="preserve"> </w:t>
      </w:r>
      <w:r>
        <w:rPr>
          <w:spacing w:val="-4"/>
        </w:rPr>
        <w:t>Core</w:t>
      </w:r>
      <w:r>
        <w:rPr>
          <w:spacing w:val="-8"/>
        </w:rPr>
        <w:t xml:space="preserve"> </w:t>
      </w:r>
      <w:r>
        <w:rPr>
          <w:spacing w:val="-4"/>
        </w:rPr>
        <w:t>and</w:t>
      </w:r>
      <w:r>
        <w:rPr>
          <w:spacing w:val="-8"/>
        </w:rPr>
        <w:t xml:space="preserve"> </w:t>
      </w:r>
      <w:r>
        <w:rPr>
          <w:spacing w:val="-4"/>
        </w:rPr>
        <w:t xml:space="preserve">connecting </w:t>
      </w:r>
      <w:r>
        <w:t>gNB base stations to work as standalone.</w:t>
      </w:r>
    </w:p>
    <w:p w14:paraId="15A5B015">
      <w:pPr>
        <w:pStyle w:val="9"/>
        <w:spacing w:line="249" w:lineRule="auto"/>
        <w:ind w:left="60" w:right="62" w:firstLine="199"/>
        <w:jc w:val="both"/>
      </w:pPr>
      <w:r>
        <w:rPr>
          <w:spacing w:val="-2"/>
        </w:rPr>
        <w:t>Based</w:t>
      </w:r>
      <w:r>
        <w:rPr>
          <w:spacing w:val="-13"/>
        </w:rPr>
        <w:t xml:space="preserve"> </w:t>
      </w:r>
      <w:r>
        <w:rPr>
          <w:spacing w:val="-2"/>
        </w:rPr>
        <w:t>on</w:t>
      </w:r>
      <w:r>
        <w:rPr>
          <w:spacing w:val="-10"/>
        </w:rPr>
        <w:t xml:space="preserve"> </w:t>
      </w:r>
      <w:r>
        <w:rPr>
          <w:spacing w:val="-2"/>
        </w:rPr>
        <w:t>ffujitsu’s</w:t>
      </w:r>
      <w:r>
        <w:rPr>
          <w:spacing w:val="-11"/>
        </w:rPr>
        <w:t xml:space="preserve"> </w:t>
      </w:r>
      <w:r>
        <w:rPr>
          <w:spacing w:val="-2"/>
        </w:rPr>
        <w:t>white</w:t>
      </w:r>
      <w:r>
        <w:rPr>
          <w:spacing w:val="-10"/>
        </w:rPr>
        <w:t xml:space="preserve"> </w:t>
      </w:r>
      <w:r>
        <w:rPr>
          <w:spacing w:val="-2"/>
        </w:rPr>
        <w:t>paper</w:t>
      </w:r>
      <w:r>
        <w:rPr>
          <w:spacing w:val="-11"/>
        </w:rPr>
        <w:t xml:space="preserve"> </w:t>
      </w:r>
      <w:r>
        <w:rPr>
          <w:spacing w:val="-2"/>
        </w:rPr>
        <w:t>[</w:t>
      </w:r>
      <w:r>
        <w:fldChar w:fldCharType="begin"/>
      </w:r>
      <w:r>
        <w:instrText xml:space="preserve"> HYPERLINK \l "_bookmark43" </w:instrText>
      </w:r>
      <w:r>
        <w:fldChar w:fldCharType="separate"/>
      </w:r>
      <w:r>
        <w:rPr>
          <w:color w:val="2462AA"/>
          <w:spacing w:val="-2"/>
        </w:rPr>
        <w:t>1Z</w:t>
      </w:r>
      <w:r>
        <w:rPr>
          <w:color w:val="2462AA"/>
          <w:spacing w:val="-2"/>
        </w:rPr>
        <w:fldChar w:fldCharType="end"/>
      </w:r>
      <w:r>
        <w:rPr>
          <w:spacing w:val="-2"/>
        </w:rPr>
        <w:t>],</w:t>
      </w:r>
      <w:r>
        <w:rPr>
          <w:spacing w:val="-10"/>
        </w:rPr>
        <w:t xml:space="preserve"> </w:t>
      </w:r>
      <w:r>
        <w:rPr>
          <w:spacing w:val="-2"/>
        </w:rPr>
        <w:t>the</w:t>
      </w:r>
      <w:r>
        <w:rPr>
          <w:spacing w:val="-11"/>
        </w:rPr>
        <w:t xml:space="preserve"> </w:t>
      </w:r>
      <w:r>
        <w:rPr>
          <w:spacing w:val="-2"/>
        </w:rPr>
        <w:t>NG-RAN</w:t>
      </w:r>
      <w:r>
        <w:rPr>
          <w:spacing w:val="-10"/>
        </w:rPr>
        <w:t xml:space="preserve"> </w:t>
      </w:r>
      <w:r>
        <w:rPr>
          <w:spacing w:val="-2"/>
        </w:rPr>
        <w:t>architec-</w:t>
      </w:r>
      <w:r>
        <w:rPr>
          <w:spacing w:val="-4"/>
        </w:rPr>
        <w:t>ture</w:t>
      </w:r>
      <w:r>
        <w:rPr>
          <w:spacing w:val="-9"/>
        </w:rPr>
        <w:t xml:space="preserve"> </w:t>
      </w:r>
      <w:r>
        <w:rPr>
          <w:spacing w:val="-4"/>
        </w:rPr>
        <w:t>consists</w:t>
      </w:r>
      <w:r>
        <w:rPr>
          <w:spacing w:val="-8"/>
        </w:rPr>
        <w:t xml:space="preserve"> </w:t>
      </w:r>
      <w:r>
        <w:rPr>
          <w:spacing w:val="-4"/>
        </w:rPr>
        <w:t>oF</w:t>
      </w:r>
      <w:r>
        <w:rPr>
          <w:spacing w:val="-9"/>
        </w:rPr>
        <w:t xml:space="preserve"> </w:t>
      </w:r>
      <w:r>
        <w:rPr>
          <w:spacing w:val="-4"/>
        </w:rPr>
        <w:t>three</w:t>
      </w:r>
      <w:r>
        <w:rPr>
          <w:spacing w:val="-8"/>
        </w:rPr>
        <w:t xml:space="preserve"> </w:t>
      </w:r>
      <w:r>
        <w:rPr>
          <w:spacing w:val="-4"/>
        </w:rPr>
        <w:t>main</w:t>
      </w:r>
      <w:r>
        <w:rPr>
          <w:spacing w:val="-9"/>
        </w:rPr>
        <w:t xml:space="preserve"> </w:t>
      </w:r>
      <w:r>
        <w:rPr>
          <w:spacing w:val="-4"/>
        </w:rPr>
        <w:t>Functional</w:t>
      </w:r>
      <w:r>
        <w:rPr>
          <w:spacing w:val="-8"/>
        </w:rPr>
        <w:t xml:space="preserve"> </w:t>
      </w:r>
      <w:r>
        <w:rPr>
          <w:spacing w:val="-4"/>
        </w:rPr>
        <w:t>modules</w:t>
      </w:r>
      <w:r>
        <w:rPr>
          <w:spacing w:val="-9"/>
        </w:rPr>
        <w:t xml:space="preserve"> </w:t>
      </w:r>
      <w:r>
        <w:rPr>
          <w:spacing w:val="-4"/>
        </w:rPr>
        <w:t>that</w:t>
      </w:r>
      <w:r>
        <w:rPr>
          <w:spacing w:val="-8"/>
        </w:rPr>
        <w:t xml:space="preserve"> </w:t>
      </w:r>
      <w:r>
        <w:rPr>
          <w:spacing w:val="-4"/>
        </w:rPr>
        <w:t>are</w:t>
      </w:r>
      <w:r>
        <w:rPr>
          <w:spacing w:val="-9"/>
        </w:rPr>
        <w:t xml:space="preserve"> </w:t>
      </w:r>
      <w:r>
        <w:rPr>
          <w:spacing w:val="-4"/>
        </w:rPr>
        <w:t xml:space="preserve">mapped </w:t>
      </w:r>
      <w:r>
        <w:t>in the 5G base station (gNB). These are the central unit, dis-</w:t>
      </w:r>
      <w:r>
        <w:rPr>
          <w:spacing w:val="-2"/>
        </w:rPr>
        <w:t>tributed</w:t>
      </w:r>
      <w:r>
        <w:rPr>
          <w:spacing w:val="-11"/>
        </w:rPr>
        <w:t xml:space="preserve"> </w:t>
      </w:r>
      <w:r>
        <w:rPr>
          <w:spacing w:val="-2"/>
        </w:rPr>
        <w:t>unit,</w:t>
      </w:r>
      <w:r>
        <w:rPr>
          <w:spacing w:val="-10"/>
        </w:rPr>
        <w:t xml:space="preserve"> </w:t>
      </w:r>
      <w:r>
        <w:rPr>
          <w:spacing w:val="-2"/>
        </w:rPr>
        <w:t>and</w:t>
      </w:r>
      <w:r>
        <w:rPr>
          <w:spacing w:val="-11"/>
        </w:rPr>
        <w:t xml:space="preserve"> </w:t>
      </w:r>
      <w:r>
        <w:rPr>
          <w:spacing w:val="-2"/>
        </w:rPr>
        <w:t>radio</w:t>
      </w:r>
      <w:r>
        <w:rPr>
          <w:spacing w:val="-10"/>
        </w:rPr>
        <w:t xml:space="preserve"> </w:t>
      </w:r>
      <w:r>
        <w:rPr>
          <w:spacing w:val="-2"/>
        </w:rPr>
        <w:t>unit,</w:t>
      </w:r>
      <w:r>
        <w:rPr>
          <w:spacing w:val="-11"/>
        </w:rPr>
        <w:t xml:space="preserve"> </w:t>
      </w:r>
      <w:r>
        <w:rPr>
          <w:spacing w:val="-2"/>
        </w:rPr>
        <w:t>which</w:t>
      </w:r>
      <w:r>
        <w:rPr>
          <w:spacing w:val="-10"/>
        </w:rPr>
        <w:t xml:space="preserve"> </w:t>
      </w:r>
      <w:r>
        <w:rPr>
          <w:spacing w:val="-2"/>
        </w:rPr>
        <w:t>can</w:t>
      </w:r>
      <w:r>
        <w:rPr>
          <w:spacing w:val="-11"/>
        </w:rPr>
        <w:t xml:space="preserve"> </w:t>
      </w:r>
      <w:r>
        <w:rPr>
          <w:spacing w:val="-2"/>
        </w:rPr>
        <w:t>be</w:t>
      </w:r>
      <w:r>
        <w:rPr>
          <w:spacing w:val="-10"/>
        </w:rPr>
        <w:t xml:space="preserve"> </w:t>
      </w:r>
      <w:r>
        <w:rPr>
          <w:spacing w:val="-2"/>
        </w:rPr>
        <w:t>deployed</w:t>
      </w:r>
      <w:r>
        <w:rPr>
          <w:spacing w:val="-11"/>
        </w:rPr>
        <w:t xml:space="preserve"> </w:t>
      </w:r>
      <w:r>
        <w:rPr>
          <w:spacing w:val="-2"/>
        </w:rPr>
        <w:t>in</w:t>
      </w:r>
      <w:r>
        <w:rPr>
          <w:spacing w:val="-10"/>
        </w:rPr>
        <w:t xml:space="preserve"> </w:t>
      </w:r>
      <w:r>
        <w:rPr>
          <w:spacing w:val="-2"/>
        </w:rPr>
        <w:t xml:space="preserve">multiple </w:t>
      </w:r>
      <w:r>
        <w:t>topologies</w:t>
      </w:r>
      <w:r>
        <w:rPr>
          <w:spacing w:val="-13"/>
        </w:rPr>
        <w:t xml:space="preserve"> </w:t>
      </w:r>
      <w:r>
        <w:t>to</w:t>
      </w:r>
      <w:r>
        <w:rPr>
          <w:spacing w:val="-12"/>
        </w:rPr>
        <w:t xml:space="preserve"> </w:t>
      </w:r>
      <w:r>
        <w:t>provide</w:t>
      </w:r>
      <w:r>
        <w:rPr>
          <w:spacing w:val="-13"/>
        </w:rPr>
        <w:t xml:space="preserve"> </w:t>
      </w:r>
      <w:r>
        <w:t>flexibility</w:t>
      </w:r>
      <w:r>
        <w:rPr>
          <w:spacing w:val="-12"/>
        </w:rPr>
        <w:t xml:space="preserve"> </w:t>
      </w:r>
      <w:r>
        <w:t>For</w:t>
      </w:r>
      <w:r>
        <w:rPr>
          <w:spacing w:val="-13"/>
        </w:rPr>
        <w:t xml:space="preserve"> </w:t>
      </w:r>
      <w:r>
        <w:t>the</w:t>
      </w:r>
      <w:r>
        <w:rPr>
          <w:spacing w:val="-12"/>
        </w:rPr>
        <w:t xml:space="preserve"> </w:t>
      </w:r>
      <w:r>
        <w:t>5G</w:t>
      </w:r>
      <w:r>
        <w:rPr>
          <w:spacing w:val="-13"/>
        </w:rPr>
        <w:t xml:space="preserve"> </w:t>
      </w:r>
      <w:r>
        <w:t>network.</w:t>
      </w:r>
      <w:r>
        <w:rPr>
          <w:spacing w:val="-12"/>
        </w:rPr>
        <w:t xml:space="preserve"> </w:t>
      </w:r>
      <w:r>
        <w:t>ffurther-more, the rnternational Telecommunication Union (rTU) in its</w:t>
      </w:r>
      <w:r>
        <w:rPr>
          <w:spacing w:val="-2"/>
        </w:rPr>
        <w:t xml:space="preserve"> </w:t>
      </w:r>
      <w:r>
        <w:t>Telecommunication</w:t>
      </w:r>
      <w:r>
        <w:rPr>
          <w:spacing w:val="-2"/>
        </w:rPr>
        <w:t xml:space="preserve"> </w:t>
      </w:r>
      <w:r>
        <w:t>sector</w:t>
      </w:r>
      <w:r>
        <w:rPr>
          <w:spacing w:val="-2"/>
        </w:rPr>
        <w:t xml:space="preserve"> </w:t>
      </w:r>
      <w:r>
        <w:t>(rTU-T)</w:t>
      </w:r>
      <w:r>
        <w:rPr>
          <w:spacing w:val="-2"/>
        </w:rPr>
        <w:t xml:space="preserve"> </w:t>
      </w:r>
      <w:r>
        <w:t>[</w:t>
      </w:r>
      <w:r>
        <w:fldChar w:fldCharType="begin"/>
      </w:r>
      <w:r>
        <w:instrText xml:space="preserve"> HYPERLINK \l "_bookmark45" </w:instrText>
      </w:r>
      <w:r>
        <w:fldChar w:fldCharType="separate"/>
      </w:r>
      <w:r>
        <w:rPr>
          <w:color w:val="2462AA"/>
        </w:rPr>
        <w:t>18</w:t>
      </w:r>
      <w:r>
        <w:rPr>
          <w:color w:val="2462AA"/>
        </w:rPr>
        <w:fldChar w:fldCharType="end"/>
      </w:r>
      <w:r>
        <w:t>]</w:t>
      </w:r>
      <w:r>
        <w:rPr>
          <w:spacing w:val="-2"/>
        </w:rPr>
        <w:t xml:space="preserve"> </w:t>
      </w:r>
      <w:r>
        <w:t>introduced</w:t>
      </w:r>
      <w:r>
        <w:rPr>
          <w:spacing w:val="-2"/>
        </w:rPr>
        <w:t xml:space="preserve"> </w:t>
      </w:r>
      <w:r>
        <w:t>those topologies in a technical study released in ffebruary 2018. According</w:t>
      </w:r>
      <w:r>
        <w:rPr>
          <w:spacing w:val="-6"/>
        </w:rPr>
        <w:t xml:space="preserve"> </w:t>
      </w:r>
      <w:r>
        <w:t>to</w:t>
      </w:r>
      <w:r>
        <w:rPr>
          <w:spacing w:val="-6"/>
        </w:rPr>
        <w:t xml:space="preserve"> </w:t>
      </w:r>
      <w:r>
        <w:t>the</w:t>
      </w:r>
      <w:r>
        <w:rPr>
          <w:spacing w:val="-6"/>
        </w:rPr>
        <w:t xml:space="preserve"> </w:t>
      </w:r>
      <w:r>
        <w:t>study,</w:t>
      </w:r>
      <w:r>
        <w:rPr>
          <w:spacing w:val="-6"/>
        </w:rPr>
        <w:t xml:space="preserve"> </w:t>
      </w:r>
      <w:r>
        <w:t>the</w:t>
      </w:r>
      <w:r>
        <w:rPr>
          <w:spacing w:val="-6"/>
        </w:rPr>
        <w:t xml:space="preserve"> </w:t>
      </w:r>
      <w:r>
        <w:t>transport</w:t>
      </w:r>
      <w:r>
        <w:rPr>
          <w:spacing w:val="-7"/>
        </w:rPr>
        <w:t xml:space="preserve"> </w:t>
      </w:r>
      <w:r>
        <w:t>network</w:t>
      </w:r>
      <w:r>
        <w:rPr>
          <w:spacing w:val="-6"/>
        </w:rPr>
        <w:t xml:space="preserve"> </w:t>
      </w:r>
      <w:r>
        <w:t>design</w:t>
      </w:r>
      <w:r>
        <w:rPr>
          <w:spacing w:val="-6"/>
        </w:rPr>
        <w:t xml:space="preserve"> </w:t>
      </w:r>
      <w:r>
        <w:t>is</w:t>
      </w:r>
      <w:r>
        <w:rPr>
          <w:spacing w:val="-6"/>
        </w:rPr>
        <w:t xml:space="preserve"> </w:t>
      </w:r>
      <w:r>
        <w:t>made up</w:t>
      </w:r>
      <w:r>
        <w:rPr>
          <w:spacing w:val="-11"/>
        </w:rPr>
        <w:t xml:space="preserve"> </w:t>
      </w:r>
      <w:r>
        <w:t>oF</w:t>
      </w:r>
      <w:r>
        <w:rPr>
          <w:spacing w:val="-11"/>
        </w:rPr>
        <w:t xml:space="preserve"> </w:t>
      </w:r>
      <w:r>
        <w:t>three</w:t>
      </w:r>
      <w:r>
        <w:rPr>
          <w:spacing w:val="-11"/>
        </w:rPr>
        <w:t xml:space="preserve"> </w:t>
      </w:r>
      <w:r>
        <w:t>logical</w:t>
      </w:r>
      <w:r>
        <w:rPr>
          <w:spacing w:val="-11"/>
        </w:rPr>
        <w:t xml:space="preserve"> </w:t>
      </w:r>
      <w:r>
        <w:t>elements:</w:t>
      </w:r>
      <w:r>
        <w:rPr>
          <w:spacing w:val="-11"/>
        </w:rPr>
        <w:t xml:space="preserve"> </w:t>
      </w:r>
      <w:r>
        <w:t>The</w:t>
      </w:r>
      <w:r>
        <w:rPr>
          <w:spacing w:val="-11"/>
        </w:rPr>
        <w:t xml:space="preserve"> </w:t>
      </w:r>
      <w:r>
        <w:t>Central</w:t>
      </w:r>
      <w:r>
        <w:rPr>
          <w:spacing w:val="-11"/>
        </w:rPr>
        <w:t xml:space="preserve"> </w:t>
      </w:r>
      <w:r>
        <w:t>Unit</w:t>
      </w:r>
      <w:r>
        <w:rPr>
          <w:spacing w:val="-11"/>
        </w:rPr>
        <w:t xml:space="preserve"> </w:t>
      </w:r>
      <w:r>
        <w:t>(CU),</w:t>
      </w:r>
      <w:r>
        <w:rPr>
          <w:spacing w:val="-11"/>
        </w:rPr>
        <w:t xml:space="preserve"> </w:t>
      </w:r>
      <w:r>
        <w:t>the</w:t>
      </w:r>
      <w:r>
        <w:rPr>
          <w:spacing w:val="-11"/>
        </w:rPr>
        <w:t xml:space="preserve"> </w:t>
      </w:r>
      <w:r>
        <w:t>Dis-tributed Unit (DU), and the Radio Unit (RU). Those logical elements</w:t>
      </w:r>
      <w:r>
        <w:rPr>
          <w:spacing w:val="-13"/>
        </w:rPr>
        <w:t xml:space="preserve"> </w:t>
      </w:r>
      <w:r>
        <w:t>can</w:t>
      </w:r>
      <w:r>
        <w:rPr>
          <w:spacing w:val="-12"/>
        </w:rPr>
        <w:t xml:space="preserve"> </w:t>
      </w:r>
      <w:r>
        <w:t>be</w:t>
      </w:r>
      <w:r>
        <w:rPr>
          <w:spacing w:val="-13"/>
        </w:rPr>
        <w:t xml:space="preserve"> </w:t>
      </w:r>
      <w:r>
        <w:t>combined</w:t>
      </w:r>
      <w:r>
        <w:rPr>
          <w:spacing w:val="-12"/>
        </w:rPr>
        <w:t xml:space="preserve"> </w:t>
      </w:r>
      <w:r>
        <w:t>in</w:t>
      </w:r>
      <w:r>
        <w:rPr>
          <w:spacing w:val="-13"/>
        </w:rPr>
        <w:t xml:space="preserve"> </w:t>
      </w:r>
      <w:r>
        <w:t>diFFerent</w:t>
      </w:r>
      <w:r>
        <w:rPr>
          <w:spacing w:val="-12"/>
        </w:rPr>
        <w:t xml:space="preserve"> </w:t>
      </w:r>
      <w:r>
        <w:t>topologies</w:t>
      </w:r>
      <w:r>
        <w:rPr>
          <w:spacing w:val="-13"/>
        </w:rPr>
        <w:t xml:space="preserve"> </w:t>
      </w:r>
      <w:r>
        <w:t>to</w:t>
      </w:r>
      <w:r>
        <w:rPr>
          <w:spacing w:val="-12"/>
        </w:rPr>
        <w:t xml:space="preserve"> </w:t>
      </w:r>
      <w:r>
        <w:t>produce the actual physical network parts oF the 5G transport net-work. According to these topologies, the transport network layout</w:t>
      </w:r>
      <w:r>
        <w:rPr>
          <w:spacing w:val="-5"/>
        </w:rPr>
        <w:t xml:space="preserve"> </w:t>
      </w:r>
      <w:r>
        <w:t>design</w:t>
      </w:r>
      <w:r>
        <w:rPr>
          <w:spacing w:val="-5"/>
        </w:rPr>
        <w:t xml:space="preserve"> </w:t>
      </w:r>
      <w:r>
        <w:t>will</w:t>
      </w:r>
      <w:r>
        <w:rPr>
          <w:spacing w:val="-5"/>
        </w:rPr>
        <w:t xml:space="preserve"> </w:t>
      </w:r>
      <w:r>
        <w:t>consist</w:t>
      </w:r>
      <w:r>
        <w:rPr>
          <w:spacing w:val="-6"/>
        </w:rPr>
        <w:t xml:space="preserve"> </w:t>
      </w:r>
      <w:r>
        <w:t>oF</w:t>
      </w:r>
      <w:r>
        <w:rPr>
          <w:spacing w:val="-5"/>
        </w:rPr>
        <w:t xml:space="preserve"> </w:t>
      </w:r>
      <w:r>
        <w:t>Fronthaul,</w:t>
      </w:r>
      <w:r>
        <w:rPr>
          <w:spacing w:val="-5"/>
        </w:rPr>
        <w:t xml:space="preserve"> </w:t>
      </w:r>
      <w:r>
        <w:t>which</w:t>
      </w:r>
      <w:r>
        <w:rPr>
          <w:spacing w:val="-5"/>
        </w:rPr>
        <w:t xml:space="preserve"> </w:t>
      </w:r>
      <w:r>
        <w:t>pointed</w:t>
      </w:r>
      <w:r>
        <w:rPr>
          <w:spacing w:val="-6"/>
        </w:rPr>
        <w:t xml:space="preserve"> </w:t>
      </w:r>
      <w:r>
        <w:t>to</w:t>
      </w:r>
      <w:r>
        <w:rPr>
          <w:spacing w:val="-5"/>
        </w:rPr>
        <w:t xml:space="preserve"> </w:t>
      </w:r>
      <w:r>
        <w:t>the connection</w:t>
      </w:r>
      <w:r>
        <w:rPr>
          <w:spacing w:val="-9"/>
        </w:rPr>
        <w:t xml:space="preserve"> </w:t>
      </w:r>
      <w:r>
        <w:t>between</w:t>
      </w:r>
      <w:r>
        <w:rPr>
          <w:spacing w:val="-9"/>
        </w:rPr>
        <w:t xml:space="preserve"> </w:t>
      </w:r>
      <w:r>
        <w:t>the</w:t>
      </w:r>
      <w:r>
        <w:rPr>
          <w:spacing w:val="-9"/>
        </w:rPr>
        <w:t xml:space="preserve"> </w:t>
      </w:r>
      <w:r>
        <w:t>DU</w:t>
      </w:r>
      <w:r>
        <w:rPr>
          <w:spacing w:val="-9"/>
        </w:rPr>
        <w:t xml:space="preserve"> </w:t>
      </w:r>
      <w:r>
        <w:t>and</w:t>
      </w:r>
      <w:r>
        <w:rPr>
          <w:spacing w:val="-9"/>
        </w:rPr>
        <w:t xml:space="preserve"> </w:t>
      </w:r>
      <w:r>
        <w:t>RU,</w:t>
      </w:r>
      <w:r>
        <w:rPr>
          <w:spacing w:val="-9"/>
        </w:rPr>
        <w:t xml:space="preserve"> </w:t>
      </w:r>
      <w:r>
        <w:t>midhaul,</w:t>
      </w:r>
      <w:r>
        <w:rPr>
          <w:spacing w:val="-8"/>
        </w:rPr>
        <w:t xml:space="preserve"> </w:t>
      </w:r>
      <w:r>
        <w:t>which</w:t>
      </w:r>
      <w:r>
        <w:rPr>
          <w:spacing w:val="-9"/>
        </w:rPr>
        <w:t xml:space="preserve"> </w:t>
      </w:r>
      <w:r>
        <w:t>pointed to the connection between the CU and DU, and backhaul</w:t>
      </w:r>
      <w:r>
        <w:rPr>
          <w:spacing w:val="40"/>
        </w:rPr>
        <w:t xml:space="preserve"> </w:t>
      </w:r>
      <w:r>
        <w:t>that represent the connection between 5GC and DU. That mainly</w:t>
      </w:r>
      <w:r>
        <w:rPr>
          <w:spacing w:val="25"/>
        </w:rPr>
        <w:t xml:space="preserve"> </w:t>
      </w:r>
      <w:r>
        <w:t>depends</w:t>
      </w:r>
      <w:r>
        <w:rPr>
          <w:spacing w:val="24"/>
        </w:rPr>
        <w:t xml:space="preserve"> </w:t>
      </w:r>
      <w:r>
        <w:t>on</w:t>
      </w:r>
      <w:r>
        <w:rPr>
          <w:spacing w:val="24"/>
        </w:rPr>
        <w:t xml:space="preserve"> </w:t>
      </w:r>
      <w:r>
        <w:t>the</w:t>
      </w:r>
      <w:r>
        <w:rPr>
          <w:spacing w:val="26"/>
        </w:rPr>
        <w:t xml:space="preserve"> </w:t>
      </w:r>
      <w:r>
        <w:t>network</w:t>
      </w:r>
      <w:r>
        <w:rPr>
          <w:spacing w:val="24"/>
        </w:rPr>
        <w:t xml:space="preserve"> </w:t>
      </w:r>
      <w:r>
        <w:t>requirements</w:t>
      </w:r>
      <w:r>
        <w:rPr>
          <w:spacing w:val="24"/>
        </w:rPr>
        <w:t xml:space="preserve"> </w:t>
      </w:r>
      <w:r>
        <w:t>and</w:t>
      </w:r>
      <w:r>
        <w:rPr>
          <w:spacing w:val="26"/>
        </w:rPr>
        <w:t xml:space="preserve"> </w:t>
      </w:r>
      <w:r>
        <w:rPr>
          <w:spacing w:val="-2"/>
        </w:rPr>
        <w:t>operator</w:t>
      </w:r>
    </w:p>
    <w:p w14:paraId="71551B75">
      <w:pPr>
        <w:pStyle w:val="9"/>
        <w:spacing w:after="0" w:line="249" w:lineRule="auto"/>
        <w:jc w:val="both"/>
        <w:sectPr>
          <w:type w:val="continuous"/>
          <w:pgSz w:w="11910" w:h="15650"/>
          <w:pgMar w:top="1800" w:right="850" w:bottom="280" w:left="850" w:header="430" w:footer="0" w:gutter="0"/>
          <w:cols w:equalWidth="0" w:num="2">
            <w:col w:w="4917" w:space="307"/>
            <w:col w:w="4986"/>
          </w:cols>
        </w:sectPr>
      </w:pPr>
    </w:p>
    <w:p w14:paraId="4429C8ED">
      <w:pPr>
        <w:pStyle w:val="9"/>
        <w:spacing w:before="76" w:after="1"/>
      </w:pPr>
    </w:p>
    <w:p w14:paraId="04B6508A">
      <w:pPr>
        <w:tabs>
          <w:tab w:val="left" w:pos="5312"/>
        </w:tabs>
        <w:spacing w:line="240" w:lineRule="auto"/>
        <w:ind w:left="88" w:right="0" w:firstLine="0"/>
        <w:rPr>
          <w:sz w:val="20"/>
        </w:rPr>
      </w:pPr>
      <w:r>
        <w:rPr>
          <w:sz w:val="20"/>
        </w:rPr>
        <w:drawing>
          <wp:inline distT="0" distB="0" distL="0" distR="0">
            <wp:extent cx="3061335" cy="340995"/>
            <wp:effectExtent l="0" t="0" r="0" b="0"/>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5" cstate="print"/>
                    <a:stretch>
                      <a:fillRect/>
                    </a:stretch>
                  </pic:blipFill>
                  <pic:spPr>
                    <a:xfrm>
                      <a:off x="0" y="0"/>
                      <a:ext cx="3061546" cy="341375"/>
                    </a:xfrm>
                    <a:prstGeom prst="rect">
                      <a:avLst/>
                    </a:prstGeom>
                  </pic:spPr>
                </pic:pic>
              </a:graphicData>
            </a:graphic>
          </wp:inline>
        </w:drawing>
      </w:r>
      <w:r>
        <w:rPr>
          <w:sz w:val="20"/>
        </w:rPr>
        <w:tab/>
      </w:r>
      <w:r>
        <w:rPr>
          <w:sz w:val="20"/>
        </w:rPr>
        <w:drawing>
          <wp:inline distT="0" distB="0" distL="0" distR="0">
            <wp:extent cx="3061335" cy="340995"/>
            <wp:effectExtent l="0" t="0" r="0" b="0"/>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6" cstate="print"/>
                    <a:stretch>
                      <a:fillRect/>
                    </a:stretch>
                  </pic:blipFill>
                  <pic:spPr>
                    <a:xfrm>
                      <a:off x="0" y="0"/>
                      <a:ext cx="3061546" cy="341375"/>
                    </a:xfrm>
                    <a:prstGeom prst="rect">
                      <a:avLst/>
                    </a:prstGeom>
                  </pic:spPr>
                </pic:pic>
              </a:graphicData>
            </a:graphic>
          </wp:inline>
        </w:drawing>
      </w:r>
    </w:p>
    <w:p w14:paraId="23BB8F34">
      <w:pPr>
        <w:pStyle w:val="9"/>
        <w:spacing w:before="5"/>
        <w:rPr>
          <w:sz w:val="12"/>
        </w:rPr>
      </w:pPr>
    </w:p>
    <w:p w14:paraId="5280A5AC">
      <w:pPr>
        <w:pStyle w:val="9"/>
        <w:spacing w:after="0"/>
        <w:rPr>
          <w:sz w:val="12"/>
        </w:rPr>
        <w:sectPr>
          <w:pgSz w:w="11910" w:h="15650"/>
          <w:pgMar w:top="640" w:right="850" w:bottom="280" w:left="850" w:header="430" w:footer="0" w:gutter="0"/>
          <w:cols w:space="720" w:num="1"/>
        </w:sectPr>
      </w:pPr>
    </w:p>
    <w:p w14:paraId="418F6D7D">
      <w:pPr>
        <w:tabs>
          <w:tab w:val="left" w:pos="1114"/>
        </w:tabs>
        <w:spacing w:before="88"/>
        <w:ind w:left="60" w:right="0" w:firstLine="0"/>
        <w:jc w:val="left"/>
        <w:rPr>
          <w:sz w:val="16"/>
        </w:rPr>
      </w:pPr>
      <w:r>
        <w:rPr>
          <w:sz w:val="16"/>
        </w:rPr>
        <mc:AlternateContent>
          <mc:Choice Requires="wps">
            <w:drawing>
              <wp:anchor distT="0" distB="0" distL="0" distR="0" simplePos="0" relativeHeight="251663360" behindDoc="0" locked="0" layoutInCell="1" allowOverlap="1">
                <wp:simplePos x="0" y="0"/>
                <wp:positionH relativeFrom="page">
                  <wp:posOffset>7341235</wp:posOffset>
                </wp:positionH>
                <wp:positionV relativeFrom="page">
                  <wp:posOffset>201930</wp:posOffset>
                </wp:positionV>
                <wp:extent cx="97155" cy="9541510"/>
                <wp:effectExtent l="0" t="0" r="0" b="0"/>
                <wp:wrapNone/>
                <wp:docPr id="65" name="Textbox 65"/>
                <wp:cNvGraphicFramePr/>
                <a:graphic xmlns:a="http://schemas.openxmlformats.org/drawingml/2006/main">
                  <a:graphicData uri="http://schemas.microsoft.com/office/word/2010/wordprocessingShape">
                    <wps:wsp>
                      <wps:cNvSpPr txBox="1"/>
                      <wps:spPr>
                        <a:xfrm>
                          <a:off x="0" y="0"/>
                          <a:ext cx="97155" cy="9541510"/>
                        </a:xfrm>
                        <a:prstGeom prst="rect">
                          <a:avLst/>
                        </a:prstGeom>
                      </wps:spPr>
                      <wps:txbx>
                        <w:txbxContent>
                          <w:p w14:paraId="75E7EB5A">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https://ietresearch.onlinelibrary.wiley.com/doi/10.1049/cmu2.12578</w:t>
                            </w:r>
                            <w:r>
                              <w:rPr>
                                <w:sz w:val="10"/>
                              </w:rPr>
                              <w:fldChar w:fldCharType="end"/>
                            </w:r>
                            <w:r>
                              <w:rPr>
                                <w:spacing w:val="3"/>
                                <w:sz w:val="10"/>
                              </w:rPr>
                              <w:t xml:space="preserve"> </w:t>
                            </w:r>
                            <w:r>
                              <w:rPr>
                                <w:sz w:val="10"/>
                              </w:rPr>
                              <w:t>by</w:t>
                            </w:r>
                            <w:r>
                              <w:rPr>
                                <w:spacing w:val="4"/>
                                <w:sz w:val="10"/>
                              </w:rPr>
                              <w:t xml:space="preserve"> </w:t>
                            </w:r>
                            <w:r>
                              <w:rPr>
                                <w:sz w:val="10"/>
                              </w:rPr>
                              <w:t>Brunel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w:t>
                            </w:r>
                            <w:r>
                              <w:fldChar w:fldCharType="begin"/>
                            </w:r>
                            <w:r>
                              <w:instrText xml:space="preserve"> HYPERLINK "https://onlinelibrary.wiley.com/terms-and-conditions" \h </w:instrText>
                            </w:r>
                            <w:r>
                              <w:fldChar w:fldCharType="separate"/>
                            </w:r>
                            <w:r>
                              <w:rPr>
                                <w:sz w:val="10"/>
                              </w:rPr>
                              <w:t>https://onlinelibrary.wiley.com/terms-and-conditions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wps:txbx>
                      <wps:bodyPr vert="vert" wrap="square" lIns="0" tIns="0" rIns="0" bIns="0" rtlCol="0">
                        <a:noAutofit/>
                      </wps:bodyPr>
                    </wps:wsp>
                  </a:graphicData>
                </a:graphic>
              </wp:anchor>
            </w:drawing>
          </mc:Choice>
          <mc:Fallback>
            <w:pict>
              <v:shape id="Textbox 65" o:spid="_x0000_s1026" o:spt="202" type="#_x0000_t202" style="position:absolute;left:0pt;margin-left:578.05pt;margin-top:15.9pt;height:751.3pt;width:7.65pt;mso-position-horizontal-relative:page;mso-position-vertical-relative:page;z-index:251663360;mso-width-relative:page;mso-height-relative:page;" filled="f" stroked="f" coordsize="21600,21600" o:gfxdata="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B5V+P3bAAAADQEAAA8AAAAAAAAAAQAgAAAAIgAAAGRycy9kb3ducmV2LnhtbFBL&#10;AQIUABQAAAAIAIdO4kDSRUdUugEAAIEDAAAOAAAAAAAAAAEAIAAAACoBAABkcnMvZTJvRG9jLnht&#10;bFBLBQYAAAAABgAGAFkBAABWBQAAAAA=&#10;">
                <v:fill on="f" focussize="0,0"/>
                <v:stroke on="f"/>
                <v:imagedata o:title=""/>
                <o:lock v:ext="edit" aspectratio="f"/>
                <v:textbox inset="0mm,0mm,0mm,0mm" style="layout-flow:vertical;">
                  <w:txbxContent>
                    <w:p w14:paraId="75E7EB5A">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https://ietresearch.onlinelibrary.wiley.com/doi/10.1049/cmu2.12578</w:t>
                      </w:r>
                      <w:r>
                        <w:rPr>
                          <w:sz w:val="10"/>
                        </w:rPr>
                        <w:fldChar w:fldCharType="end"/>
                      </w:r>
                      <w:r>
                        <w:rPr>
                          <w:spacing w:val="3"/>
                          <w:sz w:val="10"/>
                        </w:rPr>
                        <w:t xml:space="preserve"> </w:t>
                      </w:r>
                      <w:r>
                        <w:rPr>
                          <w:sz w:val="10"/>
                        </w:rPr>
                        <w:t>by</w:t>
                      </w:r>
                      <w:r>
                        <w:rPr>
                          <w:spacing w:val="4"/>
                          <w:sz w:val="10"/>
                        </w:rPr>
                        <w:t xml:space="preserve"> </w:t>
                      </w:r>
                      <w:r>
                        <w:rPr>
                          <w:sz w:val="10"/>
                        </w:rPr>
                        <w:t>Brunel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w:t>
                      </w:r>
                      <w:r>
                        <w:fldChar w:fldCharType="begin"/>
                      </w:r>
                      <w:r>
                        <w:instrText xml:space="preserve"> HYPERLINK "https://onlinelibrary.wiley.com/terms-and-conditions" \h </w:instrText>
                      </w:r>
                      <w:r>
                        <w:fldChar w:fldCharType="separate"/>
                      </w:r>
                      <w:r>
                        <w:rPr>
                          <w:sz w:val="10"/>
                        </w:rPr>
                        <w:t>https://onlinelibrary.wiley.com/terms-and-conditions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v:textbox>
              </v:shape>
            </w:pict>
          </mc:Fallback>
        </mc:AlternateContent>
      </w:r>
      <w:bookmarkStart w:id="9" w:name="_bookmark5"/>
      <w:bookmarkEnd w:id="9"/>
      <w:r>
        <w:rPr>
          <w:b/>
          <w:color w:val="231F20"/>
          <w:spacing w:val="11"/>
          <w:sz w:val="16"/>
        </w:rPr>
        <w:t>FIGURE</w:t>
      </w:r>
      <w:r>
        <w:rPr>
          <w:b/>
          <w:color w:val="231F20"/>
          <w:spacing w:val="31"/>
          <w:sz w:val="16"/>
        </w:rPr>
        <w:t xml:space="preserve"> </w:t>
      </w:r>
      <w:r>
        <w:rPr>
          <w:b/>
          <w:color w:val="231F20"/>
          <w:spacing w:val="-10"/>
          <w:sz w:val="16"/>
        </w:rPr>
        <w:t>5</w:t>
      </w:r>
      <w:r>
        <w:rPr>
          <w:b/>
          <w:color w:val="231F20"/>
          <w:sz w:val="16"/>
        </w:rPr>
        <w:tab/>
      </w:r>
      <w:r>
        <w:rPr>
          <w:color w:val="231F20"/>
          <w:spacing w:val="-4"/>
          <w:sz w:val="16"/>
        </w:rPr>
        <w:t>ffirst</w:t>
      </w:r>
      <w:r>
        <w:rPr>
          <w:color w:val="231F20"/>
          <w:spacing w:val="-3"/>
          <w:sz w:val="16"/>
        </w:rPr>
        <w:t xml:space="preserve"> </w:t>
      </w:r>
      <w:r>
        <w:rPr>
          <w:color w:val="231F20"/>
          <w:spacing w:val="-4"/>
          <w:sz w:val="16"/>
        </w:rPr>
        <w:t>scenario</w:t>
      </w:r>
      <w:r>
        <w:rPr>
          <w:color w:val="231F20"/>
          <w:spacing w:val="-2"/>
          <w:sz w:val="16"/>
        </w:rPr>
        <w:t xml:space="preserve"> </w:t>
      </w:r>
      <w:r>
        <w:rPr>
          <w:color w:val="231F20"/>
          <w:spacing w:val="-4"/>
          <w:sz w:val="16"/>
        </w:rPr>
        <w:t>oF</w:t>
      </w:r>
      <w:r>
        <w:rPr>
          <w:color w:val="231F20"/>
          <w:spacing w:val="-3"/>
          <w:sz w:val="16"/>
        </w:rPr>
        <w:t xml:space="preserve"> </w:t>
      </w:r>
      <w:r>
        <w:rPr>
          <w:color w:val="231F20"/>
          <w:spacing w:val="-4"/>
          <w:sz w:val="16"/>
        </w:rPr>
        <w:t>transport</w:t>
      </w:r>
      <w:r>
        <w:rPr>
          <w:color w:val="231F20"/>
          <w:spacing w:val="-3"/>
          <w:sz w:val="16"/>
        </w:rPr>
        <w:t xml:space="preserve"> </w:t>
      </w:r>
      <w:r>
        <w:rPr>
          <w:color w:val="231F20"/>
          <w:spacing w:val="-4"/>
          <w:sz w:val="16"/>
        </w:rPr>
        <w:t>network</w:t>
      </w:r>
      <w:r>
        <w:rPr>
          <w:color w:val="231F20"/>
          <w:spacing w:val="-2"/>
          <w:sz w:val="16"/>
        </w:rPr>
        <w:t xml:space="preserve"> </w:t>
      </w:r>
      <w:r>
        <w:rPr>
          <w:color w:val="231F20"/>
          <w:spacing w:val="-4"/>
          <w:sz w:val="16"/>
        </w:rPr>
        <w:t>layout</w:t>
      </w:r>
      <w:r>
        <w:rPr>
          <w:color w:val="231F20"/>
          <w:spacing w:val="-3"/>
          <w:sz w:val="16"/>
        </w:rPr>
        <w:t xml:space="preserve"> </w:t>
      </w:r>
      <w:r>
        <w:rPr>
          <w:color w:val="231F20"/>
          <w:spacing w:val="-4"/>
          <w:sz w:val="16"/>
        </w:rPr>
        <w:t>[</w:t>
      </w:r>
      <w:r>
        <w:fldChar w:fldCharType="begin"/>
      </w:r>
      <w:r>
        <w:instrText xml:space="preserve"> HYPERLINK \l "_bookmark46" </w:instrText>
      </w:r>
      <w:r>
        <w:fldChar w:fldCharType="separate"/>
      </w:r>
      <w:r>
        <w:rPr>
          <w:color w:val="2462AA"/>
          <w:spacing w:val="-4"/>
          <w:sz w:val="16"/>
        </w:rPr>
        <w:t>1t</w:t>
      </w:r>
      <w:r>
        <w:rPr>
          <w:color w:val="2462AA"/>
          <w:spacing w:val="-4"/>
          <w:sz w:val="16"/>
        </w:rPr>
        <w:fldChar w:fldCharType="end"/>
      </w:r>
      <w:r>
        <w:rPr>
          <w:color w:val="231F20"/>
          <w:spacing w:val="-4"/>
          <w:sz w:val="16"/>
        </w:rPr>
        <w:t>]</w:t>
      </w:r>
    </w:p>
    <w:p w14:paraId="714C55AA">
      <w:pPr>
        <w:pStyle w:val="9"/>
        <w:rPr>
          <w:sz w:val="16"/>
        </w:rPr>
      </w:pPr>
    </w:p>
    <w:p w14:paraId="284B7121">
      <w:pPr>
        <w:pStyle w:val="9"/>
        <w:spacing w:before="141"/>
        <w:rPr>
          <w:sz w:val="16"/>
        </w:rPr>
      </w:pPr>
    </w:p>
    <w:p w14:paraId="3E63E65E">
      <w:pPr>
        <w:pStyle w:val="9"/>
        <w:spacing w:line="249" w:lineRule="auto"/>
        <w:ind w:left="60"/>
        <w:jc w:val="both"/>
      </w:pPr>
      <w:bookmarkStart w:id="10" w:name="_bookmark6"/>
      <w:bookmarkEnd w:id="10"/>
      <w:r>
        <w:t>requirements.</w:t>
      </w:r>
      <w:r>
        <w:rPr>
          <w:spacing w:val="-6"/>
        </w:rPr>
        <w:t xml:space="preserve"> </w:t>
      </w:r>
      <w:r>
        <w:t>A</w:t>
      </w:r>
      <w:r>
        <w:rPr>
          <w:spacing w:val="-6"/>
        </w:rPr>
        <w:t xml:space="preserve"> </w:t>
      </w:r>
      <w:r>
        <w:t>5G</w:t>
      </w:r>
      <w:r>
        <w:rPr>
          <w:spacing w:val="-6"/>
        </w:rPr>
        <w:t xml:space="preserve"> </w:t>
      </w:r>
      <w:r>
        <w:t>Americas</w:t>
      </w:r>
      <w:r>
        <w:rPr>
          <w:spacing w:val="-6"/>
        </w:rPr>
        <w:t xml:space="preserve"> </w:t>
      </w:r>
      <w:r>
        <w:t>white</w:t>
      </w:r>
      <w:r>
        <w:rPr>
          <w:spacing w:val="-6"/>
        </w:rPr>
        <w:t xml:space="preserve"> </w:t>
      </w:r>
      <w:r>
        <w:t>paper</w:t>
      </w:r>
      <w:r>
        <w:rPr>
          <w:spacing w:val="-6"/>
        </w:rPr>
        <w:t xml:space="preserve"> </w:t>
      </w:r>
      <w:r>
        <w:t>[</w:t>
      </w:r>
      <w:r>
        <w:fldChar w:fldCharType="begin"/>
      </w:r>
      <w:r>
        <w:instrText xml:space="preserve"> HYPERLINK \l "_bookmark46" </w:instrText>
      </w:r>
      <w:r>
        <w:fldChar w:fldCharType="separate"/>
      </w:r>
      <w:r>
        <w:rPr>
          <w:color w:val="2462AA"/>
        </w:rPr>
        <w:t>1t</w:t>
      </w:r>
      <w:r>
        <w:rPr>
          <w:color w:val="2462AA"/>
        </w:rPr>
        <w:fldChar w:fldCharType="end"/>
      </w:r>
      <w:r>
        <w:t>]</w:t>
      </w:r>
      <w:r>
        <w:rPr>
          <w:spacing w:val="-6"/>
        </w:rPr>
        <w:t xml:space="preserve"> </w:t>
      </w:r>
      <w:r>
        <w:t>has</w:t>
      </w:r>
      <w:r>
        <w:rPr>
          <w:spacing w:val="-6"/>
        </w:rPr>
        <w:t xml:space="preserve"> </w:t>
      </w:r>
      <w:r>
        <w:t xml:space="preserve">identified </w:t>
      </w:r>
      <w:r>
        <w:rPr>
          <w:spacing w:val="-2"/>
        </w:rPr>
        <w:t>Four</w:t>
      </w:r>
      <w:r>
        <w:rPr>
          <w:spacing w:val="-11"/>
        </w:rPr>
        <w:t xml:space="preserve"> </w:t>
      </w:r>
      <w:r>
        <w:rPr>
          <w:spacing w:val="-2"/>
        </w:rPr>
        <w:t>Radio</w:t>
      </w:r>
      <w:r>
        <w:rPr>
          <w:spacing w:val="-10"/>
        </w:rPr>
        <w:t xml:space="preserve"> </w:t>
      </w:r>
      <w:r>
        <w:rPr>
          <w:spacing w:val="-2"/>
        </w:rPr>
        <w:t>Access</w:t>
      </w:r>
      <w:r>
        <w:rPr>
          <w:spacing w:val="-11"/>
        </w:rPr>
        <w:t xml:space="preserve"> </w:t>
      </w:r>
      <w:r>
        <w:rPr>
          <w:spacing w:val="-2"/>
        </w:rPr>
        <w:t>Network</w:t>
      </w:r>
      <w:r>
        <w:rPr>
          <w:spacing w:val="-10"/>
        </w:rPr>
        <w:t xml:space="preserve"> </w:t>
      </w:r>
      <w:r>
        <w:rPr>
          <w:spacing w:val="-2"/>
        </w:rPr>
        <w:t>(RAN)</w:t>
      </w:r>
      <w:r>
        <w:rPr>
          <w:spacing w:val="-11"/>
        </w:rPr>
        <w:t xml:space="preserve"> </w:t>
      </w:r>
      <w:r>
        <w:rPr>
          <w:spacing w:val="-2"/>
        </w:rPr>
        <w:t>deployment</w:t>
      </w:r>
      <w:r>
        <w:rPr>
          <w:spacing w:val="-10"/>
        </w:rPr>
        <w:t xml:space="preserve"> </w:t>
      </w:r>
      <w:r>
        <w:rPr>
          <w:spacing w:val="-2"/>
        </w:rPr>
        <w:t>scenarios</w:t>
      </w:r>
      <w:r>
        <w:rPr>
          <w:spacing w:val="-11"/>
        </w:rPr>
        <w:t xml:space="preserve"> </w:t>
      </w:r>
      <w:r>
        <w:rPr>
          <w:spacing w:val="-2"/>
        </w:rPr>
        <w:t xml:space="preserve">For </w:t>
      </w:r>
      <w:r>
        <w:t>designing</w:t>
      </w:r>
      <w:r>
        <w:rPr>
          <w:spacing w:val="-8"/>
        </w:rPr>
        <w:t xml:space="preserve"> </w:t>
      </w:r>
      <w:r>
        <w:t>a</w:t>
      </w:r>
      <w:r>
        <w:rPr>
          <w:spacing w:val="-9"/>
        </w:rPr>
        <w:t xml:space="preserve"> </w:t>
      </w:r>
      <w:r>
        <w:t>5G</w:t>
      </w:r>
      <w:r>
        <w:rPr>
          <w:spacing w:val="-9"/>
        </w:rPr>
        <w:t xml:space="preserve"> </w:t>
      </w:r>
      <w:r>
        <w:t>transport</w:t>
      </w:r>
      <w:r>
        <w:rPr>
          <w:spacing w:val="-9"/>
        </w:rPr>
        <w:t xml:space="preserve"> </w:t>
      </w:r>
      <w:r>
        <w:t>network</w:t>
      </w:r>
      <w:r>
        <w:rPr>
          <w:spacing w:val="-9"/>
        </w:rPr>
        <w:t xml:space="preserve"> </w:t>
      </w:r>
      <w:r>
        <w:t>as</w:t>
      </w:r>
      <w:r>
        <w:rPr>
          <w:spacing w:val="-9"/>
        </w:rPr>
        <w:t xml:space="preserve"> </w:t>
      </w:r>
      <w:r>
        <w:t>Follows.</w:t>
      </w:r>
    </w:p>
    <w:p w14:paraId="2C0629E9">
      <w:pPr>
        <w:pStyle w:val="9"/>
        <w:spacing w:before="9"/>
      </w:pPr>
    </w:p>
    <w:p w14:paraId="45713145">
      <w:pPr>
        <w:pStyle w:val="6"/>
        <w:numPr>
          <w:ilvl w:val="0"/>
          <w:numId w:val="2"/>
        </w:numPr>
        <w:tabs>
          <w:tab w:val="left" w:pos="229"/>
        </w:tabs>
        <w:spacing w:before="0" w:after="0" w:line="240" w:lineRule="auto"/>
        <w:ind w:left="229" w:right="0" w:hanging="169"/>
        <w:jc w:val="left"/>
      </w:pPr>
      <w:r>
        <w:rPr>
          <w:spacing w:val="-4"/>
        </w:rPr>
        <w:t>First</w:t>
      </w:r>
      <w:r>
        <w:rPr>
          <w:spacing w:val="-3"/>
        </w:rPr>
        <w:t xml:space="preserve"> </w:t>
      </w:r>
      <w:r>
        <w:rPr>
          <w:spacing w:val="-2"/>
        </w:rPr>
        <w:t>Scenario</w:t>
      </w:r>
    </w:p>
    <w:p w14:paraId="37CA07AB">
      <w:pPr>
        <w:pStyle w:val="9"/>
        <w:spacing w:before="18"/>
        <w:rPr>
          <w:b/>
        </w:rPr>
      </w:pPr>
    </w:p>
    <w:p w14:paraId="009C5897">
      <w:pPr>
        <w:pStyle w:val="9"/>
        <w:spacing w:line="249" w:lineRule="auto"/>
        <w:ind w:left="60" w:firstLine="199"/>
        <w:jc w:val="both"/>
      </w:pPr>
      <w:r>
        <w:rPr>
          <w:spacing w:val="-6"/>
        </w:rPr>
        <w:t xml:space="preserve">The layout oF the transport network will consist oF Fronthaul, </w:t>
      </w:r>
      <w:r>
        <w:rPr>
          <w:spacing w:val="-2"/>
        </w:rPr>
        <w:t>midhaul,</w:t>
      </w:r>
      <w:r>
        <w:rPr>
          <w:spacing w:val="-13"/>
        </w:rPr>
        <w:t xml:space="preserve"> </w:t>
      </w:r>
      <w:r>
        <w:rPr>
          <w:spacing w:val="-2"/>
        </w:rPr>
        <w:t>and</w:t>
      </w:r>
      <w:r>
        <w:rPr>
          <w:spacing w:val="-10"/>
        </w:rPr>
        <w:t xml:space="preserve"> </w:t>
      </w:r>
      <w:r>
        <w:rPr>
          <w:spacing w:val="-2"/>
        </w:rPr>
        <w:t>backhaul</w:t>
      </w:r>
      <w:r>
        <w:rPr>
          <w:spacing w:val="-11"/>
        </w:rPr>
        <w:t xml:space="preserve"> </w:t>
      </w:r>
      <w:r>
        <w:rPr>
          <w:spacing w:val="-2"/>
        </w:rPr>
        <w:t>networks.</w:t>
      </w:r>
      <w:r>
        <w:rPr>
          <w:spacing w:val="-10"/>
        </w:rPr>
        <w:t xml:space="preserve"> </w:t>
      </w:r>
      <w:r>
        <w:rPr>
          <w:spacing w:val="-2"/>
        </w:rPr>
        <w:t>The</w:t>
      </w:r>
      <w:r>
        <w:rPr>
          <w:spacing w:val="-11"/>
        </w:rPr>
        <w:t xml:space="preserve"> </w:t>
      </w:r>
      <w:r>
        <w:rPr>
          <w:spacing w:val="-2"/>
        </w:rPr>
        <w:t>RU,</w:t>
      </w:r>
      <w:r>
        <w:rPr>
          <w:spacing w:val="-10"/>
        </w:rPr>
        <w:t xml:space="preserve"> </w:t>
      </w:r>
      <w:r>
        <w:rPr>
          <w:spacing w:val="-2"/>
        </w:rPr>
        <w:t>DU,</w:t>
      </w:r>
      <w:r>
        <w:rPr>
          <w:spacing w:val="-11"/>
        </w:rPr>
        <w:t xml:space="preserve"> </w:t>
      </w:r>
      <w:r>
        <w:rPr>
          <w:spacing w:val="-2"/>
        </w:rPr>
        <w:t>and</w:t>
      </w:r>
      <w:r>
        <w:rPr>
          <w:spacing w:val="-10"/>
        </w:rPr>
        <w:t xml:space="preserve"> </w:t>
      </w:r>
      <w:r>
        <w:rPr>
          <w:spacing w:val="-2"/>
        </w:rPr>
        <w:t>CU</w:t>
      </w:r>
      <w:r>
        <w:rPr>
          <w:spacing w:val="-11"/>
        </w:rPr>
        <w:t xml:space="preserve"> </w:t>
      </w:r>
      <w:r>
        <w:rPr>
          <w:spacing w:val="-2"/>
        </w:rPr>
        <w:t>are</w:t>
      </w:r>
      <w:r>
        <w:rPr>
          <w:spacing w:val="-10"/>
        </w:rPr>
        <w:t xml:space="preserve"> </w:t>
      </w:r>
      <w:r>
        <w:rPr>
          <w:spacing w:val="-2"/>
        </w:rPr>
        <w:t>co-</w:t>
      </w:r>
      <w:r>
        <w:rPr>
          <w:w w:val="90"/>
        </w:rPr>
        <w:t xml:space="preserve">allocated in diFFerent sites. The CU connects to the 5GC to Form </w:t>
      </w:r>
      <w:r>
        <w:t>the</w:t>
      </w:r>
      <w:r>
        <w:rPr>
          <w:spacing w:val="-10"/>
        </w:rPr>
        <w:t xml:space="preserve"> </w:t>
      </w:r>
      <w:r>
        <w:t>backhaul</w:t>
      </w:r>
      <w:r>
        <w:rPr>
          <w:spacing w:val="-10"/>
        </w:rPr>
        <w:t xml:space="preserve"> </w:t>
      </w:r>
      <w:r>
        <w:t>network,</w:t>
      </w:r>
      <w:r>
        <w:rPr>
          <w:spacing w:val="-10"/>
        </w:rPr>
        <w:t xml:space="preserve"> </w:t>
      </w:r>
      <w:r>
        <w:t>whilst</w:t>
      </w:r>
      <w:r>
        <w:rPr>
          <w:spacing w:val="-10"/>
        </w:rPr>
        <w:t xml:space="preserve"> </w:t>
      </w:r>
      <w:r>
        <w:t>the</w:t>
      </w:r>
      <w:r>
        <w:rPr>
          <w:spacing w:val="-10"/>
        </w:rPr>
        <w:t xml:space="preserve"> </w:t>
      </w:r>
      <w:r>
        <w:t>connection</w:t>
      </w:r>
      <w:r>
        <w:rPr>
          <w:spacing w:val="-10"/>
        </w:rPr>
        <w:t xml:space="preserve"> </w:t>
      </w:r>
      <w:r>
        <w:t>oF</w:t>
      </w:r>
      <w:r>
        <w:rPr>
          <w:spacing w:val="-10"/>
        </w:rPr>
        <w:t xml:space="preserve"> </w:t>
      </w:r>
      <w:r>
        <w:t>the</w:t>
      </w:r>
      <w:r>
        <w:rPr>
          <w:spacing w:val="-10"/>
        </w:rPr>
        <w:t xml:space="preserve"> </w:t>
      </w:r>
      <w:r>
        <w:t>CU</w:t>
      </w:r>
      <w:r>
        <w:rPr>
          <w:spacing w:val="-10"/>
        </w:rPr>
        <w:t xml:space="preserve"> </w:t>
      </w:r>
      <w:r>
        <w:t>to</w:t>
      </w:r>
      <w:r>
        <w:rPr>
          <w:spacing w:val="-10"/>
        </w:rPr>
        <w:t xml:space="preserve"> </w:t>
      </w:r>
      <w:r>
        <w:t xml:space="preserve">the </w:t>
      </w:r>
      <w:r>
        <w:rPr>
          <w:spacing w:val="-4"/>
        </w:rPr>
        <w:t>DU</w:t>
      </w:r>
      <w:r>
        <w:rPr>
          <w:spacing w:val="-8"/>
        </w:rPr>
        <w:t xml:space="preserve"> </w:t>
      </w:r>
      <w:r>
        <w:rPr>
          <w:spacing w:val="-4"/>
        </w:rPr>
        <w:t>and</w:t>
      </w:r>
      <w:r>
        <w:rPr>
          <w:spacing w:val="-8"/>
        </w:rPr>
        <w:t xml:space="preserve"> </w:t>
      </w:r>
      <w:r>
        <w:rPr>
          <w:spacing w:val="-4"/>
        </w:rPr>
        <w:t>the</w:t>
      </w:r>
      <w:r>
        <w:rPr>
          <w:spacing w:val="-8"/>
        </w:rPr>
        <w:t xml:space="preserve"> </w:t>
      </w:r>
      <w:r>
        <w:rPr>
          <w:spacing w:val="-4"/>
        </w:rPr>
        <w:t>DU</w:t>
      </w:r>
      <w:r>
        <w:rPr>
          <w:spacing w:val="-8"/>
        </w:rPr>
        <w:t xml:space="preserve"> </w:t>
      </w:r>
      <w:r>
        <w:rPr>
          <w:spacing w:val="-4"/>
        </w:rPr>
        <w:t>to</w:t>
      </w:r>
      <w:r>
        <w:rPr>
          <w:spacing w:val="-8"/>
        </w:rPr>
        <w:t xml:space="preserve"> </w:t>
      </w:r>
      <w:r>
        <w:rPr>
          <w:spacing w:val="-4"/>
        </w:rPr>
        <w:t>the</w:t>
      </w:r>
      <w:r>
        <w:rPr>
          <w:spacing w:val="-8"/>
        </w:rPr>
        <w:t xml:space="preserve"> </w:t>
      </w:r>
      <w:r>
        <w:rPr>
          <w:spacing w:val="-4"/>
        </w:rPr>
        <w:t>RU</w:t>
      </w:r>
      <w:r>
        <w:rPr>
          <w:spacing w:val="-8"/>
        </w:rPr>
        <w:t xml:space="preserve"> </w:t>
      </w:r>
      <w:r>
        <w:rPr>
          <w:spacing w:val="-4"/>
        </w:rPr>
        <w:t>will</w:t>
      </w:r>
      <w:r>
        <w:rPr>
          <w:spacing w:val="-8"/>
        </w:rPr>
        <w:t xml:space="preserve"> </w:t>
      </w:r>
      <w:r>
        <w:rPr>
          <w:spacing w:val="-4"/>
        </w:rPr>
        <w:t>Form</w:t>
      </w:r>
      <w:r>
        <w:rPr>
          <w:spacing w:val="-8"/>
        </w:rPr>
        <w:t xml:space="preserve"> </w:t>
      </w:r>
      <w:r>
        <w:rPr>
          <w:spacing w:val="-4"/>
        </w:rPr>
        <w:t>the</w:t>
      </w:r>
      <w:r>
        <w:rPr>
          <w:spacing w:val="-8"/>
        </w:rPr>
        <w:t xml:space="preserve"> </w:t>
      </w:r>
      <w:r>
        <w:rPr>
          <w:spacing w:val="-4"/>
        </w:rPr>
        <w:t>midhaul</w:t>
      </w:r>
      <w:r>
        <w:rPr>
          <w:spacing w:val="-8"/>
        </w:rPr>
        <w:t xml:space="preserve"> </w:t>
      </w:r>
      <w:r>
        <w:rPr>
          <w:spacing w:val="-4"/>
        </w:rPr>
        <w:t>and</w:t>
      </w:r>
      <w:r>
        <w:rPr>
          <w:spacing w:val="-8"/>
        </w:rPr>
        <w:t xml:space="preserve"> </w:t>
      </w:r>
      <w:r>
        <w:rPr>
          <w:spacing w:val="-4"/>
        </w:rPr>
        <w:t xml:space="preserve">Fronthaul </w:t>
      </w:r>
      <w:r>
        <w:t>networks,</w:t>
      </w:r>
      <w:r>
        <w:rPr>
          <w:spacing w:val="-13"/>
        </w:rPr>
        <w:t xml:space="preserve"> </w:t>
      </w:r>
      <w:r>
        <w:t>respectively,</w:t>
      </w:r>
      <w:r>
        <w:rPr>
          <w:spacing w:val="-12"/>
        </w:rPr>
        <w:t xml:space="preserve"> </w:t>
      </w:r>
      <w:r>
        <w:t>as</w:t>
      </w:r>
      <w:r>
        <w:rPr>
          <w:spacing w:val="-13"/>
        </w:rPr>
        <w:t xml:space="preserve"> </w:t>
      </w:r>
      <w:r>
        <w:t>in</w:t>
      </w:r>
      <w:r>
        <w:rPr>
          <w:spacing w:val="-12"/>
        </w:rPr>
        <w:t xml:space="preserve"> </w:t>
      </w:r>
      <w:r>
        <w:t>ffigure</w:t>
      </w:r>
      <w:r>
        <w:rPr>
          <w:spacing w:val="-13"/>
        </w:rPr>
        <w:t xml:space="preserve"> </w:t>
      </w:r>
      <w:r>
        <w:fldChar w:fldCharType="begin"/>
      </w:r>
      <w:r>
        <w:instrText xml:space="preserve"> HYPERLINK \l "_bookmark5" </w:instrText>
      </w:r>
      <w:r>
        <w:fldChar w:fldCharType="separate"/>
      </w:r>
      <w:r>
        <w:rPr>
          <w:color w:val="2462AA"/>
        </w:rPr>
        <w:t>5</w:t>
      </w:r>
      <w:r>
        <w:rPr>
          <w:color w:val="2462AA"/>
        </w:rPr>
        <w:fldChar w:fldCharType="end"/>
      </w:r>
    </w:p>
    <w:p w14:paraId="15E0DAC3">
      <w:pPr>
        <w:pStyle w:val="9"/>
        <w:spacing w:before="9"/>
      </w:pPr>
    </w:p>
    <w:p w14:paraId="44E4FB58">
      <w:pPr>
        <w:pStyle w:val="6"/>
        <w:numPr>
          <w:ilvl w:val="0"/>
          <w:numId w:val="2"/>
        </w:numPr>
        <w:tabs>
          <w:tab w:val="left" w:pos="229"/>
        </w:tabs>
        <w:spacing w:before="0" w:after="0" w:line="240" w:lineRule="auto"/>
        <w:ind w:left="229" w:right="0" w:hanging="169"/>
        <w:jc w:val="left"/>
      </w:pPr>
      <w:r>
        <w:t>Second</w:t>
      </w:r>
      <w:r>
        <w:rPr>
          <w:spacing w:val="-6"/>
        </w:rPr>
        <w:t xml:space="preserve"> </w:t>
      </w:r>
      <w:r>
        <w:rPr>
          <w:spacing w:val="-2"/>
        </w:rPr>
        <w:t>Scenario</w:t>
      </w:r>
    </w:p>
    <w:p w14:paraId="6F089418">
      <w:pPr>
        <w:pStyle w:val="9"/>
        <w:spacing w:before="18"/>
        <w:rPr>
          <w:b/>
        </w:rPr>
      </w:pPr>
    </w:p>
    <w:p w14:paraId="4AFB6BB5">
      <w:pPr>
        <w:pStyle w:val="9"/>
        <w:spacing w:line="249" w:lineRule="auto"/>
        <w:ind w:left="60" w:firstLine="199"/>
        <w:jc w:val="both"/>
      </w:pPr>
      <w:r>
        <w:rPr>
          <w:spacing w:val="-4"/>
        </w:rPr>
        <w:t>The</w:t>
      </w:r>
      <w:r>
        <w:rPr>
          <w:spacing w:val="-9"/>
        </w:rPr>
        <w:t xml:space="preserve"> </w:t>
      </w:r>
      <w:r>
        <w:rPr>
          <w:spacing w:val="-4"/>
        </w:rPr>
        <w:t>layout</w:t>
      </w:r>
      <w:r>
        <w:rPr>
          <w:spacing w:val="-8"/>
        </w:rPr>
        <w:t xml:space="preserve"> </w:t>
      </w:r>
      <w:r>
        <w:rPr>
          <w:spacing w:val="-4"/>
        </w:rPr>
        <w:t>will</w:t>
      </w:r>
      <w:r>
        <w:rPr>
          <w:spacing w:val="-9"/>
        </w:rPr>
        <w:t xml:space="preserve"> </w:t>
      </w:r>
      <w:r>
        <w:rPr>
          <w:spacing w:val="-4"/>
        </w:rPr>
        <w:t>consist</w:t>
      </w:r>
      <w:r>
        <w:rPr>
          <w:spacing w:val="-8"/>
        </w:rPr>
        <w:t xml:space="preserve"> </w:t>
      </w:r>
      <w:r>
        <w:rPr>
          <w:spacing w:val="-4"/>
        </w:rPr>
        <w:t>oF</w:t>
      </w:r>
      <w:r>
        <w:rPr>
          <w:spacing w:val="-9"/>
        </w:rPr>
        <w:t xml:space="preserve"> </w:t>
      </w:r>
      <w:r>
        <w:rPr>
          <w:spacing w:val="-4"/>
        </w:rPr>
        <w:t>only</w:t>
      </w:r>
      <w:r>
        <w:rPr>
          <w:spacing w:val="-8"/>
        </w:rPr>
        <w:t xml:space="preserve"> </w:t>
      </w:r>
      <w:r>
        <w:rPr>
          <w:spacing w:val="-4"/>
        </w:rPr>
        <w:t>a</w:t>
      </w:r>
      <w:r>
        <w:rPr>
          <w:spacing w:val="-9"/>
        </w:rPr>
        <w:t xml:space="preserve"> </w:t>
      </w:r>
      <w:r>
        <w:rPr>
          <w:spacing w:val="-4"/>
        </w:rPr>
        <w:t>Fronthaul</w:t>
      </w:r>
      <w:r>
        <w:rPr>
          <w:spacing w:val="-8"/>
        </w:rPr>
        <w:t xml:space="preserve"> </w:t>
      </w:r>
      <w:r>
        <w:rPr>
          <w:spacing w:val="-4"/>
        </w:rPr>
        <w:t>and</w:t>
      </w:r>
      <w:r>
        <w:rPr>
          <w:spacing w:val="-9"/>
        </w:rPr>
        <w:t xml:space="preserve"> </w:t>
      </w:r>
      <w:r>
        <w:rPr>
          <w:spacing w:val="-4"/>
        </w:rPr>
        <w:t>backhaul</w:t>
      </w:r>
      <w:r>
        <w:rPr>
          <w:spacing w:val="-8"/>
        </w:rPr>
        <w:t xml:space="preserve"> </w:t>
      </w:r>
      <w:r>
        <w:rPr>
          <w:spacing w:val="-4"/>
        </w:rPr>
        <w:t>net-</w:t>
      </w:r>
      <w:r>
        <w:t>work. The CU and DU in this scenario are co-located at the same</w:t>
      </w:r>
      <w:r>
        <w:rPr>
          <w:spacing w:val="-11"/>
        </w:rPr>
        <w:t xml:space="preserve"> </w:t>
      </w:r>
      <w:r>
        <w:t>site,</w:t>
      </w:r>
      <w:r>
        <w:rPr>
          <w:spacing w:val="-11"/>
        </w:rPr>
        <w:t xml:space="preserve"> </w:t>
      </w:r>
      <w:r>
        <w:t>while</w:t>
      </w:r>
      <w:r>
        <w:rPr>
          <w:spacing w:val="-11"/>
        </w:rPr>
        <w:t xml:space="preserve"> </w:t>
      </w:r>
      <w:r>
        <w:t>the</w:t>
      </w:r>
      <w:r>
        <w:rPr>
          <w:spacing w:val="-11"/>
        </w:rPr>
        <w:t xml:space="preserve"> </w:t>
      </w:r>
      <w:r>
        <w:t>RU</w:t>
      </w:r>
      <w:r>
        <w:rPr>
          <w:spacing w:val="-11"/>
        </w:rPr>
        <w:t xml:space="preserve"> </w:t>
      </w:r>
      <w:r>
        <w:t>is</w:t>
      </w:r>
      <w:r>
        <w:rPr>
          <w:spacing w:val="-11"/>
        </w:rPr>
        <w:t xml:space="preserve"> </w:t>
      </w:r>
      <w:r>
        <w:t>in</w:t>
      </w:r>
      <w:r>
        <w:rPr>
          <w:spacing w:val="-11"/>
        </w:rPr>
        <w:t xml:space="preserve"> </w:t>
      </w:r>
      <w:r>
        <w:t>diFFerent</w:t>
      </w:r>
      <w:r>
        <w:rPr>
          <w:spacing w:val="-11"/>
        </w:rPr>
        <w:t xml:space="preserve"> </w:t>
      </w:r>
      <w:r>
        <w:t>sites.</w:t>
      </w:r>
      <w:r>
        <w:rPr>
          <w:spacing w:val="-11"/>
        </w:rPr>
        <w:t xml:space="preserve"> </w:t>
      </w:r>
      <w:r>
        <w:t>The</w:t>
      </w:r>
      <w:r>
        <w:rPr>
          <w:spacing w:val="-11"/>
        </w:rPr>
        <w:t xml:space="preserve"> </w:t>
      </w:r>
      <w:r>
        <w:t>CU</w:t>
      </w:r>
      <w:r>
        <w:rPr>
          <w:spacing w:val="-11"/>
        </w:rPr>
        <w:t xml:space="preserve"> </w:t>
      </w:r>
      <w:r>
        <w:t>and</w:t>
      </w:r>
      <w:r>
        <w:rPr>
          <w:spacing w:val="-11"/>
        </w:rPr>
        <w:t xml:space="preserve"> </w:t>
      </w:r>
      <w:r>
        <w:t xml:space="preserve">DU </w:t>
      </w:r>
      <w:r>
        <w:rPr>
          <w:spacing w:val="-2"/>
        </w:rPr>
        <w:t>connect</w:t>
      </w:r>
      <w:r>
        <w:rPr>
          <w:spacing w:val="-13"/>
        </w:rPr>
        <w:t xml:space="preserve"> </w:t>
      </w:r>
      <w:r>
        <w:rPr>
          <w:spacing w:val="-2"/>
        </w:rPr>
        <w:t>to</w:t>
      </w:r>
      <w:r>
        <w:rPr>
          <w:spacing w:val="-10"/>
        </w:rPr>
        <w:t xml:space="preserve"> </w:t>
      </w:r>
      <w:r>
        <w:rPr>
          <w:spacing w:val="-2"/>
        </w:rPr>
        <w:t>the</w:t>
      </w:r>
      <w:r>
        <w:rPr>
          <w:spacing w:val="-11"/>
        </w:rPr>
        <w:t xml:space="preserve"> </w:t>
      </w:r>
      <w:r>
        <w:rPr>
          <w:spacing w:val="-2"/>
        </w:rPr>
        <w:t>5GC</w:t>
      </w:r>
      <w:r>
        <w:rPr>
          <w:spacing w:val="-10"/>
        </w:rPr>
        <w:t xml:space="preserve"> </w:t>
      </w:r>
      <w:r>
        <w:rPr>
          <w:spacing w:val="-2"/>
        </w:rPr>
        <w:t>to</w:t>
      </w:r>
      <w:r>
        <w:rPr>
          <w:spacing w:val="-11"/>
        </w:rPr>
        <w:t xml:space="preserve"> </w:t>
      </w:r>
      <w:r>
        <w:rPr>
          <w:spacing w:val="-2"/>
        </w:rPr>
        <w:t>Form</w:t>
      </w:r>
      <w:r>
        <w:rPr>
          <w:spacing w:val="-10"/>
        </w:rPr>
        <w:t xml:space="preserve"> </w:t>
      </w:r>
      <w:r>
        <w:rPr>
          <w:spacing w:val="-2"/>
        </w:rPr>
        <w:t>the</w:t>
      </w:r>
      <w:r>
        <w:rPr>
          <w:spacing w:val="-11"/>
        </w:rPr>
        <w:t xml:space="preserve"> </w:t>
      </w:r>
      <w:r>
        <w:rPr>
          <w:spacing w:val="-2"/>
        </w:rPr>
        <w:t>backhaul</w:t>
      </w:r>
      <w:r>
        <w:rPr>
          <w:spacing w:val="-10"/>
        </w:rPr>
        <w:t xml:space="preserve"> </w:t>
      </w:r>
      <w:r>
        <w:rPr>
          <w:spacing w:val="-2"/>
        </w:rPr>
        <w:t>network</w:t>
      </w:r>
      <w:r>
        <w:rPr>
          <w:spacing w:val="-11"/>
        </w:rPr>
        <w:t xml:space="preserve"> </w:t>
      </w:r>
      <w:r>
        <w:rPr>
          <w:spacing w:val="-2"/>
        </w:rPr>
        <w:t>and</w:t>
      </w:r>
      <w:r>
        <w:rPr>
          <w:spacing w:val="-10"/>
        </w:rPr>
        <w:t xml:space="preserve"> </w:t>
      </w:r>
      <w:r>
        <w:rPr>
          <w:spacing w:val="-2"/>
        </w:rPr>
        <w:t xml:space="preserve">connect </w:t>
      </w:r>
      <w:r>
        <w:t>to</w:t>
      </w:r>
      <w:r>
        <w:rPr>
          <w:spacing w:val="-13"/>
        </w:rPr>
        <w:t xml:space="preserve"> </w:t>
      </w:r>
      <w:r>
        <w:t>the</w:t>
      </w:r>
      <w:r>
        <w:rPr>
          <w:spacing w:val="-12"/>
        </w:rPr>
        <w:t xml:space="preserve"> </w:t>
      </w:r>
      <w:r>
        <w:t>RU</w:t>
      </w:r>
      <w:r>
        <w:rPr>
          <w:spacing w:val="-13"/>
        </w:rPr>
        <w:t xml:space="preserve"> </w:t>
      </w:r>
      <w:r>
        <w:t>to</w:t>
      </w:r>
      <w:r>
        <w:rPr>
          <w:spacing w:val="-12"/>
        </w:rPr>
        <w:t xml:space="preserve"> </w:t>
      </w:r>
      <w:r>
        <w:t>Form</w:t>
      </w:r>
      <w:r>
        <w:rPr>
          <w:spacing w:val="-13"/>
        </w:rPr>
        <w:t xml:space="preserve"> </w:t>
      </w:r>
      <w:r>
        <w:t>the</w:t>
      </w:r>
      <w:r>
        <w:rPr>
          <w:spacing w:val="-12"/>
        </w:rPr>
        <w:t xml:space="preserve"> </w:t>
      </w:r>
      <w:r>
        <w:t>Fronthaul,</w:t>
      </w:r>
      <w:r>
        <w:rPr>
          <w:spacing w:val="-13"/>
        </w:rPr>
        <w:t xml:space="preserve"> </w:t>
      </w:r>
      <w:r>
        <w:t>as</w:t>
      </w:r>
      <w:r>
        <w:rPr>
          <w:spacing w:val="-12"/>
        </w:rPr>
        <w:t xml:space="preserve"> </w:t>
      </w:r>
      <w:r>
        <w:t>in</w:t>
      </w:r>
      <w:r>
        <w:rPr>
          <w:spacing w:val="-13"/>
        </w:rPr>
        <w:t xml:space="preserve"> </w:t>
      </w:r>
      <w:r>
        <w:t>ffigure</w:t>
      </w:r>
      <w:r>
        <w:rPr>
          <w:spacing w:val="-12"/>
        </w:rPr>
        <w:t xml:space="preserve"> </w:t>
      </w:r>
      <w:r>
        <w:fldChar w:fldCharType="begin"/>
      </w:r>
      <w:r>
        <w:instrText xml:space="preserve"> HYPERLINK \l "_bookmark8" </w:instrText>
      </w:r>
      <w:r>
        <w:fldChar w:fldCharType="separate"/>
      </w:r>
      <w:r>
        <w:rPr>
          <w:color w:val="2462AA"/>
        </w:rPr>
        <w:t>G</w:t>
      </w:r>
      <w:r>
        <w:rPr>
          <w:color w:val="2462AA"/>
        </w:rPr>
        <w:fldChar w:fldCharType="end"/>
      </w:r>
      <w:r>
        <w:t>.</w:t>
      </w:r>
    </w:p>
    <w:p w14:paraId="41B89F43">
      <w:pPr>
        <w:pStyle w:val="9"/>
        <w:spacing w:before="8"/>
      </w:pPr>
    </w:p>
    <w:p w14:paraId="22B056C4">
      <w:pPr>
        <w:pStyle w:val="6"/>
        <w:numPr>
          <w:ilvl w:val="0"/>
          <w:numId w:val="2"/>
        </w:numPr>
        <w:tabs>
          <w:tab w:val="left" w:pos="229"/>
        </w:tabs>
        <w:spacing w:before="1" w:after="0" w:line="240" w:lineRule="auto"/>
        <w:ind w:left="229" w:right="0" w:hanging="169"/>
        <w:jc w:val="left"/>
      </w:pPr>
      <w:bookmarkStart w:id="11" w:name="3 | BACKHAUL NETWORK"/>
      <w:bookmarkEnd w:id="11"/>
      <w:r>
        <w:rPr>
          <w:spacing w:val="-4"/>
        </w:rPr>
        <w:t>Third</w:t>
      </w:r>
      <w:r>
        <w:rPr>
          <w:spacing w:val="-7"/>
        </w:rPr>
        <w:t xml:space="preserve"> </w:t>
      </w:r>
      <w:r>
        <w:rPr>
          <w:spacing w:val="-2"/>
        </w:rPr>
        <w:t>Scenario</w:t>
      </w:r>
    </w:p>
    <w:p w14:paraId="32066CD5">
      <w:pPr>
        <w:pStyle w:val="9"/>
        <w:spacing w:before="18"/>
        <w:rPr>
          <w:b/>
        </w:rPr>
      </w:pPr>
    </w:p>
    <w:p w14:paraId="336FD9E4">
      <w:pPr>
        <w:pStyle w:val="9"/>
        <w:spacing w:line="249" w:lineRule="auto"/>
        <w:ind w:left="60" w:firstLine="199"/>
        <w:jc w:val="both"/>
      </w:pPr>
      <w:bookmarkStart w:id="12" w:name="_bookmark7"/>
      <w:bookmarkEnd w:id="12"/>
      <w:r>
        <w:rPr>
          <w:spacing w:val="-4"/>
        </w:rPr>
        <w:t>This</w:t>
      </w:r>
      <w:r>
        <w:rPr>
          <w:spacing w:val="-9"/>
        </w:rPr>
        <w:t xml:space="preserve"> </w:t>
      </w:r>
      <w:r>
        <w:rPr>
          <w:spacing w:val="-4"/>
        </w:rPr>
        <w:t>layout</w:t>
      </w:r>
      <w:r>
        <w:rPr>
          <w:spacing w:val="-8"/>
        </w:rPr>
        <w:t xml:space="preserve"> </w:t>
      </w:r>
      <w:r>
        <w:rPr>
          <w:spacing w:val="-4"/>
        </w:rPr>
        <w:t>consists</w:t>
      </w:r>
      <w:r>
        <w:rPr>
          <w:spacing w:val="-9"/>
        </w:rPr>
        <w:t xml:space="preserve"> </w:t>
      </w:r>
      <w:r>
        <w:rPr>
          <w:spacing w:val="-4"/>
        </w:rPr>
        <w:t>oF</w:t>
      </w:r>
      <w:r>
        <w:rPr>
          <w:spacing w:val="-8"/>
        </w:rPr>
        <w:t xml:space="preserve"> </w:t>
      </w:r>
      <w:r>
        <w:rPr>
          <w:spacing w:val="-4"/>
        </w:rPr>
        <w:t>a</w:t>
      </w:r>
      <w:r>
        <w:rPr>
          <w:spacing w:val="-9"/>
        </w:rPr>
        <w:t xml:space="preserve"> </w:t>
      </w:r>
      <w:r>
        <w:rPr>
          <w:spacing w:val="-4"/>
        </w:rPr>
        <w:t>midhaul</w:t>
      </w:r>
      <w:r>
        <w:rPr>
          <w:spacing w:val="-8"/>
        </w:rPr>
        <w:t xml:space="preserve"> </w:t>
      </w:r>
      <w:r>
        <w:rPr>
          <w:spacing w:val="-4"/>
        </w:rPr>
        <w:t>and</w:t>
      </w:r>
      <w:r>
        <w:rPr>
          <w:spacing w:val="-9"/>
        </w:rPr>
        <w:t xml:space="preserve"> </w:t>
      </w:r>
      <w:r>
        <w:rPr>
          <w:spacing w:val="-4"/>
        </w:rPr>
        <w:t>backhaul</w:t>
      </w:r>
      <w:r>
        <w:rPr>
          <w:spacing w:val="-8"/>
        </w:rPr>
        <w:t xml:space="preserve"> </w:t>
      </w:r>
      <w:r>
        <w:rPr>
          <w:spacing w:val="-4"/>
        </w:rPr>
        <w:t>network.</w:t>
      </w:r>
      <w:r>
        <w:rPr>
          <w:spacing w:val="-9"/>
        </w:rPr>
        <w:t xml:space="preserve"> </w:t>
      </w:r>
      <w:r>
        <w:rPr>
          <w:spacing w:val="-4"/>
        </w:rPr>
        <w:t xml:space="preserve">The </w:t>
      </w:r>
      <w:r>
        <w:t xml:space="preserve">DU and RU are co-located at the same site, while the CU is </w:t>
      </w:r>
      <w:r>
        <w:rPr>
          <w:spacing w:val="-4"/>
        </w:rPr>
        <w:t>located</w:t>
      </w:r>
      <w:r>
        <w:rPr>
          <w:spacing w:val="-9"/>
        </w:rPr>
        <w:t xml:space="preserve"> </w:t>
      </w:r>
      <w:r>
        <w:rPr>
          <w:spacing w:val="-4"/>
        </w:rPr>
        <w:t>in</w:t>
      </w:r>
      <w:r>
        <w:rPr>
          <w:spacing w:val="-8"/>
        </w:rPr>
        <w:t xml:space="preserve"> </w:t>
      </w:r>
      <w:r>
        <w:rPr>
          <w:spacing w:val="-4"/>
        </w:rPr>
        <w:t>diFFerent</w:t>
      </w:r>
      <w:r>
        <w:rPr>
          <w:spacing w:val="-9"/>
        </w:rPr>
        <w:t xml:space="preserve"> </w:t>
      </w:r>
      <w:r>
        <w:rPr>
          <w:spacing w:val="-4"/>
        </w:rPr>
        <w:t>sites.</w:t>
      </w:r>
      <w:r>
        <w:rPr>
          <w:spacing w:val="-8"/>
        </w:rPr>
        <w:t xml:space="preserve"> </w:t>
      </w:r>
      <w:r>
        <w:rPr>
          <w:spacing w:val="-4"/>
        </w:rPr>
        <w:t>The</w:t>
      </w:r>
      <w:r>
        <w:rPr>
          <w:spacing w:val="-9"/>
        </w:rPr>
        <w:t xml:space="preserve"> </w:t>
      </w:r>
      <w:r>
        <w:rPr>
          <w:spacing w:val="-4"/>
        </w:rPr>
        <w:t>CU</w:t>
      </w:r>
      <w:r>
        <w:rPr>
          <w:spacing w:val="-8"/>
        </w:rPr>
        <w:t xml:space="preserve"> </w:t>
      </w:r>
      <w:r>
        <w:rPr>
          <w:spacing w:val="-4"/>
        </w:rPr>
        <w:t>is</w:t>
      </w:r>
      <w:r>
        <w:rPr>
          <w:spacing w:val="-9"/>
        </w:rPr>
        <w:t xml:space="preserve"> </w:t>
      </w:r>
      <w:r>
        <w:rPr>
          <w:spacing w:val="-4"/>
        </w:rPr>
        <w:t>connected</w:t>
      </w:r>
      <w:r>
        <w:rPr>
          <w:spacing w:val="-8"/>
        </w:rPr>
        <w:t xml:space="preserve"> </w:t>
      </w:r>
      <w:r>
        <w:rPr>
          <w:spacing w:val="-4"/>
        </w:rPr>
        <w:t>to</w:t>
      </w:r>
      <w:r>
        <w:rPr>
          <w:spacing w:val="-9"/>
        </w:rPr>
        <w:t xml:space="preserve"> </w:t>
      </w:r>
      <w:r>
        <w:rPr>
          <w:spacing w:val="-4"/>
        </w:rPr>
        <w:t>5GC</w:t>
      </w:r>
      <w:r>
        <w:rPr>
          <w:spacing w:val="-8"/>
        </w:rPr>
        <w:t xml:space="preserve"> </w:t>
      </w:r>
      <w:r>
        <w:rPr>
          <w:spacing w:val="-4"/>
        </w:rPr>
        <w:t>to</w:t>
      </w:r>
      <w:r>
        <w:rPr>
          <w:spacing w:val="-9"/>
        </w:rPr>
        <w:t xml:space="preserve"> </w:t>
      </w:r>
      <w:r>
        <w:rPr>
          <w:spacing w:val="-4"/>
        </w:rPr>
        <w:t>Form the</w:t>
      </w:r>
      <w:r>
        <w:rPr>
          <w:spacing w:val="-9"/>
        </w:rPr>
        <w:t xml:space="preserve"> </w:t>
      </w:r>
      <w:r>
        <w:rPr>
          <w:spacing w:val="-4"/>
        </w:rPr>
        <w:t>backhaul</w:t>
      </w:r>
      <w:r>
        <w:rPr>
          <w:spacing w:val="-8"/>
        </w:rPr>
        <w:t xml:space="preserve"> </w:t>
      </w:r>
      <w:r>
        <w:rPr>
          <w:spacing w:val="-4"/>
        </w:rPr>
        <w:t>network</w:t>
      </w:r>
      <w:r>
        <w:rPr>
          <w:spacing w:val="-9"/>
        </w:rPr>
        <w:t xml:space="preserve"> </w:t>
      </w:r>
      <w:r>
        <w:rPr>
          <w:spacing w:val="-4"/>
        </w:rPr>
        <w:t>and</w:t>
      </w:r>
      <w:r>
        <w:rPr>
          <w:spacing w:val="-8"/>
        </w:rPr>
        <w:t xml:space="preserve"> </w:t>
      </w:r>
      <w:r>
        <w:rPr>
          <w:spacing w:val="-4"/>
        </w:rPr>
        <w:t>connected</w:t>
      </w:r>
      <w:r>
        <w:rPr>
          <w:spacing w:val="-9"/>
        </w:rPr>
        <w:t xml:space="preserve"> </w:t>
      </w:r>
      <w:r>
        <w:rPr>
          <w:spacing w:val="-4"/>
        </w:rPr>
        <w:t>to</w:t>
      </w:r>
      <w:r>
        <w:rPr>
          <w:spacing w:val="-8"/>
        </w:rPr>
        <w:t xml:space="preserve"> </w:t>
      </w:r>
      <w:r>
        <w:rPr>
          <w:spacing w:val="-4"/>
        </w:rPr>
        <w:t>the</w:t>
      </w:r>
      <w:r>
        <w:rPr>
          <w:spacing w:val="-9"/>
        </w:rPr>
        <w:t xml:space="preserve"> </w:t>
      </w:r>
      <w:r>
        <w:rPr>
          <w:spacing w:val="-4"/>
        </w:rPr>
        <w:t>DU</w:t>
      </w:r>
      <w:r>
        <w:rPr>
          <w:spacing w:val="-8"/>
        </w:rPr>
        <w:t xml:space="preserve"> </w:t>
      </w:r>
      <w:r>
        <w:rPr>
          <w:spacing w:val="-4"/>
        </w:rPr>
        <w:t>and</w:t>
      </w:r>
      <w:r>
        <w:rPr>
          <w:spacing w:val="-9"/>
        </w:rPr>
        <w:t xml:space="preserve"> </w:t>
      </w:r>
      <w:r>
        <w:rPr>
          <w:spacing w:val="-4"/>
        </w:rPr>
        <w:t>RU</w:t>
      </w:r>
      <w:r>
        <w:rPr>
          <w:spacing w:val="-8"/>
        </w:rPr>
        <w:t xml:space="preserve"> </w:t>
      </w:r>
      <w:r>
        <w:rPr>
          <w:spacing w:val="-4"/>
        </w:rPr>
        <w:t>to</w:t>
      </w:r>
      <w:r>
        <w:rPr>
          <w:spacing w:val="-9"/>
        </w:rPr>
        <w:t xml:space="preserve"> </w:t>
      </w:r>
      <w:r>
        <w:rPr>
          <w:spacing w:val="-4"/>
        </w:rPr>
        <w:t xml:space="preserve">Form </w:t>
      </w:r>
      <w:r>
        <w:t>the</w:t>
      </w:r>
      <w:r>
        <w:rPr>
          <w:spacing w:val="-7"/>
        </w:rPr>
        <w:t xml:space="preserve"> </w:t>
      </w:r>
      <w:r>
        <w:t>midhaul</w:t>
      </w:r>
      <w:r>
        <w:rPr>
          <w:spacing w:val="-6"/>
        </w:rPr>
        <w:t xml:space="preserve"> </w:t>
      </w:r>
      <w:r>
        <w:t>network,</w:t>
      </w:r>
      <w:r>
        <w:rPr>
          <w:spacing w:val="-7"/>
        </w:rPr>
        <w:t xml:space="preserve"> </w:t>
      </w:r>
      <w:r>
        <w:t>as</w:t>
      </w:r>
      <w:r>
        <w:rPr>
          <w:spacing w:val="-7"/>
        </w:rPr>
        <w:t xml:space="preserve"> </w:t>
      </w:r>
      <w:r>
        <w:t>in</w:t>
      </w:r>
      <w:r>
        <w:rPr>
          <w:spacing w:val="-7"/>
        </w:rPr>
        <w:t xml:space="preserve"> </w:t>
      </w:r>
      <w:r>
        <w:t>ffigure</w:t>
      </w:r>
      <w:r>
        <w:rPr>
          <w:spacing w:val="-7"/>
        </w:rPr>
        <w:t xml:space="preserve"> </w:t>
      </w:r>
      <w:r>
        <w:fldChar w:fldCharType="begin"/>
      </w:r>
      <w:r>
        <w:instrText xml:space="preserve"> HYPERLINK \l "_bookmark9" </w:instrText>
      </w:r>
      <w:r>
        <w:fldChar w:fldCharType="separate"/>
      </w:r>
      <w:r>
        <w:rPr>
          <w:color w:val="2462AA"/>
        </w:rPr>
        <w:t>Z</w:t>
      </w:r>
      <w:r>
        <w:rPr>
          <w:color w:val="2462AA"/>
        </w:rPr>
        <w:fldChar w:fldCharType="end"/>
      </w:r>
      <w:r>
        <w:t>.</w:t>
      </w:r>
    </w:p>
    <w:p w14:paraId="1B45BB8C">
      <w:pPr>
        <w:pStyle w:val="9"/>
        <w:spacing w:before="8"/>
      </w:pPr>
    </w:p>
    <w:p w14:paraId="46615D42">
      <w:pPr>
        <w:pStyle w:val="6"/>
        <w:numPr>
          <w:ilvl w:val="0"/>
          <w:numId w:val="2"/>
        </w:numPr>
        <w:tabs>
          <w:tab w:val="left" w:pos="229"/>
        </w:tabs>
        <w:spacing w:before="1" w:after="0" w:line="240" w:lineRule="auto"/>
        <w:ind w:left="229" w:right="0" w:hanging="169"/>
        <w:jc w:val="left"/>
      </w:pPr>
      <w:r>
        <w:rPr>
          <w:spacing w:val="-5"/>
        </w:rPr>
        <w:t>Fourth</w:t>
      </w:r>
      <w:r>
        <w:rPr>
          <w:spacing w:val="-3"/>
        </w:rPr>
        <w:t xml:space="preserve"> </w:t>
      </w:r>
      <w:r>
        <w:rPr>
          <w:spacing w:val="-2"/>
        </w:rPr>
        <w:t>Scenario</w:t>
      </w:r>
    </w:p>
    <w:p w14:paraId="55274531">
      <w:pPr>
        <w:pStyle w:val="9"/>
        <w:spacing w:before="18"/>
        <w:rPr>
          <w:b/>
        </w:rPr>
      </w:pPr>
    </w:p>
    <w:p w14:paraId="72767FE8">
      <w:pPr>
        <w:pStyle w:val="9"/>
        <w:spacing w:line="249" w:lineRule="auto"/>
        <w:ind w:left="60" w:firstLine="199"/>
        <w:jc w:val="both"/>
      </w:pPr>
      <w:r>
        <w:rPr>
          <w:spacing w:val="-4"/>
        </w:rPr>
        <w:t>The</w:t>
      </w:r>
      <w:r>
        <w:rPr>
          <w:spacing w:val="-8"/>
        </w:rPr>
        <w:t xml:space="preserve"> </w:t>
      </w:r>
      <w:r>
        <w:rPr>
          <w:spacing w:val="-4"/>
        </w:rPr>
        <w:t>layout</w:t>
      </w:r>
      <w:r>
        <w:rPr>
          <w:spacing w:val="-8"/>
        </w:rPr>
        <w:t xml:space="preserve"> </w:t>
      </w:r>
      <w:r>
        <w:rPr>
          <w:spacing w:val="-4"/>
        </w:rPr>
        <w:t>consists</w:t>
      </w:r>
      <w:r>
        <w:rPr>
          <w:spacing w:val="-8"/>
        </w:rPr>
        <w:t xml:space="preserve"> </w:t>
      </w:r>
      <w:r>
        <w:rPr>
          <w:spacing w:val="-4"/>
        </w:rPr>
        <w:t>oF</w:t>
      </w:r>
      <w:r>
        <w:rPr>
          <w:spacing w:val="-8"/>
        </w:rPr>
        <w:t xml:space="preserve"> </w:t>
      </w:r>
      <w:r>
        <w:rPr>
          <w:spacing w:val="-4"/>
        </w:rPr>
        <w:t>just</w:t>
      </w:r>
      <w:r>
        <w:rPr>
          <w:spacing w:val="-7"/>
        </w:rPr>
        <w:t xml:space="preserve"> </w:t>
      </w:r>
      <w:r>
        <w:rPr>
          <w:spacing w:val="-4"/>
        </w:rPr>
        <w:t>a</w:t>
      </w:r>
      <w:r>
        <w:rPr>
          <w:spacing w:val="-8"/>
        </w:rPr>
        <w:t xml:space="preserve"> </w:t>
      </w:r>
      <w:r>
        <w:rPr>
          <w:spacing w:val="-4"/>
        </w:rPr>
        <w:t>backhaul</w:t>
      </w:r>
      <w:r>
        <w:rPr>
          <w:spacing w:val="-8"/>
        </w:rPr>
        <w:t xml:space="preserve"> </w:t>
      </w:r>
      <w:r>
        <w:rPr>
          <w:spacing w:val="-4"/>
        </w:rPr>
        <w:t>network,</w:t>
      </w:r>
      <w:r>
        <w:rPr>
          <w:spacing w:val="-8"/>
        </w:rPr>
        <w:t xml:space="preserve"> </w:t>
      </w:r>
      <w:r>
        <w:rPr>
          <w:spacing w:val="-4"/>
        </w:rPr>
        <w:t>with</w:t>
      </w:r>
      <w:r>
        <w:rPr>
          <w:spacing w:val="-7"/>
        </w:rPr>
        <w:t xml:space="preserve"> </w:t>
      </w:r>
      <w:r>
        <w:rPr>
          <w:spacing w:val="-4"/>
        </w:rPr>
        <w:t>the</w:t>
      </w:r>
      <w:r>
        <w:rPr>
          <w:spacing w:val="-8"/>
        </w:rPr>
        <w:t xml:space="preserve"> </w:t>
      </w:r>
      <w:r>
        <w:rPr>
          <w:spacing w:val="-4"/>
        </w:rPr>
        <w:t xml:space="preserve">RU, </w:t>
      </w:r>
      <w:r>
        <w:t>DU,</w:t>
      </w:r>
      <w:r>
        <w:rPr>
          <w:spacing w:val="-13"/>
        </w:rPr>
        <w:t xml:space="preserve"> </w:t>
      </w:r>
      <w:r>
        <w:t>and</w:t>
      </w:r>
      <w:r>
        <w:rPr>
          <w:spacing w:val="-12"/>
        </w:rPr>
        <w:t xml:space="preserve"> </w:t>
      </w:r>
      <w:r>
        <w:t>CU</w:t>
      </w:r>
      <w:r>
        <w:rPr>
          <w:spacing w:val="-13"/>
        </w:rPr>
        <w:t xml:space="preserve"> </w:t>
      </w:r>
      <w:r>
        <w:t>being</w:t>
      </w:r>
      <w:r>
        <w:rPr>
          <w:spacing w:val="-12"/>
        </w:rPr>
        <w:t xml:space="preserve"> </w:t>
      </w:r>
      <w:r>
        <w:t>co-located</w:t>
      </w:r>
      <w:r>
        <w:rPr>
          <w:spacing w:val="-13"/>
        </w:rPr>
        <w:t xml:space="preserve"> </w:t>
      </w:r>
      <w:r>
        <w:t>together.</w:t>
      </w:r>
      <w:r>
        <w:rPr>
          <w:spacing w:val="-12"/>
        </w:rPr>
        <w:t xml:space="preserve"> </w:t>
      </w:r>
      <w:r>
        <w:t>They</w:t>
      </w:r>
      <w:r>
        <w:rPr>
          <w:spacing w:val="-13"/>
        </w:rPr>
        <w:t xml:space="preserve"> </w:t>
      </w:r>
      <w:r>
        <w:t>are</w:t>
      </w:r>
      <w:r>
        <w:rPr>
          <w:spacing w:val="-12"/>
        </w:rPr>
        <w:t xml:space="preserve"> </w:t>
      </w:r>
      <w:r>
        <w:t>connected</w:t>
      </w:r>
      <w:r>
        <w:rPr>
          <w:spacing w:val="-13"/>
        </w:rPr>
        <w:t xml:space="preserve"> </w:t>
      </w:r>
      <w:r>
        <w:t>to 5GC</w:t>
      </w:r>
      <w:r>
        <w:rPr>
          <w:spacing w:val="-13"/>
        </w:rPr>
        <w:t xml:space="preserve"> </w:t>
      </w:r>
      <w:r>
        <w:t>to</w:t>
      </w:r>
      <w:r>
        <w:rPr>
          <w:spacing w:val="-12"/>
        </w:rPr>
        <w:t xml:space="preserve"> </w:t>
      </w:r>
      <w:r>
        <w:t>Form</w:t>
      </w:r>
      <w:r>
        <w:rPr>
          <w:spacing w:val="-13"/>
        </w:rPr>
        <w:t xml:space="preserve"> </w:t>
      </w:r>
      <w:r>
        <w:t>a</w:t>
      </w:r>
      <w:r>
        <w:rPr>
          <w:spacing w:val="-12"/>
        </w:rPr>
        <w:t xml:space="preserve"> </w:t>
      </w:r>
      <w:r>
        <w:t>backhaul</w:t>
      </w:r>
      <w:r>
        <w:rPr>
          <w:spacing w:val="-13"/>
        </w:rPr>
        <w:t xml:space="preserve"> </w:t>
      </w:r>
      <w:r>
        <w:t>network</w:t>
      </w:r>
      <w:r>
        <w:rPr>
          <w:spacing w:val="-12"/>
        </w:rPr>
        <w:t xml:space="preserve"> </w:t>
      </w:r>
      <w:r>
        <w:t>only,</w:t>
      </w:r>
      <w:r>
        <w:rPr>
          <w:spacing w:val="-13"/>
        </w:rPr>
        <w:t xml:space="preserve"> </w:t>
      </w:r>
      <w:r>
        <w:t>as</w:t>
      </w:r>
      <w:r>
        <w:rPr>
          <w:spacing w:val="-12"/>
        </w:rPr>
        <w:t xml:space="preserve"> </w:t>
      </w:r>
      <w:r>
        <w:t>in</w:t>
      </w:r>
      <w:r>
        <w:rPr>
          <w:spacing w:val="-13"/>
        </w:rPr>
        <w:t xml:space="preserve"> </w:t>
      </w:r>
      <w:r>
        <w:t>ffigure</w:t>
      </w:r>
      <w:r>
        <w:rPr>
          <w:spacing w:val="-12"/>
        </w:rPr>
        <w:t xml:space="preserve"> </w:t>
      </w:r>
      <w:r>
        <w:fldChar w:fldCharType="begin"/>
      </w:r>
      <w:r>
        <w:instrText xml:space="preserve"> HYPERLINK \l "_bookmark5" </w:instrText>
      </w:r>
      <w:r>
        <w:fldChar w:fldCharType="separate"/>
      </w:r>
      <w:r>
        <w:rPr>
          <w:color w:val="2462AA"/>
        </w:rPr>
        <w:t>8</w:t>
      </w:r>
      <w:r>
        <w:rPr>
          <w:color w:val="2462AA"/>
        </w:rPr>
        <w:fldChar w:fldCharType="end"/>
      </w:r>
      <w:r>
        <w:t>.</w:t>
      </w:r>
    </w:p>
    <w:p w14:paraId="3A8F0520">
      <w:pPr>
        <w:pStyle w:val="9"/>
        <w:spacing w:line="249" w:lineRule="auto"/>
        <w:ind w:left="60" w:firstLine="199"/>
        <w:jc w:val="both"/>
      </w:pPr>
      <w:r>
        <w:rPr>
          <w:spacing w:val="-6"/>
        </w:rPr>
        <w:t>The Fourth scenario allows</w:t>
      </w:r>
      <w:r>
        <w:rPr>
          <w:spacing w:val="-2"/>
        </w:rPr>
        <w:t xml:space="preserve"> </w:t>
      </w:r>
      <w:r>
        <w:rPr>
          <w:spacing w:val="-6"/>
        </w:rPr>
        <w:t>For the adaptation</w:t>
      </w:r>
      <w:r>
        <w:rPr>
          <w:spacing w:val="-2"/>
        </w:rPr>
        <w:t xml:space="preserve"> </w:t>
      </w:r>
      <w:r>
        <w:rPr>
          <w:spacing w:val="-6"/>
        </w:rPr>
        <w:t>oF various net-</w:t>
      </w:r>
      <w:r>
        <w:rPr>
          <w:spacing w:val="-2"/>
        </w:rPr>
        <w:t>work</w:t>
      </w:r>
      <w:r>
        <w:rPr>
          <w:spacing w:val="-5"/>
        </w:rPr>
        <w:t xml:space="preserve"> </w:t>
      </w:r>
      <w:r>
        <w:rPr>
          <w:spacing w:val="-2"/>
        </w:rPr>
        <w:t>architectures,</w:t>
      </w:r>
      <w:r>
        <w:rPr>
          <w:spacing w:val="-5"/>
        </w:rPr>
        <w:t xml:space="preserve"> </w:t>
      </w:r>
      <w:r>
        <w:rPr>
          <w:spacing w:val="-2"/>
        </w:rPr>
        <w:t>applications,</w:t>
      </w:r>
      <w:r>
        <w:rPr>
          <w:spacing w:val="-5"/>
        </w:rPr>
        <w:t xml:space="preserve"> </w:t>
      </w:r>
      <w:r>
        <w:rPr>
          <w:spacing w:val="-2"/>
        </w:rPr>
        <w:t>and</w:t>
      </w:r>
      <w:r>
        <w:rPr>
          <w:spacing w:val="-5"/>
        </w:rPr>
        <w:t xml:space="preserve"> </w:t>
      </w:r>
      <w:r>
        <w:rPr>
          <w:spacing w:val="-2"/>
        </w:rPr>
        <w:t>transport</w:t>
      </w:r>
      <w:r>
        <w:rPr>
          <w:spacing w:val="-5"/>
        </w:rPr>
        <w:t xml:space="preserve"> </w:t>
      </w:r>
      <w:r>
        <w:rPr>
          <w:spacing w:val="-2"/>
        </w:rPr>
        <w:t>network</w:t>
      </w:r>
      <w:r>
        <w:rPr>
          <w:spacing w:val="-5"/>
        </w:rPr>
        <w:t xml:space="preserve"> </w:t>
      </w:r>
      <w:r>
        <w:rPr>
          <w:spacing w:val="-2"/>
        </w:rPr>
        <w:t xml:space="preserve">needs. </w:t>
      </w:r>
      <w:r>
        <w:t>The</w:t>
      </w:r>
      <w:r>
        <w:rPr>
          <w:spacing w:val="2"/>
        </w:rPr>
        <w:t xml:space="preserve"> </w:t>
      </w:r>
      <w:r>
        <w:t>appropriate</w:t>
      </w:r>
      <w:r>
        <w:rPr>
          <w:spacing w:val="3"/>
        </w:rPr>
        <w:t xml:space="preserve"> </w:t>
      </w:r>
      <w:r>
        <w:t>technology</w:t>
      </w:r>
      <w:r>
        <w:rPr>
          <w:spacing w:val="3"/>
        </w:rPr>
        <w:t xml:space="preserve"> </w:t>
      </w:r>
      <w:r>
        <w:t>depends</w:t>
      </w:r>
      <w:r>
        <w:rPr>
          <w:spacing w:val="3"/>
        </w:rPr>
        <w:t xml:space="preserve"> </w:t>
      </w:r>
      <w:r>
        <w:t>on</w:t>
      </w:r>
      <w:r>
        <w:rPr>
          <w:spacing w:val="3"/>
        </w:rPr>
        <w:t xml:space="preserve"> </w:t>
      </w:r>
      <w:r>
        <w:t>the</w:t>
      </w:r>
      <w:r>
        <w:rPr>
          <w:spacing w:val="3"/>
        </w:rPr>
        <w:t xml:space="preserve"> </w:t>
      </w:r>
      <w:r>
        <w:t>individual</w:t>
      </w:r>
      <w:r>
        <w:rPr>
          <w:spacing w:val="3"/>
        </w:rPr>
        <w:t xml:space="preserve"> </w:t>
      </w:r>
      <w:r>
        <w:rPr>
          <w:spacing w:val="-2"/>
        </w:rPr>
        <w:t>appli-</w:t>
      </w:r>
    </w:p>
    <w:p w14:paraId="39BB22A9">
      <w:pPr>
        <w:pStyle w:val="9"/>
      </w:pPr>
    </w:p>
    <w:p w14:paraId="3CA0B50A">
      <w:pPr>
        <w:pStyle w:val="9"/>
        <w:spacing w:before="68"/>
      </w:pPr>
      <w:r>
        <w:drawing>
          <wp:anchor distT="0" distB="0" distL="0" distR="0" simplePos="0" relativeHeight="251691008" behindDoc="1" locked="0" layoutInCell="1" allowOverlap="1">
            <wp:simplePos x="0" y="0"/>
            <wp:positionH relativeFrom="page">
              <wp:posOffset>595630</wp:posOffset>
            </wp:positionH>
            <wp:positionV relativeFrom="paragraph">
              <wp:posOffset>204470</wp:posOffset>
            </wp:positionV>
            <wp:extent cx="3061335" cy="341630"/>
            <wp:effectExtent l="0" t="0" r="0" b="0"/>
            <wp:wrapTopAndBottom/>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7" cstate="print"/>
                    <a:stretch>
                      <a:fillRect/>
                    </a:stretch>
                  </pic:blipFill>
                  <pic:spPr>
                    <a:xfrm>
                      <a:off x="0" y="0"/>
                      <a:ext cx="3061546" cy="341375"/>
                    </a:xfrm>
                    <a:prstGeom prst="rect">
                      <a:avLst/>
                    </a:prstGeom>
                  </pic:spPr>
                </pic:pic>
              </a:graphicData>
            </a:graphic>
          </wp:anchor>
        </w:drawing>
      </w:r>
    </w:p>
    <w:p w14:paraId="7C1F68BA">
      <w:pPr>
        <w:pStyle w:val="9"/>
        <w:spacing w:before="1"/>
      </w:pPr>
    </w:p>
    <w:p w14:paraId="3F0AB774">
      <w:pPr>
        <w:tabs>
          <w:tab w:val="left" w:pos="1114"/>
        </w:tabs>
        <w:spacing w:before="0"/>
        <w:ind w:left="60" w:right="0" w:firstLine="0"/>
        <w:jc w:val="left"/>
        <w:rPr>
          <w:sz w:val="16"/>
        </w:rPr>
      </w:pPr>
      <w:bookmarkStart w:id="13" w:name="_bookmark8"/>
      <w:bookmarkEnd w:id="13"/>
      <w:r>
        <w:rPr>
          <w:b/>
          <w:color w:val="231F20"/>
          <w:spacing w:val="11"/>
          <w:sz w:val="16"/>
        </w:rPr>
        <w:t>FIGURE</w:t>
      </w:r>
      <w:r>
        <w:rPr>
          <w:b/>
          <w:color w:val="231F20"/>
          <w:spacing w:val="31"/>
          <w:sz w:val="16"/>
        </w:rPr>
        <w:t xml:space="preserve"> </w:t>
      </w:r>
      <w:r>
        <w:rPr>
          <w:b/>
          <w:color w:val="231F20"/>
          <w:spacing w:val="-10"/>
          <w:sz w:val="16"/>
        </w:rPr>
        <w:t>6</w:t>
      </w:r>
      <w:r>
        <w:rPr>
          <w:b/>
          <w:color w:val="231F20"/>
          <w:sz w:val="16"/>
        </w:rPr>
        <w:tab/>
      </w:r>
      <w:r>
        <w:rPr>
          <w:color w:val="231F20"/>
          <w:spacing w:val="-4"/>
          <w:sz w:val="16"/>
        </w:rPr>
        <w:t>3econd</w:t>
      </w:r>
      <w:r>
        <w:rPr>
          <w:color w:val="231F20"/>
          <w:spacing w:val="-1"/>
          <w:sz w:val="16"/>
        </w:rPr>
        <w:t xml:space="preserve"> </w:t>
      </w:r>
      <w:r>
        <w:rPr>
          <w:color w:val="231F20"/>
          <w:spacing w:val="-4"/>
          <w:sz w:val="16"/>
        </w:rPr>
        <w:t>scenario</w:t>
      </w:r>
      <w:r>
        <w:rPr>
          <w:color w:val="231F20"/>
          <w:sz w:val="16"/>
        </w:rPr>
        <w:t xml:space="preserve"> </w:t>
      </w:r>
      <w:r>
        <w:rPr>
          <w:color w:val="231F20"/>
          <w:spacing w:val="-4"/>
          <w:sz w:val="16"/>
        </w:rPr>
        <w:t>oF</w:t>
      </w:r>
      <w:r>
        <w:rPr>
          <w:color w:val="231F20"/>
          <w:sz w:val="16"/>
        </w:rPr>
        <w:t xml:space="preserve"> </w:t>
      </w:r>
      <w:r>
        <w:rPr>
          <w:color w:val="231F20"/>
          <w:spacing w:val="-4"/>
          <w:sz w:val="16"/>
        </w:rPr>
        <w:t>transport</w:t>
      </w:r>
      <w:r>
        <w:rPr>
          <w:color w:val="231F20"/>
          <w:spacing w:val="-1"/>
          <w:sz w:val="16"/>
        </w:rPr>
        <w:t xml:space="preserve"> </w:t>
      </w:r>
      <w:r>
        <w:rPr>
          <w:color w:val="231F20"/>
          <w:spacing w:val="-4"/>
          <w:sz w:val="16"/>
        </w:rPr>
        <w:t>network</w:t>
      </w:r>
      <w:r>
        <w:rPr>
          <w:color w:val="231F20"/>
          <w:sz w:val="16"/>
        </w:rPr>
        <w:t xml:space="preserve"> </w:t>
      </w:r>
      <w:r>
        <w:rPr>
          <w:color w:val="231F20"/>
          <w:spacing w:val="-4"/>
          <w:sz w:val="16"/>
        </w:rPr>
        <w:t>layout</w:t>
      </w:r>
      <w:r>
        <w:rPr>
          <w:color w:val="231F20"/>
          <w:sz w:val="16"/>
        </w:rPr>
        <w:t xml:space="preserve"> </w:t>
      </w:r>
      <w:r>
        <w:rPr>
          <w:color w:val="231F20"/>
          <w:spacing w:val="-4"/>
          <w:sz w:val="16"/>
        </w:rPr>
        <w:t>[</w:t>
      </w:r>
      <w:r>
        <w:fldChar w:fldCharType="begin"/>
      </w:r>
      <w:r>
        <w:instrText xml:space="preserve"> HYPERLINK \l "_bookmark46" </w:instrText>
      </w:r>
      <w:r>
        <w:fldChar w:fldCharType="separate"/>
      </w:r>
      <w:r>
        <w:rPr>
          <w:color w:val="2462AA"/>
          <w:spacing w:val="-4"/>
          <w:sz w:val="16"/>
        </w:rPr>
        <w:t>1t</w:t>
      </w:r>
      <w:r>
        <w:rPr>
          <w:color w:val="2462AA"/>
          <w:spacing w:val="-4"/>
          <w:sz w:val="16"/>
        </w:rPr>
        <w:fldChar w:fldCharType="end"/>
      </w:r>
      <w:r>
        <w:rPr>
          <w:color w:val="231F20"/>
          <w:spacing w:val="-4"/>
          <w:sz w:val="16"/>
        </w:rPr>
        <w:t>]</w:t>
      </w:r>
    </w:p>
    <w:p w14:paraId="790FEF31">
      <w:pPr>
        <w:pStyle w:val="9"/>
      </w:pPr>
    </w:p>
    <w:p w14:paraId="5FA61B72">
      <w:pPr>
        <w:pStyle w:val="9"/>
        <w:spacing w:before="69"/>
      </w:pPr>
      <w:r>
        <w:drawing>
          <wp:anchor distT="0" distB="0" distL="0" distR="0" simplePos="0" relativeHeight="251692032" behindDoc="1" locked="0" layoutInCell="1" allowOverlap="1">
            <wp:simplePos x="0" y="0"/>
            <wp:positionH relativeFrom="page">
              <wp:posOffset>601345</wp:posOffset>
            </wp:positionH>
            <wp:positionV relativeFrom="paragraph">
              <wp:posOffset>205105</wp:posOffset>
            </wp:positionV>
            <wp:extent cx="3041650" cy="341630"/>
            <wp:effectExtent l="0" t="0" r="0" b="0"/>
            <wp:wrapTopAndBottom/>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8" cstate="print"/>
                    <a:stretch>
                      <a:fillRect/>
                    </a:stretch>
                  </pic:blipFill>
                  <pic:spPr>
                    <a:xfrm>
                      <a:off x="0" y="0"/>
                      <a:ext cx="3041904" cy="341375"/>
                    </a:xfrm>
                    <a:prstGeom prst="rect">
                      <a:avLst/>
                    </a:prstGeom>
                  </pic:spPr>
                </pic:pic>
              </a:graphicData>
            </a:graphic>
          </wp:anchor>
        </w:drawing>
      </w:r>
    </w:p>
    <w:p w14:paraId="6AA44FE3">
      <w:pPr>
        <w:pStyle w:val="9"/>
        <w:spacing w:before="54"/>
        <w:rPr>
          <w:sz w:val="16"/>
        </w:rPr>
      </w:pPr>
    </w:p>
    <w:p w14:paraId="59419F16">
      <w:pPr>
        <w:tabs>
          <w:tab w:val="left" w:pos="1114"/>
        </w:tabs>
        <w:spacing w:before="0"/>
        <w:ind w:left="60" w:right="0" w:firstLine="0"/>
        <w:jc w:val="left"/>
        <w:rPr>
          <w:sz w:val="16"/>
        </w:rPr>
      </w:pPr>
      <w:bookmarkStart w:id="14" w:name="_bookmark9"/>
      <w:bookmarkEnd w:id="14"/>
      <w:r>
        <w:rPr>
          <w:b/>
          <w:color w:val="231F20"/>
          <w:spacing w:val="11"/>
          <w:sz w:val="16"/>
        </w:rPr>
        <w:t>FIGURE</w:t>
      </w:r>
      <w:r>
        <w:rPr>
          <w:b/>
          <w:color w:val="231F20"/>
          <w:spacing w:val="31"/>
          <w:sz w:val="16"/>
        </w:rPr>
        <w:t xml:space="preserve"> </w:t>
      </w:r>
      <w:r>
        <w:rPr>
          <w:b/>
          <w:color w:val="231F20"/>
          <w:spacing w:val="-10"/>
          <w:sz w:val="16"/>
        </w:rPr>
        <w:t>7</w:t>
      </w:r>
      <w:r>
        <w:rPr>
          <w:b/>
          <w:color w:val="231F20"/>
          <w:sz w:val="16"/>
        </w:rPr>
        <w:tab/>
      </w:r>
      <w:r>
        <w:rPr>
          <w:color w:val="231F20"/>
          <w:spacing w:val="-4"/>
          <w:sz w:val="16"/>
        </w:rPr>
        <w:t>Third</w:t>
      </w:r>
      <w:r>
        <w:rPr>
          <w:color w:val="231F20"/>
          <w:sz w:val="16"/>
        </w:rPr>
        <w:t xml:space="preserve"> </w:t>
      </w:r>
      <w:r>
        <w:rPr>
          <w:color w:val="231F20"/>
          <w:spacing w:val="-4"/>
          <w:sz w:val="16"/>
        </w:rPr>
        <w:t>scenario</w:t>
      </w:r>
      <w:r>
        <w:rPr>
          <w:color w:val="231F20"/>
          <w:sz w:val="16"/>
        </w:rPr>
        <w:t xml:space="preserve"> </w:t>
      </w:r>
      <w:r>
        <w:rPr>
          <w:color w:val="231F20"/>
          <w:spacing w:val="-4"/>
          <w:sz w:val="16"/>
        </w:rPr>
        <w:t>oF</w:t>
      </w:r>
      <w:r>
        <w:rPr>
          <w:color w:val="231F20"/>
          <w:spacing w:val="1"/>
          <w:sz w:val="16"/>
        </w:rPr>
        <w:t xml:space="preserve"> </w:t>
      </w:r>
      <w:r>
        <w:rPr>
          <w:color w:val="231F20"/>
          <w:spacing w:val="-4"/>
          <w:sz w:val="16"/>
        </w:rPr>
        <w:t>transport</w:t>
      </w:r>
      <w:r>
        <w:rPr>
          <w:color w:val="231F20"/>
          <w:sz w:val="16"/>
        </w:rPr>
        <w:t xml:space="preserve"> </w:t>
      </w:r>
      <w:r>
        <w:rPr>
          <w:color w:val="231F20"/>
          <w:spacing w:val="-4"/>
          <w:sz w:val="16"/>
        </w:rPr>
        <w:t>network</w:t>
      </w:r>
      <w:r>
        <w:rPr>
          <w:color w:val="231F20"/>
          <w:spacing w:val="1"/>
          <w:sz w:val="16"/>
        </w:rPr>
        <w:t xml:space="preserve"> </w:t>
      </w:r>
      <w:r>
        <w:rPr>
          <w:color w:val="231F20"/>
          <w:spacing w:val="-4"/>
          <w:sz w:val="16"/>
        </w:rPr>
        <w:t>layout</w:t>
      </w:r>
      <w:r>
        <w:rPr>
          <w:color w:val="231F20"/>
          <w:sz w:val="16"/>
        </w:rPr>
        <w:t xml:space="preserve"> </w:t>
      </w:r>
      <w:r>
        <w:rPr>
          <w:color w:val="231F20"/>
          <w:spacing w:val="-4"/>
          <w:sz w:val="16"/>
        </w:rPr>
        <w:t>[</w:t>
      </w:r>
      <w:r>
        <w:fldChar w:fldCharType="begin"/>
      </w:r>
      <w:r>
        <w:instrText xml:space="preserve"> HYPERLINK \l "_bookmark46" </w:instrText>
      </w:r>
      <w:r>
        <w:fldChar w:fldCharType="separate"/>
      </w:r>
      <w:r>
        <w:rPr>
          <w:color w:val="2462AA"/>
          <w:spacing w:val="-4"/>
          <w:sz w:val="16"/>
        </w:rPr>
        <w:t>1t</w:t>
      </w:r>
      <w:r>
        <w:rPr>
          <w:color w:val="2462AA"/>
          <w:spacing w:val="-4"/>
          <w:sz w:val="16"/>
        </w:rPr>
        <w:fldChar w:fldCharType="end"/>
      </w:r>
      <w:r>
        <w:rPr>
          <w:color w:val="231F20"/>
          <w:spacing w:val="-4"/>
          <w:sz w:val="16"/>
        </w:rPr>
        <w:t>]</w:t>
      </w:r>
    </w:p>
    <w:p w14:paraId="4CF43600">
      <w:pPr>
        <w:tabs>
          <w:tab w:val="left" w:pos="1114"/>
        </w:tabs>
        <w:spacing w:before="88"/>
        <w:ind w:left="60" w:right="0" w:firstLine="0"/>
        <w:jc w:val="left"/>
        <w:rPr>
          <w:sz w:val="16"/>
        </w:rPr>
      </w:pPr>
      <w:r>
        <w:br w:type="column"/>
      </w:r>
      <w:r>
        <w:rPr>
          <w:b/>
          <w:color w:val="231F20"/>
          <w:spacing w:val="11"/>
          <w:sz w:val="16"/>
        </w:rPr>
        <w:t>FIGURE</w:t>
      </w:r>
      <w:r>
        <w:rPr>
          <w:b/>
          <w:color w:val="231F20"/>
          <w:spacing w:val="31"/>
          <w:sz w:val="16"/>
        </w:rPr>
        <w:t xml:space="preserve"> </w:t>
      </w:r>
      <w:r>
        <w:rPr>
          <w:b/>
          <w:color w:val="231F20"/>
          <w:spacing w:val="-10"/>
          <w:sz w:val="16"/>
        </w:rPr>
        <w:t>8</w:t>
      </w:r>
      <w:r>
        <w:rPr>
          <w:b/>
          <w:color w:val="231F20"/>
          <w:sz w:val="16"/>
        </w:rPr>
        <w:tab/>
      </w:r>
      <w:r>
        <w:rPr>
          <w:color w:val="231F20"/>
          <w:spacing w:val="-4"/>
          <w:sz w:val="16"/>
        </w:rPr>
        <w:t>ffourth</w:t>
      </w:r>
      <w:r>
        <w:rPr>
          <w:color w:val="231F20"/>
          <w:spacing w:val="-1"/>
          <w:sz w:val="16"/>
        </w:rPr>
        <w:t xml:space="preserve"> </w:t>
      </w:r>
      <w:r>
        <w:rPr>
          <w:color w:val="231F20"/>
          <w:spacing w:val="-4"/>
          <w:sz w:val="16"/>
        </w:rPr>
        <w:t>scenario</w:t>
      </w:r>
      <w:r>
        <w:rPr>
          <w:color w:val="231F20"/>
          <w:spacing w:val="-1"/>
          <w:sz w:val="16"/>
        </w:rPr>
        <w:t xml:space="preserve"> </w:t>
      </w:r>
      <w:r>
        <w:rPr>
          <w:color w:val="231F20"/>
          <w:spacing w:val="-4"/>
          <w:sz w:val="16"/>
        </w:rPr>
        <w:t>oF</w:t>
      </w:r>
      <w:r>
        <w:rPr>
          <w:color w:val="231F20"/>
          <w:sz w:val="16"/>
        </w:rPr>
        <w:t xml:space="preserve"> </w:t>
      </w:r>
      <w:r>
        <w:rPr>
          <w:color w:val="231F20"/>
          <w:spacing w:val="-4"/>
          <w:sz w:val="16"/>
        </w:rPr>
        <w:t>transport</w:t>
      </w:r>
      <w:r>
        <w:rPr>
          <w:color w:val="231F20"/>
          <w:spacing w:val="-1"/>
          <w:sz w:val="16"/>
        </w:rPr>
        <w:t xml:space="preserve"> </w:t>
      </w:r>
      <w:r>
        <w:rPr>
          <w:color w:val="231F20"/>
          <w:spacing w:val="-4"/>
          <w:sz w:val="16"/>
        </w:rPr>
        <w:t>network</w:t>
      </w:r>
      <w:r>
        <w:rPr>
          <w:color w:val="231F20"/>
          <w:sz w:val="16"/>
        </w:rPr>
        <w:t xml:space="preserve"> </w:t>
      </w:r>
      <w:r>
        <w:rPr>
          <w:color w:val="231F20"/>
          <w:spacing w:val="-4"/>
          <w:sz w:val="16"/>
        </w:rPr>
        <w:t>layout</w:t>
      </w:r>
      <w:r>
        <w:rPr>
          <w:color w:val="231F20"/>
          <w:spacing w:val="-1"/>
          <w:sz w:val="16"/>
        </w:rPr>
        <w:t xml:space="preserve"> </w:t>
      </w:r>
      <w:r>
        <w:rPr>
          <w:color w:val="231F20"/>
          <w:spacing w:val="-4"/>
          <w:sz w:val="16"/>
        </w:rPr>
        <w:t>[</w:t>
      </w:r>
      <w:r>
        <w:fldChar w:fldCharType="begin"/>
      </w:r>
      <w:r>
        <w:instrText xml:space="preserve"> HYPERLINK \l "_bookmark46" </w:instrText>
      </w:r>
      <w:r>
        <w:fldChar w:fldCharType="separate"/>
      </w:r>
      <w:r>
        <w:rPr>
          <w:color w:val="2462AA"/>
          <w:spacing w:val="-4"/>
          <w:sz w:val="16"/>
        </w:rPr>
        <w:t>1t</w:t>
      </w:r>
      <w:r>
        <w:rPr>
          <w:color w:val="2462AA"/>
          <w:spacing w:val="-4"/>
          <w:sz w:val="16"/>
        </w:rPr>
        <w:fldChar w:fldCharType="end"/>
      </w:r>
      <w:r>
        <w:rPr>
          <w:color w:val="231F20"/>
          <w:spacing w:val="-4"/>
          <w:sz w:val="16"/>
        </w:rPr>
        <w:t>]</w:t>
      </w:r>
    </w:p>
    <w:p w14:paraId="20C0C7FF">
      <w:pPr>
        <w:pStyle w:val="9"/>
      </w:pPr>
    </w:p>
    <w:p w14:paraId="4DAADDE7">
      <w:pPr>
        <w:pStyle w:val="9"/>
        <w:spacing w:before="107"/>
      </w:pPr>
      <w:r>
        <w:drawing>
          <wp:anchor distT="0" distB="0" distL="0" distR="0" simplePos="0" relativeHeight="251692032" behindDoc="1" locked="0" layoutInCell="1" allowOverlap="1">
            <wp:simplePos x="0" y="0"/>
            <wp:positionH relativeFrom="page">
              <wp:posOffset>3912870</wp:posOffset>
            </wp:positionH>
            <wp:positionV relativeFrom="paragraph">
              <wp:posOffset>229235</wp:posOffset>
            </wp:positionV>
            <wp:extent cx="3051175" cy="2185670"/>
            <wp:effectExtent l="0" t="0" r="0" b="0"/>
            <wp:wrapTopAndBottom/>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9" cstate="print"/>
                    <a:stretch>
                      <a:fillRect/>
                    </a:stretch>
                  </pic:blipFill>
                  <pic:spPr>
                    <a:xfrm>
                      <a:off x="0" y="0"/>
                      <a:ext cx="3051191" cy="2185416"/>
                    </a:xfrm>
                    <a:prstGeom prst="rect">
                      <a:avLst/>
                    </a:prstGeom>
                  </pic:spPr>
                </pic:pic>
              </a:graphicData>
            </a:graphic>
          </wp:anchor>
        </w:drawing>
      </w:r>
    </w:p>
    <w:p w14:paraId="398F26B8">
      <w:pPr>
        <w:pStyle w:val="9"/>
        <w:spacing w:before="41"/>
        <w:rPr>
          <w:sz w:val="16"/>
        </w:rPr>
      </w:pPr>
    </w:p>
    <w:p w14:paraId="7056750C">
      <w:pPr>
        <w:tabs>
          <w:tab w:val="left" w:pos="1114"/>
        </w:tabs>
        <w:spacing w:before="0"/>
        <w:ind w:left="60" w:right="0" w:firstLine="0"/>
        <w:jc w:val="left"/>
        <w:rPr>
          <w:sz w:val="16"/>
        </w:rPr>
      </w:pPr>
      <w:r>
        <w:rPr>
          <w:b/>
          <w:color w:val="231F20"/>
          <w:spacing w:val="11"/>
          <w:sz w:val="16"/>
        </w:rPr>
        <w:t>FIGURE</w:t>
      </w:r>
      <w:r>
        <w:rPr>
          <w:b/>
          <w:color w:val="231F20"/>
          <w:spacing w:val="31"/>
          <w:sz w:val="16"/>
        </w:rPr>
        <w:t xml:space="preserve"> </w:t>
      </w:r>
      <w:r>
        <w:rPr>
          <w:b/>
          <w:color w:val="231F20"/>
          <w:spacing w:val="-10"/>
          <w:sz w:val="16"/>
        </w:rPr>
        <w:t>9</w:t>
      </w:r>
      <w:r>
        <w:rPr>
          <w:b/>
          <w:color w:val="231F20"/>
          <w:sz w:val="16"/>
        </w:rPr>
        <w:tab/>
      </w:r>
      <w:r>
        <w:rPr>
          <w:color w:val="231F20"/>
          <w:spacing w:val="-4"/>
          <w:sz w:val="16"/>
        </w:rPr>
        <w:t>2G,</w:t>
      </w:r>
      <w:r>
        <w:rPr>
          <w:color w:val="231F20"/>
          <w:spacing w:val="-1"/>
          <w:sz w:val="16"/>
        </w:rPr>
        <w:t xml:space="preserve"> </w:t>
      </w:r>
      <w:r>
        <w:rPr>
          <w:color w:val="231F20"/>
          <w:spacing w:val="-4"/>
          <w:sz w:val="16"/>
        </w:rPr>
        <w:t>3G,</w:t>
      </w:r>
      <w:r>
        <w:rPr>
          <w:color w:val="231F20"/>
          <w:spacing w:val="-1"/>
          <w:sz w:val="16"/>
        </w:rPr>
        <w:t xml:space="preserve"> </w:t>
      </w:r>
      <w:r>
        <w:rPr>
          <w:color w:val="231F20"/>
          <w:spacing w:val="-4"/>
          <w:sz w:val="16"/>
        </w:rPr>
        <w:t>and</w:t>
      </w:r>
      <w:r>
        <w:rPr>
          <w:color w:val="231F20"/>
          <w:spacing w:val="-1"/>
          <w:sz w:val="16"/>
        </w:rPr>
        <w:t xml:space="preserve"> </w:t>
      </w:r>
      <w:r>
        <w:rPr>
          <w:color w:val="231F20"/>
          <w:spacing w:val="-4"/>
          <w:sz w:val="16"/>
        </w:rPr>
        <w:t>3.5G</w:t>
      </w:r>
      <w:r>
        <w:rPr>
          <w:color w:val="231F20"/>
          <w:spacing w:val="-1"/>
          <w:sz w:val="16"/>
        </w:rPr>
        <w:t xml:space="preserve"> </w:t>
      </w:r>
      <w:r>
        <w:rPr>
          <w:color w:val="231F20"/>
          <w:spacing w:val="-4"/>
          <w:sz w:val="16"/>
        </w:rPr>
        <w:t>backhaul</w:t>
      </w:r>
      <w:r>
        <w:rPr>
          <w:color w:val="231F20"/>
          <w:sz w:val="16"/>
        </w:rPr>
        <w:t xml:space="preserve"> </w:t>
      </w:r>
      <w:r>
        <w:rPr>
          <w:color w:val="231F20"/>
          <w:spacing w:val="-4"/>
          <w:sz w:val="16"/>
        </w:rPr>
        <w:t>network</w:t>
      </w:r>
      <w:r>
        <w:rPr>
          <w:color w:val="231F20"/>
          <w:spacing w:val="-1"/>
          <w:sz w:val="16"/>
        </w:rPr>
        <w:t xml:space="preserve"> </w:t>
      </w:r>
      <w:r>
        <w:rPr>
          <w:color w:val="231F20"/>
          <w:spacing w:val="-4"/>
          <w:sz w:val="16"/>
        </w:rPr>
        <w:t>evolution</w:t>
      </w:r>
      <w:r>
        <w:rPr>
          <w:color w:val="231F20"/>
          <w:spacing w:val="-1"/>
          <w:sz w:val="16"/>
        </w:rPr>
        <w:t xml:space="preserve"> </w:t>
      </w:r>
      <w:r>
        <w:rPr>
          <w:color w:val="231F20"/>
          <w:spacing w:val="-4"/>
          <w:sz w:val="16"/>
        </w:rPr>
        <w:t>[</w:t>
      </w:r>
      <w:r>
        <w:fldChar w:fldCharType="begin"/>
      </w:r>
      <w:r>
        <w:instrText xml:space="preserve"> HYPERLINK \l "_bookmark49" </w:instrText>
      </w:r>
      <w:r>
        <w:fldChar w:fldCharType="separate"/>
      </w:r>
      <w:r>
        <w:rPr>
          <w:color w:val="2462AA"/>
          <w:spacing w:val="-4"/>
          <w:sz w:val="16"/>
        </w:rPr>
        <w:t>21</w:t>
      </w:r>
      <w:r>
        <w:rPr>
          <w:color w:val="2462AA"/>
          <w:spacing w:val="-4"/>
          <w:sz w:val="16"/>
        </w:rPr>
        <w:fldChar w:fldCharType="end"/>
      </w:r>
      <w:r>
        <w:rPr>
          <w:color w:val="231F20"/>
          <w:spacing w:val="-4"/>
          <w:sz w:val="16"/>
        </w:rPr>
        <w:t>]</w:t>
      </w:r>
    </w:p>
    <w:p w14:paraId="4D6C6A65">
      <w:pPr>
        <w:pStyle w:val="9"/>
        <w:rPr>
          <w:sz w:val="16"/>
        </w:rPr>
      </w:pPr>
    </w:p>
    <w:p w14:paraId="0E978B26">
      <w:pPr>
        <w:pStyle w:val="9"/>
        <w:spacing w:before="171"/>
        <w:rPr>
          <w:sz w:val="16"/>
        </w:rPr>
      </w:pPr>
    </w:p>
    <w:p w14:paraId="15B7C74C">
      <w:pPr>
        <w:pStyle w:val="9"/>
        <w:spacing w:line="249" w:lineRule="auto"/>
        <w:ind w:left="60" w:right="62"/>
        <w:jc w:val="both"/>
      </w:pPr>
      <w:r>
        <w:t>cations,</w:t>
      </w:r>
      <w:r>
        <w:rPr>
          <w:spacing w:val="-7"/>
        </w:rPr>
        <w:t xml:space="preserve"> </w:t>
      </w:r>
      <w:r>
        <w:t>deployment</w:t>
      </w:r>
      <w:r>
        <w:rPr>
          <w:spacing w:val="-7"/>
        </w:rPr>
        <w:t xml:space="preserve"> </w:t>
      </w:r>
      <w:r>
        <w:t>scenarios,</w:t>
      </w:r>
      <w:r>
        <w:rPr>
          <w:spacing w:val="-7"/>
        </w:rPr>
        <w:t xml:space="preserve"> </w:t>
      </w:r>
      <w:r>
        <w:t>market</w:t>
      </w:r>
      <w:r>
        <w:rPr>
          <w:spacing w:val="-7"/>
        </w:rPr>
        <w:t xml:space="preserve"> </w:t>
      </w:r>
      <w:r>
        <w:t>environment,</w:t>
      </w:r>
      <w:r>
        <w:rPr>
          <w:spacing w:val="-7"/>
        </w:rPr>
        <w:t xml:space="preserve"> </w:t>
      </w:r>
      <w:r>
        <w:t>existing inFrastructure, etc.</w:t>
      </w:r>
    </w:p>
    <w:p w14:paraId="26AFB385">
      <w:pPr>
        <w:pStyle w:val="9"/>
        <w:spacing w:before="210"/>
      </w:pPr>
    </w:p>
    <w:p w14:paraId="1499DF71">
      <w:pPr>
        <w:pStyle w:val="3"/>
        <w:numPr>
          <w:ilvl w:val="0"/>
          <w:numId w:val="1"/>
        </w:numPr>
        <w:tabs>
          <w:tab w:val="left" w:pos="660"/>
        </w:tabs>
        <w:spacing w:before="0" w:after="0" w:line="240" w:lineRule="auto"/>
        <w:ind w:left="660" w:right="0" w:hanging="600"/>
        <w:jc w:val="left"/>
      </w:pPr>
      <w:r>
        <mc:AlternateContent>
          <mc:Choice Requires="wps">
            <w:drawing>
              <wp:anchor distT="0" distB="0" distL="0" distR="0" simplePos="0" relativeHeight="251679744" behindDoc="1" locked="0" layoutInCell="1" allowOverlap="1">
                <wp:simplePos x="0" y="0"/>
                <wp:positionH relativeFrom="page">
                  <wp:posOffset>4121150</wp:posOffset>
                </wp:positionH>
                <wp:positionV relativeFrom="paragraph">
                  <wp:posOffset>41275</wp:posOffset>
                </wp:positionV>
                <wp:extent cx="1270" cy="101600"/>
                <wp:effectExtent l="0" t="0" r="0" b="0"/>
                <wp:wrapNone/>
                <wp:docPr id="69" name="Graphic 69"/>
                <wp:cNvGraphicFramePr/>
                <a:graphic xmlns:a="http://schemas.openxmlformats.org/drawingml/2006/main">
                  <a:graphicData uri="http://schemas.microsoft.com/office/word/2010/wordprocessingShape">
                    <wps:wsp>
                      <wps:cNvSpPr/>
                      <wps:spPr>
                        <a:xfrm>
                          <a:off x="0" y="0"/>
                          <a:ext cx="1270" cy="101600"/>
                        </a:xfrm>
                        <a:custGeom>
                          <a:avLst/>
                          <a:gdLst/>
                          <a:ahLst/>
                          <a:cxnLst/>
                          <a:rect l="l" t="t" r="r" b="b"/>
                          <a:pathLst>
                            <a:path h="101600">
                              <a:moveTo>
                                <a:pt x="0" y="101269"/>
                              </a:moveTo>
                              <a:lnTo>
                                <a:pt x="0" y="0"/>
                              </a:lnTo>
                            </a:path>
                          </a:pathLst>
                        </a:custGeom>
                        <a:ln w="6400">
                          <a:solidFill>
                            <a:srgbClr val="000000"/>
                          </a:solidFill>
                          <a:prstDash val="solid"/>
                        </a:ln>
                      </wps:spPr>
                      <wps:bodyPr wrap="square" lIns="0" tIns="0" rIns="0" bIns="0" rtlCol="0">
                        <a:noAutofit/>
                      </wps:bodyPr>
                    </wps:wsp>
                  </a:graphicData>
                </a:graphic>
              </wp:anchor>
            </w:drawing>
          </mc:Choice>
          <mc:Fallback>
            <w:pict>
              <v:shape id="Graphic 69" o:spid="_x0000_s1026" o:spt="100" style="position:absolute;left:0pt;margin-left:324.5pt;margin-top:3.25pt;height:8pt;width:0.1pt;mso-position-horizontal-relative:page;z-index:-251636736;mso-width-relative:page;mso-height-relative:page;" filled="f" stroked="t" coordsize="1,101600" o:gfxdata="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hlqERtUAAAAIAQAADwAAAAAAAAABACAA&#10;AAAiAAAAZHJzL2Rvd25yZXYueG1sUEsBAhQAFAAAAAgAh07iQFJdmFAQAgAAeQQAAA4AAAAAAAAA&#10;AQAgAAAAJAEAAGRycy9lMm9Eb2MueG1sUEsFBgAAAAAGAAYAWQEAAKYFAAAAAA==&#10;" path="m0,101269l0,0e">
                <v:fill on="f" focussize="0,0"/>
                <v:stroke weight="0.503937007874016pt" color="#000000" joinstyle="round"/>
                <v:imagedata o:title=""/>
                <o:lock v:ext="edit" aspectratio="f"/>
                <v:textbox inset="0mm,0mm,0mm,0mm"/>
              </v:shape>
            </w:pict>
          </mc:Fallback>
        </mc:AlternateContent>
      </w:r>
      <w:r>
        <w:rPr>
          <w:spacing w:val="-8"/>
        </w:rPr>
        <w:t>BACKHAUL</w:t>
      </w:r>
      <w:r>
        <w:rPr>
          <w:spacing w:val="-7"/>
        </w:rPr>
        <w:t xml:space="preserve"> </w:t>
      </w:r>
      <w:r>
        <w:rPr>
          <w:spacing w:val="-2"/>
        </w:rPr>
        <w:t>NETWORK</w:t>
      </w:r>
    </w:p>
    <w:p w14:paraId="515319C3">
      <w:pPr>
        <w:pStyle w:val="9"/>
        <w:spacing w:before="240" w:line="249" w:lineRule="auto"/>
        <w:ind w:left="60" w:right="62"/>
        <w:jc w:val="both"/>
      </w:pPr>
      <w:r>
        <w:rPr>
          <w:spacing w:val="-4"/>
        </w:rPr>
        <w:t xml:space="preserve">Over the last 20 years, backhaul networks have developed with </w:t>
      </w:r>
      <w:r>
        <w:t>each</w:t>
      </w:r>
      <w:r>
        <w:rPr>
          <w:spacing w:val="-13"/>
        </w:rPr>
        <w:t xml:space="preserve"> </w:t>
      </w:r>
      <w:r>
        <w:t>generation</w:t>
      </w:r>
      <w:r>
        <w:rPr>
          <w:spacing w:val="-12"/>
        </w:rPr>
        <w:t xml:space="preserve"> </w:t>
      </w:r>
      <w:r>
        <w:t>oF</w:t>
      </w:r>
      <w:r>
        <w:rPr>
          <w:spacing w:val="-13"/>
        </w:rPr>
        <w:t xml:space="preserve"> </w:t>
      </w:r>
      <w:r>
        <w:t>mobile</w:t>
      </w:r>
      <w:r>
        <w:rPr>
          <w:spacing w:val="-12"/>
        </w:rPr>
        <w:t xml:space="preserve"> </w:t>
      </w:r>
      <w:r>
        <w:t>networks.</w:t>
      </w:r>
      <w:r>
        <w:rPr>
          <w:spacing w:val="-13"/>
        </w:rPr>
        <w:t xml:space="preserve"> </w:t>
      </w:r>
      <w:r>
        <w:t>McClelland</w:t>
      </w:r>
      <w:r>
        <w:rPr>
          <w:spacing w:val="-12"/>
        </w:rPr>
        <w:t xml:space="preserve"> </w:t>
      </w:r>
      <w:r>
        <w:t>[</w:t>
      </w:r>
      <w:r>
        <w:fldChar w:fldCharType="begin"/>
      </w:r>
      <w:r>
        <w:instrText xml:space="preserve"> HYPERLINK \l "_bookmark48" </w:instrText>
      </w:r>
      <w:r>
        <w:fldChar w:fldCharType="separate"/>
      </w:r>
      <w:r>
        <w:rPr>
          <w:color w:val="2462AA"/>
        </w:rPr>
        <w:t>20</w:t>
      </w:r>
      <w:r>
        <w:rPr>
          <w:color w:val="2462AA"/>
        </w:rPr>
        <w:fldChar w:fldCharType="end"/>
      </w:r>
      <w:r>
        <w:t>],</w:t>
      </w:r>
      <w:r>
        <w:rPr>
          <w:spacing w:val="-13"/>
        </w:rPr>
        <w:t xml:space="preserve"> </w:t>
      </w:r>
      <w:r>
        <w:t>Erics-</w:t>
      </w:r>
      <w:r>
        <w:rPr>
          <w:spacing w:val="-4"/>
        </w:rPr>
        <w:t xml:space="preserve">son’s expert, discussed the backhaul networks evaluation From </w:t>
      </w:r>
      <w:r>
        <w:t xml:space="preserve">1 to 5G. Ke stated that the transport networks implemented </w:t>
      </w:r>
      <w:r>
        <w:rPr>
          <w:spacing w:val="-6"/>
        </w:rPr>
        <w:t>and designed For the previous mobile generation will be insuFfi-cient For the new era oF 5G.</w:t>
      </w:r>
      <w:r>
        <w:rPr>
          <w:spacing w:val="-3"/>
        </w:rPr>
        <w:t xml:space="preserve"> </w:t>
      </w:r>
      <w:r>
        <w:rPr>
          <w:spacing w:val="-6"/>
        </w:rPr>
        <w:t>NEC</w:t>
      </w:r>
      <w:r>
        <w:rPr>
          <w:spacing w:val="-3"/>
        </w:rPr>
        <w:t xml:space="preserve"> </w:t>
      </w:r>
      <w:r>
        <w:rPr>
          <w:spacing w:val="-6"/>
        </w:rPr>
        <w:t>[</w:t>
      </w:r>
      <w:r>
        <w:fldChar w:fldCharType="begin"/>
      </w:r>
      <w:r>
        <w:instrText xml:space="preserve"> HYPERLINK \l "_bookmark49" </w:instrText>
      </w:r>
      <w:r>
        <w:fldChar w:fldCharType="separate"/>
      </w:r>
      <w:r>
        <w:rPr>
          <w:color w:val="2462AA"/>
          <w:spacing w:val="-6"/>
        </w:rPr>
        <w:t>21</w:t>
      </w:r>
      <w:r>
        <w:rPr>
          <w:color w:val="2462AA"/>
          <w:spacing w:val="-6"/>
        </w:rPr>
        <w:fldChar w:fldCharType="end"/>
      </w:r>
      <w:r>
        <w:rPr>
          <w:spacing w:val="-6"/>
        </w:rPr>
        <w:t>] and Raza [</w:t>
      </w:r>
      <w:r>
        <w:fldChar w:fldCharType="begin"/>
      </w:r>
      <w:r>
        <w:instrText xml:space="preserve"> HYPERLINK \l "_bookmark50" </w:instrText>
      </w:r>
      <w:r>
        <w:fldChar w:fldCharType="separate"/>
      </w:r>
      <w:r>
        <w:rPr>
          <w:color w:val="2462AA"/>
          <w:spacing w:val="-6"/>
        </w:rPr>
        <w:t>22</w:t>
      </w:r>
      <w:r>
        <w:rPr>
          <w:color w:val="2462AA"/>
          <w:spacing w:val="-6"/>
        </w:rPr>
        <w:fldChar w:fldCharType="end"/>
      </w:r>
      <w:r>
        <w:rPr>
          <w:spacing w:val="-6"/>
        </w:rPr>
        <w:t>] stated</w:t>
      </w:r>
      <w:r>
        <w:rPr>
          <w:spacing w:val="-3"/>
        </w:rPr>
        <w:t xml:space="preserve"> </w:t>
      </w:r>
      <w:r>
        <w:rPr>
          <w:spacing w:val="-6"/>
        </w:rPr>
        <w:t xml:space="preserve">that </w:t>
      </w:r>
      <w:r>
        <w:rPr>
          <w:spacing w:val="-4"/>
        </w:rPr>
        <w:t>the</w:t>
      </w:r>
      <w:r>
        <w:rPr>
          <w:spacing w:val="-7"/>
        </w:rPr>
        <w:t xml:space="preserve"> </w:t>
      </w:r>
      <w:r>
        <w:rPr>
          <w:spacing w:val="-4"/>
        </w:rPr>
        <w:t>migration</w:t>
      </w:r>
      <w:r>
        <w:rPr>
          <w:spacing w:val="-7"/>
        </w:rPr>
        <w:t xml:space="preserve"> </w:t>
      </w:r>
      <w:r>
        <w:rPr>
          <w:spacing w:val="-4"/>
        </w:rPr>
        <w:t>From</w:t>
      </w:r>
      <w:r>
        <w:rPr>
          <w:spacing w:val="-7"/>
        </w:rPr>
        <w:t xml:space="preserve"> </w:t>
      </w:r>
      <w:r>
        <w:rPr>
          <w:spacing w:val="-4"/>
        </w:rPr>
        <w:t>first</w:t>
      </w:r>
      <w:r>
        <w:rPr>
          <w:spacing w:val="-7"/>
        </w:rPr>
        <w:t xml:space="preserve"> </w:t>
      </w:r>
      <w:r>
        <w:rPr>
          <w:spacing w:val="-4"/>
        </w:rPr>
        <w:t>generation</w:t>
      </w:r>
      <w:r>
        <w:rPr>
          <w:spacing w:val="-7"/>
        </w:rPr>
        <w:t xml:space="preserve"> </w:t>
      </w:r>
      <w:r>
        <w:rPr>
          <w:spacing w:val="-4"/>
        </w:rPr>
        <w:t>(1G)</w:t>
      </w:r>
      <w:r>
        <w:rPr>
          <w:spacing w:val="-7"/>
        </w:rPr>
        <w:t xml:space="preserve"> </w:t>
      </w:r>
      <w:r>
        <w:rPr>
          <w:spacing w:val="-4"/>
        </w:rPr>
        <w:t>and</w:t>
      </w:r>
      <w:r>
        <w:rPr>
          <w:spacing w:val="-7"/>
        </w:rPr>
        <w:t xml:space="preserve"> </w:t>
      </w:r>
      <w:r>
        <w:rPr>
          <w:spacing w:val="-4"/>
        </w:rPr>
        <w:t>second</w:t>
      </w:r>
      <w:r>
        <w:rPr>
          <w:spacing w:val="-7"/>
        </w:rPr>
        <w:t xml:space="preserve"> </w:t>
      </w:r>
      <w:r>
        <w:rPr>
          <w:spacing w:val="-4"/>
        </w:rPr>
        <w:t>generation (2G) mobile networks used Time Division Multiplexed (TDM) and</w:t>
      </w:r>
      <w:r>
        <w:rPr>
          <w:spacing w:val="-9"/>
        </w:rPr>
        <w:t xml:space="preserve"> </w:t>
      </w:r>
      <w:r>
        <w:rPr>
          <w:spacing w:val="-4"/>
        </w:rPr>
        <w:t>Asynchronous</w:t>
      </w:r>
      <w:r>
        <w:rPr>
          <w:spacing w:val="-8"/>
        </w:rPr>
        <w:t xml:space="preserve"> </w:t>
      </w:r>
      <w:r>
        <w:rPr>
          <w:spacing w:val="-4"/>
        </w:rPr>
        <w:t>TransFer</w:t>
      </w:r>
      <w:r>
        <w:rPr>
          <w:spacing w:val="-9"/>
        </w:rPr>
        <w:t xml:space="preserve"> </w:t>
      </w:r>
      <w:r>
        <w:rPr>
          <w:spacing w:val="-4"/>
        </w:rPr>
        <w:t>Mode</w:t>
      </w:r>
      <w:r>
        <w:rPr>
          <w:spacing w:val="-8"/>
        </w:rPr>
        <w:t xml:space="preserve"> </w:t>
      </w:r>
      <w:r>
        <w:rPr>
          <w:spacing w:val="-4"/>
        </w:rPr>
        <w:t>(ATM)</w:t>
      </w:r>
      <w:r>
        <w:rPr>
          <w:spacing w:val="-9"/>
        </w:rPr>
        <w:t xml:space="preserve"> </w:t>
      </w:r>
      <w:r>
        <w:rPr>
          <w:spacing w:val="-4"/>
        </w:rPr>
        <w:t>technology</w:t>
      </w:r>
      <w:r>
        <w:rPr>
          <w:spacing w:val="-8"/>
        </w:rPr>
        <w:t xml:space="preserve"> </w:t>
      </w:r>
      <w:r>
        <w:rPr>
          <w:spacing w:val="-4"/>
        </w:rPr>
        <w:t>that</w:t>
      </w:r>
      <w:r>
        <w:rPr>
          <w:spacing w:val="-9"/>
        </w:rPr>
        <w:t xml:space="preserve"> </w:t>
      </w:r>
      <w:r>
        <w:rPr>
          <w:spacing w:val="-4"/>
        </w:rPr>
        <w:t>sup-</w:t>
      </w:r>
      <w:r>
        <w:t>ported</w:t>
      </w:r>
      <w:r>
        <w:rPr>
          <w:spacing w:val="-8"/>
        </w:rPr>
        <w:t xml:space="preserve"> </w:t>
      </w:r>
      <w:r>
        <w:t>voice</w:t>
      </w:r>
      <w:r>
        <w:rPr>
          <w:spacing w:val="-8"/>
        </w:rPr>
        <w:t xml:space="preserve"> </w:t>
      </w:r>
      <w:r>
        <w:t>traFfic</w:t>
      </w:r>
      <w:r>
        <w:rPr>
          <w:spacing w:val="-8"/>
        </w:rPr>
        <w:t xml:space="preserve"> </w:t>
      </w:r>
      <w:r>
        <w:t>only,</w:t>
      </w:r>
      <w:r>
        <w:rPr>
          <w:spacing w:val="-8"/>
        </w:rPr>
        <w:t xml:space="preserve"> </w:t>
      </w:r>
      <w:r>
        <w:t>to</w:t>
      </w:r>
      <w:r>
        <w:rPr>
          <w:spacing w:val="-8"/>
        </w:rPr>
        <w:t xml:space="preserve"> </w:t>
      </w:r>
      <w:r>
        <w:t>the</w:t>
      </w:r>
      <w:r>
        <w:rPr>
          <w:spacing w:val="-8"/>
        </w:rPr>
        <w:t xml:space="preserve"> </w:t>
      </w:r>
      <w:r>
        <w:t>third</w:t>
      </w:r>
      <w:r>
        <w:rPr>
          <w:spacing w:val="-8"/>
        </w:rPr>
        <w:t xml:space="preserve"> </w:t>
      </w:r>
      <w:r>
        <w:t>generation</w:t>
      </w:r>
      <w:r>
        <w:rPr>
          <w:spacing w:val="-8"/>
        </w:rPr>
        <w:t xml:space="preserve"> </w:t>
      </w:r>
      <w:r>
        <w:t>(3G)</w:t>
      </w:r>
      <w:r>
        <w:rPr>
          <w:spacing w:val="-8"/>
        </w:rPr>
        <w:t xml:space="preserve"> </w:t>
      </w:r>
      <w:r>
        <w:t xml:space="preserve">mobile network that required a new transport network with rnternet Protocol (rP) technology that supported the new data appli-cations, as shown in ffigure </w:t>
      </w:r>
      <w:r>
        <w:fldChar w:fldCharType="begin"/>
      </w:r>
      <w:r>
        <w:instrText xml:space="preserve"> HYPERLINK \l "_bookmark6" </w:instrText>
      </w:r>
      <w:r>
        <w:fldChar w:fldCharType="separate"/>
      </w:r>
      <w:r>
        <w:rPr>
          <w:color w:val="2462AA"/>
        </w:rPr>
        <w:t>t</w:t>
      </w:r>
      <w:r>
        <w:rPr>
          <w:color w:val="2462AA"/>
        </w:rPr>
        <w:fldChar w:fldCharType="end"/>
      </w:r>
      <w:r>
        <w:t>, the evolution From phase 1 to phase 3.</w:t>
      </w:r>
    </w:p>
    <w:p w14:paraId="5F8B53ED">
      <w:pPr>
        <w:pStyle w:val="9"/>
        <w:spacing w:line="249" w:lineRule="auto"/>
        <w:ind w:left="60" w:right="62" w:firstLine="199"/>
        <w:jc w:val="both"/>
      </w:pPr>
      <w:r>
        <w:t>Kowever,</w:t>
      </w:r>
      <w:r>
        <w:rPr>
          <w:spacing w:val="-3"/>
        </w:rPr>
        <w:t xml:space="preserve"> </w:t>
      </w:r>
      <w:r>
        <w:t>based</w:t>
      </w:r>
      <w:r>
        <w:rPr>
          <w:spacing w:val="-3"/>
        </w:rPr>
        <w:t xml:space="preserve"> </w:t>
      </w:r>
      <w:r>
        <w:t>on</w:t>
      </w:r>
      <w:r>
        <w:rPr>
          <w:spacing w:val="-3"/>
        </w:rPr>
        <w:t xml:space="preserve"> </w:t>
      </w:r>
      <w:r>
        <w:t>NGOff</w:t>
      </w:r>
      <w:r>
        <w:rPr>
          <w:spacing w:val="-3"/>
        </w:rPr>
        <w:t xml:space="preserve"> </w:t>
      </w:r>
      <w:r>
        <w:t>(Next</w:t>
      </w:r>
      <w:r>
        <w:rPr>
          <w:spacing w:val="-3"/>
        </w:rPr>
        <w:t xml:space="preserve"> </w:t>
      </w:r>
      <w:r>
        <w:t>Generation</w:t>
      </w:r>
      <w:r>
        <w:rPr>
          <w:spacing w:val="-3"/>
        </w:rPr>
        <w:t xml:space="preserve"> </w:t>
      </w:r>
      <w:r>
        <w:t>Optical</w:t>
      </w:r>
      <w:r>
        <w:rPr>
          <w:spacing w:val="-3"/>
        </w:rPr>
        <w:t xml:space="preserve"> </w:t>
      </w:r>
      <w:r>
        <w:t>Net-work fforum) white paper [</w:t>
      </w:r>
      <w:r>
        <w:fldChar w:fldCharType="begin"/>
      </w:r>
      <w:r>
        <w:instrText xml:space="preserve"> HYPERLINK \l "_bookmark52" </w:instrText>
      </w:r>
      <w:r>
        <w:fldChar w:fldCharType="separate"/>
      </w:r>
      <w:r>
        <w:rPr>
          <w:color w:val="2462AA"/>
        </w:rPr>
        <w:t>23</w:t>
      </w:r>
      <w:r>
        <w:rPr>
          <w:color w:val="2462AA"/>
        </w:rPr>
        <w:fldChar w:fldCharType="end"/>
      </w:r>
      <w:r>
        <w:t xml:space="preserve">], to migrate From 4 to 5G </w:t>
      </w:r>
      <w:r>
        <w:rPr>
          <w:spacing w:val="-2"/>
        </w:rPr>
        <w:t>networks,</w:t>
      </w:r>
      <w:r>
        <w:rPr>
          <w:spacing w:val="-11"/>
        </w:rPr>
        <w:t xml:space="preserve"> </w:t>
      </w:r>
      <w:r>
        <w:rPr>
          <w:spacing w:val="-2"/>
        </w:rPr>
        <w:t>the</w:t>
      </w:r>
      <w:r>
        <w:rPr>
          <w:spacing w:val="-10"/>
        </w:rPr>
        <w:t xml:space="preserve"> </w:t>
      </w:r>
      <w:r>
        <w:rPr>
          <w:spacing w:val="-2"/>
        </w:rPr>
        <w:t>two-level</w:t>
      </w:r>
      <w:r>
        <w:rPr>
          <w:spacing w:val="-11"/>
        </w:rPr>
        <w:t xml:space="preserve"> </w:t>
      </w:r>
      <w:r>
        <w:rPr>
          <w:spacing w:val="-2"/>
        </w:rPr>
        <w:t>structure</w:t>
      </w:r>
      <w:r>
        <w:rPr>
          <w:spacing w:val="-10"/>
        </w:rPr>
        <w:t xml:space="preserve"> </w:t>
      </w:r>
      <w:r>
        <w:rPr>
          <w:spacing w:val="-2"/>
        </w:rPr>
        <w:t>oF</w:t>
      </w:r>
      <w:r>
        <w:rPr>
          <w:spacing w:val="-11"/>
        </w:rPr>
        <w:t xml:space="preserve"> </w:t>
      </w:r>
      <w:r>
        <w:rPr>
          <w:spacing w:val="-2"/>
        </w:rPr>
        <w:t>4G</w:t>
      </w:r>
      <w:r>
        <w:rPr>
          <w:spacing w:val="-10"/>
        </w:rPr>
        <w:t xml:space="preserve"> </w:t>
      </w:r>
      <w:r>
        <w:rPr>
          <w:spacing w:val="-2"/>
        </w:rPr>
        <w:t>that</w:t>
      </w:r>
      <w:r>
        <w:rPr>
          <w:spacing w:val="-11"/>
        </w:rPr>
        <w:t xml:space="preserve"> </w:t>
      </w:r>
      <w:r>
        <w:rPr>
          <w:spacing w:val="-2"/>
        </w:rPr>
        <w:t>comprises</w:t>
      </w:r>
      <w:r>
        <w:rPr>
          <w:spacing w:val="-10"/>
        </w:rPr>
        <w:t xml:space="preserve"> </w:t>
      </w:r>
      <w:r>
        <w:rPr>
          <w:spacing w:val="-2"/>
        </w:rPr>
        <w:t>a</w:t>
      </w:r>
      <w:r>
        <w:rPr>
          <w:spacing w:val="-11"/>
        </w:rPr>
        <w:t xml:space="preserve"> </w:t>
      </w:r>
      <w:r>
        <w:rPr>
          <w:spacing w:val="-2"/>
        </w:rPr>
        <w:t>Base-</w:t>
      </w:r>
      <w:r>
        <w:t>band Unit (BBU) and a Remote Radio Unit (RRU) will be upgraded to a more complicated 5G transport network that comprises three-level structures. The BBU splits into a new structure</w:t>
      </w:r>
      <w:r>
        <w:rPr>
          <w:spacing w:val="-11"/>
        </w:rPr>
        <w:t xml:space="preserve"> </w:t>
      </w:r>
      <w:r>
        <w:t>called</w:t>
      </w:r>
      <w:r>
        <w:rPr>
          <w:spacing w:val="-11"/>
        </w:rPr>
        <w:t xml:space="preserve"> </w:t>
      </w:r>
      <w:r>
        <w:t>the</w:t>
      </w:r>
      <w:r>
        <w:rPr>
          <w:spacing w:val="-11"/>
        </w:rPr>
        <w:t xml:space="preserve"> </w:t>
      </w:r>
      <w:r>
        <w:t>CU,</w:t>
      </w:r>
      <w:r>
        <w:rPr>
          <w:spacing w:val="-11"/>
        </w:rPr>
        <w:t xml:space="preserve"> </w:t>
      </w:r>
      <w:r>
        <w:t>which</w:t>
      </w:r>
      <w:r>
        <w:rPr>
          <w:spacing w:val="-11"/>
        </w:rPr>
        <w:t xml:space="preserve"> </w:t>
      </w:r>
      <w:r>
        <w:t>processes</w:t>
      </w:r>
      <w:r>
        <w:rPr>
          <w:spacing w:val="-11"/>
        </w:rPr>
        <w:t xml:space="preserve"> </w:t>
      </w:r>
      <w:r>
        <w:t>L2</w:t>
      </w:r>
      <w:r>
        <w:rPr>
          <w:spacing w:val="-11"/>
        </w:rPr>
        <w:t xml:space="preserve"> </w:t>
      </w:r>
      <w:r>
        <w:t>and</w:t>
      </w:r>
      <w:r>
        <w:rPr>
          <w:spacing w:val="-11"/>
        </w:rPr>
        <w:t xml:space="preserve"> </w:t>
      </w:r>
      <w:r>
        <w:t>L3</w:t>
      </w:r>
      <w:r>
        <w:rPr>
          <w:spacing w:val="-11"/>
        </w:rPr>
        <w:t xml:space="preserve"> </w:t>
      </w:r>
      <w:r>
        <w:t>non-real-time</w:t>
      </w:r>
      <w:r>
        <w:rPr>
          <w:spacing w:val="-13"/>
        </w:rPr>
        <w:t xml:space="preserve"> </w:t>
      </w:r>
      <w:r>
        <w:t>protocols</w:t>
      </w:r>
      <w:r>
        <w:rPr>
          <w:spacing w:val="-12"/>
        </w:rPr>
        <w:t xml:space="preserve"> </w:t>
      </w:r>
      <w:r>
        <w:t>and</w:t>
      </w:r>
      <w:r>
        <w:rPr>
          <w:spacing w:val="-13"/>
        </w:rPr>
        <w:t xml:space="preserve"> </w:t>
      </w:r>
      <w:r>
        <w:t>services,</w:t>
      </w:r>
      <w:r>
        <w:rPr>
          <w:spacing w:val="-12"/>
        </w:rPr>
        <w:t xml:space="preserve"> </w:t>
      </w:r>
      <w:r>
        <w:t>that</w:t>
      </w:r>
      <w:r>
        <w:rPr>
          <w:spacing w:val="-13"/>
        </w:rPr>
        <w:t xml:space="preserve"> </w:t>
      </w:r>
      <w:r>
        <w:t>mainly</w:t>
      </w:r>
      <w:r>
        <w:rPr>
          <w:spacing w:val="-12"/>
        </w:rPr>
        <w:t xml:space="preserve"> </w:t>
      </w:r>
      <w:r>
        <w:t>include</w:t>
      </w:r>
      <w:r>
        <w:rPr>
          <w:spacing w:val="-13"/>
        </w:rPr>
        <w:t xml:space="preserve"> </w:t>
      </w:r>
      <w:r>
        <w:t>RRC,</w:t>
      </w:r>
      <w:r>
        <w:rPr>
          <w:spacing w:val="-12"/>
        </w:rPr>
        <w:t xml:space="preserve"> </w:t>
      </w:r>
      <w:r>
        <w:t xml:space="preserve">3DAP, </w:t>
      </w:r>
      <w:r>
        <w:rPr>
          <w:spacing w:val="-2"/>
        </w:rPr>
        <w:t>and</w:t>
      </w:r>
      <w:r>
        <w:rPr>
          <w:spacing w:val="-10"/>
        </w:rPr>
        <w:t xml:space="preserve"> </w:t>
      </w:r>
      <w:r>
        <w:rPr>
          <w:spacing w:val="-2"/>
        </w:rPr>
        <w:t>PDCP</w:t>
      </w:r>
      <w:r>
        <w:rPr>
          <w:spacing w:val="-10"/>
        </w:rPr>
        <w:t xml:space="preserve"> </w:t>
      </w:r>
      <w:r>
        <w:rPr>
          <w:spacing w:val="-2"/>
        </w:rPr>
        <w:t>protocol</w:t>
      </w:r>
      <w:r>
        <w:rPr>
          <w:spacing w:val="-11"/>
        </w:rPr>
        <w:t xml:space="preserve"> </w:t>
      </w:r>
      <w:r>
        <w:rPr>
          <w:spacing w:val="-2"/>
        </w:rPr>
        <w:t>and</w:t>
      </w:r>
      <w:r>
        <w:rPr>
          <w:spacing w:val="-10"/>
        </w:rPr>
        <w:t xml:space="preserve"> </w:t>
      </w:r>
      <w:r>
        <w:rPr>
          <w:spacing w:val="-2"/>
        </w:rPr>
        <w:t>DU,</w:t>
      </w:r>
      <w:r>
        <w:rPr>
          <w:spacing w:val="-10"/>
        </w:rPr>
        <w:t xml:space="preserve"> </w:t>
      </w:r>
      <w:r>
        <w:rPr>
          <w:spacing w:val="-2"/>
        </w:rPr>
        <w:t>which</w:t>
      </w:r>
      <w:r>
        <w:rPr>
          <w:spacing w:val="-10"/>
        </w:rPr>
        <w:t xml:space="preserve"> </w:t>
      </w:r>
      <w:r>
        <w:rPr>
          <w:spacing w:val="-2"/>
        </w:rPr>
        <w:t>are</w:t>
      </w:r>
      <w:r>
        <w:rPr>
          <w:spacing w:val="-10"/>
        </w:rPr>
        <w:t xml:space="preserve"> </w:t>
      </w:r>
      <w:r>
        <w:rPr>
          <w:spacing w:val="-2"/>
        </w:rPr>
        <w:t>mainly</w:t>
      </w:r>
      <w:r>
        <w:rPr>
          <w:spacing w:val="-10"/>
        </w:rPr>
        <w:t xml:space="preserve"> </w:t>
      </w:r>
      <w:r>
        <w:rPr>
          <w:spacing w:val="-2"/>
        </w:rPr>
        <w:t>responsible</w:t>
      </w:r>
      <w:r>
        <w:rPr>
          <w:spacing w:val="-11"/>
        </w:rPr>
        <w:t xml:space="preserve"> </w:t>
      </w:r>
      <w:r>
        <w:rPr>
          <w:spacing w:val="-2"/>
        </w:rPr>
        <w:t xml:space="preserve">For </w:t>
      </w:r>
      <w:r>
        <w:rPr>
          <w:spacing w:val="-6"/>
        </w:rPr>
        <w:t xml:space="preserve">layer 1 and L2 real-time protocols and services, that mainly runs </w:t>
      </w:r>
      <w:r>
        <w:t>the</w:t>
      </w:r>
      <w:r>
        <w:rPr>
          <w:spacing w:val="-1"/>
        </w:rPr>
        <w:t xml:space="preserve"> </w:t>
      </w:r>
      <w:r>
        <w:t>RLC,</w:t>
      </w:r>
      <w:r>
        <w:rPr>
          <w:spacing w:val="-1"/>
        </w:rPr>
        <w:t xml:space="preserve"> </w:t>
      </w:r>
      <w:r>
        <w:t>MAC,</w:t>
      </w:r>
      <w:r>
        <w:rPr>
          <w:spacing w:val="-1"/>
        </w:rPr>
        <w:t xml:space="preserve"> </w:t>
      </w:r>
      <w:r>
        <w:t>and</w:t>
      </w:r>
      <w:r>
        <w:rPr>
          <w:spacing w:val="-1"/>
        </w:rPr>
        <w:t xml:space="preserve"> </w:t>
      </w:r>
      <w:r>
        <w:t>parts oF</w:t>
      </w:r>
      <w:r>
        <w:rPr>
          <w:spacing w:val="-1"/>
        </w:rPr>
        <w:t xml:space="preserve"> </w:t>
      </w:r>
      <w:r>
        <w:t>the</w:t>
      </w:r>
      <w:r>
        <w:rPr>
          <w:spacing w:val="-1"/>
        </w:rPr>
        <w:t xml:space="preserve"> </w:t>
      </w:r>
      <w:r>
        <w:t>PKY</w:t>
      </w:r>
      <w:r>
        <w:rPr>
          <w:spacing w:val="-1"/>
        </w:rPr>
        <w:t xml:space="preserve"> </w:t>
      </w:r>
      <w:r>
        <w:t>layer.</w:t>
      </w:r>
      <w:r>
        <w:rPr>
          <w:spacing w:val="-1"/>
        </w:rPr>
        <w:t xml:space="preserve"> </w:t>
      </w:r>
      <w:r>
        <w:t>But</w:t>
      </w:r>
      <w:r>
        <w:rPr>
          <w:spacing w:val="-1"/>
        </w:rPr>
        <w:t xml:space="preserve"> </w:t>
      </w:r>
      <w:r>
        <w:t>the</w:t>
      </w:r>
      <w:r>
        <w:rPr>
          <w:spacing w:val="-1"/>
        </w:rPr>
        <w:t xml:space="preserve"> </w:t>
      </w:r>
      <w:r>
        <w:rPr>
          <w:spacing w:val="-2"/>
        </w:rPr>
        <w:t>original</w:t>
      </w:r>
    </w:p>
    <w:p w14:paraId="2A81DA75">
      <w:pPr>
        <w:pStyle w:val="9"/>
        <w:spacing w:after="0" w:line="249" w:lineRule="auto"/>
        <w:jc w:val="both"/>
        <w:sectPr>
          <w:type w:val="continuous"/>
          <w:pgSz w:w="11910" w:h="15650"/>
          <w:pgMar w:top="1800" w:right="850" w:bottom="280" w:left="850" w:header="430" w:footer="0" w:gutter="0"/>
          <w:cols w:equalWidth="0" w:num="2">
            <w:col w:w="4918" w:space="307"/>
            <w:col w:w="4985"/>
          </w:cols>
        </w:sectPr>
      </w:pPr>
    </w:p>
    <w:p w14:paraId="73AE7EFD">
      <w:pPr>
        <w:pStyle w:val="9"/>
        <w:spacing w:before="2"/>
        <w:rPr>
          <w:sz w:val="14"/>
        </w:rPr>
      </w:pPr>
    </w:p>
    <w:p w14:paraId="0FBC33F6">
      <w:pPr>
        <w:pStyle w:val="9"/>
        <w:spacing w:after="0"/>
        <w:rPr>
          <w:sz w:val="14"/>
        </w:rPr>
        <w:sectPr>
          <w:pgSz w:w="11910" w:h="15650"/>
          <w:pgMar w:top="640" w:right="850" w:bottom="280" w:left="850" w:header="430" w:footer="0" w:gutter="0"/>
          <w:cols w:space="720" w:num="1"/>
        </w:sectPr>
      </w:pPr>
    </w:p>
    <w:p w14:paraId="6C342012">
      <w:pPr>
        <w:pStyle w:val="9"/>
        <w:spacing w:before="8"/>
        <w:rPr>
          <w:sz w:val="12"/>
        </w:rPr>
      </w:pPr>
      <w:r>
        <w:rPr>
          <w:sz w:val="12"/>
        </w:rPr>
        <mc:AlternateContent>
          <mc:Choice Requires="wps">
            <w:drawing>
              <wp:anchor distT="0" distB="0" distL="0" distR="0" simplePos="0" relativeHeight="251664384" behindDoc="0" locked="0" layoutInCell="1" allowOverlap="1">
                <wp:simplePos x="0" y="0"/>
                <wp:positionH relativeFrom="page">
                  <wp:posOffset>7341235</wp:posOffset>
                </wp:positionH>
                <wp:positionV relativeFrom="page">
                  <wp:posOffset>201930</wp:posOffset>
                </wp:positionV>
                <wp:extent cx="97155" cy="9541510"/>
                <wp:effectExtent l="0" t="0" r="0" b="0"/>
                <wp:wrapNone/>
                <wp:docPr id="70" name="Textbox 70"/>
                <wp:cNvGraphicFramePr/>
                <a:graphic xmlns:a="http://schemas.openxmlformats.org/drawingml/2006/main">
                  <a:graphicData uri="http://schemas.microsoft.com/office/word/2010/wordprocessingShape">
                    <wps:wsp>
                      <wps:cNvSpPr txBox="1"/>
                      <wps:spPr>
                        <a:xfrm>
                          <a:off x="0" y="0"/>
                          <a:ext cx="97155" cy="9541510"/>
                        </a:xfrm>
                        <a:prstGeom prst="rect">
                          <a:avLst/>
                        </a:prstGeom>
                      </wps:spPr>
                      <wps:txbx>
                        <w:txbxContent>
                          <w:p w14:paraId="0EE07B82">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https://ietresearch.onlinelibrary.wiley.com/doi/10.1049/cmu2.12578</w:t>
                            </w:r>
                            <w:r>
                              <w:rPr>
                                <w:sz w:val="10"/>
                              </w:rPr>
                              <w:fldChar w:fldCharType="end"/>
                            </w:r>
                            <w:r>
                              <w:rPr>
                                <w:spacing w:val="3"/>
                                <w:sz w:val="10"/>
                              </w:rPr>
                              <w:t xml:space="preserve"> </w:t>
                            </w:r>
                            <w:r>
                              <w:rPr>
                                <w:sz w:val="10"/>
                              </w:rPr>
                              <w:t>by</w:t>
                            </w:r>
                            <w:r>
                              <w:rPr>
                                <w:spacing w:val="4"/>
                                <w:sz w:val="10"/>
                              </w:rPr>
                              <w:t xml:space="preserve"> </w:t>
                            </w:r>
                            <w:r>
                              <w:rPr>
                                <w:sz w:val="10"/>
                              </w:rPr>
                              <w:t>Brunel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w:t>
                            </w:r>
                            <w:r>
                              <w:fldChar w:fldCharType="begin"/>
                            </w:r>
                            <w:r>
                              <w:instrText xml:space="preserve"> HYPERLINK "https://onlinelibrary.wiley.com/terms-and-conditions" \h </w:instrText>
                            </w:r>
                            <w:r>
                              <w:fldChar w:fldCharType="separate"/>
                            </w:r>
                            <w:r>
                              <w:rPr>
                                <w:sz w:val="10"/>
                              </w:rPr>
                              <w:t>https://onlinelibrary.wiley.com/terms-and-conditions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wps:txbx>
                      <wps:bodyPr vert="vert" wrap="square" lIns="0" tIns="0" rIns="0" bIns="0" rtlCol="0">
                        <a:noAutofit/>
                      </wps:bodyPr>
                    </wps:wsp>
                  </a:graphicData>
                </a:graphic>
              </wp:anchor>
            </w:drawing>
          </mc:Choice>
          <mc:Fallback>
            <w:pict>
              <v:shape id="Textbox 70" o:spid="_x0000_s1026" o:spt="202" type="#_x0000_t202" style="position:absolute;left:0pt;margin-left:578.05pt;margin-top:15.9pt;height:751.3pt;width:7.65pt;mso-position-horizontal-relative:page;mso-position-vertical-relative:page;z-index:251664384;mso-width-relative:page;mso-height-relative:page;" filled="f" stroked="f" coordsize="21600,21600" o:gfxdata="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HlX4/dsAAAANAQAADwAAAAAAAAABACAAAAAiAAAAZHJzL2Rvd25yZXYueG1sUEsB&#10;AhQAFAAAAAgAh07iQJUeHsi5AQAAgQMAAA4AAAAAAAAAAQAgAAAAKgEAAGRycy9lMm9Eb2MueG1s&#10;UEsFBgAAAAAGAAYAWQEAAFUFAAAAAA==&#10;">
                <v:fill on="f" focussize="0,0"/>
                <v:stroke on="f"/>
                <v:imagedata o:title=""/>
                <o:lock v:ext="edit" aspectratio="f"/>
                <v:textbox inset="0mm,0mm,0mm,0mm" style="layout-flow:vertical;">
                  <w:txbxContent>
                    <w:p w14:paraId="0EE07B82">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https://ietresearch.onlinelibrary.wiley.com/doi/10.1049/cmu2.12578</w:t>
                      </w:r>
                      <w:r>
                        <w:rPr>
                          <w:sz w:val="10"/>
                        </w:rPr>
                        <w:fldChar w:fldCharType="end"/>
                      </w:r>
                      <w:r>
                        <w:rPr>
                          <w:spacing w:val="3"/>
                          <w:sz w:val="10"/>
                        </w:rPr>
                        <w:t xml:space="preserve"> </w:t>
                      </w:r>
                      <w:r>
                        <w:rPr>
                          <w:sz w:val="10"/>
                        </w:rPr>
                        <w:t>by</w:t>
                      </w:r>
                      <w:r>
                        <w:rPr>
                          <w:spacing w:val="4"/>
                          <w:sz w:val="10"/>
                        </w:rPr>
                        <w:t xml:space="preserve"> </w:t>
                      </w:r>
                      <w:r>
                        <w:rPr>
                          <w:sz w:val="10"/>
                        </w:rPr>
                        <w:t>Brunel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w:t>
                      </w:r>
                      <w:r>
                        <w:fldChar w:fldCharType="begin"/>
                      </w:r>
                      <w:r>
                        <w:instrText xml:space="preserve"> HYPERLINK "https://onlinelibrary.wiley.com/terms-and-conditions" \h </w:instrText>
                      </w:r>
                      <w:r>
                        <w:fldChar w:fldCharType="separate"/>
                      </w:r>
                      <w:r>
                        <w:rPr>
                          <w:sz w:val="10"/>
                        </w:rPr>
                        <w:t>https://onlinelibrary.wiley.com/terms-and-conditions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v:textbox>
              </v:shape>
            </w:pict>
          </mc:Fallback>
        </mc:AlternateContent>
      </w:r>
    </w:p>
    <w:p w14:paraId="1318074D">
      <w:pPr>
        <w:spacing w:line="240" w:lineRule="auto"/>
        <w:ind w:left="568" w:right="0" w:firstLine="0"/>
        <w:rPr>
          <w:sz w:val="20"/>
        </w:rPr>
      </w:pPr>
      <w:r>
        <w:rPr>
          <w:sz w:val="20"/>
        </w:rPr>
        <w:drawing>
          <wp:inline distT="0" distB="0" distL="0" distR="0">
            <wp:extent cx="2440305" cy="1524000"/>
            <wp:effectExtent l="0" t="0" r="0" b="0"/>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0" cstate="print"/>
                    <a:stretch>
                      <a:fillRect/>
                    </a:stretch>
                  </pic:blipFill>
                  <pic:spPr>
                    <a:xfrm>
                      <a:off x="0" y="0"/>
                      <a:ext cx="2440840" cy="1524000"/>
                    </a:xfrm>
                    <a:prstGeom prst="rect">
                      <a:avLst/>
                    </a:prstGeom>
                  </pic:spPr>
                </pic:pic>
              </a:graphicData>
            </a:graphic>
          </wp:inline>
        </w:drawing>
      </w:r>
    </w:p>
    <w:p w14:paraId="084D2D30">
      <w:pPr>
        <w:pStyle w:val="9"/>
        <w:spacing w:before="42"/>
        <w:rPr>
          <w:sz w:val="16"/>
        </w:rPr>
      </w:pPr>
    </w:p>
    <w:p w14:paraId="6AAF8C3C">
      <w:pPr>
        <w:tabs>
          <w:tab w:val="left" w:pos="1204"/>
        </w:tabs>
        <w:spacing w:before="0"/>
        <w:ind w:left="60" w:right="0" w:firstLine="0"/>
        <w:jc w:val="left"/>
        <w:rPr>
          <w:sz w:val="16"/>
        </w:rPr>
      </w:pPr>
      <w:bookmarkStart w:id="15" w:name="_bookmark10"/>
      <w:bookmarkEnd w:id="15"/>
      <w:bookmarkStart w:id="16" w:name="4 | NEW BACKHAUL TECHNOLOGY"/>
      <w:bookmarkEnd w:id="16"/>
      <w:bookmarkStart w:id="17" w:name="_bookmark11"/>
      <w:bookmarkEnd w:id="17"/>
      <w:r>
        <w:rPr>
          <w:b/>
          <w:color w:val="231F20"/>
          <w:spacing w:val="12"/>
          <w:sz w:val="16"/>
        </w:rPr>
        <w:t>FIGURE</w:t>
      </w:r>
      <w:r>
        <w:rPr>
          <w:b/>
          <w:color w:val="231F20"/>
          <w:spacing w:val="30"/>
          <w:sz w:val="16"/>
        </w:rPr>
        <w:t xml:space="preserve"> </w:t>
      </w:r>
      <w:r>
        <w:rPr>
          <w:b/>
          <w:color w:val="231F20"/>
          <w:spacing w:val="-5"/>
          <w:sz w:val="16"/>
        </w:rPr>
        <w:t>10</w:t>
      </w:r>
      <w:r>
        <w:rPr>
          <w:b/>
          <w:color w:val="231F20"/>
          <w:sz w:val="16"/>
        </w:rPr>
        <w:tab/>
      </w:r>
      <w:r>
        <w:rPr>
          <w:color w:val="231F20"/>
          <w:spacing w:val="-4"/>
          <w:sz w:val="16"/>
        </w:rPr>
        <w:t>The</w:t>
      </w:r>
      <w:r>
        <w:rPr>
          <w:color w:val="231F20"/>
          <w:spacing w:val="-2"/>
          <w:sz w:val="16"/>
        </w:rPr>
        <w:t xml:space="preserve"> </w:t>
      </w:r>
      <w:r>
        <w:rPr>
          <w:color w:val="231F20"/>
          <w:spacing w:val="-4"/>
          <w:sz w:val="16"/>
        </w:rPr>
        <w:t>evolution</w:t>
      </w:r>
      <w:r>
        <w:rPr>
          <w:color w:val="231F20"/>
          <w:spacing w:val="-2"/>
          <w:sz w:val="16"/>
        </w:rPr>
        <w:t xml:space="preserve"> </w:t>
      </w:r>
      <w:r>
        <w:rPr>
          <w:color w:val="231F20"/>
          <w:spacing w:val="-4"/>
          <w:sz w:val="16"/>
        </w:rPr>
        <w:t>From</w:t>
      </w:r>
      <w:r>
        <w:rPr>
          <w:color w:val="231F20"/>
          <w:spacing w:val="-2"/>
          <w:sz w:val="16"/>
        </w:rPr>
        <w:t xml:space="preserve"> </w:t>
      </w:r>
      <w:r>
        <w:rPr>
          <w:color w:val="231F20"/>
          <w:spacing w:val="-4"/>
          <w:sz w:val="16"/>
        </w:rPr>
        <w:t>4</w:t>
      </w:r>
      <w:r>
        <w:rPr>
          <w:color w:val="231F20"/>
          <w:spacing w:val="-2"/>
          <w:sz w:val="16"/>
        </w:rPr>
        <w:t xml:space="preserve"> </w:t>
      </w:r>
      <w:r>
        <w:rPr>
          <w:color w:val="231F20"/>
          <w:spacing w:val="-4"/>
          <w:sz w:val="16"/>
        </w:rPr>
        <w:t>to</w:t>
      </w:r>
      <w:r>
        <w:rPr>
          <w:color w:val="231F20"/>
          <w:spacing w:val="-1"/>
          <w:sz w:val="16"/>
        </w:rPr>
        <w:t xml:space="preserve"> </w:t>
      </w:r>
      <w:r>
        <w:rPr>
          <w:color w:val="231F20"/>
          <w:spacing w:val="-4"/>
          <w:sz w:val="16"/>
        </w:rPr>
        <w:t>5G</w:t>
      </w:r>
      <w:r>
        <w:rPr>
          <w:color w:val="231F20"/>
          <w:spacing w:val="-2"/>
          <w:sz w:val="16"/>
        </w:rPr>
        <w:t xml:space="preserve"> </w:t>
      </w:r>
      <w:r>
        <w:rPr>
          <w:color w:val="231F20"/>
          <w:spacing w:val="-4"/>
          <w:sz w:val="16"/>
        </w:rPr>
        <w:t>backhaul</w:t>
      </w:r>
      <w:r>
        <w:rPr>
          <w:color w:val="231F20"/>
          <w:spacing w:val="-2"/>
          <w:sz w:val="16"/>
        </w:rPr>
        <w:t xml:space="preserve"> </w:t>
      </w:r>
      <w:r>
        <w:rPr>
          <w:color w:val="231F20"/>
          <w:spacing w:val="-4"/>
          <w:sz w:val="16"/>
        </w:rPr>
        <w:t>[</w:t>
      </w:r>
      <w:r>
        <w:fldChar w:fldCharType="begin"/>
      </w:r>
      <w:r>
        <w:instrText xml:space="preserve"> HYPERLINK \l "_bookmark52" </w:instrText>
      </w:r>
      <w:r>
        <w:fldChar w:fldCharType="separate"/>
      </w:r>
      <w:r>
        <w:rPr>
          <w:color w:val="2462AA"/>
          <w:spacing w:val="-4"/>
          <w:sz w:val="16"/>
        </w:rPr>
        <w:t>23</w:t>
      </w:r>
      <w:r>
        <w:rPr>
          <w:color w:val="2462AA"/>
          <w:spacing w:val="-4"/>
          <w:sz w:val="16"/>
        </w:rPr>
        <w:fldChar w:fldCharType="end"/>
      </w:r>
      <w:r>
        <w:rPr>
          <w:color w:val="231F20"/>
          <w:spacing w:val="-4"/>
          <w:sz w:val="16"/>
        </w:rPr>
        <w:t>]</w:t>
      </w:r>
    </w:p>
    <w:p w14:paraId="3B764048">
      <w:pPr>
        <w:pStyle w:val="9"/>
        <w:rPr>
          <w:sz w:val="16"/>
        </w:rPr>
      </w:pPr>
    </w:p>
    <w:p w14:paraId="40E07E17">
      <w:pPr>
        <w:pStyle w:val="9"/>
        <w:rPr>
          <w:sz w:val="16"/>
        </w:rPr>
      </w:pPr>
    </w:p>
    <w:p w14:paraId="1A57F0CF">
      <w:pPr>
        <w:pStyle w:val="9"/>
        <w:spacing w:before="178"/>
        <w:rPr>
          <w:sz w:val="16"/>
        </w:rPr>
      </w:pPr>
    </w:p>
    <w:p w14:paraId="1F5F0BB7">
      <w:pPr>
        <w:pStyle w:val="9"/>
        <w:spacing w:before="1" w:line="249" w:lineRule="auto"/>
        <w:ind w:left="49"/>
        <w:jc w:val="right"/>
      </w:pPr>
      <w:r>
        <w:rPr>
          <w:spacing w:val="-4"/>
        </w:rPr>
        <w:t xml:space="preserve">Functions and some physical layer processing are moved to the </w:t>
      </w:r>
      <w:r>
        <w:rPr>
          <w:spacing w:val="-2"/>
        </w:rPr>
        <w:t>Active</w:t>
      </w:r>
      <w:r>
        <w:rPr>
          <w:spacing w:val="-10"/>
        </w:rPr>
        <w:t xml:space="preserve"> </w:t>
      </w:r>
      <w:r>
        <w:rPr>
          <w:spacing w:val="-2"/>
        </w:rPr>
        <w:t>Antenna</w:t>
      </w:r>
      <w:r>
        <w:rPr>
          <w:spacing w:val="-11"/>
        </w:rPr>
        <w:t xml:space="preserve"> </w:t>
      </w:r>
      <w:r>
        <w:rPr>
          <w:spacing w:val="-2"/>
        </w:rPr>
        <w:t>Unit</w:t>
      </w:r>
      <w:r>
        <w:rPr>
          <w:spacing w:val="-10"/>
        </w:rPr>
        <w:t xml:space="preserve"> </w:t>
      </w:r>
      <w:r>
        <w:rPr>
          <w:spacing w:val="-2"/>
        </w:rPr>
        <w:t>(AAU)</w:t>
      </w:r>
      <w:r>
        <w:rPr>
          <w:spacing w:val="-10"/>
        </w:rPr>
        <w:t xml:space="preserve"> </w:t>
      </w:r>
      <w:r>
        <w:rPr>
          <w:spacing w:val="-2"/>
        </w:rPr>
        <w:t>or</w:t>
      </w:r>
      <w:r>
        <w:rPr>
          <w:spacing w:val="-10"/>
        </w:rPr>
        <w:t xml:space="preserve"> </w:t>
      </w:r>
      <w:r>
        <w:rPr>
          <w:spacing w:val="-2"/>
        </w:rPr>
        <w:t>RU.</w:t>
      </w:r>
      <w:r>
        <w:rPr>
          <w:spacing w:val="-10"/>
        </w:rPr>
        <w:t xml:space="preserve"> </w:t>
      </w:r>
      <w:r>
        <w:rPr>
          <w:spacing w:val="-2"/>
        </w:rPr>
        <w:t>ffurthermore,</w:t>
      </w:r>
      <w:r>
        <w:rPr>
          <w:spacing w:val="-11"/>
        </w:rPr>
        <w:t xml:space="preserve"> </w:t>
      </w:r>
      <w:r>
        <w:rPr>
          <w:spacing w:val="-2"/>
        </w:rPr>
        <w:t>a</w:t>
      </w:r>
      <w:r>
        <w:rPr>
          <w:spacing w:val="-10"/>
        </w:rPr>
        <w:t xml:space="preserve"> </w:t>
      </w:r>
      <w:r>
        <w:rPr>
          <w:spacing w:val="-2"/>
        </w:rPr>
        <w:t>5G</w:t>
      </w:r>
      <w:r>
        <w:rPr>
          <w:spacing w:val="-10"/>
        </w:rPr>
        <w:t xml:space="preserve"> </w:t>
      </w:r>
      <w:r>
        <w:rPr>
          <w:spacing w:val="-2"/>
        </w:rPr>
        <w:t>Amer-</w:t>
      </w:r>
      <w:r>
        <w:t>icas</w:t>
      </w:r>
      <w:r>
        <w:rPr>
          <w:spacing w:val="-8"/>
        </w:rPr>
        <w:t xml:space="preserve"> </w:t>
      </w:r>
      <w:r>
        <w:t>white</w:t>
      </w:r>
      <w:r>
        <w:rPr>
          <w:spacing w:val="-8"/>
        </w:rPr>
        <w:t xml:space="preserve"> </w:t>
      </w:r>
      <w:r>
        <w:t>paper</w:t>
      </w:r>
      <w:r>
        <w:rPr>
          <w:spacing w:val="-9"/>
        </w:rPr>
        <w:t xml:space="preserve"> </w:t>
      </w:r>
      <w:r>
        <w:t>[</w:t>
      </w:r>
      <w:r>
        <w:fldChar w:fldCharType="begin"/>
      </w:r>
      <w:r>
        <w:instrText xml:space="preserve"> HYPERLINK \l "_bookmark46" </w:instrText>
      </w:r>
      <w:r>
        <w:fldChar w:fldCharType="separate"/>
      </w:r>
      <w:r>
        <w:rPr>
          <w:color w:val="2462AA"/>
        </w:rPr>
        <w:t>1t</w:t>
      </w:r>
      <w:r>
        <w:rPr>
          <w:color w:val="2462AA"/>
        </w:rPr>
        <w:fldChar w:fldCharType="end"/>
      </w:r>
      <w:r>
        <w:t>]</w:t>
      </w:r>
      <w:r>
        <w:rPr>
          <w:spacing w:val="-8"/>
        </w:rPr>
        <w:t xml:space="preserve"> </w:t>
      </w:r>
      <w:r>
        <w:t>pointed</w:t>
      </w:r>
      <w:r>
        <w:rPr>
          <w:spacing w:val="-8"/>
        </w:rPr>
        <w:t xml:space="preserve"> </w:t>
      </w:r>
      <w:r>
        <w:t>out</w:t>
      </w:r>
      <w:r>
        <w:rPr>
          <w:spacing w:val="-8"/>
        </w:rPr>
        <w:t xml:space="preserve"> </w:t>
      </w:r>
      <w:r>
        <w:t>that</w:t>
      </w:r>
      <w:r>
        <w:rPr>
          <w:spacing w:val="-8"/>
        </w:rPr>
        <w:t xml:space="preserve"> </w:t>
      </w:r>
      <w:r>
        <w:t>a</w:t>
      </w:r>
      <w:r>
        <w:rPr>
          <w:spacing w:val="-8"/>
        </w:rPr>
        <w:t xml:space="preserve"> </w:t>
      </w:r>
      <w:r>
        <w:t>transport</w:t>
      </w:r>
      <w:r>
        <w:rPr>
          <w:spacing w:val="-8"/>
        </w:rPr>
        <w:t xml:space="preserve"> </w:t>
      </w:r>
      <w:r>
        <w:t>network</w:t>
      </w:r>
      <w:r>
        <w:rPr>
          <w:spacing w:val="-8"/>
        </w:rPr>
        <w:t xml:space="preserve"> </w:t>
      </w:r>
      <w:r>
        <w:t xml:space="preserve">that </w:t>
      </w:r>
      <w:r>
        <w:rPr>
          <w:spacing w:val="-2"/>
        </w:rPr>
        <w:t>connects</w:t>
      </w:r>
      <w:r>
        <w:rPr>
          <w:spacing w:val="-11"/>
        </w:rPr>
        <w:t xml:space="preserve"> </w:t>
      </w:r>
      <w:r>
        <w:rPr>
          <w:spacing w:val="-2"/>
        </w:rPr>
        <w:t>the</w:t>
      </w:r>
      <w:r>
        <w:rPr>
          <w:spacing w:val="-10"/>
        </w:rPr>
        <w:t xml:space="preserve"> </w:t>
      </w:r>
      <w:r>
        <w:rPr>
          <w:spacing w:val="-2"/>
        </w:rPr>
        <w:t>BBU</w:t>
      </w:r>
      <w:r>
        <w:rPr>
          <w:spacing w:val="-11"/>
        </w:rPr>
        <w:t xml:space="preserve"> </w:t>
      </w:r>
      <w:r>
        <w:rPr>
          <w:spacing w:val="-2"/>
        </w:rPr>
        <w:t>in</w:t>
      </w:r>
      <w:r>
        <w:rPr>
          <w:spacing w:val="-10"/>
        </w:rPr>
        <w:t xml:space="preserve"> </w:t>
      </w:r>
      <w:r>
        <w:rPr>
          <w:spacing w:val="-2"/>
        </w:rPr>
        <w:t>4G</w:t>
      </w:r>
      <w:r>
        <w:rPr>
          <w:spacing w:val="-11"/>
        </w:rPr>
        <w:t xml:space="preserve"> </w:t>
      </w:r>
      <w:r>
        <w:rPr>
          <w:spacing w:val="-2"/>
        </w:rPr>
        <w:t>or</w:t>
      </w:r>
      <w:r>
        <w:rPr>
          <w:spacing w:val="-10"/>
        </w:rPr>
        <w:t xml:space="preserve"> </w:t>
      </w:r>
      <w:r>
        <w:rPr>
          <w:spacing w:val="-2"/>
        </w:rPr>
        <w:t>the</w:t>
      </w:r>
      <w:r>
        <w:rPr>
          <w:spacing w:val="-11"/>
        </w:rPr>
        <w:t xml:space="preserve"> </w:t>
      </w:r>
      <w:r>
        <w:rPr>
          <w:spacing w:val="-2"/>
        </w:rPr>
        <w:t>CU</w:t>
      </w:r>
      <w:r>
        <w:rPr>
          <w:spacing w:val="-10"/>
        </w:rPr>
        <w:t xml:space="preserve"> </w:t>
      </w:r>
      <w:r>
        <w:rPr>
          <w:spacing w:val="-2"/>
        </w:rPr>
        <w:t>in</w:t>
      </w:r>
      <w:r>
        <w:rPr>
          <w:spacing w:val="-11"/>
        </w:rPr>
        <w:t xml:space="preserve"> </w:t>
      </w:r>
      <w:r>
        <w:rPr>
          <w:spacing w:val="-2"/>
        </w:rPr>
        <w:t>5G</w:t>
      </w:r>
      <w:r>
        <w:rPr>
          <w:spacing w:val="-10"/>
        </w:rPr>
        <w:t xml:space="preserve"> </w:t>
      </w:r>
      <w:r>
        <w:rPr>
          <w:spacing w:val="-2"/>
        </w:rPr>
        <w:t>networks</w:t>
      </w:r>
      <w:r>
        <w:rPr>
          <w:spacing w:val="-11"/>
        </w:rPr>
        <w:t xml:space="preserve"> </w:t>
      </w:r>
      <w:r>
        <w:rPr>
          <w:spacing w:val="-2"/>
        </w:rPr>
        <w:t>and</w:t>
      </w:r>
      <w:r>
        <w:rPr>
          <w:spacing w:val="-10"/>
        </w:rPr>
        <w:t xml:space="preserve"> </w:t>
      </w:r>
      <w:r>
        <w:rPr>
          <w:spacing w:val="-2"/>
        </w:rPr>
        <w:t xml:space="preserve">beyond </w:t>
      </w:r>
      <w:r>
        <w:rPr>
          <w:spacing w:val="-4"/>
        </w:rPr>
        <w:t>to</w:t>
      </w:r>
      <w:r>
        <w:rPr>
          <w:spacing w:val="-13"/>
        </w:rPr>
        <w:t xml:space="preserve"> </w:t>
      </w:r>
      <w:r>
        <w:rPr>
          <w:spacing w:val="-4"/>
        </w:rPr>
        <w:t>the</w:t>
      </w:r>
      <w:r>
        <w:rPr>
          <w:spacing w:val="-13"/>
        </w:rPr>
        <w:t xml:space="preserve"> </w:t>
      </w:r>
      <w:r>
        <w:rPr>
          <w:spacing w:val="-4"/>
        </w:rPr>
        <w:t>core</w:t>
      </w:r>
      <w:r>
        <w:rPr>
          <w:spacing w:val="-13"/>
        </w:rPr>
        <w:t xml:space="preserve"> </w:t>
      </w:r>
      <w:r>
        <w:rPr>
          <w:spacing w:val="-4"/>
        </w:rPr>
        <w:t>network</w:t>
      </w:r>
      <w:r>
        <w:rPr>
          <w:spacing w:val="-13"/>
        </w:rPr>
        <w:t xml:space="preserve"> </w:t>
      </w:r>
      <w:r>
        <w:rPr>
          <w:spacing w:val="-4"/>
        </w:rPr>
        <w:t>represents</w:t>
      </w:r>
      <w:r>
        <w:rPr>
          <w:spacing w:val="-13"/>
        </w:rPr>
        <w:t xml:space="preserve"> </w:t>
      </w:r>
      <w:r>
        <w:rPr>
          <w:spacing w:val="-4"/>
        </w:rPr>
        <w:t>the</w:t>
      </w:r>
      <w:r>
        <w:rPr>
          <w:spacing w:val="-13"/>
        </w:rPr>
        <w:t xml:space="preserve"> </w:t>
      </w:r>
      <w:r>
        <w:rPr>
          <w:spacing w:val="-4"/>
        </w:rPr>
        <w:t>backhaul</w:t>
      </w:r>
      <w:r>
        <w:rPr>
          <w:spacing w:val="-13"/>
        </w:rPr>
        <w:t xml:space="preserve"> </w:t>
      </w:r>
      <w:r>
        <w:rPr>
          <w:spacing w:val="-4"/>
        </w:rPr>
        <w:t>link,</w:t>
      </w:r>
      <w:r>
        <w:rPr>
          <w:spacing w:val="-13"/>
        </w:rPr>
        <w:t xml:space="preserve"> </w:t>
      </w:r>
      <w:r>
        <w:rPr>
          <w:spacing w:val="-4"/>
        </w:rPr>
        <w:t>as</w:t>
      </w:r>
      <w:r>
        <w:rPr>
          <w:spacing w:val="-13"/>
        </w:rPr>
        <w:t xml:space="preserve"> </w:t>
      </w:r>
      <w:r>
        <w:rPr>
          <w:spacing w:val="-4"/>
        </w:rPr>
        <w:t>in</w:t>
      </w:r>
      <w:r>
        <w:rPr>
          <w:spacing w:val="-13"/>
        </w:rPr>
        <w:t xml:space="preserve"> </w:t>
      </w:r>
      <w:r>
        <w:rPr>
          <w:spacing w:val="-4"/>
        </w:rPr>
        <w:t>ffigure</w:t>
      </w:r>
      <w:r>
        <w:rPr>
          <w:spacing w:val="-13"/>
        </w:rPr>
        <w:t xml:space="preserve"> </w:t>
      </w:r>
      <w:r>
        <w:fldChar w:fldCharType="begin"/>
      </w:r>
      <w:r>
        <w:instrText xml:space="preserve"> HYPERLINK \l "_bookmark11" </w:instrText>
      </w:r>
      <w:r>
        <w:fldChar w:fldCharType="separate"/>
      </w:r>
      <w:r>
        <w:rPr>
          <w:color w:val="2462AA"/>
          <w:spacing w:val="-4"/>
        </w:rPr>
        <w:t>10</w:t>
      </w:r>
      <w:r>
        <w:rPr>
          <w:color w:val="2462AA"/>
          <w:spacing w:val="-4"/>
        </w:rPr>
        <w:fldChar w:fldCharType="end"/>
      </w:r>
      <w:r>
        <w:rPr>
          <w:spacing w:val="-4"/>
        </w:rPr>
        <w:t xml:space="preserve">. </w:t>
      </w:r>
      <w:r>
        <w:t>rt</w:t>
      </w:r>
      <w:r>
        <w:rPr>
          <w:spacing w:val="40"/>
        </w:rPr>
        <w:t xml:space="preserve"> </w:t>
      </w:r>
      <w:r>
        <w:t>has</w:t>
      </w:r>
      <w:r>
        <w:rPr>
          <w:spacing w:val="40"/>
        </w:rPr>
        <w:t xml:space="preserve"> </w:t>
      </w:r>
      <w:r>
        <w:t>also</w:t>
      </w:r>
      <w:r>
        <w:rPr>
          <w:spacing w:val="40"/>
        </w:rPr>
        <w:t xml:space="preserve"> </w:t>
      </w:r>
      <w:r>
        <w:t>been</w:t>
      </w:r>
      <w:r>
        <w:rPr>
          <w:spacing w:val="40"/>
        </w:rPr>
        <w:t xml:space="preserve"> </w:t>
      </w:r>
      <w:r>
        <w:t>contended</w:t>
      </w:r>
      <w:r>
        <w:rPr>
          <w:spacing w:val="40"/>
        </w:rPr>
        <w:t xml:space="preserve"> </w:t>
      </w:r>
      <w:r>
        <w:t>that</w:t>
      </w:r>
      <w:r>
        <w:rPr>
          <w:spacing w:val="40"/>
        </w:rPr>
        <w:t xml:space="preserve"> </w:t>
      </w:r>
      <w:r>
        <w:t>when</w:t>
      </w:r>
      <w:r>
        <w:rPr>
          <w:spacing w:val="40"/>
        </w:rPr>
        <w:t xml:space="preserve"> </w:t>
      </w:r>
      <w:r>
        <w:t>it</w:t>
      </w:r>
      <w:r>
        <w:rPr>
          <w:spacing w:val="40"/>
        </w:rPr>
        <w:t xml:space="preserve"> </w:t>
      </w:r>
      <w:r>
        <w:t>comes</w:t>
      </w:r>
      <w:r>
        <w:rPr>
          <w:spacing w:val="40"/>
        </w:rPr>
        <w:t xml:space="preserve"> </w:t>
      </w:r>
      <w:r>
        <w:t>to</w:t>
      </w:r>
      <w:r>
        <w:rPr>
          <w:spacing w:val="40"/>
        </w:rPr>
        <w:t xml:space="preserve"> </w:t>
      </w:r>
      <w:r>
        <w:t>5G backhaul,</w:t>
      </w:r>
      <w:r>
        <w:rPr>
          <w:spacing w:val="18"/>
        </w:rPr>
        <w:t xml:space="preserve"> </w:t>
      </w:r>
      <w:r>
        <w:t>the</w:t>
      </w:r>
      <w:r>
        <w:rPr>
          <w:spacing w:val="17"/>
        </w:rPr>
        <w:t xml:space="preserve"> </w:t>
      </w:r>
      <w:r>
        <w:t>best</w:t>
      </w:r>
      <w:r>
        <w:rPr>
          <w:spacing w:val="17"/>
        </w:rPr>
        <w:t xml:space="preserve"> </w:t>
      </w:r>
      <w:r>
        <w:t>technology</w:t>
      </w:r>
      <w:r>
        <w:rPr>
          <w:spacing w:val="17"/>
        </w:rPr>
        <w:t xml:space="preserve"> </w:t>
      </w:r>
      <w:r>
        <w:t>depends</w:t>
      </w:r>
      <w:r>
        <w:rPr>
          <w:spacing w:val="17"/>
        </w:rPr>
        <w:t xml:space="preserve"> </w:t>
      </w:r>
      <w:r>
        <w:t>on</w:t>
      </w:r>
      <w:r>
        <w:rPr>
          <w:spacing w:val="17"/>
        </w:rPr>
        <w:t xml:space="preserve"> </w:t>
      </w:r>
      <w:r>
        <w:t>the</w:t>
      </w:r>
      <w:r>
        <w:rPr>
          <w:spacing w:val="17"/>
        </w:rPr>
        <w:t xml:space="preserve"> </w:t>
      </w:r>
      <w:r>
        <w:t xml:space="preserve">applications, </w:t>
      </w:r>
      <w:r>
        <w:rPr>
          <w:spacing w:val="-6"/>
        </w:rPr>
        <w:t>deployment circumstances, market situation, existing inFrastruc-</w:t>
      </w:r>
      <w:r>
        <w:t>ture,</w:t>
      </w:r>
      <w:r>
        <w:rPr>
          <w:spacing w:val="19"/>
        </w:rPr>
        <w:t xml:space="preserve"> </w:t>
      </w:r>
      <w:r>
        <w:t>and</w:t>
      </w:r>
      <w:r>
        <w:rPr>
          <w:spacing w:val="19"/>
        </w:rPr>
        <w:t xml:space="preserve"> </w:t>
      </w:r>
      <w:r>
        <w:t>so</w:t>
      </w:r>
      <w:r>
        <w:rPr>
          <w:spacing w:val="19"/>
        </w:rPr>
        <w:t xml:space="preserve"> </w:t>
      </w:r>
      <w:r>
        <w:t>on.</w:t>
      </w:r>
      <w:r>
        <w:rPr>
          <w:spacing w:val="19"/>
        </w:rPr>
        <w:t xml:space="preserve"> </w:t>
      </w:r>
      <w:r>
        <w:t>Another</w:t>
      </w:r>
      <w:r>
        <w:rPr>
          <w:spacing w:val="19"/>
        </w:rPr>
        <w:t xml:space="preserve"> </w:t>
      </w:r>
      <w:r>
        <w:t>important</w:t>
      </w:r>
      <w:r>
        <w:rPr>
          <w:spacing w:val="19"/>
        </w:rPr>
        <w:t xml:space="preserve"> </w:t>
      </w:r>
      <w:r>
        <w:t>Factor</w:t>
      </w:r>
      <w:r>
        <w:rPr>
          <w:spacing w:val="19"/>
        </w:rPr>
        <w:t xml:space="preserve"> </w:t>
      </w:r>
      <w:r>
        <w:t>that</w:t>
      </w:r>
      <w:r>
        <w:rPr>
          <w:spacing w:val="19"/>
        </w:rPr>
        <w:t xml:space="preserve"> </w:t>
      </w:r>
      <w:r>
        <w:t>needs</w:t>
      </w:r>
      <w:r>
        <w:rPr>
          <w:spacing w:val="19"/>
        </w:rPr>
        <w:t xml:space="preserve"> </w:t>
      </w:r>
      <w:r>
        <w:t>to</w:t>
      </w:r>
      <w:r>
        <w:rPr>
          <w:spacing w:val="20"/>
        </w:rPr>
        <w:t xml:space="preserve"> </w:t>
      </w:r>
      <w:r>
        <w:t xml:space="preserve">be considered is the networks that supports/connects to the 5G </w:t>
      </w:r>
      <w:r>
        <w:rPr>
          <w:spacing w:val="-2"/>
        </w:rPr>
        <w:t>networks.</w:t>
      </w:r>
      <w:r>
        <w:t xml:space="preserve"> </w:t>
      </w:r>
      <w:r>
        <w:rPr>
          <w:spacing w:val="-2"/>
        </w:rPr>
        <w:t>Appropriate rnternet Exchange</w:t>
      </w:r>
      <w:r>
        <w:t xml:space="preserve"> </w:t>
      </w:r>
      <w:r>
        <w:rPr>
          <w:spacing w:val="-2"/>
        </w:rPr>
        <w:t>Point</w:t>
      </w:r>
      <w:r>
        <w:t xml:space="preserve"> </w:t>
      </w:r>
      <w:r>
        <w:rPr>
          <w:spacing w:val="-2"/>
        </w:rPr>
        <w:t>(rXP)</w:t>
      </w:r>
      <w:r>
        <w:t xml:space="preserve"> </w:t>
      </w:r>
      <w:r>
        <w:rPr>
          <w:spacing w:val="-2"/>
        </w:rPr>
        <w:t>inFras-</w:t>
      </w:r>
      <w:bookmarkStart w:id="18" w:name="4.1 | Combining CLOS and NLOS microwave "/>
      <w:bookmarkEnd w:id="18"/>
      <w:r>
        <w:rPr>
          <w:spacing w:val="-6"/>
        </w:rPr>
        <w:t>tructure</w:t>
      </w:r>
      <w:r>
        <w:t xml:space="preserve"> </w:t>
      </w:r>
      <w:r>
        <w:rPr>
          <w:spacing w:val="-6"/>
        </w:rPr>
        <w:t>is</w:t>
      </w:r>
      <w:r>
        <w:t xml:space="preserve"> </w:t>
      </w:r>
      <w:r>
        <w:rPr>
          <w:spacing w:val="-6"/>
        </w:rPr>
        <w:t>essential to provide suFficient quality</w:t>
      </w:r>
      <w:r>
        <w:t xml:space="preserve"> </w:t>
      </w:r>
      <w:r>
        <w:rPr>
          <w:spacing w:val="-6"/>
        </w:rPr>
        <w:t xml:space="preserve">oF services and </w:t>
      </w:r>
      <w:r>
        <w:rPr>
          <w:spacing w:val="-2"/>
        </w:rPr>
        <w:t>experience.</w:t>
      </w:r>
      <w:r>
        <w:rPr>
          <w:spacing w:val="-3"/>
        </w:rPr>
        <w:t xml:space="preserve"> </w:t>
      </w:r>
      <w:r>
        <w:rPr>
          <w:spacing w:val="-2"/>
        </w:rPr>
        <w:t>The</w:t>
      </w:r>
      <w:r>
        <w:rPr>
          <w:spacing w:val="-3"/>
        </w:rPr>
        <w:t xml:space="preserve"> </w:t>
      </w:r>
      <w:r>
        <w:rPr>
          <w:spacing w:val="-2"/>
        </w:rPr>
        <w:t>communication networking</w:t>
      </w:r>
      <w:r>
        <w:rPr>
          <w:spacing w:val="-3"/>
        </w:rPr>
        <w:t xml:space="preserve"> </w:t>
      </w:r>
      <w:r>
        <w:rPr>
          <w:spacing w:val="-2"/>
        </w:rPr>
        <w:t xml:space="preserve">requirements For </w:t>
      </w:r>
      <w:r>
        <w:rPr>
          <w:spacing w:val="-6"/>
        </w:rPr>
        <w:t>this core rnternet inFrastructure also need to be careFully consid-</w:t>
      </w:r>
      <w:r>
        <w:rPr>
          <w:spacing w:val="-4"/>
        </w:rPr>
        <w:t xml:space="preserve">ered when implementing 5G networks in developing countries. </w:t>
      </w:r>
      <w:r>
        <w:rPr>
          <w:spacing w:val="-2"/>
        </w:rPr>
        <w:t>3tudies on</w:t>
      </w:r>
      <w:r>
        <w:rPr>
          <w:spacing w:val="-3"/>
        </w:rPr>
        <w:t xml:space="preserve"> </w:t>
      </w:r>
      <w:r>
        <w:rPr>
          <w:spacing w:val="-2"/>
        </w:rPr>
        <w:t>global rnternet</w:t>
      </w:r>
      <w:r>
        <w:rPr>
          <w:spacing w:val="-3"/>
        </w:rPr>
        <w:t xml:space="preserve"> </w:t>
      </w:r>
      <w:r>
        <w:rPr>
          <w:spacing w:val="-2"/>
        </w:rPr>
        <w:t>interdomain data traFfic are limited and</w:t>
      </w:r>
      <w:r>
        <w:rPr>
          <w:spacing w:val="-8"/>
        </w:rPr>
        <w:t xml:space="preserve"> </w:t>
      </w:r>
      <w:r>
        <w:rPr>
          <w:spacing w:val="-2"/>
        </w:rPr>
        <w:t>beyond</w:t>
      </w:r>
      <w:r>
        <w:rPr>
          <w:spacing w:val="-8"/>
        </w:rPr>
        <w:t xml:space="preserve"> </w:t>
      </w:r>
      <w:r>
        <w:rPr>
          <w:spacing w:val="-2"/>
        </w:rPr>
        <w:t>the</w:t>
      </w:r>
      <w:r>
        <w:rPr>
          <w:spacing w:val="-8"/>
        </w:rPr>
        <w:t xml:space="preserve"> </w:t>
      </w:r>
      <w:r>
        <w:rPr>
          <w:spacing w:val="-2"/>
        </w:rPr>
        <w:t>scope</w:t>
      </w:r>
      <w:r>
        <w:rPr>
          <w:spacing w:val="-8"/>
        </w:rPr>
        <w:t xml:space="preserve"> </w:t>
      </w:r>
      <w:r>
        <w:rPr>
          <w:spacing w:val="-2"/>
        </w:rPr>
        <w:t>oF</w:t>
      </w:r>
      <w:r>
        <w:rPr>
          <w:spacing w:val="-8"/>
        </w:rPr>
        <w:t xml:space="preserve"> </w:t>
      </w:r>
      <w:r>
        <w:rPr>
          <w:spacing w:val="-2"/>
        </w:rPr>
        <w:t>this</w:t>
      </w:r>
      <w:r>
        <w:rPr>
          <w:spacing w:val="-8"/>
        </w:rPr>
        <w:t xml:space="preserve"> </w:t>
      </w:r>
      <w:r>
        <w:rPr>
          <w:spacing w:val="-2"/>
        </w:rPr>
        <w:t>review</w:t>
      </w:r>
      <w:r>
        <w:rPr>
          <w:spacing w:val="-8"/>
        </w:rPr>
        <w:t xml:space="preserve"> </w:t>
      </w:r>
      <w:r>
        <w:rPr>
          <w:spacing w:val="-2"/>
        </w:rPr>
        <w:t>paper.</w:t>
      </w:r>
      <w:r>
        <w:rPr>
          <w:spacing w:val="-8"/>
        </w:rPr>
        <w:t xml:space="preserve"> </w:t>
      </w:r>
      <w:r>
        <w:rPr>
          <w:spacing w:val="-2"/>
        </w:rPr>
        <w:t>3ome</w:t>
      </w:r>
      <w:r>
        <w:rPr>
          <w:spacing w:val="-8"/>
        </w:rPr>
        <w:t xml:space="preserve"> </w:t>
      </w:r>
      <w:r>
        <w:rPr>
          <w:spacing w:val="-2"/>
        </w:rPr>
        <w:t>studies</w:t>
      </w:r>
      <w:r>
        <w:rPr>
          <w:spacing w:val="-8"/>
        </w:rPr>
        <w:t xml:space="preserve"> </w:t>
      </w:r>
      <w:r>
        <w:rPr>
          <w:spacing w:val="-2"/>
        </w:rPr>
        <w:t>have looked</w:t>
      </w:r>
      <w:r>
        <w:rPr>
          <w:spacing w:val="-9"/>
        </w:rPr>
        <w:t xml:space="preserve"> </w:t>
      </w:r>
      <w:r>
        <w:rPr>
          <w:spacing w:val="-2"/>
        </w:rPr>
        <w:t>into</w:t>
      </w:r>
      <w:r>
        <w:rPr>
          <w:spacing w:val="-9"/>
        </w:rPr>
        <w:t xml:space="preserve"> </w:t>
      </w:r>
      <w:r>
        <w:rPr>
          <w:spacing w:val="-2"/>
        </w:rPr>
        <w:t>these</w:t>
      </w:r>
      <w:r>
        <w:rPr>
          <w:spacing w:val="-9"/>
        </w:rPr>
        <w:t xml:space="preserve"> </w:t>
      </w:r>
      <w:r>
        <w:rPr>
          <w:spacing w:val="-2"/>
        </w:rPr>
        <w:t>requirements</w:t>
      </w:r>
      <w:r>
        <w:rPr>
          <w:spacing w:val="-9"/>
        </w:rPr>
        <w:t xml:space="preserve"> </w:t>
      </w:r>
      <w:r>
        <w:rPr>
          <w:spacing w:val="-2"/>
        </w:rPr>
        <w:t>and</w:t>
      </w:r>
      <w:r>
        <w:rPr>
          <w:spacing w:val="-9"/>
        </w:rPr>
        <w:t xml:space="preserve"> </w:t>
      </w:r>
      <w:r>
        <w:rPr>
          <w:spacing w:val="-2"/>
        </w:rPr>
        <w:t>Koeschele</w:t>
      </w:r>
      <w:r>
        <w:rPr>
          <w:spacing w:val="-9"/>
        </w:rPr>
        <w:t xml:space="preserve"> </w:t>
      </w:r>
      <w:r>
        <w:rPr>
          <w:spacing w:val="-2"/>
        </w:rPr>
        <w:t>[</w:t>
      </w:r>
      <w:r>
        <w:fldChar w:fldCharType="begin"/>
      </w:r>
      <w:r>
        <w:instrText xml:space="preserve"> HYPERLINK \l "_bookmark53" </w:instrText>
      </w:r>
      <w:r>
        <w:fldChar w:fldCharType="separate"/>
      </w:r>
      <w:r>
        <w:rPr>
          <w:color w:val="2462AA"/>
          <w:spacing w:val="-2"/>
        </w:rPr>
        <w:t>24</w:t>
      </w:r>
      <w:r>
        <w:rPr>
          <w:color w:val="2462AA"/>
          <w:spacing w:val="-2"/>
        </w:rPr>
        <w:fldChar w:fldCharType="end"/>
      </w:r>
      <w:r>
        <w:rPr>
          <w:spacing w:val="-2"/>
        </w:rPr>
        <w:t>]</w:t>
      </w:r>
      <w:r>
        <w:rPr>
          <w:spacing w:val="-8"/>
        </w:rPr>
        <w:t xml:space="preserve"> </w:t>
      </w:r>
      <w:r>
        <w:rPr>
          <w:spacing w:val="-2"/>
        </w:rPr>
        <w:t>studied</w:t>
      </w:r>
      <w:r>
        <w:rPr>
          <w:spacing w:val="-8"/>
        </w:rPr>
        <w:t xml:space="preserve"> </w:t>
      </w:r>
      <w:r>
        <w:rPr>
          <w:spacing w:val="-2"/>
        </w:rPr>
        <w:t xml:space="preserve">the </w:t>
      </w:r>
      <w:r>
        <w:t>impact</w:t>
      </w:r>
      <w:r>
        <w:rPr>
          <w:spacing w:val="-11"/>
        </w:rPr>
        <w:t xml:space="preserve"> </w:t>
      </w:r>
      <w:r>
        <w:t>oF</w:t>
      </w:r>
      <w:r>
        <w:rPr>
          <w:spacing w:val="-11"/>
        </w:rPr>
        <w:t xml:space="preserve"> </w:t>
      </w:r>
      <w:r>
        <w:t>5G</w:t>
      </w:r>
      <w:r>
        <w:rPr>
          <w:spacing w:val="-11"/>
        </w:rPr>
        <w:t xml:space="preserve"> </w:t>
      </w:r>
      <w:r>
        <w:t>networks</w:t>
      </w:r>
      <w:r>
        <w:rPr>
          <w:spacing w:val="-11"/>
        </w:rPr>
        <w:t xml:space="preserve"> </w:t>
      </w:r>
      <w:r>
        <w:t>on</w:t>
      </w:r>
      <w:r>
        <w:rPr>
          <w:spacing w:val="-11"/>
        </w:rPr>
        <w:t xml:space="preserve"> </w:t>
      </w:r>
      <w:r>
        <w:t>the</w:t>
      </w:r>
      <w:r>
        <w:rPr>
          <w:spacing w:val="-11"/>
        </w:rPr>
        <w:t xml:space="preserve"> </w:t>
      </w:r>
      <w:r>
        <w:t>rnternet</w:t>
      </w:r>
      <w:r>
        <w:rPr>
          <w:spacing w:val="-12"/>
        </w:rPr>
        <w:t xml:space="preserve"> </w:t>
      </w:r>
      <w:r>
        <w:t>exchange</w:t>
      </w:r>
      <w:r>
        <w:rPr>
          <w:spacing w:val="-12"/>
        </w:rPr>
        <w:t xml:space="preserve"> </w:t>
      </w:r>
      <w:r>
        <w:t>point</w:t>
      </w:r>
      <w:r>
        <w:rPr>
          <w:spacing w:val="-11"/>
        </w:rPr>
        <w:t xml:space="preserve"> </w:t>
      </w:r>
      <w:r>
        <w:t>(rXP). This</w:t>
      </w:r>
      <w:r>
        <w:rPr>
          <w:spacing w:val="-5"/>
        </w:rPr>
        <w:t xml:space="preserve"> </w:t>
      </w:r>
      <w:r>
        <w:t>work</w:t>
      </w:r>
      <w:r>
        <w:rPr>
          <w:spacing w:val="-5"/>
        </w:rPr>
        <w:t xml:space="preserve"> </w:t>
      </w:r>
      <w:r>
        <w:t>looked</w:t>
      </w:r>
      <w:r>
        <w:rPr>
          <w:spacing w:val="-5"/>
        </w:rPr>
        <w:t xml:space="preserve"> </w:t>
      </w:r>
      <w:r>
        <w:t>into</w:t>
      </w:r>
      <w:r>
        <w:rPr>
          <w:spacing w:val="-4"/>
        </w:rPr>
        <w:t xml:space="preserve"> </w:t>
      </w:r>
      <w:r>
        <w:t>a</w:t>
      </w:r>
      <w:r>
        <w:rPr>
          <w:spacing w:val="-5"/>
        </w:rPr>
        <w:t xml:space="preserve"> </w:t>
      </w:r>
      <w:r>
        <w:t>method</w:t>
      </w:r>
      <w:r>
        <w:rPr>
          <w:spacing w:val="-5"/>
        </w:rPr>
        <w:t xml:space="preserve"> </w:t>
      </w:r>
      <w:r>
        <w:t>to</w:t>
      </w:r>
      <w:r>
        <w:rPr>
          <w:spacing w:val="-4"/>
        </w:rPr>
        <w:t xml:space="preserve"> </w:t>
      </w:r>
      <w:r>
        <w:t>identiFy</w:t>
      </w:r>
      <w:r>
        <w:rPr>
          <w:spacing w:val="-5"/>
        </w:rPr>
        <w:t xml:space="preserve"> </w:t>
      </w:r>
      <w:r>
        <w:t>the</w:t>
      </w:r>
      <w:r>
        <w:rPr>
          <w:spacing w:val="-5"/>
        </w:rPr>
        <w:t xml:space="preserve"> </w:t>
      </w:r>
      <w:r>
        <w:t>5G</w:t>
      </w:r>
      <w:r>
        <w:rPr>
          <w:spacing w:val="-5"/>
        </w:rPr>
        <w:t xml:space="preserve"> </w:t>
      </w:r>
      <w:r>
        <w:t>use</w:t>
      </w:r>
      <w:r>
        <w:rPr>
          <w:spacing w:val="-4"/>
        </w:rPr>
        <w:t xml:space="preserve"> </w:t>
      </w:r>
      <w:r>
        <w:t xml:space="preserve">cases </w:t>
      </w:r>
      <w:r>
        <w:rPr>
          <w:w w:val="90"/>
        </w:rPr>
        <w:t xml:space="preserve">that will aFFect the traFfic levels at the core rnternet, in particular </w:t>
      </w:r>
      <w:r>
        <w:rPr>
          <w:spacing w:val="-2"/>
        </w:rPr>
        <w:t xml:space="preserve">at interdomain inFrastructures. They concluded that three use </w:t>
      </w:r>
      <w:r>
        <w:t>case</w:t>
      </w:r>
      <w:r>
        <w:rPr>
          <w:spacing w:val="-7"/>
        </w:rPr>
        <w:t xml:space="preserve"> </w:t>
      </w:r>
      <w:r>
        <w:t>groups,</w:t>
      </w:r>
      <w:r>
        <w:rPr>
          <w:spacing w:val="-6"/>
        </w:rPr>
        <w:t xml:space="preserve"> </w:t>
      </w:r>
      <w:r>
        <w:t>namely</w:t>
      </w:r>
      <w:r>
        <w:rPr>
          <w:spacing w:val="-7"/>
        </w:rPr>
        <w:t xml:space="preserve"> </w:t>
      </w:r>
      <w:r>
        <w:t>video</w:t>
      </w:r>
      <w:r>
        <w:rPr>
          <w:spacing w:val="-6"/>
        </w:rPr>
        <w:t xml:space="preserve"> </w:t>
      </w:r>
      <w:r>
        <w:t>in</w:t>
      </w:r>
      <w:r>
        <w:rPr>
          <w:spacing w:val="-7"/>
        </w:rPr>
        <w:t xml:space="preserve"> </w:t>
      </w:r>
      <w:r>
        <w:t>5G,</w:t>
      </w:r>
      <w:r>
        <w:rPr>
          <w:spacing w:val="-6"/>
        </w:rPr>
        <w:t xml:space="preserve"> </w:t>
      </w:r>
      <w:r>
        <w:t>Kealth,</w:t>
      </w:r>
      <w:r>
        <w:rPr>
          <w:spacing w:val="-7"/>
        </w:rPr>
        <w:t xml:space="preserve"> </w:t>
      </w:r>
      <w:r>
        <w:t>and</w:t>
      </w:r>
      <w:r>
        <w:rPr>
          <w:spacing w:val="-6"/>
        </w:rPr>
        <w:t xml:space="preserve"> </w:t>
      </w:r>
      <w:r>
        <w:t>VR</w:t>
      </w:r>
      <w:r>
        <w:rPr>
          <w:spacing w:val="-7"/>
        </w:rPr>
        <w:t xml:space="preserve"> </w:t>
      </w:r>
      <w:r>
        <w:t>&amp;</w:t>
      </w:r>
      <w:r>
        <w:rPr>
          <w:spacing w:val="-6"/>
        </w:rPr>
        <w:t xml:space="preserve"> </w:t>
      </w:r>
      <w:r>
        <w:t>AR,</w:t>
      </w:r>
      <w:r>
        <w:rPr>
          <w:spacing w:val="-6"/>
        </w:rPr>
        <w:t xml:space="preserve"> </w:t>
      </w:r>
      <w:r>
        <w:t xml:space="preserve">will </w:t>
      </w:r>
      <w:r>
        <w:rPr>
          <w:spacing w:val="-2"/>
        </w:rPr>
        <w:t>likely</w:t>
      </w:r>
      <w:r>
        <w:rPr>
          <w:spacing w:val="-3"/>
        </w:rPr>
        <w:t xml:space="preserve"> </w:t>
      </w:r>
      <w:r>
        <w:rPr>
          <w:spacing w:val="-2"/>
        </w:rPr>
        <w:t>have the strongest</w:t>
      </w:r>
      <w:r>
        <w:rPr>
          <w:spacing w:val="-3"/>
        </w:rPr>
        <w:t xml:space="preserve"> </w:t>
      </w:r>
      <w:r>
        <w:rPr>
          <w:spacing w:val="-2"/>
        </w:rPr>
        <w:t>impact on</w:t>
      </w:r>
      <w:r>
        <w:rPr>
          <w:spacing w:val="-3"/>
        </w:rPr>
        <w:t xml:space="preserve"> </w:t>
      </w:r>
      <w:r>
        <w:rPr>
          <w:spacing w:val="-2"/>
        </w:rPr>
        <w:t>the rnternet</w:t>
      </w:r>
      <w:r>
        <w:rPr>
          <w:spacing w:val="-3"/>
        </w:rPr>
        <w:t xml:space="preserve"> </w:t>
      </w:r>
      <w:r>
        <w:rPr>
          <w:spacing w:val="-2"/>
        </w:rPr>
        <w:t>traFfic growth</w:t>
      </w:r>
    </w:p>
    <w:p w14:paraId="21D81EB5">
      <w:pPr>
        <w:pStyle w:val="9"/>
        <w:spacing w:line="228" w:lineRule="exact"/>
        <w:ind w:left="60"/>
      </w:pPr>
      <w:r>
        <w:rPr>
          <w:spacing w:val="-4"/>
        </w:rPr>
        <w:t>at</w:t>
      </w:r>
      <w:r>
        <w:rPr>
          <w:spacing w:val="-7"/>
        </w:rPr>
        <w:t xml:space="preserve"> </w:t>
      </w:r>
      <w:r>
        <w:rPr>
          <w:spacing w:val="-4"/>
        </w:rPr>
        <w:t>interdomain</w:t>
      </w:r>
      <w:r>
        <w:rPr>
          <w:spacing w:val="-5"/>
        </w:rPr>
        <w:t xml:space="preserve"> </w:t>
      </w:r>
      <w:r>
        <w:rPr>
          <w:spacing w:val="-4"/>
        </w:rPr>
        <w:t>inFrastructures</w:t>
      </w:r>
      <w:r>
        <w:rPr>
          <w:spacing w:val="-7"/>
        </w:rPr>
        <w:t xml:space="preserve"> </w:t>
      </w:r>
      <w:r>
        <w:rPr>
          <w:spacing w:val="-4"/>
        </w:rPr>
        <w:t>until</w:t>
      </w:r>
      <w:r>
        <w:rPr>
          <w:spacing w:val="-6"/>
        </w:rPr>
        <w:t xml:space="preserve"> </w:t>
      </w:r>
      <w:r>
        <w:rPr>
          <w:spacing w:val="-4"/>
        </w:rPr>
        <w:t>the</w:t>
      </w:r>
      <w:r>
        <w:rPr>
          <w:spacing w:val="-6"/>
        </w:rPr>
        <w:t xml:space="preserve"> </w:t>
      </w:r>
      <w:r>
        <w:rPr>
          <w:spacing w:val="-4"/>
        </w:rPr>
        <w:t>year</w:t>
      </w:r>
      <w:r>
        <w:rPr>
          <w:spacing w:val="-7"/>
        </w:rPr>
        <w:t xml:space="preserve"> </w:t>
      </w:r>
      <w:r>
        <w:rPr>
          <w:spacing w:val="-4"/>
        </w:rPr>
        <w:t>2025.</w:t>
      </w:r>
    </w:p>
    <w:p w14:paraId="52512673">
      <w:pPr>
        <w:pStyle w:val="9"/>
        <w:spacing w:before="9" w:line="249" w:lineRule="auto"/>
        <w:ind w:left="60" w:firstLine="199"/>
        <w:jc w:val="both"/>
      </w:pPr>
      <w:r>
        <w:t xml:space="preserve">rn regions where the respective inFrastructures exist, new shared technology, like Kybrid ffibre-Coax (KffC) and Pas-sive Optical Network (PON) technologies, are suitable For </w:t>
      </w:r>
      <w:r>
        <w:rPr>
          <w:spacing w:val="-2"/>
        </w:rPr>
        <w:t>cost-eFFective</w:t>
      </w:r>
      <w:r>
        <w:rPr>
          <w:spacing w:val="-4"/>
        </w:rPr>
        <w:t xml:space="preserve"> </w:t>
      </w:r>
      <w:r>
        <w:rPr>
          <w:spacing w:val="-2"/>
        </w:rPr>
        <w:t>and</w:t>
      </w:r>
      <w:r>
        <w:rPr>
          <w:spacing w:val="-4"/>
        </w:rPr>
        <w:t xml:space="preserve"> </w:t>
      </w:r>
      <w:r>
        <w:rPr>
          <w:spacing w:val="-2"/>
        </w:rPr>
        <w:t>speedy</w:t>
      </w:r>
      <w:r>
        <w:rPr>
          <w:spacing w:val="-4"/>
        </w:rPr>
        <w:t xml:space="preserve"> </w:t>
      </w:r>
      <w:r>
        <w:rPr>
          <w:spacing w:val="-2"/>
        </w:rPr>
        <w:t>5G</w:t>
      </w:r>
      <w:r>
        <w:rPr>
          <w:spacing w:val="-4"/>
        </w:rPr>
        <w:t xml:space="preserve"> </w:t>
      </w:r>
      <w:r>
        <w:rPr>
          <w:spacing w:val="-2"/>
        </w:rPr>
        <w:t>network</w:t>
      </w:r>
      <w:r>
        <w:rPr>
          <w:spacing w:val="-4"/>
        </w:rPr>
        <w:t xml:space="preserve"> </w:t>
      </w:r>
      <w:r>
        <w:rPr>
          <w:spacing w:val="-2"/>
        </w:rPr>
        <w:t>deployment</w:t>
      </w:r>
      <w:r>
        <w:rPr>
          <w:spacing w:val="-4"/>
        </w:rPr>
        <w:t xml:space="preserve"> </w:t>
      </w:r>
      <w:r>
        <w:rPr>
          <w:spacing w:val="-2"/>
        </w:rPr>
        <w:t>[</w:t>
      </w:r>
      <w:r>
        <w:fldChar w:fldCharType="begin"/>
      </w:r>
      <w:r>
        <w:instrText xml:space="preserve"> HYPERLINK \l "_bookmark46" </w:instrText>
      </w:r>
      <w:r>
        <w:fldChar w:fldCharType="separate"/>
      </w:r>
      <w:r>
        <w:rPr>
          <w:color w:val="2462AA"/>
          <w:spacing w:val="-2"/>
        </w:rPr>
        <w:t>1t</w:t>
      </w:r>
      <w:r>
        <w:rPr>
          <w:color w:val="2462AA"/>
          <w:spacing w:val="-2"/>
        </w:rPr>
        <w:fldChar w:fldCharType="end"/>
      </w:r>
      <w:r>
        <w:rPr>
          <w:spacing w:val="-2"/>
        </w:rPr>
        <w:t>].</w:t>
      </w:r>
    </w:p>
    <w:p w14:paraId="64737096">
      <w:pPr>
        <w:pStyle w:val="9"/>
        <w:spacing w:line="249" w:lineRule="auto"/>
        <w:ind w:left="60" w:firstLine="199"/>
        <w:jc w:val="both"/>
      </w:pPr>
      <w:r>
        <w:rPr>
          <w:spacing w:val="-2"/>
        </w:rPr>
        <w:t>3everal</w:t>
      </w:r>
      <w:r>
        <w:rPr>
          <w:spacing w:val="-11"/>
        </w:rPr>
        <w:t xml:space="preserve"> </w:t>
      </w:r>
      <w:r>
        <w:rPr>
          <w:spacing w:val="-2"/>
        </w:rPr>
        <w:t>technical</w:t>
      </w:r>
      <w:r>
        <w:rPr>
          <w:spacing w:val="-10"/>
        </w:rPr>
        <w:t xml:space="preserve"> </w:t>
      </w:r>
      <w:r>
        <w:rPr>
          <w:spacing w:val="-2"/>
        </w:rPr>
        <w:t>solutions</w:t>
      </w:r>
      <w:r>
        <w:rPr>
          <w:spacing w:val="-11"/>
        </w:rPr>
        <w:t xml:space="preserve"> </w:t>
      </w:r>
      <w:r>
        <w:rPr>
          <w:spacing w:val="-2"/>
        </w:rPr>
        <w:t>adopted</w:t>
      </w:r>
      <w:r>
        <w:rPr>
          <w:spacing w:val="-10"/>
        </w:rPr>
        <w:t xml:space="preserve"> </w:t>
      </w:r>
      <w:r>
        <w:rPr>
          <w:spacing w:val="-2"/>
        </w:rPr>
        <w:t>by</w:t>
      </w:r>
      <w:r>
        <w:rPr>
          <w:spacing w:val="-11"/>
        </w:rPr>
        <w:t xml:space="preserve"> </w:t>
      </w:r>
      <w:r>
        <w:rPr>
          <w:spacing w:val="-2"/>
        </w:rPr>
        <w:t>mobile</w:t>
      </w:r>
      <w:r>
        <w:rPr>
          <w:spacing w:val="-10"/>
        </w:rPr>
        <w:t xml:space="preserve"> </w:t>
      </w:r>
      <w:r>
        <w:rPr>
          <w:spacing w:val="-2"/>
        </w:rPr>
        <w:t>operators</w:t>
      </w:r>
      <w:r>
        <w:rPr>
          <w:spacing w:val="-11"/>
        </w:rPr>
        <w:t xml:space="preserve"> </w:t>
      </w:r>
      <w:r>
        <w:rPr>
          <w:spacing w:val="-2"/>
        </w:rPr>
        <w:t xml:space="preserve">For </w:t>
      </w:r>
      <w:r>
        <w:t>backhaul vary between wireline and wireless solutions. The G3MA</w:t>
      </w:r>
      <w:r>
        <w:rPr>
          <w:spacing w:val="-9"/>
        </w:rPr>
        <w:t xml:space="preserve"> </w:t>
      </w:r>
      <w:r>
        <w:t>[</w:t>
      </w:r>
      <w:r>
        <w:fldChar w:fldCharType="begin"/>
      </w:r>
      <w:r>
        <w:instrText xml:space="preserve"> HYPERLINK \l "_bookmark55" </w:instrText>
      </w:r>
      <w:r>
        <w:fldChar w:fldCharType="separate"/>
      </w:r>
      <w:r>
        <w:rPr>
          <w:color w:val="2462AA"/>
        </w:rPr>
        <w:t>25</w:t>
      </w:r>
      <w:r>
        <w:rPr>
          <w:color w:val="2462AA"/>
        </w:rPr>
        <w:fldChar w:fldCharType="end"/>
      </w:r>
      <w:r>
        <w:t>],</w:t>
      </w:r>
      <w:r>
        <w:rPr>
          <w:spacing w:val="-9"/>
        </w:rPr>
        <w:t xml:space="preserve"> </w:t>
      </w:r>
      <w:r>
        <w:t>in</w:t>
      </w:r>
      <w:r>
        <w:rPr>
          <w:spacing w:val="-9"/>
        </w:rPr>
        <w:t xml:space="preserve"> </w:t>
      </w:r>
      <w:r>
        <w:t>its</w:t>
      </w:r>
      <w:r>
        <w:rPr>
          <w:spacing w:val="-9"/>
        </w:rPr>
        <w:t xml:space="preserve"> </w:t>
      </w:r>
      <w:r>
        <w:t>published</w:t>
      </w:r>
      <w:r>
        <w:rPr>
          <w:spacing w:val="-9"/>
        </w:rPr>
        <w:t xml:space="preserve"> </w:t>
      </w:r>
      <w:r>
        <w:t>study,</w:t>
      </w:r>
      <w:r>
        <w:rPr>
          <w:spacing w:val="-9"/>
        </w:rPr>
        <w:t xml:space="preserve"> </w:t>
      </w:r>
      <w:r>
        <w:t>stated</w:t>
      </w:r>
      <w:r>
        <w:rPr>
          <w:spacing w:val="-9"/>
        </w:rPr>
        <w:t xml:space="preserve"> </w:t>
      </w:r>
      <w:r>
        <w:t>that</w:t>
      </w:r>
      <w:r>
        <w:rPr>
          <w:spacing w:val="-9"/>
        </w:rPr>
        <w:t xml:space="preserve"> </w:t>
      </w:r>
      <w:r>
        <w:t>backhaul</w:t>
      </w:r>
      <w:r>
        <w:rPr>
          <w:spacing w:val="-9"/>
        </w:rPr>
        <w:t xml:space="preserve"> </w:t>
      </w:r>
      <w:r>
        <w:t>tech-</w:t>
      </w:r>
      <w:r>
        <w:rPr>
          <w:spacing w:val="-2"/>
        </w:rPr>
        <w:t>nology</w:t>
      </w:r>
      <w:r>
        <w:rPr>
          <w:spacing w:val="-6"/>
        </w:rPr>
        <w:t xml:space="preserve"> </w:t>
      </w:r>
      <w:r>
        <w:rPr>
          <w:spacing w:val="-2"/>
        </w:rPr>
        <w:t>mainly</w:t>
      </w:r>
      <w:r>
        <w:rPr>
          <w:spacing w:val="-6"/>
        </w:rPr>
        <w:t xml:space="preserve"> </w:t>
      </w:r>
      <w:r>
        <w:rPr>
          <w:spacing w:val="-2"/>
        </w:rPr>
        <w:t>relies</w:t>
      </w:r>
      <w:r>
        <w:rPr>
          <w:spacing w:val="-6"/>
        </w:rPr>
        <w:t xml:space="preserve"> </w:t>
      </w:r>
      <w:r>
        <w:rPr>
          <w:spacing w:val="-2"/>
        </w:rPr>
        <w:t>on</w:t>
      </w:r>
      <w:r>
        <w:rPr>
          <w:spacing w:val="-6"/>
        </w:rPr>
        <w:t xml:space="preserve"> </w:t>
      </w:r>
      <w:r>
        <w:rPr>
          <w:spacing w:val="-2"/>
        </w:rPr>
        <w:t>three</w:t>
      </w:r>
      <w:r>
        <w:rPr>
          <w:spacing w:val="-6"/>
        </w:rPr>
        <w:t xml:space="preserve"> </w:t>
      </w:r>
      <w:r>
        <w:rPr>
          <w:spacing w:val="-2"/>
        </w:rPr>
        <w:t>physical</w:t>
      </w:r>
      <w:r>
        <w:rPr>
          <w:spacing w:val="-6"/>
        </w:rPr>
        <w:t xml:space="preserve"> </w:t>
      </w:r>
      <w:r>
        <w:rPr>
          <w:spacing w:val="-2"/>
        </w:rPr>
        <w:t>medias:</w:t>
      </w:r>
      <w:r>
        <w:rPr>
          <w:spacing w:val="-6"/>
        </w:rPr>
        <w:t xml:space="preserve"> </w:t>
      </w:r>
      <w:r>
        <w:rPr>
          <w:spacing w:val="-2"/>
        </w:rPr>
        <w:t>copper,</w:t>
      </w:r>
      <w:r>
        <w:rPr>
          <w:spacing w:val="-6"/>
        </w:rPr>
        <w:t xml:space="preserve"> </w:t>
      </w:r>
      <w:r>
        <w:rPr>
          <w:spacing w:val="-2"/>
        </w:rPr>
        <w:t>optical fibre,</w:t>
      </w:r>
      <w:r>
        <w:rPr>
          <w:spacing w:val="-10"/>
        </w:rPr>
        <w:t xml:space="preserve"> </w:t>
      </w:r>
      <w:r>
        <w:rPr>
          <w:spacing w:val="-2"/>
        </w:rPr>
        <w:t>and</w:t>
      </w:r>
      <w:r>
        <w:rPr>
          <w:spacing w:val="-10"/>
        </w:rPr>
        <w:t xml:space="preserve"> </w:t>
      </w:r>
      <w:r>
        <w:rPr>
          <w:spacing w:val="-2"/>
        </w:rPr>
        <w:t>microwave</w:t>
      </w:r>
      <w:r>
        <w:rPr>
          <w:spacing w:val="-10"/>
        </w:rPr>
        <w:t xml:space="preserve"> </w:t>
      </w:r>
      <w:r>
        <w:rPr>
          <w:spacing w:val="-2"/>
        </w:rPr>
        <w:t>radio</w:t>
      </w:r>
      <w:r>
        <w:rPr>
          <w:spacing w:val="-10"/>
        </w:rPr>
        <w:t xml:space="preserve"> </w:t>
      </w:r>
      <w:r>
        <w:rPr>
          <w:spacing w:val="-2"/>
        </w:rPr>
        <w:t>links.</w:t>
      </w:r>
      <w:r>
        <w:rPr>
          <w:spacing w:val="-10"/>
        </w:rPr>
        <w:t xml:space="preserve"> </w:t>
      </w:r>
      <w:r>
        <w:rPr>
          <w:spacing w:val="-2"/>
        </w:rPr>
        <w:t>Recently,</w:t>
      </w:r>
      <w:r>
        <w:rPr>
          <w:spacing w:val="-10"/>
        </w:rPr>
        <w:t xml:space="preserve"> </w:t>
      </w:r>
      <w:r>
        <w:rPr>
          <w:spacing w:val="-2"/>
        </w:rPr>
        <w:t>satellite</w:t>
      </w:r>
      <w:r>
        <w:rPr>
          <w:spacing w:val="-10"/>
        </w:rPr>
        <w:t xml:space="preserve"> </w:t>
      </w:r>
      <w:r>
        <w:rPr>
          <w:spacing w:val="-2"/>
        </w:rPr>
        <w:t>links</w:t>
      </w:r>
      <w:r>
        <w:rPr>
          <w:spacing w:val="-10"/>
        </w:rPr>
        <w:t xml:space="preserve"> </w:t>
      </w:r>
      <w:r>
        <w:rPr>
          <w:spacing w:val="-2"/>
        </w:rPr>
        <w:t xml:space="preserve">have </w:t>
      </w:r>
      <w:bookmarkStart w:id="19" w:name="_bookmark12"/>
      <w:bookmarkEnd w:id="19"/>
      <w:r>
        <w:rPr>
          <w:spacing w:val="-4"/>
        </w:rPr>
        <w:t>been</w:t>
      </w:r>
      <w:r>
        <w:rPr>
          <w:spacing w:val="-9"/>
        </w:rPr>
        <w:t xml:space="preserve"> </w:t>
      </w:r>
      <w:r>
        <w:rPr>
          <w:spacing w:val="-4"/>
        </w:rPr>
        <w:t>used</w:t>
      </w:r>
      <w:r>
        <w:rPr>
          <w:spacing w:val="-8"/>
        </w:rPr>
        <w:t xml:space="preserve"> </w:t>
      </w:r>
      <w:r>
        <w:rPr>
          <w:spacing w:val="-4"/>
        </w:rPr>
        <w:t>to</w:t>
      </w:r>
      <w:r>
        <w:rPr>
          <w:spacing w:val="-9"/>
        </w:rPr>
        <w:t xml:space="preserve"> </w:t>
      </w:r>
      <w:r>
        <w:rPr>
          <w:spacing w:val="-4"/>
        </w:rPr>
        <w:t>overcome</w:t>
      </w:r>
      <w:r>
        <w:rPr>
          <w:spacing w:val="-8"/>
        </w:rPr>
        <w:t xml:space="preserve"> </w:t>
      </w:r>
      <w:r>
        <w:rPr>
          <w:spacing w:val="-4"/>
        </w:rPr>
        <w:t>coverage</w:t>
      </w:r>
      <w:r>
        <w:rPr>
          <w:spacing w:val="-9"/>
        </w:rPr>
        <w:t xml:space="preserve"> </w:t>
      </w:r>
      <w:r>
        <w:rPr>
          <w:spacing w:val="-4"/>
        </w:rPr>
        <w:t>drawbacks</w:t>
      </w:r>
      <w:r>
        <w:rPr>
          <w:spacing w:val="-8"/>
        </w:rPr>
        <w:t xml:space="preserve"> </w:t>
      </w:r>
      <w:r>
        <w:rPr>
          <w:spacing w:val="-4"/>
        </w:rPr>
        <w:t>present</w:t>
      </w:r>
      <w:r>
        <w:rPr>
          <w:spacing w:val="-9"/>
        </w:rPr>
        <w:t xml:space="preserve"> </w:t>
      </w:r>
      <w:r>
        <w:rPr>
          <w:spacing w:val="-4"/>
        </w:rPr>
        <w:t>in</w:t>
      </w:r>
      <w:r>
        <w:rPr>
          <w:spacing w:val="-8"/>
        </w:rPr>
        <w:t xml:space="preserve"> </w:t>
      </w:r>
      <w:r>
        <w:rPr>
          <w:spacing w:val="-4"/>
        </w:rPr>
        <w:t>the</w:t>
      </w:r>
      <w:r>
        <w:rPr>
          <w:spacing w:val="-9"/>
        </w:rPr>
        <w:t xml:space="preserve"> </w:t>
      </w:r>
      <w:r>
        <w:rPr>
          <w:spacing w:val="-4"/>
        </w:rPr>
        <w:t xml:space="preserve">other </w:t>
      </w:r>
      <w:r>
        <w:t>mediums.</w:t>
      </w:r>
      <w:r>
        <w:rPr>
          <w:spacing w:val="-6"/>
        </w:rPr>
        <w:t xml:space="preserve"> </w:t>
      </w:r>
      <w:r>
        <w:t>Optical</w:t>
      </w:r>
      <w:r>
        <w:rPr>
          <w:spacing w:val="-6"/>
        </w:rPr>
        <w:t xml:space="preserve"> </w:t>
      </w:r>
      <w:r>
        <w:t>fibres</w:t>
      </w:r>
      <w:r>
        <w:rPr>
          <w:spacing w:val="-6"/>
        </w:rPr>
        <w:t xml:space="preserve"> </w:t>
      </w:r>
      <w:r>
        <w:t>are</w:t>
      </w:r>
      <w:r>
        <w:rPr>
          <w:spacing w:val="-6"/>
        </w:rPr>
        <w:t xml:space="preserve"> </w:t>
      </w:r>
      <w:r>
        <w:t>usually</w:t>
      </w:r>
      <w:r>
        <w:rPr>
          <w:spacing w:val="-6"/>
        </w:rPr>
        <w:t xml:space="preserve"> </w:t>
      </w:r>
      <w:r>
        <w:t>installed</w:t>
      </w:r>
      <w:r>
        <w:rPr>
          <w:spacing w:val="-6"/>
        </w:rPr>
        <w:t xml:space="preserve"> </w:t>
      </w:r>
      <w:r>
        <w:t>in</w:t>
      </w:r>
      <w:r>
        <w:rPr>
          <w:spacing w:val="-6"/>
        </w:rPr>
        <w:t xml:space="preserve"> </w:t>
      </w:r>
      <w:r>
        <w:t>densely</w:t>
      </w:r>
      <w:r>
        <w:rPr>
          <w:spacing w:val="-6"/>
        </w:rPr>
        <w:t xml:space="preserve"> </w:t>
      </w:r>
      <w:r>
        <w:t>pop-ulated</w:t>
      </w:r>
      <w:r>
        <w:rPr>
          <w:spacing w:val="-10"/>
        </w:rPr>
        <w:t xml:space="preserve"> </w:t>
      </w:r>
      <w:r>
        <w:t>urban</w:t>
      </w:r>
      <w:r>
        <w:rPr>
          <w:spacing w:val="-11"/>
        </w:rPr>
        <w:t xml:space="preserve"> </w:t>
      </w:r>
      <w:r>
        <w:t>and</w:t>
      </w:r>
      <w:r>
        <w:rPr>
          <w:spacing w:val="-10"/>
        </w:rPr>
        <w:t xml:space="preserve"> </w:t>
      </w:r>
      <w:r>
        <w:t>suburban</w:t>
      </w:r>
      <w:r>
        <w:rPr>
          <w:spacing w:val="-11"/>
        </w:rPr>
        <w:t xml:space="preserve"> </w:t>
      </w:r>
      <w:r>
        <w:t>regions</w:t>
      </w:r>
      <w:r>
        <w:rPr>
          <w:spacing w:val="-11"/>
        </w:rPr>
        <w:t xml:space="preserve"> </w:t>
      </w:r>
      <w:r>
        <w:t>with</w:t>
      </w:r>
      <w:r>
        <w:rPr>
          <w:spacing w:val="-10"/>
        </w:rPr>
        <w:t xml:space="preserve"> </w:t>
      </w:r>
      <w:r>
        <w:t>heavy</w:t>
      </w:r>
      <w:r>
        <w:rPr>
          <w:spacing w:val="-11"/>
        </w:rPr>
        <w:t xml:space="preserve"> </w:t>
      </w:r>
      <w:r>
        <w:t>traFfic.</w:t>
      </w:r>
      <w:r>
        <w:rPr>
          <w:spacing w:val="-10"/>
        </w:rPr>
        <w:t xml:space="preserve"> </w:t>
      </w:r>
      <w:r>
        <w:t>On</w:t>
      </w:r>
      <w:r>
        <w:rPr>
          <w:spacing w:val="-11"/>
        </w:rPr>
        <w:t xml:space="preserve"> </w:t>
      </w:r>
      <w:r>
        <w:t xml:space="preserve">the </w:t>
      </w:r>
      <w:r>
        <w:rPr>
          <w:spacing w:val="-2"/>
        </w:rPr>
        <w:t>other</w:t>
      </w:r>
      <w:r>
        <w:rPr>
          <w:spacing w:val="-11"/>
        </w:rPr>
        <w:t xml:space="preserve"> </w:t>
      </w:r>
      <w:r>
        <w:rPr>
          <w:spacing w:val="-2"/>
        </w:rPr>
        <w:t>hand,</w:t>
      </w:r>
      <w:r>
        <w:rPr>
          <w:spacing w:val="-10"/>
        </w:rPr>
        <w:t xml:space="preserve"> </w:t>
      </w:r>
      <w:r>
        <w:rPr>
          <w:spacing w:val="-2"/>
        </w:rPr>
        <w:t>microwave</w:t>
      </w:r>
      <w:r>
        <w:rPr>
          <w:spacing w:val="-11"/>
        </w:rPr>
        <w:t xml:space="preserve"> </w:t>
      </w:r>
      <w:r>
        <w:rPr>
          <w:spacing w:val="-2"/>
        </w:rPr>
        <w:t>radio</w:t>
      </w:r>
      <w:r>
        <w:rPr>
          <w:spacing w:val="-10"/>
        </w:rPr>
        <w:t xml:space="preserve"> </w:t>
      </w:r>
      <w:r>
        <w:rPr>
          <w:spacing w:val="-2"/>
        </w:rPr>
        <w:t>and</w:t>
      </w:r>
      <w:r>
        <w:rPr>
          <w:spacing w:val="-11"/>
        </w:rPr>
        <w:t xml:space="preserve"> </w:t>
      </w:r>
      <w:r>
        <w:rPr>
          <w:spacing w:val="-2"/>
        </w:rPr>
        <w:t>satellite</w:t>
      </w:r>
      <w:r>
        <w:rPr>
          <w:spacing w:val="-10"/>
        </w:rPr>
        <w:t xml:space="preserve"> </w:t>
      </w:r>
      <w:r>
        <w:rPr>
          <w:spacing w:val="-2"/>
        </w:rPr>
        <w:t>connections</w:t>
      </w:r>
      <w:r>
        <w:rPr>
          <w:spacing w:val="-11"/>
        </w:rPr>
        <w:t xml:space="preserve"> </w:t>
      </w:r>
      <w:r>
        <w:rPr>
          <w:spacing w:val="-2"/>
        </w:rPr>
        <w:t>are</w:t>
      </w:r>
      <w:r>
        <w:rPr>
          <w:spacing w:val="-10"/>
        </w:rPr>
        <w:t xml:space="preserve"> </w:t>
      </w:r>
      <w:r>
        <w:rPr>
          <w:spacing w:val="-2"/>
        </w:rPr>
        <w:t xml:space="preserve">used </w:t>
      </w:r>
      <w:r>
        <w:rPr>
          <w:spacing w:val="-6"/>
        </w:rPr>
        <w:t>in</w:t>
      </w:r>
      <w:r>
        <w:rPr>
          <w:spacing w:val="-7"/>
        </w:rPr>
        <w:t xml:space="preserve"> </w:t>
      </w:r>
      <w:r>
        <w:rPr>
          <w:spacing w:val="-6"/>
        </w:rPr>
        <w:t>places where</w:t>
      </w:r>
      <w:r>
        <w:rPr>
          <w:spacing w:val="-7"/>
        </w:rPr>
        <w:t xml:space="preserve"> </w:t>
      </w:r>
      <w:r>
        <w:rPr>
          <w:spacing w:val="-6"/>
        </w:rPr>
        <w:t>cable backhauls</w:t>
      </w:r>
      <w:r>
        <w:rPr>
          <w:spacing w:val="-7"/>
        </w:rPr>
        <w:t xml:space="preserve"> </w:t>
      </w:r>
      <w:r>
        <w:rPr>
          <w:spacing w:val="-6"/>
        </w:rPr>
        <w:t>are diFficult</w:t>
      </w:r>
      <w:r>
        <w:rPr>
          <w:spacing w:val="-7"/>
        </w:rPr>
        <w:t xml:space="preserve"> </w:t>
      </w:r>
      <w:r>
        <w:rPr>
          <w:spacing w:val="-6"/>
        </w:rPr>
        <w:t>to establish.</w:t>
      </w:r>
      <w:r>
        <w:rPr>
          <w:spacing w:val="-7"/>
        </w:rPr>
        <w:t xml:space="preserve"> </w:t>
      </w:r>
      <w:r>
        <w:rPr>
          <w:spacing w:val="-6"/>
        </w:rPr>
        <w:t xml:space="preserve">Leased </w:t>
      </w:r>
      <w:r>
        <w:t>T1/E1</w:t>
      </w:r>
      <w:r>
        <w:rPr>
          <w:spacing w:val="-12"/>
        </w:rPr>
        <w:t xml:space="preserve"> </w:t>
      </w:r>
      <w:r>
        <w:t>copper</w:t>
      </w:r>
      <w:r>
        <w:rPr>
          <w:spacing w:val="-12"/>
        </w:rPr>
        <w:t xml:space="preserve"> </w:t>
      </w:r>
      <w:r>
        <w:t>lines</w:t>
      </w:r>
      <w:r>
        <w:rPr>
          <w:spacing w:val="-12"/>
        </w:rPr>
        <w:t xml:space="preserve"> </w:t>
      </w:r>
      <w:r>
        <w:t>dominate</w:t>
      </w:r>
      <w:r>
        <w:rPr>
          <w:spacing w:val="-12"/>
        </w:rPr>
        <w:t xml:space="preserve"> </w:t>
      </w:r>
      <w:r>
        <w:t>backhaul</w:t>
      </w:r>
      <w:r>
        <w:rPr>
          <w:spacing w:val="-12"/>
        </w:rPr>
        <w:t xml:space="preserve"> </w:t>
      </w:r>
      <w:r>
        <w:t>systems,</w:t>
      </w:r>
      <w:r>
        <w:rPr>
          <w:spacing w:val="-12"/>
        </w:rPr>
        <w:t xml:space="preserve"> </w:t>
      </w:r>
      <w:r>
        <w:t>because</w:t>
      </w:r>
      <w:r>
        <w:rPr>
          <w:spacing w:val="-12"/>
        </w:rPr>
        <w:t xml:space="preserve"> </w:t>
      </w:r>
      <w:r>
        <w:t>they accommodate</w:t>
      </w:r>
      <w:r>
        <w:rPr>
          <w:spacing w:val="-9"/>
        </w:rPr>
        <w:t xml:space="preserve"> </w:t>
      </w:r>
      <w:r>
        <w:t>voice</w:t>
      </w:r>
      <w:r>
        <w:rPr>
          <w:spacing w:val="-9"/>
        </w:rPr>
        <w:t xml:space="preserve"> </w:t>
      </w:r>
      <w:r>
        <w:t>traFfic</w:t>
      </w:r>
      <w:r>
        <w:rPr>
          <w:spacing w:val="-9"/>
        </w:rPr>
        <w:t xml:space="preserve"> </w:t>
      </w:r>
      <w:r>
        <w:t>well,</w:t>
      </w:r>
      <w:r>
        <w:rPr>
          <w:spacing w:val="-9"/>
        </w:rPr>
        <w:t xml:space="preserve"> </w:t>
      </w:r>
      <w:r>
        <w:t>with</w:t>
      </w:r>
      <w:r>
        <w:rPr>
          <w:spacing w:val="-9"/>
        </w:rPr>
        <w:t xml:space="preserve"> </w:t>
      </w:r>
      <w:r>
        <w:t>predictable</w:t>
      </w:r>
      <w:r>
        <w:rPr>
          <w:spacing w:val="-9"/>
        </w:rPr>
        <w:t xml:space="preserve"> </w:t>
      </w:r>
      <w:r>
        <w:t>Quality</w:t>
      </w:r>
      <w:r>
        <w:rPr>
          <w:spacing w:val="-9"/>
        </w:rPr>
        <w:t xml:space="preserve"> </w:t>
      </w:r>
      <w:r>
        <w:t xml:space="preserve">oF </w:t>
      </w:r>
      <w:r>
        <w:rPr>
          <w:spacing w:val="-4"/>
        </w:rPr>
        <w:t>3ervice (Qo3), low latency, and low delay variation [</w:t>
      </w:r>
      <w:r>
        <w:fldChar w:fldCharType="begin"/>
      </w:r>
      <w:r>
        <w:instrText xml:space="preserve"> HYPERLINK \l "_bookmark56" </w:instrText>
      </w:r>
      <w:r>
        <w:fldChar w:fldCharType="separate"/>
      </w:r>
      <w:r>
        <w:rPr>
          <w:color w:val="2462AA"/>
          <w:spacing w:val="-4"/>
        </w:rPr>
        <w:t>2G</w:t>
      </w:r>
      <w:r>
        <w:rPr>
          <w:color w:val="2462AA"/>
          <w:spacing w:val="-4"/>
        </w:rPr>
        <w:fldChar w:fldCharType="end"/>
      </w:r>
      <w:r>
        <w:rPr>
          <w:spacing w:val="-4"/>
        </w:rPr>
        <w:t>].</w:t>
      </w:r>
    </w:p>
    <w:p w14:paraId="7BE5CD84">
      <w:pPr>
        <w:pStyle w:val="3"/>
        <w:numPr>
          <w:ilvl w:val="0"/>
          <w:numId w:val="1"/>
        </w:numPr>
        <w:tabs>
          <w:tab w:val="left" w:pos="660"/>
        </w:tabs>
        <w:spacing w:before="79" w:after="0" w:line="240" w:lineRule="auto"/>
        <w:ind w:left="660" w:right="0" w:hanging="600"/>
        <w:jc w:val="left"/>
      </w:pPr>
      <w:r>
        <w:rPr>
          <w:b w:val="0"/>
        </w:rPr>
        <w:br w:type="column"/>
      </w:r>
      <w:r>
        <w:rPr>
          <w:spacing w:val="-4"/>
        </w:rPr>
        <w:t>NEW</w:t>
      </w:r>
      <w:r>
        <w:rPr>
          <w:spacing w:val="-11"/>
        </w:rPr>
        <w:t xml:space="preserve"> </w:t>
      </w:r>
      <w:r>
        <w:rPr>
          <w:spacing w:val="-4"/>
        </w:rPr>
        <w:t>BACKHAUL</w:t>
      </w:r>
      <w:r>
        <w:rPr>
          <w:spacing w:val="-11"/>
        </w:rPr>
        <w:t xml:space="preserve"> </w:t>
      </w:r>
      <w:r>
        <w:rPr>
          <w:spacing w:val="-4"/>
        </w:rPr>
        <w:t>TECHNOLOGY</w:t>
      </w:r>
    </w:p>
    <w:p w14:paraId="71039696">
      <w:pPr>
        <w:pStyle w:val="9"/>
        <w:spacing w:before="240" w:line="249" w:lineRule="auto"/>
        <w:ind w:left="60" w:right="62"/>
        <w:jc w:val="both"/>
      </w:pPr>
      <w:r>
        <mc:AlternateContent>
          <mc:Choice Requires="wps">
            <w:drawing>
              <wp:anchor distT="0" distB="0" distL="0" distR="0" simplePos="0" relativeHeight="251680768" behindDoc="1" locked="0" layoutInCell="1" allowOverlap="1">
                <wp:simplePos x="0" y="0"/>
                <wp:positionH relativeFrom="page">
                  <wp:posOffset>4121150</wp:posOffset>
                </wp:positionH>
                <wp:positionV relativeFrom="paragraph">
                  <wp:posOffset>-133350</wp:posOffset>
                </wp:positionV>
                <wp:extent cx="1270" cy="101600"/>
                <wp:effectExtent l="0" t="0" r="0" b="0"/>
                <wp:wrapNone/>
                <wp:docPr id="72" name="Graphic 72"/>
                <wp:cNvGraphicFramePr/>
                <a:graphic xmlns:a="http://schemas.openxmlformats.org/drawingml/2006/main">
                  <a:graphicData uri="http://schemas.microsoft.com/office/word/2010/wordprocessingShape">
                    <wps:wsp>
                      <wps:cNvSpPr/>
                      <wps:spPr>
                        <a:xfrm>
                          <a:off x="0" y="0"/>
                          <a:ext cx="1270" cy="101600"/>
                        </a:xfrm>
                        <a:custGeom>
                          <a:avLst/>
                          <a:gdLst/>
                          <a:ahLst/>
                          <a:cxnLst/>
                          <a:rect l="l" t="t" r="r" b="b"/>
                          <a:pathLst>
                            <a:path h="101600">
                              <a:moveTo>
                                <a:pt x="0" y="101269"/>
                              </a:moveTo>
                              <a:lnTo>
                                <a:pt x="0" y="0"/>
                              </a:lnTo>
                            </a:path>
                          </a:pathLst>
                        </a:custGeom>
                        <a:ln w="6400">
                          <a:solidFill>
                            <a:srgbClr val="000000"/>
                          </a:solidFill>
                          <a:prstDash val="solid"/>
                        </a:ln>
                      </wps:spPr>
                      <wps:bodyPr wrap="square" lIns="0" tIns="0" rIns="0" bIns="0" rtlCol="0">
                        <a:noAutofit/>
                      </wps:bodyPr>
                    </wps:wsp>
                  </a:graphicData>
                </a:graphic>
              </wp:anchor>
            </w:drawing>
          </mc:Choice>
          <mc:Fallback>
            <w:pict>
              <v:shape id="Graphic 72" o:spid="_x0000_s1026" o:spt="100" style="position:absolute;left:0pt;margin-left:324.5pt;margin-top:-10.5pt;height:8pt;width:0.1pt;mso-position-horizontal-relative:page;z-index:-251635712;mso-width-relative:page;mso-height-relative:page;" filled="f" stroked="t" coordsize="1,101600" o:gfxdata="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XpCD/WAAAACgEAAA8AAAAAAAAAAQAg&#10;AAAAIgAAAGRycy9kb3ducmV2LnhtbFBLAQIUABQAAAAIAIdO4kB9olfDEAIAAHkEAAAOAAAAAAAA&#10;AAEAIAAAACUBAABkcnMvZTJvRG9jLnhtbFBLBQYAAAAABgAGAFkBAACnBQAAAAA=&#10;" path="m0,101269l0,0e">
                <v:fill on="f" focussize="0,0"/>
                <v:stroke weight="0.503937007874016pt" color="#000000" joinstyle="round"/>
                <v:imagedata o:title=""/>
                <o:lock v:ext="edit" aspectratio="f"/>
                <v:textbox inset="0mm,0mm,0mm,0mm"/>
              </v:shape>
            </w:pict>
          </mc:Fallback>
        </mc:AlternateContent>
      </w:r>
      <w:r>
        <w:rPr>
          <w:spacing w:val="-2"/>
        </w:rPr>
        <w:t>Regarding</w:t>
      </w:r>
      <w:r>
        <w:rPr>
          <w:spacing w:val="-6"/>
        </w:rPr>
        <w:t xml:space="preserve"> </w:t>
      </w:r>
      <w:r>
        <w:rPr>
          <w:spacing w:val="-2"/>
        </w:rPr>
        <w:t>the</w:t>
      </w:r>
      <w:r>
        <w:rPr>
          <w:spacing w:val="-6"/>
        </w:rPr>
        <w:t xml:space="preserve"> </w:t>
      </w:r>
      <w:r>
        <w:rPr>
          <w:spacing w:val="-2"/>
        </w:rPr>
        <w:t>new</w:t>
      </w:r>
      <w:r>
        <w:rPr>
          <w:spacing w:val="-6"/>
        </w:rPr>
        <w:t xml:space="preserve"> </w:t>
      </w:r>
      <w:r>
        <w:rPr>
          <w:spacing w:val="-2"/>
        </w:rPr>
        <w:t>challenges</w:t>
      </w:r>
      <w:r>
        <w:rPr>
          <w:spacing w:val="-6"/>
        </w:rPr>
        <w:t xml:space="preserve"> </w:t>
      </w:r>
      <w:r>
        <w:rPr>
          <w:spacing w:val="-2"/>
        </w:rPr>
        <w:t>brought</w:t>
      </w:r>
      <w:r>
        <w:rPr>
          <w:spacing w:val="-6"/>
        </w:rPr>
        <w:t xml:space="preserve"> </w:t>
      </w:r>
      <w:r>
        <w:rPr>
          <w:spacing w:val="-2"/>
        </w:rPr>
        <w:t>by</w:t>
      </w:r>
      <w:r>
        <w:rPr>
          <w:spacing w:val="-6"/>
        </w:rPr>
        <w:t xml:space="preserve"> </w:t>
      </w:r>
      <w:r>
        <w:rPr>
          <w:spacing w:val="-2"/>
        </w:rPr>
        <w:t>5G,</w:t>
      </w:r>
      <w:r>
        <w:rPr>
          <w:spacing w:val="-6"/>
        </w:rPr>
        <w:t xml:space="preserve"> </w:t>
      </w:r>
      <w:r>
        <w:rPr>
          <w:spacing w:val="-2"/>
        </w:rPr>
        <w:t>particularly</w:t>
      </w:r>
      <w:r>
        <w:rPr>
          <w:spacing w:val="-6"/>
        </w:rPr>
        <w:t xml:space="preserve"> </w:t>
      </w:r>
      <w:r>
        <w:rPr>
          <w:spacing w:val="-2"/>
        </w:rPr>
        <w:t xml:space="preserve">For </w:t>
      </w:r>
      <w:r>
        <w:t xml:space="preserve">developing countries, most ongoing research eFForts on 5G </w:t>
      </w:r>
      <w:r>
        <w:rPr>
          <w:spacing w:val="-6"/>
        </w:rPr>
        <w:t xml:space="preserve">mobile networks have been concentrated on diFFerent aspects to </w:t>
      </w:r>
      <w:r>
        <w:t>cope</w:t>
      </w:r>
      <w:r>
        <w:rPr>
          <w:spacing w:val="-13"/>
        </w:rPr>
        <w:t xml:space="preserve"> </w:t>
      </w:r>
      <w:r>
        <w:t>with</w:t>
      </w:r>
      <w:r>
        <w:rPr>
          <w:spacing w:val="-12"/>
        </w:rPr>
        <w:t xml:space="preserve"> </w:t>
      </w:r>
      <w:r>
        <w:t>the</w:t>
      </w:r>
      <w:r>
        <w:rPr>
          <w:spacing w:val="-13"/>
        </w:rPr>
        <w:t xml:space="preserve"> </w:t>
      </w:r>
      <w:r>
        <w:t>new</w:t>
      </w:r>
      <w:r>
        <w:rPr>
          <w:spacing w:val="-12"/>
        </w:rPr>
        <w:t xml:space="preserve"> </w:t>
      </w:r>
      <w:r>
        <w:t>requirements</w:t>
      </w:r>
      <w:r>
        <w:rPr>
          <w:spacing w:val="-13"/>
        </w:rPr>
        <w:t xml:space="preserve"> </w:t>
      </w:r>
      <w:r>
        <w:t>and</w:t>
      </w:r>
      <w:r>
        <w:rPr>
          <w:spacing w:val="-12"/>
        </w:rPr>
        <w:t xml:space="preserve"> </w:t>
      </w:r>
      <w:r>
        <w:t>to</w:t>
      </w:r>
      <w:r>
        <w:rPr>
          <w:spacing w:val="-13"/>
        </w:rPr>
        <w:t xml:space="preserve"> </w:t>
      </w:r>
      <w:r>
        <w:t>serve</w:t>
      </w:r>
      <w:r>
        <w:rPr>
          <w:spacing w:val="-12"/>
        </w:rPr>
        <w:t xml:space="preserve"> </w:t>
      </w:r>
      <w:r>
        <w:t>the</w:t>
      </w:r>
      <w:r>
        <w:rPr>
          <w:spacing w:val="-13"/>
        </w:rPr>
        <w:t xml:space="preserve"> </w:t>
      </w:r>
      <w:r>
        <w:t>high</w:t>
      </w:r>
      <w:r>
        <w:rPr>
          <w:spacing w:val="-12"/>
        </w:rPr>
        <w:t xml:space="preserve"> </w:t>
      </w:r>
      <w:r>
        <w:t>demand oF</w:t>
      </w:r>
      <w:r>
        <w:rPr>
          <w:spacing w:val="-10"/>
        </w:rPr>
        <w:t xml:space="preserve"> </w:t>
      </w:r>
      <w:r>
        <w:t>the</w:t>
      </w:r>
      <w:r>
        <w:rPr>
          <w:spacing w:val="-10"/>
        </w:rPr>
        <w:t xml:space="preserve"> </w:t>
      </w:r>
      <w:r>
        <w:t>new</w:t>
      </w:r>
      <w:r>
        <w:rPr>
          <w:spacing w:val="-10"/>
        </w:rPr>
        <w:t xml:space="preserve"> </w:t>
      </w:r>
      <w:r>
        <w:t>applications.</w:t>
      </w:r>
      <w:r>
        <w:rPr>
          <w:spacing w:val="-10"/>
        </w:rPr>
        <w:t xml:space="preserve"> </w:t>
      </w:r>
      <w:r>
        <w:t>ffiorani</w:t>
      </w:r>
      <w:r>
        <w:rPr>
          <w:spacing w:val="-10"/>
        </w:rPr>
        <w:t xml:space="preserve"> </w:t>
      </w:r>
      <w:r>
        <w:t>and</w:t>
      </w:r>
      <w:r>
        <w:rPr>
          <w:spacing w:val="-10"/>
        </w:rPr>
        <w:t xml:space="preserve"> </w:t>
      </w:r>
      <w:r>
        <w:t>Monti</w:t>
      </w:r>
      <w:r>
        <w:rPr>
          <w:spacing w:val="-10"/>
        </w:rPr>
        <w:t xml:space="preserve"> </w:t>
      </w:r>
      <w:r>
        <w:t>[</w:t>
      </w:r>
      <w:r>
        <w:fldChar w:fldCharType="begin"/>
      </w:r>
      <w:r>
        <w:instrText xml:space="preserve"> HYPERLINK \l "_bookmark57" </w:instrText>
      </w:r>
      <w:r>
        <w:fldChar w:fldCharType="separate"/>
      </w:r>
      <w:r>
        <w:rPr>
          <w:color w:val="2462AA"/>
        </w:rPr>
        <w:t>2Z</w:t>
      </w:r>
      <w:r>
        <w:rPr>
          <w:color w:val="2462AA"/>
        </w:rPr>
        <w:fldChar w:fldCharType="end"/>
      </w:r>
      <w:r>
        <w:t>]</w:t>
      </w:r>
      <w:r>
        <w:rPr>
          <w:spacing w:val="-10"/>
        </w:rPr>
        <w:t xml:space="preserve"> </w:t>
      </w:r>
      <w:r>
        <w:t>have</w:t>
      </w:r>
      <w:r>
        <w:rPr>
          <w:spacing w:val="-10"/>
        </w:rPr>
        <w:t xml:space="preserve"> </w:t>
      </w:r>
      <w:r>
        <w:t xml:space="preserve">argued </w:t>
      </w:r>
      <w:r>
        <w:rPr>
          <w:spacing w:val="-6"/>
        </w:rPr>
        <w:t xml:space="preserve">that, with ongoing cell densification and the growing number oF </w:t>
      </w:r>
      <w:r>
        <w:rPr>
          <w:spacing w:val="-2"/>
        </w:rPr>
        <w:t>the</w:t>
      </w:r>
      <w:r>
        <w:rPr>
          <w:spacing w:val="-7"/>
        </w:rPr>
        <w:t xml:space="preserve"> </w:t>
      </w:r>
      <w:r>
        <w:rPr>
          <w:spacing w:val="-2"/>
        </w:rPr>
        <w:t>various</w:t>
      </w:r>
      <w:r>
        <w:rPr>
          <w:spacing w:val="-7"/>
        </w:rPr>
        <w:t xml:space="preserve"> </w:t>
      </w:r>
      <w:r>
        <w:rPr>
          <w:spacing w:val="-2"/>
        </w:rPr>
        <w:t>types</w:t>
      </w:r>
      <w:r>
        <w:rPr>
          <w:spacing w:val="-7"/>
        </w:rPr>
        <w:t xml:space="preserve"> </w:t>
      </w:r>
      <w:r>
        <w:rPr>
          <w:spacing w:val="-2"/>
        </w:rPr>
        <w:t>oF</w:t>
      </w:r>
      <w:r>
        <w:rPr>
          <w:spacing w:val="-8"/>
        </w:rPr>
        <w:t xml:space="preserve"> </w:t>
      </w:r>
      <w:r>
        <w:rPr>
          <w:spacing w:val="-2"/>
        </w:rPr>
        <w:t>services</w:t>
      </w:r>
      <w:r>
        <w:rPr>
          <w:spacing w:val="-7"/>
        </w:rPr>
        <w:t xml:space="preserve"> </w:t>
      </w:r>
      <w:r>
        <w:rPr>
          <w:spacing w:val="-2"/>
        </w:rPr>
        <w:t>needing</w:t>
      </w:r>
      <w:r>
        <w:rPr>
          <w:spacing w:val="-7"/>
        </w:rPr>
        <w:t xml:space="preserve"> </w:t>
      </w:r>
      <w:r>
        <w:rPr>
          <w:spacing w:val="-2"/>
        </w:rPr>
        <w:t>to</w:t>
      </w:r>
      <w:r>
        <w:rPr>
          <w:spacing w:val="-7"/>
        </w:rPr>
        <w:t xml:space="preserve"> </w:t>
      </w:r>
      <w:r>
        <w:rPr>
          <w:spacing w:val="-2"/>
        </w:rPr>
        <w:t>be</w:t>
      </w:r>
      <w:r>
        <w:rPr>
          <w:spacing w:val="-7"/>
        </w:rPr>
        <w:t xml:space="preserve"> </w:t>
      </w:r>
      <w:r>
        <w:rPr>
          <w:spacing w:val="-2"/>
        </w:rPr>
        <w:t>provided,</w:t>
      </w:r>
      <w:r>
        <w:rPr>
          <w:spacing w:val="-8"/>
        </w:rPr>
        <w:t xml:space="preserve"> </w:t>
      </w:r>
      <w:r>
        <w:rPr>
          <w:spacing w:val="-2"/>
        </w:rPr>
        <w:t>the</w:t>
      </w:r>
      <w:r>
        <w:rPr>
          <w:spacing w:val="-7"/>
        </w:rPr>
        <w:t xml:space="preserve"> </w:t>
      </w:r>
      <w:r>
        <w:rPr>
          <w:spacing w:val="-2"/>
        </w:rPr>
        <w:t>chal-</w:t>
      </w:r>
      <w:r>
        <w:rPr>
          <w:spacing w:val="-4"/>
        </w:rPr>
        <w:t xml:space="preserve">lenges oF the transport network, in particular, backhaul, will be </w:t>
      </w:r>
      <w:r>
        <w:rPr>
          <w:spacing w:val="-2"/>
        </w:rPr>
        <w:t>the</w:t>
      </w:r>
      <w:r>
        <w:rPr>
          <w:spacing w:val="-7"/>
        </w:rPr>
        <w:t xml:space="preserve"> </w:t>
      </w:r>
      <w:r>
        <w:rPr>
          <w:spacing w:val="-2"/>
        </w:rPr>
        <w:t>main</w:t>
      </w:r>
      <w:r>
        <w:rPr>
          <w:spacing w:val="-6"/>
        </w:rPr>
        <w:t xml:space="preserve"> </w:t>
      </w:r>
      <w:r>
        <w:rPr>
          <w:spacing w:val="-2"/>
        </w:rPr>
        <w:t>Focus</w:t>
      </w:r>
      <w:r>
        <w:rPr>
          <w:spacing w:val="-7"/>
        </w:rPr>
        <w:t xml:space="preserve"> </w:t>
      </w:r>
      <w:r>
        <w:rPr>
          <w:spacing w:val="-2"/>
        </w:rPr>
        <w:t>oF</w:t>
      </w:r>
      <w:r>
        <w:rPr>
          <w:spacing w:val="-7"/>
        </w:rPr>
        <w:t xml:space="preserve"> </w:t>
      </w:r>
      <w:r>
        <w:rPr>
          <w:spacing w:val="-2"/>
        </w:rPr>
        <w:t>the</w:t>
      </w:r>
      <w:r>
        <w:rPr>
          <w:spacing w:val="-7"/>
        </w:rPr>
        <w:t xml:space="preserve"> </w:t>
      </w:r>
      <w:r>
        <w:rPr>
          <w:spacing w:val="-2"/>
        </w:rPr>
        <w:t>present</w:t>
      </w:r>
      <w:r>
        <w:rPr>
          <w:spacing w:val="-7"/>
        </w:rPr>
        <w:t xml:space="preserve"> </w:t>
      </w:r>
      <w:r>
        <w:rPr>
          <w:spacing w:val="-2"/>
        </w:rPr>
        <w:t>and</w:t>
      </w:r>
      <w:r>
        <w:rPr>
          <w:spacing w:val="-7"/>
        </w:rPr>
        <w:t xml:space="preserve"> </w:t>
      </w:r>
      <w:r>
        <w:rPr>
          <w:spacing w:val="-2"/>
        </w:rPr>
        <w:t>Future</w:t>
      </w:r>
      <w:r>
        <w:rPr>
          <w:spacing w:val="-7"/>
        </w:rPr>
        <w:t xml:space="preserve"> </w:t>
      </w:r>
      <w:r>
        <w:rPr>
          <w:spacing w:val="-2"/>
        </w:rPr>
        <w:t>investigations.</w:t>
      </w:r>
    </w:p>
    <w:p w14:paraId="2CA3118E">
      <w:pPr>
        <w:pStyle w:val="9"/>
        <w:spacing w:line="249" w:lineRule="auto"/>
        <w:ind w:left="60" w:right="62" w:firstLine="199"/>
        <w:jc w:val="both"/>
      </w:pPr>
      <w:r>
        <w:t>According</w:t>
      </w:r>
      <w:r>
        <w:rPr>
          <w:spacing w:val="-2"/>
        </w:rPr>
        <w:t xml:space="preserve"> </w:t>
      </w:r>
      <w:r>
        <w:t>to</w:t>
      </w:r>
      <w:r>
        <w:rPr>
          <w:spacing w:val="-1"/>
        </w:rPr>
        <w:t xml:space="preserve"> </w:t>
      </w:r>
      <w:r>
        <w:t>Jaber’s</w:t>
      </w:r>
      <w:r>
        <w:rPr>
          <w:spacing w:val="-2"/>
        </w:rPr>
        <w:t xml:space="preserve"> </w:t>
      </w:r>
      <w:r>
        <w:t>study</w:t>
      </w:r>
      <w:r>
        <w:rPr>
          <w:spacing w:val="-1"/>
        </w:rPr>
        <w:t xml:space="preserve"> </w:t>
      </w:r>
      <w:r>
        <w:t>[</w:t>
      </w:r>
      <w:r>
        <w:fldChar w:fldCharType="begin"/>
      </w:r>
      <w:r>
        <w:instrText xml:space="preserve"> HYPERLINK \l "_bookmark28" </w:instrText>
      </w:r>
      <w:r>
        <w:fldChar w:fldCharType="separate"/>
      </w:r>
      <w:r>
        <w:rPr>
          <w:color w:val="2462AA"/>
        </w:rPr>
        <w:t>G</w:t>
      </w:r>
      <w:r>
        <w:rPr>
          <w:color w:val="2462AA"/>
        </w:rPr>
        <w:fldChar w:fldCharType="end"/>
      </w:r>
      <w:r>
        <w:t>],</w:t>
      </w:r>
      <w:r>
        <w:rPr>
          <w:spacing w:val="-1"/>
        </w:rPr>
        <w:t xml:space="preserve"> </w:t>
      </w:r>
      <w:r>
        <w:t>most</w:t>
      </w:r>
      <w:r>
        <w:rPr>
          <w:spacing w:val="-1"/>
        </w:rPr>
        <w:t xml:space="preserve"> </w:t>
      </w:r>
      <w:r>
        <w:t>oF</w:t>
      </w:r>
      <w:r>
        <w:rPr>
          <w:spacing w:val="-1"/>
        </w:rPr>
        <w:t xml:space="preserve"> </w:t>
      </w:r>
      <w:r>
        <w:t>the</w:t>
      </w:r>
      <w:r>
        <w:rPr>
          <w:spacing w:val="-1"/>
        </w:rPr>
        <w:t xml:space="preserve"> </w:t>
      </w:r>
      <w:r>
        <w:t>current</w:t>
      </w:r>
      <w:r>
        <w:rPr>
          <w:spacing w:val="-2"/>
        </w:rPr>
        <w:t xml:space="preserve"> </w:t>
      </w:r>
      <w:r>
        <w:t>back-</w:t>
      </w:r>
      <w:r>
        <w:rPr>
          <w:spacing w:val="-4"/>
        </w:rPr>
        <w:t>haul</w:t>
      </w:r>
      <w:r>
        <w:rPr>
          <w:spacing w:val="-5"/>
        </w:rPr>
        <w:t xml:space="preserve"> </w:t>
      </w:r>
      <w:r>
        <w:rPr>
          <w:spacing w:val="-4"/>
        </w:rPr>
        <w:t>networks</w:t>
      </w:r>
      <w:r>
        <w:rPr>
          <w:spacing w:val="-5"/>
        </w:rPr>
        <w:t xml:space="preserve"> </w:t>
      </w:r>
      <w:r>
        <w:rPr>
          <w:spacing w:val="-4"/>
        </w:rPr>
        <w:t>are</w:t>
      </w:r>
      <w:r>
        <w:rPr>
          <w:spacing w:val="-5"/>
        </w:rPr>
        <w:t xml:space="preserve"> </w:t>
      </w:r>
      <w:r>
        <w:rPr>
          <w:spacing w:val="-4"/>
        </w:rPr>
        <w:t>built</w:t>
      </w:r>
      <w:r>
        <w:rPr>
          <w:spacing w:val="-5"/>
        </w:rPr>
        <w:t xml:space="preserve"> </w:t>
      </w:r>
      <w:r>
        <w:rPr>
          <w:spacing w:val="-4"/>
        </w:rPr>
        <w:t>with</w:t>
      </w:r>
      <w:r>
        <w:rPr>
          <w:spacing w:val="-5"/>
        </w:rPr>
        <w:t xml:space="preserve"> </w:t>
      </w:r>
      <w:r>
        <w:rPr>
          <w:spacing w:val="-4"/>
        </w:rPr>
        <w:t>microwave</w:t>
      </w:r>
      <w:r>
        <w:rPr>
          <w:spacing w:val="-5"/>
        </w:rPr>
        <w:t xml:space="preserve"> </w:t>
      </w:r>
      <w:r>
        <w:rPr>
          <w:spacing w:val="-4"/>
        </w:rPr>
        <w:t>and</w:t>
      </w:r>
      <w:r>
        <w:rPr>
          <w:spacing w:val="-5"/>
        </w:rPr>
        <w:t xml:space="preserve"> </w:t>
      </w:r>
      <w:r>
        <w:rPr>
          <w:spacing w:val="-4"/>
        </w:rPr>
        <w:t xml:space="preserve">fibre/copper-based </w:t>
      </w:r>
      <w:r>
        <w:t>links. ffibre optics backhaul is considered to be the best per-</w:t>
      </w:r>
      <w:r>
        <w:rPr>
          <w:spacing w:val="-6"/>
        </w:rPr>
        <w:t xml:space="preserve">Forming technology amongst them. Kowever, it is economically </w:t>
      </w:r>
      <w:r>
        <w:t>challenging</w:t>
      </w:r>
      <w:r>
        <w:rPr>
          <w:spacing w:val="-4"/>
        </w:rPr>
        <w:t xml:space="preserve"> </w:t>
      </w:r>
      <w:r>
        <w:t>For</w:t>
      </w:r>
      <w:r>
        <w:rPr>
          <w:spacing w:val="-4"/>
        </w:rPr>
        <w:t xml:space="preserve"> </w:t>
      </w:r>
      <w:r>
        <w:t>operators</w:t>
      </w:r>
      <w:r>
        <w:rPr>
          <w:spacing w:val="-5"/>
        </w:rPr>
        <w:t xml:space="preserve"> </w:t>
      </w:r>
      <w:r>
        <w:t>to</w:t>
      </w:r>
      <w:r>
        <w:rPr>
          <w:spacing w:val="-4"/>
        </w:rPr>
        <w:t xml:space="preserve"> </w:t>
      </w:r>
      <w:r>
        <w:t>deploy</w:t>
      </w:r>
      <w:r>
        <w:rPr>
          <w:spacing w:val="-4"/>
        </w:rPr>
        <w:t xml:space="preserve"> </w:t>
      </w:r>
      <w:r>
        <w:t>compared</w:t>
      </w:r>
      <w:r>
        <w:rPr>
          <w:spacing w:val="-5"/>
        </w:rPr>
        <w:t xml:space="preserve"> </w:t>
      </w:r>
      <w:r>
        <w:t>with</w:t>
      </w:r>
      <w:r>
        <w:rPr>
          <w:spacing w:val="-4"/>
        </w:rPr>
        <w:t xml:space="preserve"> </w:t>
      </w:r>
      <w:r>
        <w:t>the</w:t>
      </w:r>
      <w:r>
        <w:rPr>
          <w:spacing w:val="-4"/>
        </w:rPr>
        <w:t xml:space="preserve"> </w:t>
      </w:r>
      <w:r>
        <w:t xml:space="preserve">other </w:t>
      </w:r>
      <w:r>
        <w:rPr>
          <w:spacing w:val="-2"/>
        </w:rPr>
        <w:t>technologies,</w:t>
      </w:r>
      <w:r>
        <w:rPr>
          <w:spacing w:val="-11"/>
        </w:rPr>
        <w:t xml:space="preserve"> </w:t>
      </w:r>
      <w:r>
        <w:rPr>
          <w:spacing w:val="-2"/>
        </w:rPr>
        <w:t>as</w:t>
      </w:r>
      <w:r>
        <w:rPr>
          <w:spacing w:val="-10"/>
        </w:rPr>
        <w:t xml:space="preserve"> </w:t>
      </w:r>
      <w:r>
        <w:rPr>
          <w:spacing w:val="-2"/>
        </w:rPr>
        <w:t>much</w:t>
      </w:r>
      <w:r>
        <w:rPr>
          <w:spacing w:val="-11"/>
        </w:rPr>
        <w:t xml:space="preserve"> </w:t>
      </w:r>
      <w:r>
        <w:rPr>
          <w:spacing w:val="-2"/>
        </w:rPr>
        <w:t>more</w:t>
      </w:r>
      <w:r>
        <w:rPr>
          <w:spacing w:val="-10"/>
        </w:rPr>
        <w:t xml:space="preserve"> </w:t>
      </w:r>
      <w:r>
        <w:rPr>
          <w:spacing w:val="-2"/>
        </w:rPr>
        <w:t>civil</w:t>
      </w:r>
      <w:r>
        <w:rPr>
          <w:spacing w:val="-10"/>
        </w:rPr>
        <w:t xml:space="preserve"> </w:t>
      </w:r>
      <w:r>
        <w:rPr>
          <w:spacing w:val="-2"/>
        </w:rPr>
        <w:t>work</w:t>
      </w:r>
      <w:r>
        <w:rPr>
          <w:spacing w:val="-10"/>
        </w:rPr>
        <w:t xml:space="preserve"> </w:t>
      </w:r>
      <w:r>
        <w:rPr>
          <w:spacing w:val="-2"/>
        </w:rPr>
        <w:t>is</w:t>
      </w:r>
      <w:r>
        <w:rPr>
          <w:spacing w:val="-10"/>
        </w:rPr>
        <w:t xml:space="preserve"> </w:t>
      </w:r>
      <w:r>
        <w:rPr>
          <w:spacing w:val="-2"/>
        </w:rPr>
        <w:t>required.</w:t>
      </w:r>
      <w:r>
        <w:rPr>
          <w:spacing w:val="-10"/>
        </w:rPr>
        <w:t xml:space="preserve"> </w:t>
      </w:r>
      <w:r>
        <w:rPr>
          <w:spacing w:val="-2"/>
        </w:rPr>
        <w:t>rn</w:t>
      </w:r>
      <w:r>
        <w:rPr>
          <w:spacing w:val="-10"/>
        </w:rPr>
        <w:t xml:space="preserve"> </w:t>
      </w:r>
      <w:r>
        <w:rPr>
          <w:spacing w:val="-2"/>
        </w:rPr>
        <w:t xml:space="preserve">addition, </w:t>
      </w:r>
      <w:r>
        <w:t>it</w:t>
      </w:r>
      <w:r>
        <w:rPr>
          <w:spacing w:val="-7"/>
        </w:rPr>
        <w:t xml:space="preserve"> </w:t>
      </w:r>
      <w:r>
        <w:t>is</w:t>
      </w:r>
      <w:r>
        <w:rPr>
          <w:spacing w:val="-7"/>
        </w:rPr>
        <w:t xml:space="preserve"> </w:t>
      </w:r>
      <w:r>
        <w:t>not</w:t>
      </w:r>
      <w:r>
        <w:rPr>
          <w:spacing w:val="-7"/>
        </w:rPr>
        <w:t xml:space="preserve"> </w:t>
      </w:r>
      <w:r>
        <w:t>available</w:t>
      </w:r>
      <w:r>
        <w:rPr>
          <w:spacing w:val="-6"/>
        </w:rPr>
        <w:t xml:space="preserve"> </w:t>
      </w:r>
      <w:r>
        <w:t>worldwide.</w:t>
      </w:r>
    </w:p>
    <w:p w14:paraId="69194C60">
      <w:pPr>
        <w:pStyle w:val="9"/>
        <w:spacing w:line="249" w:lineRule="auto"/>
        <w:ind w:left="60" w:right="62" w:firstLine="199"/>
        <w:jc w:val="both"/>
      </w:pPr>
      <w:r>
        <w:rPr>
          <w:spacing w:val="-4"/>
        </w:rPr>
        <w:t>A compilation oF available and potential backhaul technolo-</w:t>
      </w:r>
      <w:r>
        <w:t>gies</w:t>
      </w:r>
      <w:r>
        <w:rPr>
          <w:spacing w:val="-5"/>
        </w:rPr>
        <w:t xml:space="preserve"> </w:t>
      </w:r>
      <w:r>
        <w:t>is</w:t>
      </w:r>
      <w:r>
        <w:rPr>
          <w:spacing w:val="-5"/>
        </w:rPr>
        <w:t xml:space="preserve"> </w:t>
      </w:r>
      <w:r>
        <w:t>presented</w:t>
      </w:r>
      <w:r>
        <w:rPr>
          <w:spacing w:val="-6"/>
        </w:rPr>
        <w:t xml:space="preserve"> </w:t>
      </w:r>
      <w:r>
        <w:t>in</w:t>
      </w:r>
      <w:r>
        <w:rPr>
          <w:spacing w:val="-5"/>
        </w:rPr>
        <w:t xml:space="preserve"> </w:t>
      </w:r>
      <w:r>
        <w:t>this</w:t>
      </w:r>
      <w:r>
        <w:rPr>
          <w:spacing w:val="-5"/>
        </w:rPr>
        <w:t xml:space="preserve"> </w:t>
      </w:r>
      <w:r>
        <w:t>study</w:t>
      </w:r>
      <w:r>
        <w:rPr>
          <w:spacing w:val="-5"/>
        </w:rPr>
        <w:t xml:space="preserve"> </w:t>
      </w:r>
      <w:r>
        <w:t>that</w:t>
      </w:r>
      <w:r>
        <w:rPr>
          <w:spacing w:val="-5"/>
        </w:rPr>
        <w:t xml:space="preserve"> </w:t>
      </w:r>
      <w:r>
        <w:t>may</w:t>
      </w:r>
      <w:r>
        <w:rPr>
          <w:spacing w:val="-5"/>
        </w:rPr>
        <w:t xml:space="preserve"> </w:t>
      </w:r>
      <w:r>
        <w:t>allow</w:t>
      </w:r>
      <w:r>
        <w:rPr>
          <w:spacing w:val="-5"/>
        </w:rPr>
        <w:t xml:space="preserve"> </w:t>
      </w:r>
      <w:r>
        <w:t>5G</w:t>
      </w:r>
      <w:r>
        <w:rPr>
          <w:spacing w:val="-5"/>
        </w:rPr>
        <w:t xml:space="preserve"> </w:t>
      </w:r>
      <w:r>
        <w:t>networks</w:t>
      </w:r>
      <w:r>
        <w:rPr>
          <w:spacing w:val="-5"/>
        </w:rPr>
        <w:t xml:space="preserve"> </w:t>
      </w:r>
      <w:r>
        <w:t xml:space="preserve">to </w:t>
      </w:r>
      <w:r>
        <w:rPr>
          <w:spacing w:val="-6"/>
        </w:rPr>
        <w:t>cope</w:t>
      </w:r>
      <w:r>
        <w:rPr>
          <w:spacing w:val="-7"/>
        </w:rPr>
        <w:t xml:space="preserve"> </w:t>
      </w:r>
      <w:r>
        <w:rPr>
          <w:spacing w:val="-6"/>
        </w:rPr>
        <w:t>with the</w:t>
      </w:r>
      <w:r>
        <w:rPr>
          <w:spacing w:val="-7"/>
        </w:rPr>
        <w:t xml:space="preserve"> </w:t>
      </w:r>
      <w:r>
        <w:rPr>
          <w:spacing w:val="-6"/>
        </w:rPr>
        <w:t>demands For</w:t>
      </w:r>
      <w:r>
        <w:rPr>
          <w:spacing w:val="-7"/>
        </w:rPr>
        <w:t xml:space="preserve"> </w:t>
      </w:r>
      <w:r>
        <w:rPr>
          <w:spacing w:val="-6"/>
        </w:rPr>
        <w:t>bandwidth, ultra-low</w:t>
      </w:r>
      <w:r>
        <w:rPr>
          <w:spacing w:val="-7"/>
        </w:rPr>
        <w:t xml:space="preserve"> </w:t>
      </w:r>
      <w:r>
        <w:rPr>
          <w:spacing w:val="-6"/>
        </w:rPr>
        <w:t>latency applica-</w:t>
      </w:r>
      <w:r>
        <w:rPr>
          <w:spacing w:val="-4"/>
        </w:rPr>
        <w:t>tions,</w:t>
      </w:r>
      <w:r>
        <w:rPr>
          <w:spacing w:val="-9"/>
        </w:rPr>
        <w:t xml:space="preserve"> </w:t>
      </w:r>
      <w:r>
        <w:rPr>
          <w:spacing w:val="-4"/>
        </w:rPr>
        <w:t>and</w:t>
      </w:r>
      <w:r>
        <w:rPr>
          <w:spacing w:val="-8"/>
        </w:rPr>
        <w:t xml:space="preserve"> </w:t>
      </w:r>
      <w:r>
        <w:rPr>
          <w:spacing w:val="-4"/>
        </w:rPr>
        <w:t>other</w:t>
      </w:r>
      <w:r>
        <w:rPr>
          <w:spacing w:val="-9"/>
        </w:rPr>
        <w:t xml:space="preserve"> </w:t>
      </w:r>
      <w:r>
        <w:rPr>
          <w:spacing w:val="-4"/>
        </w:rPr>
        <w:t>Future</w:t>
      </w:r>
      <w:r>
        <w:rPr>
          <w:spacing w:val="-8"/>
        </w:rPr>
        <w:t xml:space="preserve"> </w:t>
      </w:r>
      <w:r>
        <w:rPr>
          <w:spacing w:val="-4"/>
        </w:rPr>
        <w:t>applications.</w:t>
      </w:r>
      <w:r>
        <w:rPr>
          <w:spacing w:val="-9"/>
        </w:rPr>
        <w:t xml:space="preserve"> </w:t>
      </w:r>
      <w:r>
        <w:rPr>
          <w:spacing w:val="-4"/>
        </w:rPr>
        <w:t>A</w:t>
      </w:r>
      <w:r>
        <w:rPr>
          <w:spacing w:val="-8"/>
        </w:rPr>
        <w:t xml:space="preserve"> </w:t>
      </w:r>
      <w:r>
        <w:rPr>
          <w:spacing w:val="-4"/>
        </w:rPr>
        <w:t>new</w:t>
      </w:r>
      <w:r>
        <w:rPr>
          <w:spacing w:val="-9"/>
        </w:rPr>
        <w:t xml:space="preserve"> </w:t>
      </w:r>
      <w:r>
        <w:rPr>
          <w:spacing w:val="-4"/>
        </w:rPr>
        <w:t>alternative</w:t>
      </w:r>
      <w:r>
        <w:rPr>
          <w:spacing w:val="-8"/>
        </w:rPr>
        <w:t xml:space="preserve"> </w:t>
      </w:r>
      <w:r>
        <w:rPr>
          <w:spacing w:val="-4"/>
        </w:rPr>
        <w:t xml:space="preserve">backhaul solutions are proposed For standalone 5G networks. This study </w:t>
      </w:r>
      <w:r>
        <w:t>selected the most eFFective technology that may be consid-</w:t>
      </w:r>
      <w:r>
        <w:rPr>
          <w:spacing w:val="-4"/>
        </w:rPr>
        <w:t>ered</w:t>
      </w:r>
      <w:r>
        <w:rPr>
          <w:spacing w:val="-9"/>
        </w:rPr>
        <w:t xml:space="preserve"> </w:t>
      </w:r>
      <w:r>
        <w:rPr>
          <w:spacing w:val="-4"/>
        </w:rPr>
        <w:t>a</w:t>
      </w:r>
      <w:r>
        <w:rPr>
          <w:spacing w:val="-8"/>
        </w:rPr>
        <w:t xml:space="preserve"> </w:t>
      </w:r>
      <w:r>
        <w:rPr>
          <w:spacing w:val="-4"/>
        </w:rPr>
        <w:t>proper</w:t>
      </w:r>
      <w:r>
        <w:rPr>
          <w:spacing w:val="-9"/>
        </w:rPr>
        <w:t xml:space="preserve"> </w:t>
      </w:r>
      <w:r>
        <w:rPr>
          <w:spacing w:val="-4"/>
        </w:rPr>
        <w:t>solution</w:t>
      </w:r>
      <w:r>
        <w:rPr>
          <w:spacing w:val="-8"/>
        </w:rPr>
        <w:t xml:space="preserve"> </w:t>
      </w:r>
      <w:r>
        <w:rPr>
          <w:spacing w:val="-4"/>
        </w:rPr>
        <w:t>For</w:t>
      </w:r>
      <w:r>
        <w:rPr>
          <w:spacing w:val="-9"/>
        </w:rPr>
        <w:t xml:space="preserve"> </w:t>
      </w:r>
      <w:r>
        <w:rPr>
          <w:spacing w:val="-4"/>
        </w:rPr>
        <w:t>backhauling</w:t>
      </w:r>
      <w:r>
        <w:rPr>
          <w:spacing w:val="-8"/>
        </w:rPr>
        <w:t xml:space="preserve"> </w:t>
      </w:r>
      <w:r>
        <w:rPr>
          <w:spacing w:val="-4"/>
        </w:rPr>
        <w:t>5G</w:t>
      </w:r>
      <w:r>
        <w:rPr>
          <w:spacing w:val="-9"/>
        </w:rPr>
        <w:t xml:space="preserve"> </w:t>
      </w:r>
      <w:r>
        <w:rPr>
          <w:spacing w:val="-4"/>
        </w:rPr>
        <w:t>traFfic</w:t>
      </w:r>
      <w:r>
        <w:rPr>
          <w:spacing w:val="-8"/>
        </w:rPr>
        <w:t xml:space="preserve"> </w:t>
      </w:r>
      <w:r>
        <w:rPr>
          <w:spacing w:val="-4"/>
        </w:rPr>
        <w:t>in</w:t>
      </w:r>
      <w:r>
        <w:rPr>
          <w:spacing w:val="-9"/>
        </w:rPr>
        <w:t xml:space="preserve"> </w:t>
      </w:r>
      <w:r>
        <w:rPr>
          <w:spacing w:val="-4"/>
        </w:rPr>
        <w:t xml:space="preserve">developing </w:t>
      </w:r>
      <w:r>
        <w:rPr>
          <w:spacing w:val="-2"/>
        </w:rPr>
        <w:t>countries.</w:t>
      </w:r>
    </w:p>
    <w:p w14:paraId="052F2DAA">
      <w:pPr>
        <w:pStyle w:val="9"/>
      </w:pPr>
    </w:p>
    <w:p w14:paraId="61BD5369">
      <w:pPr>
        <w:pStyle w:val="9"/>
        <w:spacing w:before="8"/>
      </w:pPr>
    </w:p>
    <w:p w14:paraId="5BE96750">
      <w:pPr>
        <w:pStyle w:val="4"/>
        <w:numPr>
          <w:ilvl w:val="1"/>
          <w:numId w:val="1"/>
        </w:numPr>
        <w:tabs>
          <w:tab w:val="left" w:pos="835"/>
        </w:tabs>
        <w:spacing w:before="0" w:after="0" w:line="208" w:lineRule="auto"/>
        <w:ind w:left="60" w:right="1159" w:firstLine="0"/>
        <w:jc w:val="left"/>
      </w:pPr>
      <w:r>
        <mc:AlternateContent>
          <mc:Choice Requires="wps">
            <w:drawing>
              <wp:anchor distT="0" distB="0" distL="0" distR="0" simplePos="0" relativeHeight="251680768" behindDoc="1" locked="0" layoutInCell="1" allowOverlap="1">
                <wp:simplePos x="0" y="0"/>
                <wp:positionH relativeFrom="page">
                  <wp:posOffset>4232275</wp:posOffset>
                </wp:positionH>
                <wp:positionV relativeFrom="paragraph">
                  <wp:posOffset>22225</wp:posOffset>
                </wp:positionV>
                <wp:extent cx="1270" cy="101600"/>
                <wp:effectExtent l="0" t="0" r="0" b="0"/>
                <wp:wrapNone/>
                <wp:docPr id="73" name="Graphic 73"/>
                <wp:cNvGraphicFramePr/>
                <a:graphic xmlns:a="http://schemas.openxmlformats.org/drawingml/2006/main">
                  <a:graphicData uri="http://schemas.microsoft.com/office/word/2010/wordprocessingShape">
                    <wps:wsp>
                      <wps:cNvSpPr/>
                      <wps:spPr>
                        <a:xfrm>
                          <a:off x="0" y="0"/>
                          <a:ext cx="1270" cy="101600"/>
                        </a:xfrm>
                        <a:custGeom>
                          <a:avLst/>
                          <a:gdLst/>
                          <a:ahLst/>
                          <a:cxnLst/>
                          <a:rect l="l" t="t" r="r" b="b"/>
                          <a:pathLst>
                            <a:path h="101600">
                              <a:moveTo>
                                <a:pt x="0" y="101269"/>
                              </a:moveTo>
                              <a:lnTo>
                                <a:pt x="0" y="0"/>
                              </a:lnTo>
                            </a:path>
                          </a:pathLst>
                        </a:custGeom>
                        <a:ln w="6400">
                          <a:solidFill>
                            <a:srgbClr val="000000"/>
                          </a:solidFill>
                          <a:prstDash val="solid"/>
                        </a:ln>
                      </wps:spPr>
                      <wps:bodyPr wrap="square" lIns="0" tIns="0" rIns="0" bIns="0" rtlCol="0">
                        <a:noAutofit/>
                      </wps:bodyPr>
                    </wps:wsp>
                  </a:graphicData>
                </a:graphic>
              </wp:anchor>
            </w:drawing>
          </mc:Choice>
          <mc:Fallback>
            <w:pict>
              <v:shape id="Graphic 73" o:spid="_x0000_s1026" o:spt="100" style="position:absolute;left:0pt;margin-left:333.25pt;margin-top:1.75pt;height:8pt;width:0.1pt;mso-position-horizontal-relative:page;z-index:-251635712;mso-width-relative:page;mso-height-relative:page;" filled="f" stroked="t" coordsize="1,101600" o:gfxdata="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usq3YdQAAAAIAQAADwAAAAAAAAABACAA&#10;AAAiAAAAZHJzL2Rvd25yZXYueG1sUEsBAhQAFAAAAAgAh07iQH1Kw0ERAgAAeQQAAA4AAAAAAAAA&#10;AQAgAAAAIwEAAGRycy9lMm9Eb2MueG1sUEsFBgAAAAAGAAYAWQEAAKYFAAAAAA==&#10;" path="m0,101269l0,0e">
                <v:fill on="f" focussize="0,0"/>
                <v:stroke weight="0.503937007874016pt" color="#000000" joinstyle="round"/>
                <v:imagedata o:title=""/>
                <o:lock v:ext="edit" aspectratio="f"/>
                <v:textbox inset="0mm,0mm,0mm,0mm"/>
              </v:shape>
            </w:pict>
          </mc:Fallback>
        </mc:AlternateContent>
      </w:r>
      <w:r>
        <w:t>Combining</w:t>
      </w:r>
      <w:r>
        <w:rPr>
          <w:spacing w:val="-15"/>
        </w:rPr>
        <w:t xml:space="preserve"> </w:t>
      </w:r>
      <w:r>
        <w:t>CLOS</w:t>
      </w:r>
      <w:r>
        <w:rPr>
          <w:spacing w:val="-15"/>
        </w:rPr>
        <w:t xml:space="preserve"> </w:t>
      </w:r>
      <w:r>
        <w:t>and</w:t>
      </w:r>
      <w:r>
        <w:rPr>
          <w:spacing w:val="-15"/>
        </w:rPr>
        <w:t xml:space="preserve"> </w:t>
      </w:r>
      <w:r>
        <w:t>NLOS microwave</w:t>
      </w:r>
      <w:r>
        <w:rPr>
          <w:spacing w:val="-10"/>
        </w:rPr>
        <w:t xml:space="preserve"> </w:t>
      </w:r>
      <w:r>
        <w:t>backhaul</w:t>
      </w:r>
      <w:r>
        <w:rPr>
          <w:spacing w:val="-10"/>
        </w:rPr>
        <w:t xml:space="preserve"> </w:t>
      </w:r>
      <w:r>
        <w:t>for</w:t>
      </w:r>
      <w:r>
        <w:rPr>
          <w:spacing w:val="-10"/>
        </w:rPr>
        <w:t xml:space="preserve"> </w:t>
      </w:r>
      <w:r>
        <w:t>rural</w:t>
      </w:r>
      <w:r>
        <w:rPr>
          <w:spacing w:val="-10"/>
        </w:rPr>
        <w:t xml:space="preserve"> </w:t>
      </w:r>
      <w:r>
        <w:t>areas</w:t>
      </w:r>
    </w:p>
    <w:p w14:paraId="5DA0C407">
      <w:pPr>
        <w:pStyle w:val="9"/>
        <w:spacing w:before="246" w:line="249" w:lineRule="auto"/>
        <w:ind w:left="60" w:right="62"/>
        <w:jc w:val="both"/>
      </w:pPr>
      <w:r>
        <w:t>Nowadays,</w:t>
      </w:r>
      <w:r>
        <w:rPr>
          <w:spacing w:val="-5"/>
        </w:rPr>
        <w:t xml:space="preserve"> </w:t>
      </w:r>
      <w:r>
        <w:t>microwave</w:t>
      </w:r>
      <w:r>
        <w:rPr>
          <w:spacing w:val="-5"/>
        </w:rPr>
        <w:t xml:space="preserve"> </w:t>
      </w:r>
      <w:r>
        <w:t>backhaul</w:t>
      </w:r>
      <w:r>
        <w:rPr>
          <w:spacing w:val="-5"/>
        </w:rPr>
        <w:t xml:space="preserve"> </w:t>
      </w:r>
      <w:r>
        <w:t>is</w:t>
      </w:r>
      <w:r>
        <w:rPr>
          <w:spacing w:val="-5"/>
        </w:rPr>
        <w:t xml:space="preserve"> </w:t>
      </w:r>
      <w:r>
        <w:t>implemented</w:t>
      </w:r>
      <w:r>
        <w:rPr>
          <w:spacing w:val="-5"/>
        </w:rPr>
        <w:t xml:space="preserve"> </w:t>
      </w:r>
      <w:r>
        <w:t>using</w:t>
      </w:r>
      <w:r>
        <w:rPr>
          <w:spacing w:val="-5"/>
        </w:rPr>
        <w:t xml:space="preserve"> </w:t>
      </w:r>
      <w:r>
        <w:t>Clear Line</w:t>
      </w:r>
      <w:r>
        <w:rPr>
          <w:spacing w:val="-3"/>
        </w:rPr>
        <w:t xml:space="preserve"> </w:t>
      </w:r>
      <w:r>
        <w:t>oF</w:t>
      </w:r>
      <w:r>
        <w:rPr>
          <w:spacing w:val="-3"/>
        </w:rPr>
        <w:t xml:space="preserve"> </w:t>
      </w:r>
      <w:r>
        <w:t>3ight</w:t>
      </w:r>
      <w:r>
        <w:rPr>
          <w:spacing w:val="-3"/>
        </w:rPr>
        <w:t xml:space="preserve"> </w:t>
      </w:r>
      <w:r>
        <w:t>(CLO3)</w:t>
      </w:r>
      <w:r>
        <w:rPr>
          <w:spacing w:val="-3"/>
        </w:rPr>
        <w:t xml:space="preserve"> </w:t>
      </w:r>
      <w:r>
        <w:t>technology.</w:t>
      </w:r>
      <w:r>
        <w:rPr>
          <w:spacing w:val="-3"/>
        </w:rPr>
        <w:t xml:space="preserve"> </w:t>
      </w:r>
      <w:r>
        <w:t>Because</w:t>
      </w:r>
      <w:r>
        <w:rPr>
          <w:spacing w:val="-3"/>
        </w:rPr>
        <w:t xml:space="preserve"> </w:t>
      </w:r>
      <w:r>
        <w:t>oF</w:t>
      </w:r>
      <w:r>
        <w:rPr>
          <w:spacing w:val="-3"/>
        </w:rPr>
        <w:t xml:space="preserve"> </w:t>
      </w:r>
      <w:r>
        <w:t>the</w:t>
      </w:r>
      <w:r>
        <w:rPr>
          <w:spacing w:val="-3"/>
        </w:rPr>
        <w:t xml:space="preserve"> </w:t>
      </w:r>
      <w:r>
        <w:t>nature</w:t>
      </w:r>
      <w:r>
        <w:rPr>
          <w:spacing w:val="-3"/>
        </w:rPr>
        <w:t xml:space="preserve"> </w:t>
      </w:r>
      <w:r>
        <w:t>oF remote</w:t>
      </w:r>
      <w:r>
        <w:rPr>
          <w:spacing w:val="-13"/>
        </w:rPr>
        <w:t xml:space="preserve"> </w:t>
      </w:r>
      <w:r>
        <w:t>rural</w:t>
      </w:r>
      <w:r>
        <w:rPr>
          <w:spacing w:val="-12"/>
        </w:rPr>
        <w:t xml:space="preserve"> </w:t>
      </w:r>
      <w:r>
        <w:t>areas,</w:t>
      </w:r>
      <w:r>
        <w:rPr>
          <w:spacing w:val="-13"/>
        </w:rPr>
        <w:t xml:space="preserve"> </w:t>
      </w:r>
      <w:r>
        <w:t>it</w:t>
      </w:r>
      <w:r>
        <w:rPr>
          <w:spacing w:val="-12"/>
        </w:rPr>
        <w:t xml:space="preserve"> </w:t>
      </w:r>
      <w:r>
        <w:t>is</w:t>
      </w:r>
      <w:r>
        <w:rPr>
          <w:spacing w:val="-13"/>
        </w:rPr>
        <w:t xml:space="preserve"> </w:t>
      </w:r>
      <w:r>
        <w:t>a</w:t>
      </w:r>
      <w:r>
        <w:rPr>
          <w:spacing w:val="-12"/>
        </w:rPr>
        <w:t xml:space="preserve"> </w:t>
      </w:r>
      <w:r>
        <w:t>challenge</w:t>
      </w:r>
      <w:r>
        <w:rPr>
          <w:spacing w:val="-13"/>
        </w:rPr>
        <w:t xml:space="preserve"> </w:t>
      </w:r>
      <w:r>
        <w:t>to</w:t>
      </w:r>
      <w:r>
        <w:rPr>
          <w:spacing w:val="-12"/>
        </w:rPr>
        <w:t xml:space="preserve"> </w:t>
      </w:r>
      <w:r>
        <w:t>guarantee</w:t>
      </w:r>
      <w:r>
        <w:rPr>
          <w:spacing w:val="-13"/>
        </w:rPr>
        <w:t xml:space="preserve"> </w:t>
      </w:r>
      <w:r>
        <w:t>Line</w:t>
      </w:r>
      <w:r>
        <w:rPr>
          <w:spacing w:val="-12"/>
        </w:rPr>
        <w:t xml:space="preserve"> </w:t>
      </w:r>
      <w:r>
        <w:t>oF</w:t>
      </w:r>
      <w:r>
        <w:rPr>
          <w:spacing w:val="-13"/>
        </w:rPr>
        <w:t xml:space="preserve"> </w:t>
      </w:r>
      <w:r>
        <w:t>3ight (LO3)</w:t>
      </w:r>
      <w:r>
        <w:rPr>
          <w:spacing w:val="-13"/>
        </w:rPr>
        <w:t xml:space="preserve"> </w:t>
      </w:r>
      <w:r>
        <w:t>between</w:t>
      </w:r>
      <w:r>
        <w:rPr>
          <w:spacing w:val="-12"/>
        </w:rPr>
        <w:t xml:space="preserve"> </w:t>
      </w:r>
      <w:r>
        <w:t>settlements</w:t>
      </w:r>
      <w:r>
        <w:rPr>
          <w:spacing w:val="-13"/>
        </w:rPr>
        <w:t xml:space="preserve"> </w:t>
      </w:r>
      <w:r>
        <w:t>without</w:t>
      </w:r>
      <w:r>
        <w:rPr>
          <w:spacing w:val="-12"/>
        </w:rPr>
        <w:t xml:space="preserve"> </w:t>
      </w:r>
      <w:r>
        <w:t>using</w:t>
      </w:r>
      <w:r>
        <w:rPr>
          <w:spacing w:val="-13"/>
        </w:rPr>
        <w:t xml:space="preserve"> </w:t>
      </w:r>
      <w:r>
        <w:t>a</w:t>
      </w:r>
      <w:r>
        <w:rPr>
          <w:spacing w:val="-12"/>
        </w:rPr>
        <w:t xml:space="preserve"> </w:t>
      </w:r>
      <w:r>
        <w:t>repeater</w:t>
      </w:r>
      <w:r>
        <w:rPr>
          <w:spacing w:val="-13"/>
        </w:rPr>
        <w:t xml:space="preserve"> </w:t>
      </w:r>
      <w:r>
        <w:t>or</w:t>
      </w:r>
      <w:r>
        <w:rPr>
          <w:spacing w:val="-12"/>
        </w:rPr>
        <w:t xml:space="preserve"> </w:t>
      </w:r>
      <w:r>
        <w:t>reflec-tor,</w:t>
      </w:r>
      <w:r>
        <w:rPr>
          <w:spacing w:val="-8"/>
        </w:rPr>
        <w:t xml:space="preserve"> </w:t>
      </w:r>
      <w:r>
        <w:t>which</w:t>
      </w:r>
      <w:r>
        <w:rPr>
          <w:spacing w:val="-8"/>
        </w:rPr>
        <w:t xml:space="preserve"> </w:t>
      </w:r>
      <w:r>
        <w:t>means</w:t>
      </w:r>
      <w:r>
        <w:rPr>
          <w:spacing w:val="-8"/>
        </w:rPr>
        <w:t xml:space="preserve"> </w:t>
      </w:r>
      <w:r>
        <w:t>extra</w:t>
      </w:r>
      <w:r>
        <w:rPr>
          <w:spacing w:val="-8"/>
        </w:rPr>
        <w:t xml:space="preserve"> </w:t>
      </w:r>
      <w:r>
        <w:t>cost.</w:t>
      </w:r>
      <w:r>
        <w:rPr>
          <w:spacing w:val="-8"/>
        </w:rPr>
        <w:t xml:space="preserve"> </w:t>
      </w:r>
      <w:r>
        <w:t>To</w:t>
      </w:r>
      <w:r>
        <w:rPr>
          <w:spacing w:val="-8"/>
        </w:rPr>
        <w:t xml:space="preserve"> </w:t>
      </w:r>
      <w:r>
        <w:t>address</w:t>
      </w:r>
      <w:r>
        <w:rPr>
          <w:spacing w:val="-8"/>
        </w:rPr>
        <w:t xml:space="preserve"> </w:t>
      </w:r>
      <w:r>
        <w:t>this,</w:t>
      </w:r>
      <w:r>
        <w:rPr>
          <w:spacing w:val="-8"/>
        </w:rPr>
        <w:t xml:space="preserve"> </w:t>
      </w:r>
      <w:r>
        <w:t>according</w:t>
      </w:r>
      <w:r>
        <w:rPr>
          <w:spacing w:val="-8"/>
        </w:rPr>
        <w:t xml:space="preserve"> </w:t>
      </w:r>
      <w:r>
        <w:t>to</w:t>
      </w:r>
      <w:r>
        <w:rPr>
          <w:spacing w:val="-8"/>
        </w:rPr>
        <w:t xml:space="preserve"> </w:t>
      </w:r>
      <w:r>
        <w:t>the ffacebook</w:t>
      </w:r>
      <w:r>
        <w:rPr>
          <w:spacing w:val="-13"/>
        </w:rPr>
        <w:t xml:space="preserve"> </w:t>
      </w:r>
      <w:r>
        <w:t>study</w:t>
      </w:r>
      <w:r>
        <w:rPr>
          <w:spacing w:val="-12"/>
        </w:rPr>
        <w:t xml:space="preserve"> </w:t>
      </w:r>
      <w:r>
        <w:t>by</w:t>
      </w:r>
      <w:r>
        <w:rPr>
          <w:spacing w:val="-13"/>
        </w:rPr>
        <w:t xml:space="preserve"> </w:t>
      </w:r>
      <w:r>
        <w:t>kusuma</w:t>
      </w:r>
      <w:r>
        <w:rPr>
          <w:spacing w:val="-12"/>
        </w:rPr>
        <w:t xml:space="preserve"> </w:t>
      </w:r>
      <w:r>
        <w:t>[</w:t>
      </w:r>
      <w:r>
        <w:fldChar w:fldCharType="begin"/>
      </w:r>
      <w:r>
        <w:instrText xml:space="preserve"> HYPERLINK \l "_bookmark22" </w:instrText>
      </w:r>
      <w:r>
        <w:fldChar w:fldCharType="separate"/>
      </w:r>
      <w:r>
        <w:rPr>
          <w:color w:val="2462AA"/>
        </w:rPr>
        <w:t>28</w:t>
      </w:r>
      <w:r>
        <w:rPr>
          <w:color w:val="2462AA"/>
        </w:rPr>
        <w:fldChar w:fldCharType="end"/>
      </w:r>
      <w:r>
        <w:t>],</w:t>
      </w:r>
      <w:r>
        <w:rPr>
          <w:spacing w:val="-13"/>
        </w:rPr>
        <w:t xml:space="preserve"> </w:t>
      </w:r>
      <w:r>
        <w:t>the</w:t>
      </w:r>
      <w:r>
        <w:rPr>
          <w:spacing w:val="-12"/>
        </w:rPr>
        <w:t xml:space="preserve"> </w:t>
      </w:r>
      <w:r>
        <w:t>physics</w:t>
      </w:r>
      <w:r>
        <w:rPr>
          <w:spacing w:val="-13"/>
        </w:rPr>
        <w:t xml:space="preserve"> </w:t>
      </w:r>
      <w:r>
        <w:t>phenomenon</w:t>
      </w:r>
      <w:r>
        <w:rPr>
          <w:spacing w:val="-12"/>
        </w:rPr>
        <w:t xml:space="preserve"> </w:t>
      </w:r>
      <w:r>
        <w:t xml:space="preserve">oF </w:t>
      </w:r>
      <w:r>
        <w:rPr>
          <w:spacing w:val="-2"/>
        </w:rPr>
        <w:t>‘diFFraction’</w:t>
      </w:r>
      <w:r>
        <w:rPr>
          <w:spacing w:val="-5"/>
        </w:rPr>
        <w:t xml:space="preserve"> </w:t>
      </w:r>
      <w:r>
        <w:rPr>
          <w:spacing w:val="-2"/>
        </w:rPr>
        <w:t>can</w:t>
      </w:r>
      <w:r>
        <w:rPr>
          <w:spacing w:val="-5"/>
        </w:rPr>
        <w:t xml:space="preserve"> </w:t>
      </w:r>
      <w:r>
        <w:rPr>
          <w:spacing w:val="-2"/>
        </w:rPr>
        <w:t>be</w:t>
      </w:r>
      <w:r>
        <w:rPr>
          <w:spacing w:val="-5"/>
        </w:rPr>
        <w:t xml:space="preserve"> </w:t>
      </w:r>
      <w:r>
        <w:rPr>
          <w:spacing w:val="-2"/>
        </w:rPr>
        <w:t>used.</w:t>
      </w:r>
      <w:r>
        <w:rPr>
          <w:spacing w:val="-5"/>
        </w:rPr>
        <w:t xml:space="preserve"> </w:t>
      </w:r>
      <w:r>
        <w:rPr>
          <w:spacing w:val="-2"/>
        </w:rPr>
        <w:t>DiFFraction</w:t>
      </w:r>
      <w:r>
        <w:rPr>
          <w:spacing w:val="-5"/>
        </w:rPr>
        <w:t xml:space="preserve"> </w:t>
      </w:r>
      <w:r>
        <w:rPr>
          <w:spacing w:val="-2"/>
        </w:rPr>
        <w:t>is</w:t>
      </w:r>
      <w:r>
        <w:rPr>
          <w:spacing w:val="-5"/>
        </w:rPr>
        <w:t xml:space="preserve"> </w:t>
      </w:r>
      <w:r>
        <w:rPr>
          <w:spacing w:val="-2"/>
        </w:rPr>
        <w:t>well</w:t>
      </w:r>
      <w:r>
        <w:rPr>
          <w:spacing w:val="-5"/>
        </w:rPr>
        <w:t xml:space="preserve"> </w:t>
      </w:r>
      <w:r>
        <w:rPr>
          <w:spacing w:val="-2"/>
        </w:rPr>
        <w:t>known</w:t>
      </w:r>
      <w:r>
        <w:rPr>
          <w:spacing w:val="-5"/>
        </w:rPr>
        <w:t xml:space="preserve"> </w:t>
      </w:r>
      <w:r>
        <w:rPr>
          <w:spacing w:val="-2"/>
        </w:rPr>
        <w:t>in</w:t>
      </w:r>
      <w:r>
        <w:rPr>
          <w:spacing w:val="-5"/>
        </w:rPr>
        <w:t xml:space="preserve"> </w:t>
      </w:r>
      <w:r>
        <w:rPr>
          <w:spacing w:val="-2"/>
        </w:rPr>
        <w:t xml:space="preserve">radio </w:t>
      </w:r>
      <w:r>
        <w:rPr>
          <w:spacing w:val="-6"/>
        </w:rPr>
        <w:t>propagation modelling,</w:t>
      </w:r>
      <w:r>
        <w:t xml:space="preserve"> </w:t>
      </w:r>
      <w:r>
        <w:rPr>
          <w:spacing w:val="-6"/>
        </w:rPr>
        <w:t>it</w:t>
      </w:r>
      <w:r>
        <w:t xml:space="preserve"> </w:t>
      </w:r>
      <w:r>
        <w:rPr>
          <w:spacing w:val="-6"/>
        </w:rPr>
        <w:t>being a</w:t>
      </w:r>
      <w:r>
        <w:t xml:space="preserve"> </w:t>
      </w:r>
      <w:r>
        <w:rPr>
          <w:spacing w:val="-6"/>
        </w:rPr>
        <w:t>phenomenon that conveys sig-</w:t>
      </w:r>
      <w:r>
        <w:t>nal</w:t>
      </w:r>
      <w:r>
        <w:rPr>
          <w:spacing w:val="-7"/>
        </w:rPr>
        <w:t xml:space="preserve"> </w:t>
      </w:r>
      <w:r>
        <w:t>energy</w:t>
      </w:r>
      <w:r>
        <w:rPr>
          <w:spacing w:val="-8"/>
        </w:rPr>
        <w:t xml:space="preserve"> </w:t>
      </w:r>
      <w:r>
        <w:t>into</w:t>
      </w:r>
      <w:r>
        <w:rPr>
          <w:spacing w:val="-7"/>
        </w:rPr>
        <w:t xml:space="preserve"> </w:t>
      </w:r>
      <w:r>
        <w:t>the</w:t>
      </w:r>
      <w:r>
        <w:rPr>
          <w:spacing w:val="-8"/>
        </w:rPr>
        <w:t xml:space="preserve"> </w:t>
      </w:r>
      <w:r>
        <w:t>shadow</w:t>
      </w:r>
      <w:r>
        <w:rPr>
          <w:spacing w:val="-7"/>
        </w:rPr>
        <w:t xml:space="preserve"> </w:t>
      </w:r>
      <w:r>
        <w:t>NLO3</w:t>
      </w:r>
      <w:r>
        <w:rPr>
          <w:spacing w:val="-7"/>
        </w:rPr>
        <w:t xml:space="preserve"> </w:t>
      </w:r>
      <w:r>
        <w:t>phase</w:t>
      </w:r>
      <w:r>
        <w:rPr>
          <w:spacing w:val="-8"/>
        </w:rPr>
        <w:t xml:space="preserve"> </w:t>
      </w:r>
      <w:r>
        <w:t>as</w:t>
      </w:r>
      <w:r>
        <w:rPr>
          <w:spacing w:val="-7"/>
        </w:rPr>
        <w:t xml:space="preserve"> </w:t>
      </w:r>
      <w:r>
        <w:t>in</w:t>
      </w:r>
      <w:r>
        <w:rPr>
          <w:spacing w:val="-7"/>
        </w:rPr>
        <w:t xml:space="preserve"> </w:t>
      </w:r>
      <w:r>
        <w:t>ffigure</w:t>
      </w:r>
      <w:r>
        <w:rPr>
          <w:spacing w:val="-7"/>
        </w:rPr>
        <w:t xml:space="preserve"> </w:t>
      </w:r>
      <w:r>
        <w:fldChar w:fldCharType="begin"/>
      </w:r>
      <w:r>
        <w:instrText xml:space="preserve"> HYPERLINK \l "_bookmark12" </w:instrText>
      </w:r>
      <w:r>
        <w:fldChar w:fldCharType="separate"/>
      </w:r>
      <w:r>
        <w:rPr>
          <w:color w:val="2462AA"/>
        </w:rPr>
        <w:t>11</w:t>
      </w:r>
      <w:r>
        <w:rPr>
          <w:color w:val="2462AA"/>
        </w:rPr>
        <w:fldChar w:fldCharType="end"/>
      </w:r>
      <w:r>
        <w:t>.</w:t>
      </w:r>
      <w:r>
        <w:rPr>
          <w:spacing w:val="-7"/>
        </w:rPr>
        <w:t xml:space="preserve"> </w:t>
      </w:r>
      <w:r>
        <w:t>The main</w:t>
      </w:r>
      <w:r>
        <w:rPr>
          <w:spacing w:val="-4"/>
        </w:rPr>
        <w:t xml:space="preserve"> </w:t>
      </w:r>
      <w:r>
        <w:t>drawback</w:t>
      </w:r>
      <w:r>
        <w:rPr>
          <w:spacing w:val="-4"/>
        </w:rPr>
        <w:t xml:space="preserve"> </w:t>
      </w:r>
      <w:r>
        <w:t>is</w:t>
      </w:r>
      <w:r>
        <w:rPr>
          <w:spacing w:val="-4"/>
        </w:rPr>
        <w:t xml:space="preserve"> </w:t>
      </w:r>
      <w:r>
        <w:t>the</w:t>
      </w:r>
      <w:r>
        <w:rPr>
          <w:spacing w:val="-4"/>
        </w:rPr>
        <w:t xml:space="preserve"> </w:t>
      </w:r>
      <w:r>
        <w:t>limited</w:t>
      </w:r>
      <w:r>
        <w:rPr>
          <w:spacing w:val="-4"/>
        </w:rPr>
        <w:t xml:space="preserve"> </w:t>
      </w:r>
      <w:r>
        <w:t>spectrum</w:t>
      </w:r>
      <w:r>
        <w:rPr>
          <w:spacing w:val="-4"/>
        </w:rPr>
        <w:t xml:space="preserve"> </w:t>
      </w:r>
      <w:r>
        <w:t>resources.</w:t>
      </w:r>
      <w:r>
        <w:rPr>
          <w:spacing w:val="-4"/>
        </w:rPr>
        <w:t xml:space="preserve"> </w:t>
      </w:r>
      <w:r>
        <w:t>As</w:t>
      </w:r>
      <w:r>
        <w:rPr>
          <w:spacing w:val="-4"/>
        </w:rPr>
        <w:t xml:space="preserve"> </w:t>
      </w:r>
      <w:r>
        <w:t>G3MA [</w:t>
      </w:r>
      <w:r>
        <w:fldChar w:fldCharType="begin"/>
      </w:r>
      <w:r>
        <w:instrText xml:space="preserve"> HYPERLINK \l "_bookmark24" </w:instrText>
      </w:r>
      <w:r>
        <w:fldChar w:fldCharType="separate"/>
      </w:r>
      <w:r>
        <w:rPr>
          <w:color w:val="2462AA"/>
        </w:rPr>
        <w:t>2t</w:t>
      </w:r>
      <w:r>
        <w:rPr>
          <w:color w:val="2462AA"/>
        </w:rPr>
        <w:fldChar w:fldCharType="end"/>
      </w:r>
      <w:r>
        <w:t>]</w:t>
      </w:r>
      <w:r>
        <w:rPr>
          <w:spacing w:val="-7"/>
        </w:rPr>
        <w:t xml:space="preserve"> </w:t>
      </w:r>
      <w:r>
        <w:t>discussed</w:t>
      </w:r>
      <w:r>
        <w:rPr>
          <w:spacing w:val="-7"/>
        </w:rPr>
        <w:t xml:space="preserve"> </w:t>
      </w:r>
      <w:r>
        <w:t>in</w:t>
      </w:r>
      <w:r>
        <w:rPr>
          <w:spacing w:val="-7"/>
        </w:rPr>
        <w:t xml:space="preserve"> </w:t>
      </w:r>
      <w:r>
        <w:t>their</w:t>
      </w:r>
      <w:r>
        <w:rPr>
          <w:spacing w:val="-7"/>
        </w:rPr>
        <w:t xml:space="preserve"> </w:t>
      </w:r>
      <w:r>
        <w:t>published</w:t>
      </w:r>
      <w:r>
        <w:rPr>
          <w:spacing w:val="-7"/>
        </w:rPr>
        <w:t xml:space="preserve"> </w:t>
      </w:r>
      <w:r>
        <w:t>article,</w:t>
      </w:r>
      <w:r>
        <w:rPr>
          <w:spacing w:val="-7"/>
        </w:rPr>
        <w:t xml:space="preserve"> </w:t>
      </w:r>
      <w:r>
        <w:t>microwave</w:t>
      </w:r>
      <w:r>
        <w:rPr>
          <w:spacing w:val="-7"/>
        </w:rPr>
        <w:t xml:space="preserve"> </w:t>
      </w:r>
      <w:r>
        <w:t>backhaul requires a licensed Frequency, which is considered to be a key</w:t>
      </w:r>
      <w:r>
        <w:rPr>
          <w:spacing w:val="-13"/>
        </w:rPr>
        <w:t xml:space="preserve"> </w:t>
      </w:r>
      <w:r>
        <w:t>challenge</w:t>
      </w:r>
      <w:r>
        <w:rPr>
          <w:spacing w:val="-12"/>
        </w:rPr>
        <w:t xml:space="preserve"> </w:t>
      </w:r>
      <w:r>
        <w:t>For</w:t>
      </w:r>
      <w:r>
        <w:rPr>
          <w:spacing w:val="-13"/>
        </w:rPr>
        <w:t xml:space="preserve"> </w:t>
      </w:r>
      <w:r>
        <w:t>this</w:t>
      </w:r>
      <w:r>
        <w:rPr>
          <w:spacing w:val="-12"/>
        </w:rPr>
        <w:t xml:space="preserve"> </w:t>
      </w:r>
      <w:r>
        <w:t>technology</w:t>
      </w:r>
      <w:r>
        <w:rPr>
          <w:spacing w:val="-13"/>
        </w:rPr>
        <w:t xml:space="preserve"> </w:t>
      </w:r>
      <w:r>
        <w:t>in</w:t>
      </w:r>
      <w:r>
        <w:rPr>
          <w:spacing w:val="-12"/>
        </w:rPr>
        <w:t xml:space="preserve"> </w:t>
      </w:r>
      <w:r>
        <w:t>terms</w:t>
      </w:r>
      <w:r>
        <w:rPr>
          <w:spacing w:val="-13"/>
        </w:rPr>
        <w:t xml:space="preserve"> </w:t>
      </w:r>
      <w:r>
        <w:t>oF</w:t>
      </w:r>
      <w:r>
        <w:rPr>
          <w:spacing w:val="-12"/>
        </w:rPr>
        <w:t xml:space="preserve"> </w:t>
      </w:r>
      <w:r>
        <w:t>availability</w:t>
      </w:r>
      <w:r>
        <w:rPr>
          <w:spacing w:val="-13"/>
        </w:rPr>
        <w:t xml:space="preserve"> </w:t>
      </w:r>
      <w:r>
        <w:t xml:space="preserve">and cost. Kowever, the V-band is unlicensed, and the E-band is only licensed with a light touch. To help solve the rural and </w:t>
      </w:r>
      <w:r>
        <w:rPr>
          <w:spacing w:val="-6"/>
        </w:rPr>
        <w:t>deep-rural connectivity issues and thus, prepare their inFrastruc-</w:t>
      </w:r>
      <w:r>
        <w:t>ture For</w:t>
      </w:r>
      <w:r>
        <w:rPr>
          <w:spacing w:val="1"/>
        </w:rPr>
        <w:t xml:space="preserve"> </w:t>
      </w:r>
      <w:r>
        <w:t>coping with</w:t>
      </w:r>
      <w:r>
        <w:rPr>
          <w:spacing w:val="1"/>
        </w:rPr>
        <w:t xml:space="preserve"> </w:t>
      </w:r>
      <w:r>
        <w:t>5G demand,</w:t>
      </w:r>
      <w:r>
        <w:rPr>
          <w:spacing w:val="1"/>
        </w:rPr>
        <w:t xml:space="preserve"> </w:t>
      </w:r>
      <w:r>
        <w:t xml:space="preserve">several recent studies </w:t>
      </w:r>
      <w:r>
        <w:rPr>
          <w:spacing w:val="-4"/>
        </w:rPr>
        <w:t>have</w:t>
      </w:r>
    </w:p>
    <w:p w14:paraId="5CB04691">
      <w:pPr>
        <w:pStyle w:val="9"/>
      </w:pPr>
    </w:p>
    <w:p w14:paraId="075BCDBB">
      <w:pPr>
        <w:pStyle w:val="9"/>
        <w:spacing w:before="123"/>
      </w:pPr>
      <w:r>
        <w:drawing>
          <wp:anchor distT="0" distB="0" distL="0" distR="0" simplePos="0" relativeHeight="251693056" behindDoc="1" locked="0" layoutInCell="1" allowOverlap="1">
            <wp:simplePos x="0" y="0"/>
            <wp:positionH relativeFrom="page">
              <wp:posOffset>3912870</wp:posOffset>
            </wp:positionH>
            <wp:positionV relativeFrom="paragraph">
              <wp:posOffset>239395</wp:posOffset>
            </wp:positionV>
            <wp:extent cx="3048000" cy="694690"/>
            <wp:effectExtent l="0" t="0" r="0" b="0"/>
            <wp:wrapTopAndBottom/>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1" cstate="print"/>
                    <a:stretch>
                      <a:fillRect/>
                    </a:stretch>
                  </pic:blipFill>
                  <pic:spPr>
                    <a:xfrm>
                      <a:off x="0" y="0"/>
                      <a:ext cx="3047999" cy="694944"/>
                    </a:xfrm>
                    <a:prstGeom prst="rect">
                      <a:avLst/>
                    </a:prstGeom>
                  </pic:spPr>
                </pic:pic>
              </a:graphicData>
            </a:graphic>
          </wp:anchor>
        </w:drawing>
      </w:r>
    </w:p>
    <w:p w14:paraId="77A1B107">
      <w:pPr>
        <w:spacing w:before="229"/>
        <w:ind w:left="60" w:right="0" w:firstLine="0"/>
        <w:jc w:val="both"/>
        <w:rPr>
          <w:sz w:val="16"/>
        </w:rPr>
      </w:pPr>
      <w:r>
        <w:rPr>
          <w:b/>
          <w:color w:val="231F20"/>
          <w:spacing w:val="12"/>
          <w:sz w:val="16"/>
        </w:rPr>
        <w:t>FIGURE</w:t>
      </w:r>
      <w:r>
        <w:rPr>
          <w:b/>
          <w:color w:val="231F20"/>
          <w:spacing w:val="10"/>
          <w:sz w:val="16"/>
        </w:rPr>
        <w:t xml:space="preserve"> </w:t>
      </w:r>
      <w:r>
        <w:rPr>
          <w:b/>
          <w:color w:val="231F20"/>
          <w:sz w:val="16"/>
        </w:rPr>
        <w:t>11</w:t>
      </w:r>
      <w:r>
        <w:rPr>
          <w:b/>
          <w:color w:val="231F20"/>
          <w:spacing w:val="45"/>
          <w:sz w:val="16"/>
        </w:rPr>
        <w:t xml:space="preserve">  </w:t>
      </w:r>
      <w:r>
        <w:rPr>
          <w:color w:val="231F20"/>
          <w:sz w:val="16"/>
        </w:rPr>
        <w:t>CLO3</w:t>
      </w:r>
      <w:r>
        <w:rPr>
          <w:color w:val="231F20"/>
          <w:spacing w:val="-10"/>
          <w:sz w:val="16"/>
        </w:rPr>
        <w:t xml:space="preserve"> </w:t>
      </w:r>
      <w:r>
        <w:rPr>
          <w:color w:val="231F20"/>
          <w:sz w:val="16"/>
        </w:rPr>
        <w:t>and</w:t>
      </w:r>
      <w:r>
        <w:rPr>
          <w:color w:val="231F20"/>
          <w:spacing w:val="-10"/>
          <w:sz w:val="16"/>
        </w:rPr>
        <w:t xml:space="preserve"> </w:t>
      </w:r>
      <w:r>
        <w:rPr>
          <w:color w:val="231F20"/>
          <w:sz w:val="16"/>
        </w:rPr>
        <w:t>NLO3</w:t>
      </w:r>
      <w:r>
        <w:rPr>
          <w:color w:val="231F20"/>
          <w:spacing w:val="-10"/>
          <w:sz w:val="16"/>
        </w:rPr>
        <w:t xml:space="preserve"> </w:t>
      </w:r>
      <w:r>
        <w:rPr>
          <w:color w:val="231F20"/>
          <w:sz w:val="16"/>
        </w:rPr>
        <w:t>microwave</w:t>
      </w:r>
      <w:r>
        <w:rPr>
          <w:color w:val="231F20"/>
          <w:spacing w:val="-10"/>
          <w:sz w:val="16"/>
        </w:rPr>
        <w:t xml:space="preserve"> </w:t>
      </w:r>
      <w:r>
        <w:rPr>
          <w:color w:val="231F20"/>
          <w:sz w:val="16"/>
        </w:rPr>
        <w:t>backhaul</w:t>
      </w:r>
      <w:r>
        <w:rPr>
          <w:color w:val="231F20"/>
          <w:spacing w:val="-10"/>
          <w:sz w:val="16"/>
        </w:rPr>
        <w:t xml:space="preserve"> </w:t>
      </w:r>
      <w:r>
        <w:rPr>
          <w:color w:val="231F20"/>
          <w:spacing w:val="-4"/>
          <w:sz w:val="16"/>
        </w:rPr>
        <w:t>[</w:t>
      </w:r>
      <w:r>
        <w:fldChar w:fldCharType="begin"/>
      </w:r>
      <w:r>
        <w:instrText xml:space="preserve"> HYPERLINK \l "_bookmark22" </w:instrText>
      </w:r>
      <w:r>
        <w:fldChar w:fldCharType="separate"/>
      </w:r>
      <w:r>
        <w:rPr>
          <w:color w:val="2462AA"/>
          <w:spacing w:val="-4"/>
          <w:sz w:val="16"/>
        </w:rPr>
        <w:t>28</w:t>
      </w:r>
      <w:r>
        <w:rPr>
          <w:color w:val="2462AA"/>
          <w:spacing w:val="-4"/>
          <w:sz w:val="16"/>
        </w:rPr>
        <w:fldChar w:fldCharType="end"/>
      </w:r>
      <w:r>
        <w:rPr>
          <w:color w:val="231F20"/>
          <w:spacing w:val="-4"/>
          <w:sz w:val="16"/>
        </w:rPr>
        <w:t>]</w:t>
      </w:r>
    </w:p>
    <w:p w14:paraId="28C26AD5">
      <w:pPr>
        <w:spacing w:after="0"/>
        <w:jc w:val="both"/>
        <w:rPr>
          <w:sz w:val="16"/>
        </w:rPr>
        <w:sectPr>
          <w:type w:val="continuous"/>
          <w:pgSz w:w="11910" w:h="15650"/>
          <w:pgMar w:top="1800" w:right="850" w:bottom="280" w:left="850" w:header="430" w:footer="0" w:gutter="0"/>
          <w:cols w:equalWidth="0" w:num="2">
            <w:col w:w="4918" w:space="307"/>
            <w:col w:w="4985"/>
          </w:cols>
        </w:sectPr>
      </w:pPr>
    </w:p>
    <w:p w14:paraId="2DA5BC5C">
      <w:pPr>
        <w:pStyle w:val="9"/>
        <w:spacing w:before="10"/>
        <w:rPr>
          <w:sz w:val="14"/>
        </w:rPr>
      </w:pPr>
    </w:p>
    <w:p w14:paraId="3E8A75E9">
      <w:pPr>
        <w:pStyle w:val="9"/>
        <w:spacing w:after="0"/>
        <w:rPr>
          <w:sz w:val="14"/>
        </w:rPr>
        <w:sectPr>
          <w:pgSz w:w="11910" w:h="15650"/>
          <w:pgMar w:top="640" w:right="850" w:bottom="280" w:left="850" w:header="430" w:footer="0" w:gutter="0"/>
          <w:cols w:space="720" w:num="1"/>
        </w:sectPr>
      </w:pPr>
    </w:p>
    <w:p w14:paraId="77D1069F">
      <w:pPr>
        <w:pStyle w:val="9"/>
        <w:spacing w:before="84" w:line="249" w:lineRule="auto"/>
        <w:ind w:left="60"/>
        <w:jc w:val="both"/>
      </w:pPr>
      <w:r>
        <mc:AlternateContent>
          <mc:Choice Requires="wps">
            <w:drawing>
              <wp:anchor distT="0" distB="0" distL="0" distR="0" simplePos="0" relativeHeight="251665408" behindDoc="0" locked="0" layoutInCell="1" allowOverlap="1">
                <wp:simplePos x="0" y="0"/>
                <wp:positionH relativeFrom="page">
                  <wp:posOffset>7341235</wp:posOffset>
                </wp:positionH>
                <wp:positionV relativeFrom="page">
                  <wp:posOffset>201930</wp:posOffset>
                </wp:positionV>
                <wp:extent cx="97155" cy="9541510"/>
                <wp:effectExtent l="0" t="0" r="0" b="0"/>
                <wp:wrapNone/>
                <wp:docPr id="75" name="Textbox 75"/>
                <wp:cNvGraphicFramePr/>
                <a:graphic xmlns:a="http://schemas.openxmlformats.org/drawingml/2006/main">
                  <a:graphicData uri="http://schemas.microsoft.com/office/word/2010/wordprocessingShape">
                    <wps:wsp>
                      <wps:cNvSpPr txBox="1"/>
                      <wps:spPr>
                        <a:xfrm>
                          <a:off x="0" y="0"/>
                          <a:ext cx="97155" cy="9541510"/>
                        </a:xfrm>
                        <a:prstGeom prst="rect">
                          <a:avLst/>
                        </a:prstGeom>
                      </wps:spPr>
                      <wps:txbx>
                        <w:txbxContent>
                          <w:p w14:paraId="474ECD23">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https://ietresearch.onlinelibrary.wiley.com/doi/10.1049/cmu2.12578</w:t>
                            </w:r>
                            <w:r>
                              <w:rPr>
                                <w:sz w:val="10"/>
                              </w:rPr>
                              <w:fldChar w:fldCharType="end"/>
                            </w:r>
                            <w:r>
                              <w:rPr>
                                <w:spacing w:val="3"/>
                                <w:sz w:val="10"/>
                              </w:rPr>
                              <w:t xml:space="preserve"> </w:t>
                            </w:r>
                            <w:r>
                              <w:rPr>
                                <w:sz w:val="10"/>
                              </w:rPr>
                              <w:t>by</w:t>
                            </w:r>
                            <w:r>
                              <w:rPr>
                                <w:spacing w:val="4"/>
                                <w:sz w:val="10"/>
                              </w:rPr>
                              <w:t xml:space="preserve"> </w:t>
                            </w:r>
                            <w:r>
                              <w:rPr>
                                <w:sz w:val="10"/>
                              </w:rPr>
                              <w:t>Brunel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w:t>
                            </w:r>
                            <w:r>
                              <w:fldChar w:fldCharType="begin"/>
                            </w:r>
                            <w:r>
                              <w:instrText xml:space="preserve"> HYPERLINK "https://onlinelibrary.wiley.com/terms-and-conditions" \h </w:instrText>
                            </w:r>
                            <w:r>
                              <w:fldChar w:fldCharType="separate"/>
                            </w:r>
                            <w:r>
                              <w:rPr>
                                <w:sz w:val="10"/>
                              </w:rPr>
                              <w:t>https://onlinelibrary.wiley.com/terms-and-conditions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wps:txbx>
                      <wps:bodyPr vert="vert" wrap="square" lIns="0" tIns="0" rIns="0" bIns="0" rtlCol="0">
                        <a:noAutofit/>
                      </wps:bodyPr>
                    </wps:wsp>
                  </a:graphicData>
                </a:graphic>
              </wp:anchor>
            </w:drawing>
          </mc:Choice>
          <mc:Fallback>
            <w:pict>
              <v:shape id="Textbox 75" o:spid="_x0000_s1026" o:spt="202" type="#_x0000_t202" style="position:absolute;left:0pt;margin-left:578.05pt;margin-top:15.9pt;height:751.3pt;width:7.65pt;mso-position-horizontal-relative:page;mso-position-vertical-relative:page;z-index:251665408;mso-width-relative:page;mso-height-relative:page;" filled="f" stroked="f" coordsize="21600,21600" o:gfxdata="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B5V+P3bAAAADQEAAA8AAAAAAAAAAQAgAAAAIgAAAGRycy9kb3ducmV2LnhtbFBL&#10;AQIUABQAAAAIAIdO4kB2ajCCugEAAIEDAAAOAAAAAAAAAAEAIAAAACoBAABkcnMvZTJvRG9jLnht&#10;bFBLBQYAAAAABgAGAFkBAABWBQAAAAA=&#10;">
                <v:fill on="f" focussize="0,0"/>
                <v:stroke on="f"/>
                <v:imagedata o:title=""/>
                <o:lock v:ext="edit" aspectratio="f"/>
                <v:textbox inset="0mm,0mm,0mm,0mm" style="layout-flow:vertical;">
                  <w:txbxContent>
                    <w:p w14:paraId="474ECD23">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https://ietresearch.onlinelibrary.wiley.com/doi/10.1049/cmu2.12578</w:t>
                      </w:r>
                      <w:r>
                        <w:rPr>
                          <w:sz w:val="10"/>
                        </w:rPr>
                        <w:fldChar w:fldCharType="end"/>
                      </w:r>
                      <w:r>
                        <w:rPr>
                          <w:spacing w:val="3"/>
                          <w:sz w:val="10"/>
                        </w:rPr>
                        <w:t xml:space="preserve"> </w:t>
                      </w:r>
                      <w:r>
                        <w:rPr>
                          <w:sz w:val="10"/>
                        </w:rPr>
                        <w:t>by</w:t>
                      </w:r>
                      <w:r>
                        <w:rPr>
                          <w:spacing w:val="4"/>
                          <w:sz w:val="10"/>
                        </w:rPr>
                        <w:t xml:space="preserve"> </w:t>
                      </w:r>
                      <w:r>
                        <w:rPr>
                          <w:sz w:val="10"/>
                        </w:rPr>
                        <w:t>Brunel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w:t>
                      </w:r>
                      <w:r>
                        <w:fldChar w:fldCharType="begin"/>
                      </w:r>
                      <w:r>
                        <w:instrText xml:space="preserve"> HYPERLINK "https://onlinelibrary.wiley.com/terms-and-conditions" \h </w:instrText>
                      </w:r>
                      <w:r>
                        <w:fldChar w:fldCharType="separate"/>
                      </w:r>
                      <w:r>
                        <w:rPr>
                          <w:sz w:val="10"/>
                        </w:rPr>
                        <w:t>https://onlinelibrary.wiley.com/terms-and-conditions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v:textbox>
              </v:shape>
            </w:pict>
          </mc:Fallback>
        </mc:AlternateContent>
      </w:r>
      <w:r>
        <w:t>Focused</w:t>
      </w:r>
      <w:r>
        <w:rPr>
          <w:spacing w:val="-7"/>
        </w:rPr>
        <w:t xml:space="preserve"> </w:t>
      </w:r>
      <w:r>
        <w:t>on</w:t>
      </w:r>
      <w:r>
        <w:rPr>
          <w:spacing w:val="-7"/>
        </w:rPr>
        <w:t xml:space="preserve"> </w:t>
      </w:r>
      <w:r>
        <w:t>using</w:t>
      </w:r>
      <w:r>
        <w:rPr>
          <w:spacing w:val="-7"/>
        </w:rPr>
        <w:t xml:space="preserve"> </w:t>
      </w:r>
      <w:r>
        <w:t>a</w:t>
      </w:r>
      <w:r>
        <w:rPr>
          <w:spacing w:val="-7"/>
        </w:rPr>
        <w:t xml:space="preserve"> </w:t>
      </w:r>
      <w:r>
        <w:t>hybrid</w:t>
      </w:r>
      <w:r>
        <w:rPr>
          <w:spacing w:val="-7"/>
        </w:rPr>
        <w:t xml:space="preserve"> </w:t>
      </w:r>
      <w:r>
        <w:t>combination</w:t>
      </w:r>
      <w:r>
        <w:rPr>
          <w:spacing w:val="-7"/>
        </w:rPr>
        <w:t xml:space="preserve"> </w:t>
      </w:r>
      <w:r>
        <w:t>oF</w:t>
      </w:r>
      <w:r>
        <w:rPr>
          <w:spacing w:val="-7"/>
        </w:rPr>
        <w:t xml:space="preserve"> </w:t>
      </w:r>
      <w:r>
        <w:t>CLO3</w:t>
      </w:r>
      <w:r>
        <w:rPr>
          <w:spacing w:val="-7"/>
        </w:rPr>
        <w:t xml:space="preserve"> </w:t>
      </w:r>
      <w:r>
        <w:t>and</w:t>
      </w:r>
      <w:r>
        <w:rPr>
          <w:spacing w:val="-7"/>
        </w:rPr>
        <w:t xml:space="preserve"> </w:t>
      </w:r>
      <w:r>
        <w:t xml:space="preserve">NLO3 </w:t>
      </w:r>
      <w:r>
        <w:rPr>
          <w:w w:val="90"/>
        </w:rPr>
        <w:t xml:space="preserve">approaches as a practical and cost-eFFective networking solution. </w:t>
      </w:r>
      <w:r>
        <w:t>ffor</w:t>
      </w:r>
      <w:r>
        <w:rPr>
          <w:spacing w:val="-13"/>
        </w:rPr>
        <w:t xml:space="preserve"> </w:t>
      </w:r>
      <w:r>
        <w:t>instance,</w:t>
      </w:r>
      <w:r>
        <w:rPr>
          <w:spacing w:val="-12"/>
        </w:rPr>
        <w:t xml:space="preserve"> </w:t>
      </w:r>
      <w:r>
        <w:t>there</w:t>
      </w:r>
      <w:r>
        <w:rPr>
          <w:spacing w:val="-13"/>
        </w:rPr>
        <w:t xml:space="preserve"> </w:t>
      </w:r>
      <w:r>
        <w:t>is</w:t>
      </w:r>
      <w:r>
        <w:rPr>
          <w:spacing w:val="-12"/>
        </w:rPr>
        <w:t xml:space="preserve"> </w:t>
      </w:r>
      <w:r>
        <w:t>the</w:t>
      </w:r>
      <w:r>
        <w:rPr>
          <w:spacing w:val="-13"/>
        </w:rPr>
        <w:t xml:space="preserve"> </w:t>
      </w:r>
      <w:r>
        <w:t>study</w:t>
      </w:r>
      <w:r>
        <w:rPr>
          <w:spacing w:val="-12"/>
        </w:rPr>
        <w:t xml:space="preserve"> </w:t>
      </w:r>
      <w:r>
        <w:rPr>
          <w:i/>
        </w:rPr>
        <w:t>‘</w:t>
      </w:r>
      <w:r>
        <w:t>Combining</w:t>
      </w:r>
      <w:r>
        <w:rPr>
          <w:spacing w:val="-13"/>
        </w:rPr>
        <w:t xml:space="preserve"> </w:t>
      </w:r>
      <w:r>
        <w:t>CLO3</w:t>
      </w:r>
      <w:r>
        <w:rPr>
          <w:spacing w:val="-12"/>
        </w:rPr>
        <w:t xml:space="preserve"> </w:t>
      </w:r>
      <w:r>
        <w:t>and</w:t>
      </w:r>
      <w:r>
        <w:rPr>
          <w:spacing w:val="-13"/>
        </w:rPr>
        <w:t xml:space="preserve"> </w:t>
      </w:r>
      <w:r>
        <w:t xml:space="preserve">NLO3 </w:t>
      </w:r>
      <w:r>
        <w:rPr>
          <w:spacing w:val="-8"/>
        </w:rPr>
        <w:t>Microwave</w:t>
      </w:r>
      <w:r>
        <w:t xml:space="preserve"> </w:t>
      </w:r>
      <w:r>
        <w:rPr>
          <w:spacing w:val="-8"/>
        </w:rPr>
        <w:t>Backhaul</w:t>
      </w:r>
      <w:r>
        <w:t xml:space="preserve"> </w:t>
      </w:r>
      <w:r>
        <w:rPr>
          <w:spacing w:val="-8"/>
        </w:rPr>
        <w:t>to</w:t>
      </w:r>
      <w:r>
        <w:t xml:space="preserve"> </w:t>
      </w:r>
      <w:r>
        <w:rPr>
          <w:spacing w:val="-8"/>
        </w:rPr>
        <w:t>Kelp</w:t>
      </w:r>
      <w:r>
        <w:t xml:space="preserve"> </w:t>
      </w:r>
      <w:r>
        <w:rPr>
          <w:spacing w:val="-8"/>
        </w:rPr>
        <w:t>3olve</w:t>
      </w:r>
      <w:r>
        <w:t xml:space="preserve"> </w:t>
      </w:r>
      <w:r>
        <w:rPr>
          <w:spacing w:val="-8"/>
        </w:rPr>
        <w:t>the</w:t>
      </w:r>
      <w:r>
        <w:t xml:space="preserve"> </w:t>
      </w:r>
      <w:r>
        <w:rPr>
          <w:spacing w:val="-8"/>
        </w:rPr>
        <w:t>Rural</w:t>
      </w:r>
      <w:r>
        <w:t xml:space="preserve"> </w:t>
      </w:r>
      <w:r>
        <w:rPr>
          <w:spacing w:val="-8"/>
        </w:rPr>
        <w:t>Connectivity</w:t>
      </w:r>
      <w:r>
        <w:t xml:space="preserve"> </w:t>
      </w:r>
      <w:r>
        <w:rPr>
          <w:spacing w:val="-8"/>
        </w:rPr>
        <w:t>Chal-</w:t>
      </w:r>
      <w:r>
        <w:rPr>
          <w:spacing w:val="-6"/>
        </w:rPr>
        <w:t xml:space="preserve">lenge’ by Boch, kusuma, and Park, which was published in 2021 </w:t>
      </w:r>
      <w:r>
        <w:rPr>
          <w:spacing w:val="-2"/>
        </w:rPr>
        <w:t>[</w:t>
      </w:r>
      <w:r>
        <w:fldChar w:fldCharType="begin"/>
      </w:r>
      <w:r>
        <w:instrText xml:space="preserve"> HYPERLINK \l "_bookmark26" </w:instrText>
      </w:r>
      <w:r>
        <w:fldChar w:fldCharType="separate"/>
      </w:r>
      <w:r>
        <w:rPr>
          <w:color w:val="2462AA"/>
          <w:spacing w:val="-2"/>
        </w:rPr>
        <w:t>30</w:t>
      </w:r>
      <w:r>
        <w:rPr>
          <w:color w:val="2462AA"/>
          <w:spacing w:val="-2"/>
        </w:rPr>
        <w:fldChar w:fldCharType="end"/>
      </w:r>
      <w:r>
        <w:rPr>
          <w:spacing w:val="-2"/>
        </w:rPr>
        <w:t>],</w:t>
      </w:r>
      <w:r>
        <w:rPr>
          <w:spacing w:val="-6"/>
        </w:rPr>
        <w:t xml:space="preserve"> </w:t>
      </w:r>
      <w:r>
        <w:rPr>
          <w:spacing w:val="-2"/>
        </w:rPr>
        <w:t>and</w:t>
      </w:r>
      <w:r>
        <w:rPr>
          <w:spacing w:val="-6"/>
        </w:rPr>
        <w:t xml:space="preserve"> </w:t>
      </w:r>
      <w:r>
        <w:rPr>
          <w:spacing w:val="-2"/>
        </w:rPr>
        <w:t>‘DiFFractive</w:t>
      </w:r>
      <w:r>
        <w:rPr>
          <w:spacing w:val="-6"/>
        </w:rPr>
        <w:t xml:space="preserve"> </w:t>
      </w:r>
      <w:r>
        <w:rPr>
          <w:spacing w:val="-2"/>
        </w:rPr>
        <w:t>NLO3</w:t>
      </w:r>
      <w:r>
        <w:rPr>
          <w:spacing w:val="-6"/>
        </w:rPr>
        <w:t xml:space="preserve"> </w:t>
      </w:r>
      <w:r>
        <w:rPr>
          <w:spacing w:val="-2"/>
        </w:rPr>
        <w:t>Microwave</w:t>
      </w:r>
      <w:r>
        <w:rPr>
          <w:spacing w:val="-6"/>
        </w:rPr>
        <w:t xml:space="preserve"> </w:t>
      </w:r>
      <w:r>
        <w:rPr>
          <w:spacing w:val="-2"/>
        </w:rPr>
        <w:t>Backhaul</w:t>
      </w:r>
      <w:r>
        <w:rPr>
          <w:spacing w:val="-6"/>
        </w:rPr>
        <w:t xml:space="preserve"> </w:t>
      </w:r>
      <w:r>
        <w:rPr>
          <w:spacing w:val="-2"/>
        </w:rPr>
        <w:t>For</w:t>
      </w:r>
      <w:r>
        <w:rPr>
          <w:spacing w:val="-6"/>
        </w:rPr>
        <w:t xml:space="preserve"> </w:t>
      </w:r>
      <w:r>
        <w:rPr>
          <w:spacing w:val="-2"/>
        </w:rPr>
        <w:t xml:space="preserve">Rural </w:t>
      </w:r>
      <w:r>
        <w:t>Connectivity</w:t>
      </w:r>
      <w:r>
        <w:rPr>
          <w:spacing w:val="-4"/>
        </w:rPr>
        <w:t xml:space="preserve"> </w:t>
      </w:r>
      <w:r>
        <w:t>Network</w:t>
      </w:r>
      <w:r>
        <w:rPr>
          <w:spacing w:val="-4"/>
        </w:rPr>
        <w:t xml:space="preserve"> </w:t>
      </w:r>
      <w:r>
        <w:t>as</w:t>
      </w:r>
      <w:r>
        <w:rPr>
          <w:spacing w:val="-4"/>
        </w:rPr>
        <w:t xml:space="preserve"> </w:t>
      </w:r>
      <w:r>
        <w:t>a</w:t>
      </w:r>
      <w:r>
        <w:rPr>
          <w:spacing w:val="-4"/>
        </w:rPr>
        <w:t xml:space="preserve"> </w:t>
      </w:r>
      <w:r>
        <w:t>3ervice</w:t>
      </w:r>
      <w:r>
        <w:rPr>
          <w:spacing w:val="-4"/>
        </w:rPr>
        <w:t xml:space="preserve"> </w:t>
      </w:r>
      <w:r>
        <w:t>3olution</w:t>
      </w:r>
      <w:r>
        <w:rPr>
          <w:spacing w:val="-4"/>
        </w:rPr>
        <w:t xml:space="preserve"> </w:t>
      </w:r>
      <w:r>
        <w:t>Group’</w:t>
      </w:r>
      <w:r>
        <w:rPr>
          <w:spacing w:val="-4"/>
        </w:rPr>
        <w:t xml:space="preserve"> </w:t>
      </w:r>
      <w:r>
        <w:t>by</w:t>
      </w:r>
      <w:r>
        <w:rPr>
          <w:spacing w:val="-4"/>
        </w:rPr>
        <w:t xml:space="preserve"> </w:t>
      </w:r>
      <w:r>
        <w:t>Tele-</w:t>
      </w:r>
      <w:r>
        <w:rPr>
          <w:w w:val="90"/>
        </w:rPr>
        <w:t>com rnFra Project, which was published in 2021[</w:t>
      </w:r>
      <w:r>
        <w:fldChar w:fldCharType="begin"/>
      </w:r>
      <w:r>
        <w:instrText xml:space="preserve"> HYPERLINK \l "_bookmark27" </w:instrText>
      </w:r>
      <w:r>
        <w:fldChar w:fldCharType="separate"/>
      </w:r>
      <w:r>
        <w:rPr>
          <w:color w:val="2462AA"/>
          <w:w w:val="90"/>
        </w:rPr>
        <w:t>31</w:t>
      </w:r>
      <w:r>
        <w:rPr>
          <w:color w:val="2462AA"/>
          <w:w w:val="90"/>
        </w:rPr>
        <w:fldChar w:fldCharType="end"/>
      </w:r>
      <w:r>
        <w:rPr>
          <w:w w:val="90"/>
        </w:rPr>
        <w:t xml:space="preserve">]. rn addition, </w:t>
      </w:r>
      <w:r>
        <w:rPr>
          <w:spacing w:val="-2"/>
        </w:rPr>
        <w:t>Oughton</w:t>
      </w:r>
      <w:r>
        <w:rPr>
          <w:spacing w:val="-7"/>
        </w:rPr>
        <w:t xml:space="preserve"> </w:t>
      </w:r>
      <w:r>
        <w:rPr>
          <w:spacing w:val="-2"/>
        </w:rPr>
        <w:t>and</w:t>
      </w:r>
      <w:r>
        <w:rPr>
          <w:spacing w:val="-7"/>
        </w:rPr>
        <w:t xml:space="preserve"> </w:t>
      </w:r>
      <w:r>
        <w:rPr>
          <w:spacing w:val="-2"/>
        </w:rPr>
        <w:t>Boch</w:t>
      </w:r>
      <w:r>
        <w:rPr>
          <w:spacing w:val="-7"/>
        </w:rPr>
        <w:t xml:space="preserve"> </w:t>
      </w:r>
      <w:r>
        <w:rPr>
          <w:spacing w:val="-2"/>
        </w:rPr>
        <w:t>studied</w:t>
      </w:r>
      <w:r>
        <w:rPr>
          <w:spacing w:val="-6"/>
        </w:rPr>
        <w:t xml:space="preserve"> </w:t>
      </w:r>
      <w:r>
        <w:rPr>
          <w:spacing w:val="-2"/>
        </w:rPr>
        <w:t>the</w:t>
      </w:r>
      <w:r>
        <w:rPr>
          <w:spacing w:val="-7"/>
        </w:rPr>
        <w:t xml:space="preserve"> </w:t>
      </w:r>
      <w:r>
        <w:rPr>
          <w:spacing w:val="-2"/>
        </w:rPr>
        <w:t>evaluation</w:t>
      </w:r>
      <w:r>
        <w:rPr>
          <w:spacing w:val="-6"/>
        </w:rPr>
        <w:t xml:space="preserve"> </w:t>
      </w:r>
      <w:r>
        <w:rPr>
          <w:spacing w:val="-2"/>
        </w:rPr>
        <w:t>oF</w:t>
      </w:r>
      <w:r>
        <w:rPr>
          <w:spacing w:val="-7"/>
        </w:rPr>
        <w:t xml:space="preserve"> </w:t>
      </w:r>
      <w:r>
        <w:rPr>
          <w:spacing w:val="-2"/>
        </w:rPr>
        <w:t>the</w:t>
      </w:r>
      <w:r>
        <w:rPr>
          <w:spacing w:val="-7"/>
        </w:rPr>
        <w:t xml:space="preserve"> </w:t>
      </w:r>
      <w:r>
        <w:rPr>
          <w:spacing w:val="-2"/>
        </w:rPr>
        <w:t>engineering–</w:t>
      </w:r>
      <w:r>
        <w:t>economic</w:t>
      </w:r>
      <w:r>
        <w:rPr>
          <w:spacing w:val="-11"/>
        </w:rPr>
        <w:t xml:space="preserve"> </w:t>
      </w:r>
      <w:r>
        <w:t>implications</w:t>
      </w:r>
      <w:r>
        <w:rPr>
          <w:spacing w:val="-11"/>
        </w:rPr>
        <w:t xml:space="preserve"> </w:t>
      </w:r>
      <w:r>
        <w:t>oF</w:t>
      </w:r>
      <w:r>
        <w:rPr>
          <w:spacing w:val="-11"/>
        </w:rPr>
        <w:t xml:space="preserve"> </w:t>
      </w:r>
      <w:r>
        <w:t>the</w:t>
      </w:r>
      <w:r>
        <w:rPr>
          <w:spacing w:val="-11"/>
        </w:rPr>
        <w:t xml:space="preserve"> </w:t>
      </w:r>
      <w:r>
        <w:t>diFFraction</w:t>
      </w:r>
      <w:r>
        <w:rPr>
          <w:spacing w:val="-11"/>
        </w:rPr>
        <w:t xml:space="preserve"> </w:t>
      </w:r>
      <w:r>
        <w:t>NLO3</w:t>
      </w:r>
      <w:r>
        <w:rPr>
          <w:spacing w:val="-11"/>
        </w:rPr>
        <w:t xml:space="preserve"> </w:t>
      </w:r>
      <w:r>
        <w:t>backhaul</w:t>
      </w:r>
      <w:r>
        <w:rPr>
          <w:spacing w:val="-11"/>
        </w:rPr>
        <w:t xml:space="preserve"> </w:t>
      </w:r>
      <w:r>
        <w:t xml:space="preserve">in </w:t>
      </w:r>
      <w:r>
        <w:rPr>
          <w:spacing w:val="-4"/>
        </w:rPr>
        <w:t xml:space="preserve">their paper ‘Engineering-Economic Evaluation oF DiFFractive </w:t>
      </w:r>
      <w:r>
        <w:t>NLO3</w:t>
      </w:r>
      <w:r>
        <w:rPr>
          <w:spacing w:val="-1"/>
        </w:rPr>
        <w:t xml:space="preserve"> </w:t>
      </w:r>
      <w:r>
        <w:t>Backhaul</w:t>
      </w:r>
      <w:r>
        <w:rPr>
          <w:spacing w:val="-2"/>
        </w:rPr>
        <w:t xml:space="preserve"> </w:t>
      </w:r>
      <w:r>
        <w:t>(e3nb):</w:t>
      </w:r>
      <w:r>
        <w:rPr>
          <w:spacing w:val="-2"/>
        </w:rPr>
        <w:t xml:space="preserve"> </w:t>
      </w:r>
      <w:r>
        <w:t>A</w:t>
      </w:r>
      <w:r>
        <w:rPr>
          <w:spacing w:val="-2"/>
        </w:rPr>
        <w:t xml:space="preserve"> </w:t>
      </w:r>
      <w:r>
        <w:t>Techno-economic</w:t>
      </w:r>
      <w:r>
        <w:rPr>
          <w:spacing w:val="-2"/>
        </w:rPr>
        <w:t xml:space="preserve"> </w:t>
      </w:r>
      <w:r>
        <w:t>Model</w:t>
      </w:r>
      <w:r>
        <w:rPr>
          <w:spacing w:val="-2"/>
        </w:rPr>
        <w:t xml:space="preserve"> </w:t>
      </w:r>
      <w:r>
        <w:t>For</w:t>
      </w:r>
      <w:r>
        <w:rPr>
          <w:spacing w:val="-2"/>
        </w:rPr>
        <w:t xml:space="preserve"> </w:t>
      </w:r>
      <w:r>
        <w:t xml:space="preserve">3D </w:t>
      </w:r>
      <w:r>
        <w:rPr>
          <w:spacing w:val="-2"/>
        </w:rPr>
        <w:t>Wireless</w:t>
      </w:r>
      <w:r>
        <w:rPr>
          <w:spacing w:val="-10"/>
        </w:rPr>
        <w:t xml:space="preserve"> </w:t>
      </w:r>
      <w:r>
        <w:rPr>
          <w:spacing w:val="-2"/>
        </w:rPr>
        <w:t>Backhaul</w:t>
      </w:r>
      <w:r>
        <w:rPr>
          <w:spacing w:val="-10"/>
        </w:rPr>
        <w:t xml:space="preserve"> </w:t>
      </w:r>
      <w:r>
        <w:rPr>
          <w:spacing w:val="-2"/>
        </w:rPr>
        <w:t>Assessment’,</w:t>
      </w:r>
      <w:r>
        <w:rPr>
          <w:spacing w:val="-10"/>
        </w:rPr>
        <w:t xml:space="preserve"> </w:t>
      </w:r>
      <w:r>
        <w:rPr>
          <w:spacing w:val="-2"/>
        </w:rPr>
        <w:t>published</w:t>
      </w:r>
      <w:r>
        <w:rPr>
          <w:spacing w:val="-10"/>
        </w:rPr>
        <w:t xml:space="preserve"> </w:t>
      </w:r>
      <w:r>
        <w:rPr>
          <w:spacing w:val="-2"/>
        </w:rPr>
        <w:t>in</w:t>
      </w:r>
      <w:r>
        <w:rPr>
          <w:spacing w:val="-10"/>
        </w:rPr>
        <w:t xml:space="preserve"> </w:t>
      </w:r>
      <w:r>
        <w:rPr>
          <w:spacing w:val="-2"/>
        </w:rPr>
        <w:t>2022</w:t>
      </w:r>
      <w:r>
        <w:rPr>
          <w:spacing w:val="-10"/>
        </w:rPr>
        <w:t xml:space="preserve"> </w:t>
      </w:r>
      <w:r>
        <w:rPr>
          <w:spacing w:val="-2"/>
        </w:rPr>
        <w:t>[</w:t>
      </w:r>
      <w:r>
        <w:fldChar w:fldCharType="begin"/>
      </w:r>
      <w:r>
        <w:instrText xml:space="preserve"> HYPERLINK \l "_bookmark28" </w:instrText>
      </w:r>
      <w:r>
        <w:fldChar w:fldCharType="separate"/>
      </w:r>
      <w:r>
        <w:rPr>
          <w:color w:val="2462AA"/>
          <w:spacing w:val="-2"/>
        </w:rPr>
        <w:t>32</w:t>
      </w:r>
      <w:r>
        <w:rPr>
          <w:color w:val="2462AA"/>
          <w:spacing w:val="-2"/>
        </w:rPr>
        <w:fldChar w:fldCharType="end"/>
      </w:r>
      <w:r>
        <w:rPr>
          <w:spacing w:val="-2"/>
        </w:rPr>
        <w:t>].</w:t>
      </w:r>
    </w:p>
    <w:p w14:paraId="40414226">
      <w:pPr>
        <w:pStyle w:val="9"/>
        <w:spacing w:line="249" w:lineRule="auto"/>
        <w:ind w:left="60" w:firstLine="199"/>
        <w:jc w:val="both"/>
      </w:pPr>
      <w:r>
        <w:rPr>
          <w:spacing w:val="-4"/>
        </w:rPr>
        <w:t>Based</w:t>
      </w:r>
      <w:r>
        <w:rPr>
          <w:spacing w:val="-9"/>
        </w:rPr>
        <w:t xml:space="preserve"> </w:t>
      </w:r>
      <w:r>
        <w:rPr>
          <w:spacing w:val="-4"/>
        </w:rPr>
        <w:t>on</w:t>
      </w:r>
      <w:r>
        <w:rPr>
          <w:spacing w:val="-8"/>
        </w:rPr>
        <w:t xml:space="preserve"> </w:t>
      </w:r>
      <w:r>
        <w:rPr>
          <w:spacing w:val="-4"/>
        </w:rPr>
        <w:t>the</w:t>
      </w:r>
      <w:r>
        <w:rPr>
          <w:spacing w:val="-9"/>
        </w:rPr>
        <w:t xml:space="preserve"> </w:t>
      </w:r>
      <w:r>
        <w:rPr>
          <w:spacing w:val="-4"/>
        </w:rPr>
        <w:t>Telecom</w:t>
      </w:r>
      <w:r>
        <w:rPr>
          <w:spacing w:val="-8"/>
        </w:rPr>
        <w:t xml:space="preserve"> </w:t>
      </w:r>
      <w:r>
        <w:rPr>
          <w:spacing w:val="-4"/>
        </w:rPr>
        <w:t>rnFra</w:t>
      </w:r>
      <w:r>
        <w:rPr>
          <w:spacing w:val="-9"/>
        </w:rPr>
        <w:t xml:space="preserve"> </w:t>
      </w:r>
      <w:r>
        <w:rPr>
          <w:spacing w:val="-4"/>
        </w:rPr>
        <w:t>Project</w:t>
      </w:r>
      <w:r>
        <w:rPr>
          <w:spacing w:val="-8"/>
        </w:rPr>
        <w:t xml:space="preserve"> </w:t>
      </w:r>
      <w:r>
        <w:rPr>
          <w:spacing w:val="-4"/>
        </w:rPr>
        <w:t>[</w:t>
      </w:r>
      <w:r>
        <w:fldChar w:fldCharType="begin"/>
      </w:r>
      <w:r>
        <w:instrText xml:space="preserve"> HYPERLINK \l "_bookmark27" </w:instrText>
      </w:r>
      <w:r>
        <w:fldChar w:fldCharType="separate"/>
      </w:r>
      <w:r>
        <w:rPr>
          <w:color w:val="2462AA"/>
          <w:spacing w:val="-4"/>
        </w:rPr>
        <w:t>31</w:t>
      </w:r>
      <w:r>
        <w:rPr>
          <w:color w:val="2462AA"/>
          <w:spacing w:val="-4"/>
        </w:rPr>
        <w:fldChar w:fldCharType="end"/>
      </w:r>
      <w:r>
        <w:rPr>
          <w:spacing w:val="-4"/>
        </w:rPr>
        <w:t>],</w:t>
      </w:r>
      <w:r>
        <w:rPr>
          <w:spacing w:val="-9"/>
        </w:rPr>
        <w:t xml:space="preserve"> </w:t>
      </w:r>
      <w:r>
        <w:rPr>
          <w:spacing w:val="-4"/>
        </w:rPr>
        <w:t>the</w:t>
      </w:r>
      <w:r>
        <w:rPr>
          <w:spacing w:val="-8"/>
        </w:rPr>
        <w:t xml:space="preserve"> </w:t>
      </w:r>
      <w:r>
        <w:rPr>
          <w:spacing w:val="-4"/>
        </w:rPr>
        <w:t>use</w:t>
      </w:r>
      <w:r>
        <w:rPr>
          <w:spacing w:val="-9"/>
        </w:rPr>
        <w:t xml:space="preserve"> </w:t>
      </w:r>
      <w:r>
        <w:rPr>
          <w:spacing w:val="-4"/>
        </w:rPr>
        <w:t>oF</w:t>
      </w:r>
      <w:r>
        <w:rPr>
          <w:spacing w:val="-8"/>
        </w:rPr>
        <w:t xml:space="preserve"> </w:t>
      </w:r>
      <w:r>
        <w:rPr>
          <w:spacing w:val="-4"/>
        </w:rPr>
        <w:t>this</w:t>
      </w:r>
      <w:r>
        <w:rPr>
          <w:spacing w:val="-9"/>
        </w:rPr>
        <w:t xml:space="preserve"> </w:t>
      </w:r>
      <w:r>
        <w:rPr>
          <w:spacing w:val="-4"/>
        </w:rPr>
        <w:t xml:space="preserve">new </w:t>
      </w:r>
      <w:r>
        <w:t>technology</w:t>
      </w:r>
      <w:r>
        <w:rPr>
          <w:spacing w:val="-9"/>
        </w:rPr>
        <w:t xml:space="preserve"> </w:t>
      </w:r>
      <w:r>
        <w:t>will</w:t>
      </w:r>
      <w:r>
        <w:rPr>
          <w:spacing w:val="-9"/>
        </w:rPr>
        <w:t xml:space="preserve"> </w:t>
      </w:r>
      <w:r>
        <w:t>allow</w:t>
      </w:r>
      <w:r>
        <w:rPr>
          <w:spacing w:val="-9"/>
        </w:rPr>
        <w:t xml:space="preserve"> </w:t>
      </w:r>
      <w:r>
        <w:t>For</w:t>
      </w:r>
      <w:r>
        <w:rPr>
          <w:spacing w:val="-9"/>
        </w:rPr>
        <w:t xml:space="preserve"> </w:t>
      </w:r>
      <w:r>
        <w:t>the</w:t>
      </w:r>
      <w:r>
        <w:rPr>
          <w:spacing w:val="-9"/>
        </w:rPr>
        <w:t xml:space="preserve"> </w:t>
      </w:r>
      <w:r>
        <w:t>designing</w:t>
      </w:r>
      <w:r>
        <w:rPr>
          <w:spacing w:val="-9"/>
        </w:rPr>
        <w:t xml:space="preserve"> </w:t>
      </w:r>
      <w:r>
        <w:t>and</w:t>
      </w:r>
      <w:r>
        <w:rPr>
          <w:spacing w:val="-9"/>
        </w:rPr>
        <w:t xml:space="preserve"> </w:t>
      </w:r>
      <w:r>
        <w:t>building</w:t>
      </w:r>
      <w:r>
        <w:rPr>
          <w:spacing w:val="-9"/>
        </w:rPr>
        <w:t xml:space="preserve"> </w:t>
      </w:r>
      <w:r>
        <w:t>oF</w:t>
      </w:r>
      <w:r>
        <w:rPr>
          <w:spacing w:val="-9"/>
        </w:rPr>
        <w:t xml:space="preserve"> </w:t>
      </w:r>
      <w:r>
        <w:t>new wireless</w:t>
      </w:r>
      <w:r>
        <w:rPr>
          <w:spacing w:val="-13"/>
        </w:rPr>
        <w:t xml:space="preserve"> </w:t>
      </w:r>
      <w:r>
        <w:t>networks</w:t>
      </w:r>
      <w:r>
        <w:rPr>
          <w:spacing w:val="-12"/>
        </w:rPr>
        <w:t xml:space="preserve"> </w:t>
      </w:r>
      <w:r>
        <w:t>in</w:t>
      </w:r>
      <w:r>
        <w:rPr>
          <w:spacing w:val="-13"/>
        </w:rPr>
        <w:t xml:space="preserve"> </w:t>
      </w:r>
      <w:r>
        <w:t>challenging</w:t>
      </w:r>
      <w:r>
        <w:rPr>
          <w:spacing w:val="-12"/>
        </w:rPr>
        <w:t xml:space="preserve"> </w:t>
      </w:r>
      <w:r>
        <w:t>environments,</w:t>
      </w:r>
      <w:r>
        <w:rPr>
          <w:spacing w:val="-13"/>
        </w:rPr>
        <w:t xml:space="preserve"> </w:t>
      </w:r>
      <w:r>
        <w:t>eliminate</w:t>
      </w:r>
      <w:r>
        <w:rPr>
          <w:spacing w:val="-12"/>
        </w:rPr>
        <w:t xml:space="preserve"> </w:t>
      </w:r>
      <w:r>
        <w:t xml:space="preserve">the </w:t>
      </w:r>
      <w:r>
        <w:rPr>
          <w:spacing w:val="-4"/>
        </w:rPr>
        <w:t>need to use repeaters, and make the network design more flexi-</w:t>
      </w:r>
      <w:r>
        <w:rPr>
          <w:spacing w:val="-6"/>
        </w:rPr>
        <w:t xml:space="preserve">ble and eFficient. rt may also provide better coverage, with some </w:t>
      </w:r>
      <w:r>
        <w:rPr>
          <w:spacing w:val="-2"/>
        </w:rPr>
        <w:t>RAN</w:t>
      </w:r>
      <w:r>
        <w:rPr>
          <w:spacing w:val="-4"/>
        </w:rPr>
        <w:t xml:space="preserve"> </w:t>
      </w:r>
      <w:r>
        <w:rPr>
          <w:spacing w:val="-2"/>
        </w:rPr>
        <w:t>sites</w:t>
      </w:r>
      <w:r>
        <w:rPr>
          <w:spacing w:val="-4"/>
        </w:rPr>
        <w:t xml:space="preserve"> </w:t>
      </w:r>
      <w:r>
        <w:rPr>
          <w:spacing w:val="-2"/>
        </w:rPr>
        <w:t>being</w:t>
      </w:r>
      <w:r>
        <w:rPr>
          <w:spacing w:val="-4"/>
        </w:rPr>
        <w:t xml:space="preserve"> </w:t>
      </w:r>
      <w:r>
        <w:rPr>
          <w:spacing w:val="-2"/>
        </w:rPr>
        <w:t>better</w:t>
      </w:r>
      <w:r>
        <w:rPr>
          <w:spacing w:val="-4"/>
        </w:rPr>
        <w:t xml:space="preserve"> </w:t>
      </w:r>
      <w:r>
        <w:rPr>
          <w:spacing w:val="-2"/>
        </w:rPr>
        <w:t>positioned</w:t>
      </w:r>
      <w:r>
        <w:rPr>
          <w:spacing w:val="-4"/>
        </w:rPr>
        <w:t xml:space="preserve"> </w:t>
      </w:r>
      <w:r>
        <w:rPr>
          <w:spacing w:val="-2"/>
        </w:rPr>
        <w:t>or</w:t>
      </w:r>
      <w:r>
        <w:rPr>
          <w:spacing w:val="-4"/>
        </w:rPr>
        <w:t xml:space="preserve"> </w:t>
      </w:r>
      <w:r>
        <w:rPr>
          <w:spacing w:val="-2"/>
        </w:rPr>
        <w:t>redeployed</w:t>
      </w:r>
      <w:r>
        <w:rPr>
          <w:spacing w:val="-4"/>
        </w:rPr>
        <w:t xml:space="preserve"> </w:t>
      </w:r>
      <w:r>
        <w:rPr>
          <w:spacing w:val="-2"/>
        </w:rPr>
        <w:t>using</w:t>
      </w:r>
      <w:r>
        <w:rPr>
          <w:spacing w:val="-4"/>
        </w:rPr>
        <w:t xml:space="preserve"> </w:t>
      </w:r>
      <w:r>
        <w:rPr>
          <w:spacing w:val="-2"/>
        </w:rPr>
        <w:t>shorter towers.</w:t>
      </w:r>
    </w:p>
    <w:p w14:paraId="4C19510C">
      <w:pPr>
        <w:pStyle w:val="9"/>
        <w:spacing w:before="209"/>
      </w:pPr>
    </w:p>
    <w:p w14:paraId="36F5A72E">
      <w:pPr>
        <w:pStyle w:val="4"/>
        <w:numPr>
          <w:ilvl w:val="1"/>
          <w:numId w:val="1"/>
        </w:numPr>
        <w:tabs>
          <w:tab w:val="left" w:pos="835"/>
        </w:tabs>
        <w:spacing w:before="1" w:after="0" w:line="240" w:lineRule="auto"/>
        <w:ind w:left="835" w:right="0" w:hanging="775"/>
        <w:jc w:val="left"/>
      </w:pPr>
      <w:r>
        <mc:AlternateContent>
          <mc:Choice Requires="wps">
            <w:drawing>
              <wp:anchor distT="0" distB="0" distL="0" distR="0" simplePos="0" relativeHeight="251681792" behindDoc="1" locked="0" layoutInCell="1" allowOverlap="1">
                <wp:simplePos x="0" y="0"/>
                <wp:positionH relativeFrom="page">
                  <wp:posOffset>915035</wp:posOffset>
                </wp:positionH>
                <wp:positionV relativeFrom="paragraph">
                  <wp:posOffset>41275</wp:posOffset>
                </wp:positionV>
                <wp:extent cx="1270" cy="101600"/>
                <wp:effectExtent l="0" t="0" r="0" b="0"/>
                <wp:wrapNone/>
                <wp:docPr id="76" name="Graphic 76"/>
                <wp:cNvGraphicFramePr/>
                <a:graphic xmlns:a="http://schemas.openxmlformats.org/drawingml/2006/main">
                  <a:graphicData uri="http://schemas.microsoft.com/office/word/2010/wordprocessingShape">
                    <wps:wsp>
                      <wps:cNvSpPr/>
                      <wps:spPr>
                        <a:xfrm>
                          <a:off x="0" y="0"/>
                          <a:ext cx="1270" cy="101600"/>
                        </a:xfrm>
                        <a:custGeom>
                          <a:avLst/>
                          <a:gdLst/>
                          <a:ahLst/>
                          <a:cxnLst/>
                          <a:rect l="l" t="t" r="r" b="b"/>
                          <a:pathLst>
                            <a:path h="101600">
                              <a:moveTo>
                                <a:pt x="0" y="101269"/>
                              </a:moveTo>
                              <a:lnTo>
                                <a:pt x="0" y="0"/>
                              </a:lnTo>
                            </a:path>
                          </a:pathLst>
                        </a:custGeom>
                        <a:ln w="6400">
                          <a:solidFill>
                            <a:srgbClr val="000000"/>
                          </a:solidFill>
                          <a:prstDash val="solid"/>
                        </a:ln>
                      </wps:spPr>
                      <wps:bodyPr wrap="square" lIns="0" tIns="0" rIns="0" bIns="0" rtlCol="0">
                        <a:noAutofit/>
                      </wps:bodyPr>
                    </wps:wsp>
                  </a:graphicData>
                </a:graphic>
              </wp:anchor>
            </w:drawing>
          </mc:Choice>
          <mc:Fallback>
            <w:pict>
              <v:shape id="Graphic 76" o:spid="_x0000_s1026" o:spt="100" style="position:absolute;left:0pt;margin-left:72.05pt;margin-top:3.25pt;height:8pt;width:0.1pt;mso-position-horizontal-relative:page;z-index:-251634688;mso-width-relative:page;mso-height-relative:page;" filled="f" stroked="t" coordsize="1,101600" o:gfxdata="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hidBfNUAAAAIAQAADwAAAAAAAAABACAA&#10;AAAiAAAAZHJzL2Rvd25yZXYueG1sUEsBAhQAFAAAAAgAh07iQL4Il6QQAgAAeQQAAA4AAAAAAAAA&#10;AQAgAAAAJAEAAGRycy9lMm9Eb2MueG1sUEsFBgAAAAAGAAYAWQEAAKYFAAAAAA==&#10;" path="m0,101269l0,0e">
                <v:fill on="f" focussize="0,0"/>
                <v:stroke weight="0.503937007874016pt" color="#000000" joinstyle="round"/>
                <v:imagedata o:title=""/>
                <o:lock v:ext="edit" aspectratio="f"/>
                <v:textbox inset="0mm,0mm,0mm,0mm"/>
              </v:shape>
            </w:pict>
          </mc:Fallback>
        </mc:AlternateContent>
      </w:r>
      <w:bookmarkStart w:id="20" w:name="4.2 | mmWave backhaul"/>
      <w:bookmarkEnd w:id="20"/>
      <w:r>
        <w:rPr>
          <w:spacing w:val="-12"/>
        </w:rPr>
        <w:t>mmWave</w:t>
      </w:r>
      <w:r>
        <w:rPr>
          <w:spacing w:val="4"/>
        </w:rPr>
        <w:t xml:space="preserve"> </w:t>
      </w:r>
      <w:r>
        <w:rPr>
          <w:spacing w:val="-2"/>
        </w:rPr>
        <w:t>backhaul</w:t>
      </w:r>
    </w:p>
    <w:p w14:paraId="37A01F38">
      <w:pPr>
        <w:pStyle w:val="9"/>
        <w:spacing w:before="239" w:line="249" w:lineRule="auto"/>
        <w:ind w:left="60"/>
        <w:jc w:val="both"/>
      </w:pPr>
      <w:r>
        <w:rPr>
          <w:spacing w:val="-6"/>
        </w:rPr>
        <w:t>The millimetre-wave</w:t>
      </w:r>
      <w:r>
        <w:t xml:space="preserve"> </w:t>
      </w:r>
      <w:r>
        <w:rPr>
          <w:spacing w:val="-6"/>
        </w:rPr>
        <w:t>(mmWave) backhaul network has</w:t>
      </w:r>
      <w:r>
        <w:t xml:space="preserve"> </w:t>
      </w:r>
      <w:r>
        <w:rPr>
          <w:spacing w:val="-6"/>
        </w:rPr>
        <w:t xml:space="preserve">recently </w:t>
      </w:r>
      <w:r>
        <w:rPr>
          <w:w w:val="90"/>
        </w:rPr>
        <w:t xml:space="preserve">been identified as a viable technical innovation For the upcoming </w:t>
      </w:r>
      <w:r>
        <w:rPr>
          <w:spacing w:val="-2"/>
        </w:rPr>
        <w:t>5G</w:t>
      </w:r>
      <w:r>
        <w:rPr>
          <w:spacing w:val="-10"/>
        </w:rPr>
        <w:t xml:space="preserve"> </w:t>
      </w:r>
      <w:r>
        <w:rPr>
          <w:spacing w:val="-2"/>
        </w:rPr>
        <w:t>technology</w:t>
      </w:r>
      <w:r>
        <w:rPr>
          <w:spacing w:val="-11"/>
        </w:rPr>
        <w:t xml:space="preserve"> </w:t>
      </w:r>
      <w:r>
        <w:rPr>
          <w:spacing w:val="-2"/>
        </w:rPr>
        <w:t>that</w:t>
      </w:r>
      <w:r>
        <w:rPr>
          <w:spacing w:val="-10"/>
        </w:rPr>
        <w:t xml:space="preserve"> </w:t>
      </w:r>
      <w:r>
        <w:rPr>
          <w:spacing w:val="-2"/>
        </w:rPr>
        <w:t>will</w:t>
      </w:r>
      <w:r>
        <w:rPr>
          <w:spacing w:val="-10"/>
        </w:rPr>
        <w:t xml:space="preserve"> </w:t>
      </w:r>
      <w:r>
        <w:rPr>
          <w:spacing w:val="-2"/>
        </w:rPr>
        <w:t>use</w:t>
      </w:r>
      <w:r>
        <w:rPr>
          <w:spacing w:val="-10"/>
        </w:rPr>
        <w:t xml:space="preserve"> </w:t>
      </w:r>
      <w:r>
        <w:rPr>
          <w:spacing w:val="-2"/>
        </w:rPr>
        <w:t>a</w:t>
      </w:r>
      <w:r>
        <w:rPr>
          <w:spacing w:val="-10"/>
        </w:rPr>
        <w:t xml:space="preserve"> </w:t>
      </w:r>
      <w:r>
        <w:rPr>
          <w:spacing w:val="-2"/>
        </w:rPr>
        <w:t>higher</w:t>
      </w:r>
      <w:r>
        <w:rPr>
          <w:spacing w:val="-10"/>
        </w:rPr>
        <w:t xml:space="preserve"> </w:t>
      </w:r>
      <w:r>
        <w:rPr>
          <w:spacing w:val="-2"/>
        </w:rPr>
        <w:t>Frequency</w:t>
      </w:r>
      <w:r>
        <w:rPr>
          <w:spacing w:val="-11"/>
        </w:rPr>
        <w:t xml:space="preserve"> </w:t>
      </w:r>
      <w:r>
        <w:rPr>
          <w:spacing w:val="-2"/>
        </w:rPr>
        <w:t>(over</w:t>
      </w:r>
      <w:r>
        <w:rPr>
          <w:spacing w:val="-10"/>
        </w:rPr>
        <w:t xml:space="preserve"> </w:t>
      </w:r>
      <w:r>
        <w:rPr>
          <w:spacing w:val="-2"/>
        </w:rPr>
        <w:t>G</w:t>
      </w:r>
      <w:r>
        <w:rPr>
          <w:spacing w:val="-10"/>
        </w:rPr>
        <w:t xml:space="preserve"> </w:t>
      </w:r>
      <w:r>
        <w:rPr>
          <w:spacing w:val="-2"/>
        </w:rPr>
        <w:t xml:space="preserve">GKz), </w:t>
      </w:r>
      <w:r>
        <w:rPr>
          <w:spacing w:val="-6"/>
        </w:rPr>
        <w:t>which will significantly improve network perFormance.</w:t>
      </w:r>
      <w:r>
        <w:rPr>
          <w:spacing w:val="-7"/>
        </w:rPr>
        <w:t xml:space="preserve"> </w:t>
      </w:r>
      <w:r>
        <w:rPr>
          <w:spacing w:val="-6"/>
        </w:rPr>
        <w:t>Accord-</w:t>
      </w:r>
      <w:bookmarkStart w:id="21" w:name="4.3 | Integrated access and backhaul (IA"/>
      <w:bookmarkEnd w:id="21"/>
      <w:r>
        <w:t>ing</w:t>
      </w:r>
      <w:r>
        <w:rPr>
          <w:spacing w:val="-5"/>
        </w:rPr>
        <w:t xml:space="preserve"> </w:t>
      </w:r>
      <w:r>
        <w:t>to</w:t>
      </w:r>
      <w:r>
        <w:rPr>
          <w:spacing w:val="-5"/>
        </w:rPr>
        <w:t xml:space="preserve"> </w:t>
      </w:r>
      <w:r>
        <w:t>a</w:t>
      </w:r>
      <w:r>
        <w:rPr>
          <w:spacing w:val="-5"/>
        </w:rPr>
        <w:t xml:space="preserve"> </w:t>
      </w:r>
      <w:r>
        <w:t>study</w:t>
      </w:r>
      <w:r>
        <w:rPr>
          <w:spacing w:val="-5"/>
        </w:rPr>
        <w:t xml:space="preserve"> </w:t>
      </w:r>
      <w:r>
        <w:t>by</w:t>
      </w:r>
      <w:r>
        <w:rPr>
          <w:spacing w:val="-5"/>
        </w:rPr>
        <w:t xml:space="preserve"> </w:t>
      </w:r>
      <w:r>
        <w:t>Liang</w:t>
      </w:r>
      <w:r>
        <w:rPr>
          <w:spacing w:val="-5"/>
        </w:rPr>
        <w:t xml:space="preserve"> </w:t>
      </w:r>
      <w:r>
        <w:t>and</w:t>
      </w:r>
      <w:r>
        <w:rPr>
          <w:spacing w:val="-5"/>
        </w:rPr>
        <w:t xml:space="preserve"> </w:t>
      </w:r>
      <w:r>
        <w:t>Li</w:t>
      </w:r>
      <w:r>
        <w:rPr>
          <w:spacing w:val="-5"/>
        </w:rPr>
        <w:t xml:space="preserve"> </w:t>
      </w:r>
      <w:r>
        <w:t>[</w:t>
      </w:r>
      <w:r>
        <w:fldChar w:fldCharType="begin"/>
      </w:r>
      <w:r>
        <w:instrText xml:space="preserve"> HYPERLINK \l "_bookmark30" </w:instrText>
      </w:r>
      <w:r>
        <w:fldChar w:fldCharType="separate"/>
      </w:r>
      <w:r>
        <w:rPr>
          <w:color w:val="2462AA"/>
        </w:rPr>
        <w:t>33</w:t>
      </w:r>
      <w:r>
        <w:rPr>
          <w:color w:val="2462AA"/>
        </w:rPr>
        <w:fldChar w:fldCharType="end"/>
      </w:r>
      <w:r>
        <w:t>],</w:t>
      </w:r>
      <w:r>
        <w:rPr>
          <w:spacing w:val="-5"/>
        </w:rPr>
        <w:t xml:space="preserve"> </w:t>
      </w:r>
      <w:r>
        <w:t>this</w:t>
      </w:r>
      <w:r>
        <w:rPr>
          <w:spacing w:val="-5"/>
        </w:rPr>
        <w:t xml:space="preserve"> </w:t>
      </w:r>
      <w:r>
        <w:t>new</w:t>
      </w:r>
      <w:r>
        <w:rPr>
          <w:spacing w:val="-6"/>
        </w:rPr>
        <w:t xml:space="preserve"> </w:t>
      </w:r>
      <w:r>
        <w:t>technology</w:t>
      </w:r>
      <w:r>
        <w:rPr>
          <w:spacing w:val="-6"/>
        </w:rPr>
        <w:t xml:space="preserve"> </w:t>
      </w:r>
      <w:r>
        <w:t xml:space="preserve">will </w:t>
      </w:r>
      <w:r>
        <w:rPr>
          <w:spacing w:val="-8"/>
        </w:rPr>
        <w:t>overcome</w:t>
      </w:r>
      <w:r>
        <w:rPr>
          <w:spacing w:val="-1"/>
        </w:rPr>
        <w:t xml:space="preserve"> </w:t>
      </w:r>
      <w:r>
        <w:rPr>
          <w:spacing w:val="-8"/>
        </w:rPr>
        <w:t>the</w:t>
      </w:r>
      <w:r>
        <w:t xml:space="preserve"> </w:t>
      </w:r>
      <w:r>
        <w:rPr>
          <w:spacing w:val="-8"/>
        </w:rPr>
        <w:t>obstacles</w:t>
      </w:r>
      <w:r>
        <w:rPr>
          <w:spacing w:val="-1"/>
        </w:rPr>
        <w:t xml:space="preserve"> </w:t>
      </w:r>
      <w:r>
        <w:rPr>
          <w:spacing w:val="-8"/>
        </w:rPr>
        <w:t>oF</w:t>
      </w:r>
      <w:r>
        <w:t xml:space="preserve"> </w:t>
      </w:r>
      <w:r>
        <w:rPr>
          <w:spacing w:val="-8"/>
        </w:rPr>
        <w:t>the</w:t>
      </w:r>
      <w:r>
        <w:t xml:space="preserve"> </w:t>
      </w:r>
      <w:r>
        <w:rPr>
          <w:spacing w:val="-8"/>
        </w:rPr>
        <w:t>earlier</w:t>
      </w:r>
      <w:r>
        <w:t xml:space="preserve"> </w:t>
      </w:r>
      <w:r>
        <w:rPr>
          <w:spacing w:val="-8"/>
        </w:rPr>
        <w:t>generations</w:t>
      </w:r>
      <w:r>
        <w:rPr>
          <w:spacing w:val="-1"/>
        </w:rPr>
        <w:t xml:space="preserve"> </w:t>
      </w:r>
      <w:r>
        <w:rPr>
          <w:spacing w:val="-8"/>
        </w:rPr>
        <w:t>oF</w:t>
      </w:r>
      <w:r>
        <w:t xml:space="preserve"> </w:t>
      </w:r>
      <w:r>
        <w:rPr>
          <w:spacing w:val="-8"/>
        </w:rPr>
        <w:t>2G,</w:t>
      </w:r>
      <w:r>
        <w:t xml:space="preserve"> </w:t>
      </w:r>
      <w:r>
        <w:rPr>
          <w:spacing w:val="-8"/>
        </w:rPr>
        <w:t>3G,</w:t>
      </w:r>
      <w:r>
        <w:t xml:space="preserve"> </w:t>
      </w:r>
      <w:r>
        <w:rPr>
          <w:spacing w:val="-8"/>
        </w:rPr>
        <w:t xml:space="preserve">and </w:t>
      </w:r>
      <w:r>
        <w:rPr>
          <w:spacing w:val="-6"/>
        </w:rPr>
        <w:t>4G, which work on a lower Frequency (G GKz and lower), with limited</w:t>
      </w:r>
      <w:r>
        <w:rPr>
          <w:spacing w:val="-9"/>
        </w:rPr>
        <w:t xml:space="preserve"> </w:t>
      </w:r>
      <w:r>
        <w:rPr>
          <w:spacing w:val="-6"/>
        </w:rPr>
        <w:t>bandwidth and</w:t>
      </w:r>
      <w:r>
        <w:rPr>
          <w:spacing w:val="-7"/>
        </w:rPr>
        <w:t xml:space="preserve"> </w:t>
      </w:r>
      <w:r>
        <w:rPr>
          <w:spacing w:val="-6"/>
        </w:rPr>
        <w:t>relatively low</w:t>
      </w:r>
      <w:r>
        <w:rPr>
          <w:spacing w:val="-7"/>
        </w:rPr>
        <w:t xml:space="preserve"> </w:t>
      </w:r>
      <w:r>
        <w:rPr>
          <w:spacing w:val="-6"/>
        </w:rPr>
        <w:t>spectral eFficiency.</w:t>
      </w:r>
      <w:r>
        <w:rPr>
          <w:spacing w:val="-7"/>
        </w:rPr>
        <w:t xml:space="preserve"> </w:t>
      </w:r>
      <w:r>
        <w:rPr>
          <w:spacing w:val="-6"/>
        </w:rPr>
        <w:t>That is, this new configuration will</w:t>
      </w:r>
      <w:r>
        <w:rPr>
          <w:spacing w:val="-5"/>
        </w:rPr>
        <w:t xml:space="preserve"> </w:t>
      </w:r>
      <w:r>
        <w:rPr>
          <w:spacing w:val="-6"/>
        </w:rPr>
        <w:t>be able to satisFy the ultra-large</w:t>
      </w:r>
      <w:r>
        <w:rPr>
          <w:spacing w:val="-5"/>
        </w:rPr>
        <w:t xml:space="preserve"> </w:t>
      </w:r>
      <w:r>
        <w:rPr>
          <w:spacing w:val="-6"/>
        </w:rPr>
        <w:t>traF-</w:t>
      </w:r>
      <w:r>
        <w:t>fic</w:t>
      </w:r>
      <w:r>
        <w:rPr>
          <w:spacing w:val="-13"/>
        </w:rPr>
        <w:t xml:space="preserve"> </w:t>
      </w:r>
      <w:r>
        <w:t>demand</w:t>
      </w:r>
      <w:r>
        <w:rPr>
          <w:spacing w:val="-12"/>
        </w:rPr>
        <w:t xml:space="preserve"> </w:t>
      </w:r>
      <w:r>
        <w:t>and</w:t>
      </w:r>
      <w:r>
        <w:rPr>
          <w:spacing w:val="-13"/>
        </w:rPr>
        <w:t xml:space="preserve"> </w:t>
      </w:r>
      <w:r>
        <w:t>the</w:t>
      </w:r>
      <w:r>
        <w:rPr>
          <w:spacing w:val="-12"/>
        </w:rPr>
        <w:t xml:space="preserve"> </w:t>
      </w:r>
      <w:r>
        <w:t>supermassive</w:t>
      </w:r>
      <w:r>
        <w:rPr>
          <w:spacing w:val="-13"/>
        </w:rPr>
        <w:t xml:space="preserve"> </w:t>
      </w:r>
      <w:r>
        <w:t>connection</w:t>
      </w:r>
      <w:r>
        <w:rPr>
          <w:spacing w:val="-12"/>
        </w:rPr>
        <w:t xml:space="preserve"> </w:t>
      </w:r>
      <w:r>
        <w:t>required</w:t>
      </w:r>
      <w:r>
        <w:rPr>
          <w:spacing w:val="-13"/>
        </w:rPr>
        <w:t xml:space="preserve"> </w:t>
      </w:r>
      <w:r>
        <w:t>For</w:t>
      </w:r>
      <w:r>
        <w:rPr>
          <w:spacing w:val="-12"/>
        </w:rPr>
        <w:t xml:space="preserve"> </w:t>
      </w:r>
      <w:r>
        <w:t>the new</w:t>
      </w:r>
      <w:r>
        <w:rPr>
          <w:spacing w:val="-1"/>
        </w:rPr>
        <w:t xml:space="preserve"> </w:t>
      </w:r>
      <w:r>
        <w:t>generation,</w:t>
      </w:r>
      <w:r>
        <w:rPr>
          <w:spacing w:val="-1"/>
        </w:rPr>
        <w:t xml:space="preserve"> </w:t>
      </w:r>
      <w:r>
        <w:t>as</w:t>
      </w:r>
      <w:r>
        <w:rPr>
          <w:spacing w:val="-1"/>
        </w:rPr>
        <w:t xml:space="preserve"> </w:t>
      </w:r>
      <w:r>
        <w:t>in ffigure</w:t>
      </w:r>
      <w:r>
        <w:rPr>
          <w:spacing w:val="-1"/>
        </w:rPr>
        <w:t xml:space="preserve"> </w:t>
      </w:r>
      <w:r>
        <w:fldChar w:fldCharType="begin"/>
      </w:r>
      <w:r>
        <w:instrText xml:space="preserve"> HYPERLINK \l "_bookmark13" </w:instrText>
      </w:r>
      <w:r>
        <w:fldChar w:fldCharType="separate"/>
      </w:r>
      <w:r>
        <w:rPr>
          <w:color w:val="2462AA"/>
        </w:rPr>
        <w:t>12</w:t>
      </w:r>
      <w:r>
        <w:rPr>
          <w:color w:val="2462AA"/>
        </w:rPr>
        <w:fldChar w:fldCharType="end"/>
      </w:r>
      <w:r>
        <w:t>.</w:t>
      </w:r>
    </w:p>
    <w:p w14:paraId="2D3AF01F">
      <w:pPr>
        <w:pStyle w:val="9"/>
        <w:spacing w:line="249" w:lineRule="auto"/>
        <w:ind w:left="60" w:firstLine="199"/>
        <w:jc w:val="both"/>
      </w:pPr>
      <w:r>
        <w:rPr>
          <w:spacing w:val="-6"/>
        </w:rPr>
        <w:t>A study by Zhao and Li [</w:t>
      </w:r>
      <w:r>
        <w:fldChar w:fldCharType="begin"/>
      </w:r>
      <w:r>
        <w:instrText xml:space="preserve"> HYPERLINK \l "_bookmark32" </w:instrText>
      </w:r>
      <w:r>
        <w:fldChar w:fldCharType="separate"/>
      </w:r>
      <w:r>
        <w:rPr>
          <w:color w:val="2462AA"/>
          <w:spacing w:val="-6"/>
        </w:rPr>
        <w:t>34</w:t>
      </w:r>
      <w:r>
        <w:rPr>
          <w:color w:val="2462AA"/>
          <w:spacing w:val="-6"/>
        </w:rPr>
        <w:fldChar w:fldCharType="end"/>
      </w:r>
      <w:r>
        <w:rPr>
          <w:spacing w:val="-6"/>
        </w:rPr>
        <w:t>] discussed the challenges that this innovation may Face. These include its vulnerability to shadow-</w:t>
      </w:r>
      <w:r>
        <w:t>ing,</w:t>
      </w:r>
      <w:r>
        <w:rPr>
          <w:spacing w:val="-9"/>
        </w:rPr>
        <w:t xml:space="preserve"> </w:t>
      </w:r>
      <w:r>
        <w:t>which</w:t>
      </w:r>
      <w:r>
        <w:rPr>
          <w:spacing w:val="-9"/>
        </w:rPr>
        <w:t xml:space="preserve"> </w:t>
      </w:r>
      <w:r>
        <w:t>can</w:t>
      </w:r>
      <w:r>
        <w:rPr>
          <w:spacing w:val="-9"/>
        </w:rPr>
        <w:t xml:space="preserve"> </w:t>
      </w:r>
      <w:r>
        <w:t>become</w:t>
      </w:r>
      <w:r>
        <w:rPr>
          <w:spacing w:val="-9"/>
        </w:rPr>
        <w:t xml:space="preserve"> </w:t>
      </w:r>
      <w:r>
        <w:t>catastrophic</w:t>
      </w:r>
      <w:r>
        <w:rPr>
          <w:spacing w:val="-9"/>
        </w:rPr>
        <w:t xml:space="preserve"> </w:t>
      </w:r>
      <w:r>
        <w:t>in</w:t>
      </w:r>
      <w:r>
        <w:rPr>
          <w:spacing w:val="-9"/>
        </w:rPr>
        <w:t xml:space="preserve"> </w:t>
      </w:r>
      <w:r>
        <w:t>many</w:t>
      </w:r>
      <w:r>
        <w:rPr>
          <w:spacing w:val="-9"/>
        </w:rPr>
        <w:t xml:space="preserve"> </w:t>
      </w:r>
      <w:r>
        <w:t>scenarios,</w:t>
      </w:r>
      <w:r>
        <w:rPr>
          <w:spacing w:val="-9"/>
        </w:rPr>
        <w:t xml:space="preserve"> </w:t>
      </w:r>
      <w:r>
        <w:t>like</w:t>
      </w:r>
      <w:r>
        <w:rPr>
          <w:spacing w:val="-9"/>
        </w:rPr>
        <w:t xml:space="preserve"> </w:t>
      </w:r>
      <w:r>
        <w:t xml:space="preserve">a </w:t>
      </w:r>
      <w:r>
        <w:rPr>
          <w:spacing w:val="-2"/>
        </w:rPr>
        <w:t>street</w:t>
      </w:r>
      <w:r>
        <w:rPr>
          <w:spacing w:val="-6"/>
        </w:rPr>
        <w:t xml:space="preserve"> </w:t>
      </w:r>
      <w:r>
        <w:rPr>
          <w:spacing w:val="-2"/>
        </w:rPr>
        <w:t>to</w:t>
      </w:r>
      <w:r>
        <w:rPr>
          <w:spacing w:val="-6"/>
        </w:rPr>
        <w:t xml:space="preserve"> </w:t>
      </w:r>
      <w:r>
        <w:rPr>
          <w:spacing w:val="-2"/>
        </w:rPr>
        <w:t>street</w:t>
      </w:r>
      <w:r>
        <w:rPr>
          <w:spacing w:val="-6"/>
        </w:rPr>
        <w:t xml:space="preserve"> </w:t>
      </w:r>
      <w:r>
        <w:rPr>
          <w:spacing w:val="-2"/>
        </w:rPr>
        <w:t>or</w:t>
      </w:r>
      <w:r>
        <w:rPr>
          <w:spacing w:val="-6"/>
        </w:rPr>
        <w:t xml:space="preserve"> </w:t>
      </w:r>
      <w:r>
        <w:rPr>
          <w:spacing w:val="-2"/>
        </w:rPr>
        <w:t>street</w:t>
      </w:r>
      <w:r>
        <w:rPr>
          <w:spacing w:val="-6"/>
        </w:rPr>
        <w:t xml:space="preserve"> </w:t>
      </w:r>
      <w:r>
        <w:rPr>
          <w:spacing w:val="-2"/>
        </w:rPr>
        <w:t>to</w:t>
      </w:r>
      <w:r>
        <w:rPr>
          <w:spacing w:val="-6"/>
        </w:rPr>
        <w:t xml:space="preserve"> </w:t>
      </w:r>
      <w:r>
        <w:rPr>
          <w:spacing w:val="-2"/>
        </w:rPr>
        <w:t>rooF;</w:t>
      </w:r>
      <w:r>
        <w:rPr>
          <w:spacing w:val="-6"/>
        </w:rPr>
        <w:t xml:space="preserve"> </w:t>
      </w:r>
      <w:r>
        <w:rPr>
          <w:spacing w:val="-2"/>
        </w:rPr>
        <w:t>however,</w:t>
      </w:r>
      <w:r>
        <w:rPr>
          <w:spacing w:val="-6"/>
        </w:rPr>
        <w:t xml:space="preserve"> </w:t>
      </w:r>
      <w:r>
        <w:rPr>
          <w:spacing w:val="-2"/>
        </w:rPr>
        <w:t>advances</w:t>
      </w:r>
      <w:r>
        <w:rPr>
          <w:spacing w:val="-6"/>
        </w:rPr>
        <w:t xml:space="preserve"> </w:t>
      </w:r>
      <w:r>
        <w:rPr>
          <w:spacing w:val="-2"/>
        </w:rPr>
        <w:t>in</w:t>
      </w:r>
      <w:r>
        <w:rPr>
          <w:spacing w:val="-6"/>
        </w:rPr>
        <w:t xml:space="preserve"> </w:t>
      </w:r>
      <w:r>
        <w:rPr>
          <w:spacing w:val="-2"/>
        </w:rPr>
        <w:t xml:space="preserve">massive </w:t>
      </w:r>
      <w:r>
        <w:rPr>
          <w:spacing w:val="-4"/>
        </w:rPr>
        <w:t>MrMO</w:t>
      </w:r>
      <w:r>
        <w:rPr>
          <w:spacing w:val="-5"/>
        </w:rPr>
        <w:t xml:space="preserve"> </w:t>
      </w:r>
      <w:r>
        <w:rPr>
          <w:spacing w:val="-4"/>
        </w:rPr>
        <w:t>may</w:t>
      </w:r>
      <w:r>
        <w:rPr>
          <w:spacing w:val="-5"/>
        </w:rPr>
        <w:t xml:space="preserve"> </w:t>
      </w:r>
      <w:r>
        <w:rPr>
          <w:spacing w:val="-4"/>
        </w:rPr>
        <w:t>be</w:t>
      </w:r>
      <w:r>
        <w:rPr>
          <w:spacing w:val="-5"/>
        </w:rPr>
        <w:t xml:space="preserve"> </w:t>
      </w:r>
      <w:r>
        <w:rPr>
          <w:spacing w:val="-4"/>
        </w:rPr>
        <w:t>able</w:t>
      </w:r>
      <w:r>
        <w:rPr>
          <w:spacing w:val="-5"/>
        </w:rPr>
        <w:t xml:space="preserve"> </w:t>
      </w:r>
      <w:r>
        <w:rPr>
          <w:spacing w:val="-4"/>
        </w:rPr>
        <w:t>to</w:t>
      </w:r>
      <w:r>
        <w:rPr>
          <w:spacing w:val="-5"/>
        </w:rPr>
        <w:t xml:space="preserve"> </w:t>
      </w:r>
      <w:r>
        <w:rPr>
          <w:spacing w:val="-4"/>
        </w:rPr>
        <w:t>address</w:t>
      </w:r>
      <w:r>
        <w:rPr>
          <w:spacing w:val="-5"/>
        </w:rPr>
        <w:t xml:space="preserve"> </w:t>
      </w:r>
      <w:r>
        <w:rPr>
          <w:spacing w:val="-4"/>
        </w:rPr>
        <w:t>this</w:t>
      </w:r>
      <w:r>
        <w:rPr>
          <w:spacing w:val="-5"/>
        </w:rPr>
        <w:t xml:space="preserve"> </w:t>
      </w:r>
      <w:r>
        <w:rPr>
          <w:spacing w:val="-4"/>
        </w:rPr>
        <w:t>deficiency.</w:t>
      </w:r>
      <w:r>
        <w:rPr>
          <w:spacing w:val="-5"/>
        </w:rPr>
        <w:t xml:space="preserve"> </w:t>
      </w:r>
      <w:r>
        <w:rPr>
          <w:spacing w:val="-4"/>
        </w:rPr>
        <w:t>rn</w:t>
      </w:r>
      <w:r>
        <w:rPr>
          <w:spacing w:val="-5"/>
        </w:rPr>
        <w:t xml:space="preserve"> </w:t>
      </w:r>
      <w:r>
        <w:rPr>
          <w:spacing w:val="-4"/>
        </w:rPr>
        <w:t>addition to</w:t>
      </w:r>
      <w:r>
        <w:rPr>
          <w:spacing w:val="-5"/>
        </w:rPr>
        <w:t xml:space="preserve"> </w:t>
      </w:r>
      <w:r>
        <w:rPr>
          <w:spacing w:val="-4"/>
        </w:rPr>
        <w:t>its</w:t>
      </w:r>
    </w:p>
    <w:p w14:paraId="499CFB56">
      <w:pPr>
        <w:pStyle w:val="9"/>
      </w:pPr>
    </w:p>
    <w:p w14:paraId="1C7F2C34">
      <w:pPr>
        <w:pStyle w:val="9"/>
      </w:pPr>
    </w:p>
    <w:p w14:paraId="59508309">
      <w:pPr>
        <w:pStyle w:val="9"/>
        <w:spacing w:before="86"/>
      </w:pPr>
      <w:r>
        <w:drawing>
          <wp:anchor distT="0" distB="0" distL="0" distR="0" simplePos="0" relativeHeight="251694080" behindDoc="1" locked="0" layoutInCell="1" allowOverlap="1">
            <wp:simplePos x="0" y="0"/>
            <wp:positionH relativeFrom="page">
              <wp:posOffset>595630</wp:posOffset>
            </wp:positionH>
            <wp:positionV relativeFrom="paragraph">
              <wp:posOffset>215265</wp:posOffset>
            </wp:positionV>
            <wp:extent cx="3049270" cy="1804670"/>
            <wp:effectExtent l="0" t="0" r="0" b="0"/>
            <wp:wrapTopAndBottom/>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2" cstate="print"/>
                    <a:stretch>
                      <a:fillRect/>
                    </a:stretch>
                  </pic:blipFill>
                  <pic:spPr>
                    <a:xfrm>
                      <a:off x="0" y="0"/>
                      <a:ext cx="3049287" cy="1804415"/>
                    </a:xfrm>
                    <a:prstGeom prst="rect">
                      <a:avLst/>
                    </a:prstGeom>
                  </pic:spPr>
                </pic:pic>
              </a:graphicData>
            </a:graphic>
          </wp:anchor>
        </w:drawing>
      </w:r>
    </w:p>
    <w:p w14:paraId="5A005EBD">
      <w:pPr>
        <w:spacing w:before="228"/>
        <w:ind w:left="60" w:right="0" w:firstLine="0"/>
        <w:jc w:val="both"/>
        <w:rPr>
          <w:sz w:val="16"/>
        </w:rPr>
      </w:pPr>
      <w:bookmarkStart w:id="22" w:name="_bookmark14"/>
      <w:bookmarkEnd w:id="22"/>
      <w:bookmarkStart w:id="23" w:name="_bookmark13"/>
      <w:bookmarkEnd w:id="23"/>
      <w:r>
        <w:rPr>
          <w:b/>
          <w:color w:val="231F20"/>
          <w:spacing w:val="12"/>
          <w:sz w:val="16"/>
        </w:rPr>
        <w:t>FIGURE</w:t>
      </w:r>
      <w:r>
        <w:rPr>
          <w:b/>
          <w:color w:val="231F20"/>
          <w:spacing w:val="9"/>
          <w:sz w:val="16"/>
        </w:rPr>
        <w:t xml:space="preserve"> </w:t>
      </w:r>
      <w:r>
        <w:rPr>
          <w:b/>
          <w:color w:val="231F20"/>
          <w:sz w:val="16"/>
        </w:rPr>
        <w:t>12</w:t>
      </w:r>
      <w:r>
        <w:rPr>
          <w:b/>
          <w:color w:val="231F20"/>
          <w:spacing w:val="42"/>
          <w:sz w:val="16"/>
        </w:rPr>
        <w:t xml:space="preserve">  </w:t>
      </w:r>
      <w:r>
        <w:rPr>
          <w:color w:val="231F20"/>
          <w:sz w:val="16"/>
        </w:rPr>
        <w:t>mmWave</w:t>
      </w:r>
      <w:r>
        <w:rPr>
          <w:color w:val="231F20"/>
          <w:spacing w:val="-9"/>
          <w:sz w:val="16"/>
        </w:rPr>
        <w:t xml:space="preserve"> </w:t>
      </w:r>
      <w:r>
        <w:rPr>
          <w:color w:val="231F20"/>
          <w:sz w:val="16"/>
        </w:rPr>
        <w:t>backhaul</w:t>
      </w:r>
      <w:r>
        <w:rPr>
          <w:color w:val="231F20"/>
          <w:spacing w:val="-10"/>
          <w:sz w:val="16"/>
        </w:rPr>
        <w:t xml:space="preserve"> </w:t>
      </w:r>
      <w:r>
        <w:rPr>
          <w:color w:val="231F20"/>
          <w:spacing w:val="-4"/>
          <w:sz w:val="16"/>
        </w:rPr>
        <w:t>[</w:t>
      </w:r>
      <w:r>
        <w:fldChar w:fldCharType="begin"/>
      </w:r>
      <w:r>
        <w:instrText xml:space="preserve"> HYPERLINK \l "_bookmark39" </w:instrText>
      </w:r>
      <w:r>
        <w:fldChar w:fldCharType="separate"/>
      </w:r>
      <w:r>
        <w:rPr>
          <w:color w:val="2462AA"/>
          <w:spacing w:val="-4"/>
          <w:sz w:val="16"/>
        </w:rPr>
        <w:t>38</w:t>
      </w:r>
      <w:r>
        <w:rPr>
          <w:color w:val="2462AA"/>
          <w:spacing w:val="-4"/>
          <w:sz w:val="16"/>
        </w:rPr>
        <w:fldChar w:fldCharType="end"/>
      </w:r>
      <w:r>
        <w:rPr>
          <w:color w:val="231F20"/>
          <w:spacing w:val="-4"/>
          <w:sz w:val="16"/>
        </w:rPr>
        <w:t>]</w:t>
      </w:r>
    </w:p>
    <w:p w14:paraId="6D7D59D6">
      <w:pPr>
        <w:pStyle w:val="9"/>
        <w:spacing w:before="84" w:line="249" w:lineRule="auto"/>
        <w:ind w:left="60" w:right="62"/>
        <w:jc w:val="both"/>
      </w:pPr>
      <w:r>
        <w:br w:type="column"/>
      </w:r>
      <w:r>
        <w:t>propagation</w:t>
      </w:r>
      <w:r>
        <w:rPr>
          <w:spacing w:val="-9"/>
        </w:rPr>
        <w:t xml:space="preserve"> </w:t>
      </w:r>
      <w:r>
        <w:t>limitation,</w:t>
      </w:r>
      <w:r>
        <w:rPr>
          <w:spacing w:val="-8"/>
        </w:rPr>
        <w:t xml:space="preserve"> </w:t>
      </w:r>
      <w:r>
        <w:t>it</w:t>
      </w:r>
      <w:r>
        <w:rPr>
          <w:spacing w:val="-8"/>
        </w:rPr>
        <w:t xml:space="preserve"> </w:t>
      </w:r>
      <w:r>
        <w:t>has</w:t>
      </w:r>
      <w:r>
        <w:rPr>
          <w:spacing w:val="-8"/>
        </w:rPr>
        <w:t xml:space="preserve"> </w:t>
      </w:r>
      <w:r>
        <w:t>a</w:t>
      </w:r>
      <w:r>
        <w:rPr>
          <w:spacing w:val="-8"/>
        </w:rPr>
        <w:t xml:space="preserve"> </w:t>
      </w:r>
      <w:r>
        <w:t>sensitivity</w:t>
      </w:r>
      <w:r>
        <w:rPr>
          <w:spacing w:val="-8"/>
        </w:rPr>
        <w:t xml:space="preserve"> </w:t>
      </w:r>
      <w:r>
        <w:t>to</w:t>
      </w:r>
      <w:r>
        <w:rPr>
          <w:spacing w:val="-8"/>
        </w:rPr>
        <w:t xml:space="preserve"> </w:t>
      </w:r>
      <w:r>
        <w:t>weather</w:t>
      </w:r>
      <w:r>
        <w:rPr>
          <w:spacing w:val="-9"/>
        </w:rPr>
        <w:t xml:space="preserve"> </w:t>
      </w:r>
      <w:r>
        <w:t>and,</w:t>
      </w:r>
      <w:r>
        <w:rPr>
          <w:spacing w:val="-8"/>
        </w:rPr>
        <w:t xml:space="preserve"> </w:t>
      </w:r>
      <w:r>
        <w:t>the legacy</w:t>
      </w:r>
      <w:r>
        <w:rPr>
          <w:spacing w:val="-13"/>
        </w:rPr>
        <w:t xml:space="preserve"> </w:t>
      </w:r>
      <w:r>
        <w:t>Frequency</w:t>
      </w:r>
      <w:r>
        <w:rPr>
          <w:spacing w:val="-12"/>
        </w:rPr>
        <w:t xml:space="preserve"> </w:t>
      </w:r>
      <w:r>
        <w:t>spectrum</w:t>
      </w:r>
      <w:r>
        <w:rPr>
          <w:spacing w:val="-13"/>
        </w:rPr>
        <w:t xml:space="preserve"> </w:t>
      </w:r>
      <w:r>
        <w:t>limitation.</w:t>
      </w:r>
    </w:p>
    <w:p w14:paraId="526BDD92">
      <w:pPr>
        <w:pStyle w:val="9"/>
        <w:spacing w:line="249" w:lineRule="auto"/>
        <w:ind w:left="60" w:right="62" w:firstLine="199"/>
        <w:jc w:val="both"/>
      </w:pPr>
      <w:r>
        <w:rPr>
          <w:spacing w:val="-4"/>
        </w:rPr>
        <w:t>The</w:t>
      </w:r>
      <w:r>
        <w:rPr>
          <w:spacing w:val="-9"/>
        </w:rPr>
        <w:t xml:space="preserve"> </w:t>
      </w:r>
      <w:r>
        <w:rPr>
          <w:spacing w:val="-4"/>
        </w:rPr>
        <w:t>work</w:t>
      </w:r>
      <w:r>
        <w:rPr>
          <w:spacing w:val="-8"/>
        </w:rPr>
        <w:t xml:space="preserve"> </w:t>
      </w:r>
      <w:r>
        <w:rPr>
          <w:spacing w:val="-4"/>
        </w:rPr>
        <w:t>on</w:t>
      </w:r>
      <w:r>
        <w:rPr>
          <w:spacing w:val="-9"/>
        </w:rPr>
        <w:t xml:space="preserve"> </w:t>
      </w:r>
      <w:r>
        <w:rPr>
          <w:spacing w:val="-4"/>
        </w:rPr>
        <w:t>mmWave</w:t>
      </w:r>
      <w:r>
        <w:rPr>
          <w:spacing w:val="-8"/>
        </w:rPr>
        <w:t xml:space="preserve"> </w:t>
      </w:r>
      <w:r>
        <w:rPr>
          <w:spacing w:val="-4"/>
        </w:rPr>
        <w:t>backhaul</w:t>
      </w:r>
      <w:r>
        <w:rPr>
          <w:spacing w:val="-9"/>
        </w:rPr>
        <w:t xml:space="preserve"> </w:t>
      </w:r>
      <w:r>
        <w:rPr>
          <w:spacing w:val="-4"/>
        </w:rPr>
        <w:t>is</w:t>
      </w:r>
      <w:r>
        <w:rPr>
          <w:spacing w:val="-8"/>
        </w:rPr>
        <w:t xml:space="preserve"> </w:t>
      </w:r>
      <w:r>
        <w:rPr>
          <w:spacing w:val="-4"/>
        </w:rPr>
        <w:t>ongoing,</w:t>
      </w:r>
      <w:r>
        <w:rPr>
          <w:spacing w:val="-9"/>
        </w:rPr>
        <w:t xml:space="preserve"> </w:t>
      </w:r>
      <w:r>
        <w:rPr>
          <w:spacing w:val="-4"/>
        </w:rPr>
        <w:t>with</w:t>
      </w:r>
      <w:r>
        <w:rPr>
          <w:spacing w:val="-8"/>
        </w:rPr>
        <w:t xml:space="preserve"> </w:t>
      </w:r>
      <w:r>
        <w:rPr>
          <w:spacing w:val="-4"/>
        </w:rPr>
        <w:t>there</w:t>
      </w:r>
      <w:r>
        <w:rPr>
          <w:spacing w:val="-9"/>
        </w:rPr>
        <w:t xml:space="preserve"> </w:t>
      </w:r>
      <w:r>
        <w:rPr>
          <w:spacing w:val="-4"/>
        </w:rPr>
        <w:t xml:space="preserve">being </w:t>
      </w:r>
      <w:r>
        <w:rPr>
          <w:w w:val="90"/>
        </w:rPr>
        <w:t xml:space="preserve">several pieces oF research in progress. ffor example, ‘Optimizing </w:t>
      </w:r>
      <w:r>
        <w:rPr>
          <w:spacing w:val="-4"/>
        </w:rPr>
        <w:t>mmWave</w:t>
      </w:r>
      <w:r>
        <w:rPr>
          <w:spacing w:val="-6"/>
        </w:rPr>
        <w:t xml:space="preserve"> </w:t>
      </w:r>
      <w:r>
        <w:rPr>
          <w:spacing w:val="-4"/>
        </w:rPr>
        <w:t>Wireless</w:t>
      </w:r>
      <w:r>
        <w:rPr>
          <w:spacing w:val="-6"/>
        </w:rPr>
        <w:t xml:space="preserve"> </w:t>
      </w:r>
      <w:r>
        <w:rPr>
          <w:spacing w:val="-4"/>
        </w:rPr>
        <w:t>Backhaul</w:t>
      </w:r>
      <w:r>
        <w:rPr>
          <w:spacing w:val="-6"/>
        </w:rPr>
        <w:t xml:space="preserve"> </w:t>
      </w:r>
      <w:r>
        <w:rPr>
          <w:spacing w:val="-4"/>
        </w:rPr>
        <w:t>3cheduling’</w:t>
      </w:r>
      <w:r>
        <w:rPr>
          <w:spacing w:val="-6"/>
        </w:rPr>
        <w:t xml:space="preserve"> </w:t>
      </w:r>
      <w:r>
        <w:rPr>
          <w:spacing w:val="-4"/>
        </w:rPr>
        <w:t>by</w:t>
      </w:r>
      <w:r>
        <w:rPr>
          <w:spacing w:val="-6"/>
        </w:rPr>
        <w:t xml:space="preserve"> </w:t>
      </w:r>
      <w:r>
        <w:rPr>
          <w:spacing w:val="-4"/>
        </w:rPr>
        <w:t>Arribas</w:t>
      </w:r>
      <w:r>
        <w:rPr>
          <w:spacing w:val="-6"/>
        </w:rPr>
        <w:t xml:space="preserve"> </w:t>
      </w:r>
      <w:r>
        <w:rPr>
          <w:spacing w:val="-4"/>
        </w:rPr>
        <w:t>and</w:t>
      </w:r>
      <w:r>
        <w:rPr>
          <w:spacing w:val="-6"/>
        </w:rPr>
        <w:t xml:space="preserve"> </w:t>
      </w:r>
      <w:r>
        <w:rPr>
          <w:spacing w:val="-4"/>
        </w:rPr>
        <w:t>Anta, published in 2020, discusses the challenges oF mmWave back-haul</w:t>
      </w:r>
      <w:r>
        <w:rPr>
          <w:spacing w:val="-11"/>
        </w:rPr>
        <w:t xml:space="preserve"> </w:t>
      </w:r>
      <w:r>
        <w:rPr>
          <w:spacing w:val="-4"/>
        </w:rPr>
        <w:t>scheduling</w:t>
      </w:r>
      <w:r>
        <w:rPr>
          <w:spacing w:val="-8"/>
        </w:rPr>
        <w:t xml:space="preserve"> </w:t>
      </w:r>
      <w:r>
        <w:rPr>
          <w:spacing w:val="-4"/>
        </w:rPr>
        <w:t>and</w:t>
      </w:r>
      <w:r>
        <w:rPr>
          <w:spacing w:val="-9"/>
        </w:rPr>
        <w:t xml:space="preserve"> </w:t>
      </w:r>
      <w:r>
        <w:rPr>
          <w:spacing w:val="-4"/>
        </w:rPr>
        <w:t>derives</w:t>
      </w:r>
      <w:r>
        <w:rPr>
          <w:spacing w:val="-8"/>
        </w:rPr>
        <w:t xml:space="preserve"> </w:t>
      </w:r>
      <w:r>
        <w:rPr>
          <w:spacing w:val="-4"/>
        </w:rPr>
        <w:t>an</w:t>
      </w:r>
      <w:r>
        <w:rPr>
          <w:spacing w:val="-9"/>
        </w:rPr>
        <w:t xml:space="preserve"> </w:t>
      </w:r>
      <w:r>
        <w:rPr>
          <w:spacing w:val="-4"/>
        </w:rPr>
        <w:t>MrLP</w:t>
      </w:r>
      <w:r>
        <w:rPr>
          <w:spacing w:val="-8"/>
        </w:rPr>
        <w:t xml:space="preserve"> </w:t>
      </w:r>
      <w:r>
        <w:rPr>
          <w:spacing w:val="-4"/>
        </w:rPr>
        <w:t>Formulation</w:t>
      </w:r>
      <w:r>
        <w:rPr>
          <w:spacing w:val="-9"/>
        </w:rPr>
        <w:t xml:space="preserve"> </w:t>
      </w:r>
      <w:r>
        <w:rPr>
          <w:spacing w:val="-4"/>
        </w:rPr>
        <w:t>For</w:t>
      </w:r>
      <w:r>
        <w:rPr>
          <w:spacing w:val="-8"/>
        </w:rPr>
        <w:t xml:space="preserve"> </w:t>
      </w:r>
      <w:r>
        <w:rPr>
          <w:spacing w:val="-4"/>
        </w:rPr>
        <w:t>it</w:t>
      </w:r>
      <w:r>
        <w:rPr>
          <w:spacing w:val="-9"/>
        </w:rPr>
        <w:t xml:space="preserve"> </w:t>
      </w:r>
      <w:r>
        <w:rPr>
          <w:spacing w:val="-4"/>
        </w:rPr>
        <w:t>as</w:t>
      </w:r>
      <w:r>
        <w:rPr>
          <w:spacing w:val="-8"/>
        </w:rPr>
        <w:t xml:space="preserve"> </w:t>
      </w:r>
      <w:r>
        <w:rPr>
          <w:spacing w:val="-4"/>
        </w:rPr>
        <w:t>well as</w:t>
      </w:r>
      <w:r>
        <w:rPr>
          <w:spacing w:val="-5"/>
        </w:rPr>
        <w:t xml:space="preserve"> </w:t>
      </w:r>
      <w:r>
        <w:rPr>
          <w:spacing w:val="-4"/>
        </w:rPr>
        <w:t>setting</w:t>
      </w:r>
      <w:r>
        <w:rPr>
          <w:spacing w:val="-5"/>
        </w:rPr>
        <w:t xml:space="preserve"> </w:t>
      </w:r>
      <w:r>
        <w:rPr>
          <w:spacing w:val="-4"/>
        </w:rPr>
        <w:t>upper</w:t>
      </w:r>
      <w:r>
        <w:rPr>
          <w:spacing w:val="-6"/>
        </w:rPr>
        <w:t xml:space="preserve"> </w:t>
      </w:r>
      <w:r>
        <w:rPr>
          <w:spacing w:val="-4"/>
        </w:rPr>
        <w:t>and</w:t>
      </w:r>
      <w:r>
        <w:rPr>
          <w:spacing w:val="-5"/>
        </w:rPr>
        <w:t xml:space="preserve"> </w:t>
      </w:r>
      <w:r>
        <w:rPr>
          <w:spacing w:val="-4"/>
        </w:rPr>
        <w:t>lower</w:t>
      </w:r>
      <w:r>
        <w:rPr>
          <w:spacing w:val="-6"/>
        </w:rPr>
        <w:t xml:space="preserve"> </w:t>
      </w:r>
      <w:r>
        <w:rPr>
          <w:spacing w:val="-4"/>
        </w:rPr>
        <w:t>bounds</w:t>
      </w:r>
      <w:r>
        <w:rPr>
          <w:spacing w:val="-6"/>
        </w:rPr>
        <w:t xml:space="preserve"> </w:t>
      </w:r>
      <w:r>
        <w:rPr>
          <w:spacing w:val="-4"/>
        </w:rPr>
        <w:t>[</w:t>
      </w:r>
      <w:r>
        <w:fldChar w:fldCharType="begin"/>
      </w:r>
      <w:r>
        <w:instrText xml:space="preserve"> HYPERLINK \l "_bookmark34" </w:instrText>
      </w:r>
      <w:r>
        <w:fldChar w:fldCharType="separate"/>
      </w:r>
      <w:r>
        <w:rPr>
          <w:color w:val="2462AA"/>
          <w:spacing w:val="-4"/>
        </w:rPr>
        <w:t>35</w:t>
      </w:r>
      <w:r>
        <w:rPr>
          <w:color w:val="2462AA"/>
          <w:spacing w:val="-4"/>
        </w:rPr>
        <w:fldChar w:fldCharType="end"/>
      </w:r>
      <w:r>
        <w:rPr>
          <w:spacing w:val="-4"/>
        </w:rPr>
        <w:t>].</w:t>
      </w:r>
      <w:r>
        <w:rPr>
          <w:spacing w:val="-5"/>
        </w:rPr>
        <w:t xml:space="preserve"> </w:t>
      </w:r>
      <w:r>
        <w:rPr>
          <w:spacing w:val="-4"/>
        </w:rPr>
        <w:t>ffurther,</w:t>
      </w:r>
      <w:r>
        <w:rPr>
          <w:spacing w:val="-5"/>
        </w:rPr>
        <w:t xml:space="preserve"> </w:t>
      </w:r>
      <w:r>
        <w:rPr>
          <w:spacing w:val="-4"/>
        </w:rPr>
        <w:t>in</w:t>
      </w:r>
      <w:r>
        <w:rPr>
          <w:spacing w:val="-5"/>
        </w:rPr>
        <w:t xml:space="preserve"> </w:t>
      </w:r>
      <w:r>
        <w:rPr>
          <w:spacing w:val="-4"/>
        </w:rPr>
        <w:t>the</w:t>
      </w:r>
      <w:r>
        <w:rPr>
          <w:spacing w:val="-5"/>
        </w:rPr>
        <w:t xml:space="preserve"> </w:t>
      </w:r>
      <w:r>
        <w:rPr>
          <w:spacing w:val="-4"/>
        </w:rPr>
        <w:t xml:space="preserve">research </w:t>
      </w:r>
      <w:r>
        <w:rPr>
          <w:spacing w:val="-2"/>
        </w:rPr>
        <w:t>paper</w:t>
      </w:r>
      <w:r>
        <w:rPr>
          <w:spacing w:val="-11"/>
        </w:rPr>
        <w:t xml:space="preserve"> </w:t>
      </w:r>
      <w:r>
        <w:rPr>
          <w:spacing w:val="-2"/>
        </w:rPr>
        <w:t>‘3tochastic</w:t>
      </w:r>
      <w:r>
        <w:rPr>
          <w:spacing w:val="-10"/>
        </w:rPr>
        <w:t xml:space="preserve"> </w:t>
      </w:r>
      <w:r>
        <w:rPr>
          <w:spacing w:val="-2"/>
        </w:rPr>
        <w:t>Geometry</w:t>
      </w:r>
      <w:r>
        <w:rPr>
          <w:spacing w:val="-11"/>
        </w:rPr>
        <w:t xml:space="preserve"> </w:t>
      </w:r>
      <w:r>
        <w:rPr>
          <w:spacing w:val="-2"/>
        </w:rPr>
        <w:t>Analysis</w:t>
      </w:r>
      <w:r>
        <w:rPr>
          <w:spacing w:val="-10"/>
        </w:rPr>
        <w:t xml:space="preserve"> </w:t>
      </w:r>
      <w:r>
        <w:rPr>
          <w:spacing w:val="-2"/>
        </w:rPr>
        <w:t>oF</w:t>
      </w:r>
      <w:r>
        <w:rPr>
          <w:spacing w:val="-11"/>
        </w:rPr>
        <w:t xml:space="preserve"> </w:t>
      </w:r>
      <w:r>
        <w:rPr>
          <w:spacing w:val="-2"/>
        </w:rPr>
        <w:t>Kybrid</w:t>
      </w:r>
      <w:r>
        <w:rPr>
          <w:spacing w:val="-10"/>
        </w:rPr>
        <w:t xml:space="preserve"> </w:t>
      </w:r>
      <w:r>
        <w:rPr>
          <w:spacing w:val="-2"/>
        </w:rPr>
        <w:t>Aerial</w:t>
      </w:r>
      <w:r>
        <w:rPr>
          <w:spacing w:val="-11"/>
        </w:rPr>
        <w:t xml:space="preserve"> </w:t>
      </w:r>
      <w:r>
        <w:rPr>
          <w:spacing w:val="-2"/>
        </w:rPr>
        <w:t>Terres-</w:t>
      </w:r>
      <w:r>
        <w:t>trial</w:t>
      </w:r>
      <w:r>
        <w:rPr>
          <w:spacing w:val="-13"/>
        </w:rPr>
        <w:t xml:space="preserve"> </w:t>
      </w:r>
      <w:r>
        <w:t>Networks</w:t>
      </w:r>
      <w:r>
        <w:rPr>
          <w:spacing w:val="-12"/>
        </w:rPr>
        <w:t xml:space="preserve"> </w:t>
      </w:r>
      <w:r>
        <w:t>with</w:t>
      </w:r>
      <w:r>
        <w:rPr>
          <w:spacing w:val="-13"/>
        </w:rPr>
        <w:t xml:space="preserve"> </w:t>
      </w:r>
      <w:r>
        <w:t>mmWave</w:t>
      </w:r>
      <w:r>
        <w:rPr>
          <w:spacing w:val="-12"/>
        </w:rPr>
        <w:t xml:space="preserve"> </w:t>
      </w:r>
      <w:r>
        <w:t>Backhauling’</w:t>
      </w:r>
      <w:r>
        <w:rPr>
          <w:spacing w:val="-13"/>
        </w:rPr>
        <w:t xml:space="preserve"> </w:t>
      </w:r>
      <w:r>
        <w:t>by</w:t>
      </w:r>
      <w:r>
        <w:rPr>
          <w:spacing w:val="-12"/>
        </w:rPr>
        <w:t xml:space="preserve"> </w:t>
      </w:r>
      <w:r>
        <w:t>kouzayha</w:t>
      </w:r>
      <w:r>
        <w:rPr>
          <w:spacing w:val="-13"/>
        </w:rPr>
        <w:t xml:space="preserve"> </w:t>
      </w:r>
      <w:r>
        <w:t>and El3awy</w:t>
      </w:r>
      <w:r>
        <w:rPr>
          <w:spacing w:val="-9"/>
        </w:rPr>
        <w:t xml:space="preserve"> </w:t>
      </w:r>
      <w:r>
        <w:t>[</w:t>
      </w:r>
      <w:r>
        <w:fldChar w:fldCharType="begin"/>
      </w:r>
      <w:r>
        <w:instrText xml:space="preserve"> HYPERLINK \l "_bookmark36" </w:instrText>
      </w:r>
      <w:r>
        <w:fldChar w:fldCharType="separate"/>
      </w:r>
      <w:r>
        <w:rPr>
          <w:color w:val="2462AA"/>
        </w:rPr>
        <w:t>3G</w:t>
      </w:r>
      <w:r>
        <w:rPr>
          <w:color w:val="2462AA"/>
        </w:rPr>
        <w:fldChar w:fldCharType="end"/>
      </w:r>
      <w:r>
        <w:t>],</w:t>
      </w:r>
      <w:r>
        <w:rPr>
          <w:spacing w:val="-9"/>
        </w:rPr>
        <w:t xml:space="preserve"> </w:t>
      </w:r>
      <w:r>
        <w:t>published</w:t>
      </w:r>
      <w:r>
        <w:rPr>
          <w:spacing w:val="-9"/>
        </w:rPr>
        <w:t xml:space="preserve"> </w:t>
      </w:r>
      <w:r>
        <w:t>in</w:t>
      </w:r>
      <w:r>
        <w:rPr>
          <w:spacing w:val="-9"/>
        </w:rPr>
        <w:t xml:space="preserve"> </w:t>
      </w:r>
      <w:r>
        <w:t>2020,</w:t>
      </w:r>
      <w:r>
        <w:rPr>
          <w:spacing w:val="-9"/>
        </w:rPr>
        <w:t xml:space="preserve"> </w:t>
      </w:r>
      <w:r>
        <w:t>the</w:t>
      </w:r>
      <w:r>
        <w:rPr>
          <w:spacing w:val="-9"/>
        </w:rPr>
        <w:t xml:space="preserve"> </w:t>
      </w:r>
      <w:r>
        <w:t>results</w:t>
      </w:r>
      <w:r>
        <w:rPr>
          <w:spacing w:val="-9"/>
        </w:rPr>
        <w:t xml:space="preserve"> </w:t>
      </w:r>
      <w:r>
        <w:t>oF</w:t>
      </w:r>
      <w:r>
        <w:rPr>
          <w:spacing w:val="-9"/>
        </w:rPr>
        <w:t xml:space="preserve"> </w:t>
      </w:r>
      <w:r>
        <w:t>the</w:t>
      </w:r>
      <w:r>
        <w:rPr>
          <w:spacing w:val="-9"/>
        </w:rPr>
        <w:t xml:space="preserve"> </w:t>
      </w:r>
      <w:r>
        <w:t>quality</w:t>
      </w:r>
      <w:r>
        <w:rPr>
          <w:spacing w:val="-9"/>
        </w:rPr>
        <w:t xml:space="preserve"> </w:t>
      </w:r>
      <w:r>
        <w:t>oF the</w:t>
      </w:r>
      <w:r>
        <w:rPr>
          <w:spacing w:val="-13"/>
        </w:rPr>
        <w:t xml:space="preserve"> </w:t>
      </w:r>
      <w:r>
        <w:t>UAVs</w:t>
      </w:r>
      <w:r>
        <w:rPr>
          <w:spacing w:val="-12"/>
        </w:rPr>
        <w:t xml:space="preserve"> </w:t>
      </w:r>
      <w:r>
        <w:t>backhaul</w:t>
      </w:r>
      <w:r>
        <w:rPr>
          <w:spacing w:val="-13"/>
        </w:rPr>
        <w:t xml:space="preserve"> </w:t>
      </w:r>
      <w:r>
        <w:t>link,</w:t>
      </w:r>
      <w:r>
        <w:rPr>
          <w:spacing w:val="-12"/>
        </w:rPr>
        <w:t xml:space="preserve"> </w:t>
      </w:r>
      <w:r>
        <w:t>which</w:t>
      </w:r>
      <w:r>
        <w:rPr>
          <w:spacing w:val="-13"/>
        </w:rPr>
        <w:t xml:space="preserve"> </w:t>
      </w:r>
      <w:r>
        <w:t>has</w:t>
      </w:r>
      <w:r>
        <w:rPr>
          <w:spacing w:val="-12"/>
        </w:rPr>
        <w:t xml:space="preserve"> </w:t>
      </w:r>
      <w:r>
        <w:t>a</w:t>
      </w:r>
      <w:r>
        <w:rPr>
          <w:spacing w:val="-13"/>
        </w:rPr>
        <w:t xml:space="preserve"> </w:t>
      </w:r>
      <w:r>
        <w:t>major</w:t>
      </w:r>
      <w:r>
        <w:rPr>
          <w:spacing w:val="-12"/>
        </w:rPr>
        <w:t xml:space="preserve"> </w:t>
      </w:r>
      <w:r>
        <w:t>role</w:t>
      </w:r>
      <w:r>
        <w:rPr>
          <w:spacing w:val="-13"/>
        </w:rPr>
        <w:t xml:space="preserve"> </w:t>
      </w:r>
      <w:r>
        <w:t>in</w:t>
      </w:r>
      <w:r>
        <w:rPr>
          <w:spacing w:val="-12"/>
        </w:rPr>
        <w:t xml:space="preserve"> </w:t>
      </w:r>
      <w:r>
        <w:t>improving the</w:t>
      </w:r>
      <w:r>
        <w:rPr>
          <w:spacing w:val="-13"/>
        </w:rPr>
        <w:t xml:space="preserve"> </w:t>
      </w:r>
      <w:r>
        <w:t>UE</w:t>
      </w:r>
      <w:r>
        <w:rPr>
          <w:spacing w:val="-12"/>
        </w:rPr>
        <w:t xml:space="preserve"> </w:t>
      </w:r>
      <w:r>
        <w:t>experience,</w:t>
      </w:r>
      <w:r>
        <w:rPr>
          <w:spacing w:val="-13"/>
        </w:rPr>
        <w:t xml:space="preserve"> </w:t>
      </w:r>
      <w:r>
        <w:t>were</w:t>
      </w:r>
      <w:r>
        <w:rPr>
          <w:spacing w:val="-12"/>
        </w:rPr>
        <w:t xml:space="preserve"> </w:t>
      </w:r>
      <w:r>
        <w:t>provided.</w:t>
      </w:r>
      <w:r>
        <w:rPr>
          <w:spacing w:val="-13"/>
        </w:rPr>
        <w:t xml:space="preserve"> </w:t>
      </w:r>
      <w:r>
        <w:t>The</w:t>
      </w:r>
      <w:r>
        <w:rPr>
          <w:spacing w:val="-12"/>
        </w:rPr>
        <w:t xml:space="preserve"> </w:t>
      </w:r>
      <w:r>
        <w:t>findings</w:t>
      </w:r>
      <w:r>
        <w:rPr>
          <w:spacing w:val="-13"/>
        </w:rPr>
        <w:t xml:space="preserve"> </w:t>
      </w:r>
      <w:r>
        <w:t>also</w:t>
      </w:r>
      <w:r>
        <w:rPr>
          <w:spacing w:val="-12"/>
        </w:rPr>
        <w:t xml:space="preserve"> </w:t>
      </w:r>
      <w:r>
        <w:t>revealed the</w:t>
      </w:r>
      <w:r>
        <w:rPr>
          <w:spacing w:val="-13"/>
        </w:rPr>
        <w:t xml:space="preserve"> </w:t>
      </w:r>
      <w:r>
        <w:t>impact</w:t>
      </w:r>
      <w:r>
        <w:rPr>
          <w:spacing w:val="-12"/>
        </w:rPr>
        <w:t xml:space="preserve"> </w:t>
      </w:r>
      <w:r>
        <w:t>oF</w:t>
      </w:r>
      <w:r>
        <w:rPr>
          <w:spacing w:val="-13"/>
        </w:rPr>
        <w:t xml:space="preserve"> </w:t>
      </w:r>
      <w:r>
        <w:t>diFFerent</w:t>
      </w:r>
      <w:r>
        <w:rPr>
          <w:spacing w:val="-12"/>
        </w:rPr>
        <w:t xml:space="preserve"> </w:t>
      </w:r>
      <w:r>
        <w:t>UAV</w:t>
      </w:r>
      <w:r>
        <w:rPr>
          <w:spacing w:val="-13"/>
        </w:rPr>
        <w:t xml:space="preserve"> </w:t>
      </w:r>
      <w:r>
        <w:t>height</w:t>
      </w:r>
      <w:r>
        <w:rPr>
          <w:spacing w:val="-12"/>
        </w:rPr>
        <w:t xml:space="preserve"> </w:t>
      </w:r>
      <w:r>
        <w:t>regimes</w:t>
      </w:r>
      <w:r>
        <w:rPr>
          <w:spacing w:val="-13"/>
        </w:rPr>
        <w:t xml:space="preserve"> </w:t>
      </w:r>
      <w:r>
        <w:t>on</w:t>
      </w:r>
      <w:r>
        <w:rPr>
          <w:spacing w:val="-12"/>
        </w:rPr>
        <w:t xml:space="preserve"> </w:t>
      </w:r>
      <w:r>
        <w:t>the</w:t>
      </w:r>
      <w:r>
        <w:rPr>
          <w:spacing w:val="-13"/>
        </w:rPr>
        <w:t xml:space="preserve"> </w:t>
      </w:r>
      <w:r>
        <w:t>coverage probability.</w:t>
      </w:r>
      <w:r>
        <w:rPr>
          <w:spacing w:val="-7"/>
        </w:rPr>
        <w:t xml:space="preserve"> </w:t>
      </w:r>
      <w:r>
        <w:t>Moreover,</w:t>
      </w:r>
      <w:r>
        <w:rPr>
          <w:spacing w:val="-7"/>
        </w:rPr>
        <w:t xml:space="preserve"> </w:t>
      </w:r>
      <w:r>
        <w:t>Tang</w:t>
      </w:r>
      <w:r>
        <w:rPr>
          <w:spacing w:val="-7"/>
        </w:rPr>
        <w:t xml:space="preserve"> </w:t>
      </w:r>
      <w:r>
        <w:t>and</w:t>
      </w:r>
      <w:r>
        <w:rPr>
          <w:spacing w:val="-7"/>
        </w:rPr>
        <w:t xml:space="preserve"> </w:t>
      </w:r>
      <w:r>
        <w:t>Wen</w:t>
      </w:r>
      <w:r>
        <w:rPr>
          <w:spacing w:val="-7"/>
        </w:rPr>
        <w:t xml:space="preserve"> </w:t>
      </w:r>
      <w:r>
        <w:t>[</w:t>
      </w:r>
      <w:r>
        <w:fldChar w:fldCharType="begin"/>
      </w:r>
      <w:r>
        <w:instrText xml:space="preserve"> HYPERLINK \l "_bookmark38" </w:instrText>
      </w:r>
      <w:r>
        <w:fldChar w:fldCharType="separate"/>
      </w:r>
      <w:r>
        <w:rPr>
          <w:color w:val="2462AA"/>
        </w:rPr>
        <w:t>3Z</w:t>
      </w:r>
      <w:r>
        <w:rPr>
          <w:color w:val="2462AA"/>
        </w:rPr>
        <w:fldChar w:fldCharType="end"/>
      </w:r>
      <w:r>
        <w:t>]</w:t>
      </w:r>
      <w:r>
        <w:rPr>
          <w:spacing w:val="-7"/>
        </w:rPr>
        <w:t xml:space="preserve"> </w:t>
      </w:r>
      <w:r>
        <w:t>discussed</w:t>
      </w:r>
      <w:r>
        <w:rPr>
          <w:spacing w:val="-7"/>
        </w:rPr>
        <w:t xml:space="preserve"> </w:t>
      </w:r>
      <w:r>
        <w:t>the</w:t>
      </w:r>
      <w:r>
        <w:rPr>
          <w:spacing w:val="-7"/>
        </w:rPr>
        <w:t xml:space="preserve"> </w:t>
      </w:r>
      <w:r>
        <w:t>use oF</w:t>
      </w:r>
      <w:r>
        <w:rPr>
          <w:spacing w:val="-7"/>
        </w:rPr>
        <w:t xml:space="preserve"> </w:t>
      </w:r>
      <w:r>
        <w:t>mmWave</w:t>
      </w:r>
      <w:r>
        <w:rPr>
          <w:spacing w:val="-7"/>
        </w:rPr>
        <w:t xml:space="preserve"> </w:t>
      </w:r>
      <w:r>
        <w:t>in</w:t>
      </w:r>
      <w:r>
        <w:rPr>
          <w:spacing w:val="-7"/>
        </w:rPr>
        <w:t xml:space="preserve"> </w:t>
      </w:r>
      <w:r>
        <w:t>their</w:t>
      </w:r>
      <w:r>
        <w:rPr>
          <w:spacing w:val="-7"/>
        </w:rPr>
        <w:t xml:space="preserve"> </w:t>
      </w:r>
      <w:r>
        <w:t>published</w:t>
      </w:r>
      <w:r>
        <w:rPr>
          <w:spacing w:val="-7"/>
        </w:rPr>
        <w:t xml:space="preserve"> </w:t>
      </w:r>
      <w:r>
        <w:t>paper</w:t>
      </w:r>
      <w:r>
        <w:rPr>
          <w:spacing w:val="-7"/>
        </w:rPr>
        <w:t xml:space="preserve"> </w:t>
      </w:r>
      <w:r>
        <w:t>in</w:t>
      </w:r>
      <w:r>
        <w:rPr>
          <w:spacing w:val="-7"/>
        </w:rPr>
        <w:t xml:space="preserve"> </w:t>
      </w:r>
      <w:r>
        <w:t>2022</w:t>
      </w:r>
      <w:r>
        <w:rPr>
          <w:spacing w:val="-7"/>
        </w:rPr>
        <w:t xml:space="preserve"> </w:t>
      </w:r>
      <w:r>
        <w:t>‘Physical</w:t>
      </w:r>
      <w:r>
        <w:rPr>
          <w:spacing w:val="-7"/>
        </w:rPr>
        <w:t xml:space="preserve"> </w:t>
      </w:r>
      <w:r>
        <w:t xml:space="preserve">layer </w:t>
      </w:r>
      <w:r>
        <w:rPr>
          <w:spacing w:val="-4"/>
        </w:rPr>
        <w:t>authentication</w:t>
      </w:r>
      <w:r>
        <w:rPr>
          <w:spacing w:val="-8"/>
        </w:rPr>
        <w:t xml:space="preserve"> </w:t>
      </w:r>
      <w:r>
        <w:rPr>
          <w:spacing w:val="-4"/>
        </w:rPr>
        <w:t>For</w:t>
      </w:r>
      <w:r>
        <w:rPr>
          <w:spacing w:val="-8"/>
        </w:rPr>
        <w:t xml:space="preserve"> </w:t>
      </w:r>
      <w:r>
        <w:rPr>
          <w:spacing w:val="-4"/>
        </w:rPr>
        <w:t>5G/GG</w:t>
      </w:r>
      <w:r>
        <w:rPr>
          <w:spacing w:val="-8"/>
        </w:rPr>
        <w:t xml:space="preserve"> </w:t>
      </w:r>
      <w:r>
        <w:rPr>
          <w:spacing w:val="-4"/>
        </w:rPr>
        <w:t>millimeter</w:t>
      </w:r>
      <w:r>
        <w:rPr>
          <w:spacing w:val="-8"/>
        </w:rPr>
        <w:t xml:space="preserve"> </w:t>
      </w:r>
      <w:r>
        <w:rPr>
          <w:spacing w:val="-4"/>
        </w:rPr>
        <w:t>wave</w:t>
      </w:r>
      <w:r>
        <w:rPr>
          <w:spacing w:val="-8"/>
        </w:rPr>
        <w:t xml:space="preserve"> </w:t>
      </w:r>
      <w:r>
        <w:rPr>
          <w:spacing w:val="-4"/>
        </w:rPr>
        <w:t>communications</w:t>
      </w:r>
      <w:r>
        <w:rPr>
          <w:spacing w:val="-8"/>
        </w:rPr>
        <w:t xml:space="preserve"> </w:t>
      </w:r>
      <w:r>
        <w:rPr>
          <w:spacing w:val="-4"/>
        </w:rPr>
        <w:t xml:space="preserve">by </w:t>
      </w:r>
      <w:r>
        <w:rPr>
          <w:spacing w:val="-2"/>
        </w:rPr>
        <w:t>using</w:t>
      </w:r>
      <w:r>
        <w:rPr>
          <w:spacing w:val="-11"/>
        </w:rPr>
        <w:t xml:space="preserve"> </w:t>
      </w:r>
      <w:r>
        <w:rPr>
          <w:spacing w:val="-2"/>
        </w:rPr>
        <w:t>channel</w:t>
      </w:r>
      <w:r>
        <w:rPr>
          <w:spacing w:val="-10"/>
        </w:rPr>
        <w:t xml:space="preserve"> </w:t>
      </w:r>
      <w:r>
        <w:rPr>
          <w:spacing w:val="-2"/>
        </w:rPr>
        <w:t>sparsity’,</w:t>
      </w:r>
      <w:r>
        <w:rPr>
          <w:spacing w:val="-11"/>
        </w:rPr>
        <w:t xml:space="preserve"> </w:t>
      </w:r>
      <w:r>
        <w:rPr>
          <w:spacing w:val="-2"/>
        </w:rPr>
        <w:t>the</w:t>
      </w:r>
      <w:r>
        <w:rPr>
          <w:spacing w:val="-10"/>
        </w:rPr>
        <w:t xml:space="preserve"> </w:t>
      </w:r>
      <w:r>
        <w:rPr>
          <w:spacing w:val="-2"/>
        </w:rPr>
        <w:t>study</w:t>
      </w:r>
      <w:r>
        <w:rPr>
          <w:spacing w:val="-11"/>
        </w:rPr>
        <w:t xml:space="preserve"> </w:t>
      </w:r>
      <w:r>
        <w:rPr>
          <w:spacing w:val="-2"/>
        </w:rPr>
        <w:t>shows</w:t>
      </w:r>
      <w:r>
        <w:rPr>
          <w:spacing w:val="-10"/>
        </w:rPr>
        <w:t xml:space="preserve"> </w:t>
      </w:r>
      <w:r>
        <w:rPr>
          <w:spacing w:val="-2"/>
        </w:rPr>
        <w:t>the</w:t>
      </w:r>
      <w:r>
        <w:rPr>
          <w:spacing w:val="-11"/>
        </w:rPr>
        <w:t xml:space="preserve"> </w:t>
      </w:r>
      <w:r>
        <w:rPr>
          <w:spacing w:val="-2"/>
        </w:rPr>
        <w:t>mmWave</w:t>
      </w:r>
      <w:r>
        <w:rPr>
          <w:spacing w:val="-10"/>
        </w:rPr>
        <w:t xml:space="preserve"> </w:t>
      </w:r>
      <w:r>
        <w:rPr>
          <w:spacing w:val="-2"/>
        </w:rPr>
        <w:t xml:space="preserve">channel </w:t>
      </w:r>
      <w:r>
        <w:t>perturbations</w:t>
      </w:r>
      <w:r>
        <w:rPr>
          <w:spacing w:val="-8"/>
        </w:rPr>
        <w:t xml:space="preserve"> </w:t>
      </w:r>
      <w:r>
        <w:t>that</w:t>
      </w:r>
      <w:r>
        <w:rPr>
          <w:spacing w:val="-8"/>
        </w:rPr>
        <w:t xml:space="preserve"> </w:t>
      </w:r>
      <w:r>
        <w:t>will</w:t>
      </w:r>
      <w:r>
        <w:rPr>
          <w:spacing w:val="-7"/>
        </w:rPr>
        <w:t xml:space="preserve"> </w:t>
      </w:r>
      <w:r>
        <w:t>degrade</w:t>
      </w:r>
      <w:r>
        <w:rPr>
          <w:spacing w:val="-8"/>
        </w:rPr>
        <w:t xml:space="preserve"> </w:t>
      </w:r>
      <w:r>
        <w:t>the</w:t>
      </w:r>
      <w:r>
        <w:rPr>
          <w:spacing w:val="-8"/>
        </w:rPr>
        <w:t xml:space="preserve"> </w:t>
      </w:r>
      <w:r>
        <w:t>detection</w:t>
      </w:r>
      <w:r>
        <w:rPr>
          <w:spacing w:val="-8"/>
        </w:rPr>
        <w:t xml:space="preserve"> </w:t>
      </w:r>
      <w:r>
        <w:t>perFormance.</w:t>
      </w:r>
    </w:p>
    <w:p w14:paraId="32AF1B9C">
      <w:pPr>
        <w:pStyle w:val="9"/>
        <w:spacing w:line="249" w:lineRule="auto"/>
        <w:ind w:left="60" w:right="62" w:firstLine="199"/>
        <w:jc w:val="both"/>
      </w:pPr>
      <w:r>
        <w:rPr>
          <w:spacing w:val="-6"/>
        </w:rPr>
        <w:t>According</w:t>
      </w:r>
      <w:r>
        <w:rPr>
          <w:spacing w:val="-7"/>
        </w:rPr>
        <w:t xml:space="preserve"> </w:t>
      </w:r>
      <w:r>
        <w:rPr>
          <w:spacing w:val="-6"/>
        </w:rPr>
        <w:t>to a</w:t>
      </w:r>
      <w:r>
        <w:rPr>
          <w:spacing w:val="-7"/>
        </w:rPr>
        <w:t xml:space="preserve"> </w:t>
      </w:r>
      <w:r>
        <w:rPr>
          <w:spacing w:val="-6"/>
        </w:rPr>
        <w:t>5G Americas</w:t>
      </w:r>
      <w:r>
        <w:rPr>
          <w:spacing w:val="-7"/>
        </w:rPr>
        <w:t xml:space="preserve"> </w:t>
      </w:r>
      <w:r>
        <w:rPr>
          <w:spacing w:val="-6"/>
        </w:rPr>
        <w:t>white paper</w:t>
      </w:r>
      <w:r>
        <w:rPr>
          <w:spacing w:val="-7"/>
        </w:rPr>
        <w:t xml:space="preserve"> </w:t>
      </w:r>
      <w:r>
        <w:rPr>
          <w:spacing w:val="-6"/>
        </w:rPr>
        <w:t>[</w:t>
      </w:r>
      <w:r>
        <w:fldChar w:fldCharType="begin"/>
      </w:r>
      <w:r>
        <w:instrText xml:space="preserve"> HYPERLINK \l "_bookmark46" </w:instrText>
      </w:r>
      <w:r>
        <w:fldChar w:fldCharType="separate"/>
      </w:r>
      <w:r>
        <w:rPr>
          <w:color w:val="2462AA"/>
          <w:spacing w:val="-6"/>
        </w:rPr>
        <w:t>1t</w:t>
      </w:r>
      <w:r>
        <w:rPr>
          <w:color w:val="2462AA"/>
          <w:spacing w:val="-6"/>
        </w:rPr>
        <w:fldChar w:fldCharType="end"/>
      </w:r>
      <w:r>
        <w:rPr>
          <w:spacing w:val="-6"/>
        </w:rPr>
        <w:t>], the</w:t>
      </w:r>
      <w:r>
        <w:rPr>
          <w:spacing w:val="-7"/>
        </w:rPr>
        <w:t xml:space="preserve"> </w:t>
      </w:r>
      <w:r>
        <w:rPr>
          <w:spacing w:val="-6"/>
        </w:rPr>
        <w:t xml:space="preserve">mmWave is </w:t>
      </w:r>
      <w:r>
        <w:rPr>
          <w:w w:val="90"/>
        </w:rPr>
        <w:t xml:space="preserve">immune to other cell interFerence and allows For Frequency reuse </w:t>
      </w:r>
      <w:r>
        <w:rPr>
          <w:spacing w:val="-6"/>
        </w:rPr>
        <w:t>and maximisation</w:t>
      </w:r>
      <w:r>
        <w:rPr>
          <w:spacing w:val="-3"/>
        </w:rPr>
        <w:t xml:space="preserve"> </w:t>
      </w:r>
      <w:r>
        <w:rPr>
          <w:spacing w:val="-6"/>
        </w:rPr>
        <w:t xml:space="preserve">oF spectrum eFficiency as well oFFering very </w:t>
      </w:r>
      <w:r>
        <w:rPr>
          <w:spacing w:val="-4"/>
        </w:rPr>
        <w:t>high bandwidth. Moreover,</w:t>
      </w:r>
      <w:r>
        <w:rPr>
          <w:spacing w:val="-5"/>
        </w:rPr>
        <w:t xml:space="preserve"> </w:t>
      </w:r>
      <w:r>
        <w:rPr>
          <w:spacing w:val="-4"/>
        </w:rPr>
        <w:t>the deployment oF</w:t>
      </w:r>
      <w:r>
        <w:rPr>
          <w:spacing w:val="-5"/>
        </w:rPr>
        <w:t xml:space="preserve"> </w:t>
      </w:r>
      <w:r>
        <w:rPr>
          <w:spacing w:val="-4"/>
        </w:rPr>
        <w:t xml:space="preserve">massive MrMO </w:t>
      </w:r>
      <w:r>
        <w:rPr>
          <w:spacing w:val="-6"/>
        </w:rPr>
        <w:t>(multi-input multi-output) technology or a multi-beam system is planned For use in a 5G network. All this will present the oppor-</w:t>
      </w:r>
      <w:r>
        <w:t>tunity</w:t>
      </w:r>
      <w:r>
        <w:rPr>
          <w:spacing w:val="-13"/>
        </w:rPr>
        <w:t xml:space="preserve"> </w:t>
      </w:r>
      <w:r>
        <w:t>For</w:t>
      </w:r>
      <w:r>
        <w:rPr>
          <w:spacing w:val="-12"/>
        </w:rPr>
        <w:t xml:space="preserve"> </w:t>
      </w:r>
      <w:r>
        <w:t>a</w:t>
      </w:r>
      <w:r>
        <w:rPr>
          <w:spacing w:val="-13"/>
        </w:rPr>
        <w:t xml:space="preserve"> </w:t>
      </w:r>
      <w:r>
        <w:t>new</w:t>
      </w:r>
      <w:r>
        <w:rPr>
          <w:spacing w:val="-12"/>
        </w:rPr>
        <w:t xml:space="preserve"> </w:t>
      </w:r>
      <w:r>
        <w:t>backhaul</w:t>
      </w:r>
      <w:r>
        <w:rPr>
          <w:spacing w:val="-13"/>
        </w:rPr>
        <w:t xml:space="preserve"> </w:t>
      </w:r>
      <w:r>
        <w:t>solution</w:t>
      </w:r>
      <w:r>
        <w:rPr>
          <w:spacing w:val="-12"/>
        </w:rPr>
        <w:t xml:space="preserve"> </w:t>
      </w:r>
      <w:r>
        <w:t>that</w:t>
      </w:r>
      <w:r>
        <w:rPr>
          <w:spacing w:val="-13"/>
        </w:rPr>
        <w:t xml:space="preserve"> </w:t>
      </w:r>
      <w:r>
        <w:t>is</w:t>
      </w:r>
      <w:r>
        <w:rPr>
          <w:spacing w:val="-12"/>
        </w:rPr>
        <w:t xml:space="preserve"> </w:t>
      </w:r>
      <w:r>
        <w:t>known</w:t>
      </w:r>
      <w:r>
        <w:rPr>
          <w:spacing w:val="-13"/>
        </w:rPr>
        <w:t xml:space="preserve"> </w:t>
      </w:r>
      <w:r>
        <w:t>as</w:t>
      </w:r>
      <w:r>
        <w:rPr>
          <w:spacing w:val="-12"/>
        </w:rPr>
        <w:t xml:space="preserve"> </w:t>
      </w:r>
      <w:r>
        <w:t xml:space="preserve">integrated </w:t>
      </w:r>
      <w:r>
        <w:rPr>
          <w:spacing w:val="-6"/>
        </w:rPr>
        <w:t xml:space="preserve">access and backhaul (rAB), which is considered as being one oF </w:t>
      </w:r>
      <w:r>
        <w:rPr>
          <w:spacing w:val="-4"/>
        </w:rPr>
        <w:t>the cost-eFFective technologies For handling 5G traFfic.</w:t>
      </w:r>
    </w:p>
    <w:p w14:paraId="7628F246">
      <w:pPr>
        <w:pStyle w:val="9"/>
        <w:spacing w:before="209"/>
      </w:pPr>
    </w:p>
    <w:p w14:paraId="78DBA0DE">
      <w:pPr>
        <w:pStyle w:val="4"/>
        <w:numPr>
          <w:ilvl w:val="1"/>
          <w:numId w:val="1"/>
        </w:numPr>
        <w:tabs>
          <w:tab w:val="left" w:pos="835"/>
        </w:tabs>
        <w:spacing w:before="0" w:after="0" w:line="240" w:lineRule="auto"/>
        <w:ind w:left="835" w:right="0" w:hanging="775"/>
        <w:jc w:val="left"/>
      </w:pPr>
      <w:r>
        <mc:AlternateContent>
          <mc:Choice Requires="wps">
            <w:drawing>
              <wp:anchor distT="0" distB="0" distL="0" distR="0" simplePos="0" relativeHeight="251682816" behindDoc="1" locked="0" layoutInCell="1" allowOverlap="1">
                <wp:simplePos x="0" y="0"/>
                <wp:positionH relativeFrom="page">
                  <wp:posOffset>4232275</wp:posOffset>
                </wp:positionH>
                <wp:positionV relativeFrom="paragraph">
                  <wp:posOffset>40640</wp:posOffset>
                </wp:positionV>
                <wp:extent cx="1270" cy="101600"/>
                <wp:effectExtent l="0" t="0" r="0" b="0"/>
                <wp:wrapNone/>
                <wp:docPr id="78" name="Graphic 78"/>
                <wp:cNvGraphicFramePr/>
                <a:graphic xmlns:a="http://schemas.openxmlformats.org/drawingml/2006/main">
                  <a:graphicData uri="http://schemas.microsoft.com/office/word/2010/wordprocessingShape">
                    <wps:wsp>
                      <wps:cNvSpPr/>
                      <wps:spPr>
                        <a:xfrm>
                          <a:off x="0" y="0"/>
                          <a:ext cx="1270" cy="101600"/>
                        </a:xfrm>
                        <a:custGeom>
                          <a:avLst/>
                          <a:gdLst/>
                          <a:ahLst/>
                          <a:cxnLst/>
                          <a:rect l="l" t="t" r="r" b="b"/>
                          <a:pathLst>
                            <a:path h="101600">
                              <a:moveTo>
                                <a:pt x="0" y="101269"/>
                              </a:moveTo>
                              <a:lnTo>
                                <a:pt x="0" y="0"/>
                              </a:lnTo>
                            </a:path>
                          </a:pathLst>
                        </a:custGeom>
                        <a:ln w="6400">
                          <a:solidFill>
                            <a:srgbClr val="000000"/>
                          </a:solidFill>
                          <a:prstDash val="solid"/>
                        </a:ln>
                      </wps:spPr>
                      <wps:bodyPr wrap="square" lIns="0" tIns="0" rIns="0" bIns="0" rtlCol="0">
                        <a:noAutofit/>
                      </wps:bodyPr>
                    </wps:wsp>
                  </a:graphicData>
                </a:graphic>
              </wp:anchor>
            </w:drawing>
          </mc:Choice>
          <mc:Fallback>
            <w:pict>
              <v:shape id="Graphic 78" o:spid="_x0000_s1026" o:spt="100" style="position:absolute;left:0pt;margin-left:333.25pt;margin-top:3.2pt;height:8pt;width:0.1pt;mso-position-horizontal-relative:page;z-index:-251633664;mso-width-relative:page;mso-height-relative:page;" filled="f" stroked="t" coordsize="1,101600" o:gfxdata="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MxuqE1AAAAAgBAAAPAAAAAAAAAAEAIAAA&#10;ACIAAABkcnMvZG93bnJldi54bWxQSwECFAAUAAAACACHTuJAuiGO0hACAAB5BAAADgAAAAAAAAAB&#10;ACAAAAAjAQAAZHJzL2Uyb0RvYy54bWxQSwUGAAAAAAYABgBZAQAApQUAAAAA&#10;" path="m0,101269l0,0e">
                <v:fill on="f" focussize="0,0"/>
                <v:stroke weight="0.503937007874016pt" color="#000000" joinstyle="round"/>
                <v:imagedata o:title=""/>
                <o:lock v:ext="edit" aspectratio="f"/>
                <v:textbox inset="0mm,0mm,0mm,0mm"/>
              </v:shape>
            </w:pict>
          </mc:Fallback>
        </mc:AlternateContent>
      </w:r>
      <w:r>
        <w:rPr>
          <w:spacing w:val="-2"/>
        </w:rPr>
        <w:t>Integrated</w:t>
      </w:r>
      <w:r>
        <w:rPr>
          <w:spacing w:val="-8"/>
        </w:rPr>
        <w:t xml:space="preserve"> </w:t>
      </w:r>
      <w:r>
        <w:rPr>
          <w:spacing w:val="-2"/>
        </w:rPr>
        <w:t>access</w:t>
      </w:r>
      <w:r>
        <w:rPr>
          <w:spacing w:val="-7"/>
        </w:rPr>
        <w:t xml:space="preserve"> </w:t>
      </w:r>
      <w:r>
        <w:rPr>
          <w:spacing w:val="-2"/>
        </w:rPr>
        <w:t>and</w:t>
      </w:r>
      <w:r>
        <w:rPr>
          <w:spacing w:val="-7"/>
        </w:rPr>
        <w:t xml:space="preserve"> </w:t>
      </w:r>
      <w:r>
        <w:rPr>
          <w:spacing w:val="-2"/>
        </w:rPr>
        <w:t>backhaul</w:t>
      </w:r>
      <w:r>
        <w:rPr>
          <w:spacing w:val="-8"/>
        </w:rPr>
        <w:t xml:space="preserve"> </w:t>
      </w:r>
      <w:r>
        <w:rPr>
          <w:spacing w:val="-2"/>
        </w:rPr>
        <w:t>(IAB)</w:t>
      </w:r>
    </w:p>
    <w:p w14:paraId="1238B517">
      <w:pPr>
        <w:pStyle w:val="9"/>
        <w:spacing w:before="240" w:line="249" w:lineRule="auto"/>
        <w:ind w:left="60" w:right="62"/>
        <w:jc w:val="both"/>
      </w:pPr>
      <w:r>
        <w:t>The</w:t>
      </w:r>
      <w:r>
        <w:rPr>
          <w:spacing w:val="-6"/>
        </w:rPr>
        <w:t xml:space="preserve"> </w:t>
      </w:r>
      <w:r>
        <w:t>integrated</w:t>
      </w:r>
      <w:r>
        <w:rPr>
          <w:spacing w:val="-6"/>
        </w:rPr>
        <w:t xml:space="preserve"> </w:t>
      </w:r>
      <w:r>
        <w:t>access</w:t>
      </w:r>
      <w:r>
        <w:rPr>
          <w:spacing w:val="-6"/>
        </w:rPr>
        <w:t xml:space="preserve"> </w:t>
      </w:r>
      <w:r>
        <w:t>and</w:t>
      </w:r>
      <w:r>
        <w:rPr>
          <w:spacing w:val="-6"/>
        </w:rPr>
        <w:t xml:space="preserve"> </w:t>
      </w:r>
      <w:r>
        <w:t>backhaul</w:t>
      </w:r>
      <w:r>
        <w:rPr>
          <w:spacing w:val="-6"/>
        </w:rPr>
        <w:t xml:space="preserve"> </w:t>
      </w:r>
      <w:r>
        <w:t>(rAB)</w:t>
      </w:r>
      <w:r>
        <w:rPr>
          <w:spacing w:val="-6"/>
        </w:rPr>
        <w:t xml:space="preserve"> </w:t>
      </w:r>
      <w:r>
        <w:t>concept</w:t>
      </w:r>
      <w:r>
        <w:rPr>
          <w:spacing w:val="-6"/>
        </w:rPr>
        <w:t xml:space="preserve"> </w:t>
      </w:r>
      <w:r>
        <w:t>is</w:t>
      </w:r>
      <w:r>
        <w:rPr>
          <w:spacing w:val="-6"/>
        </w:rPr>
        <w:t xml:space="preserve"> </w:t>
      </w:r>
      <w:r>
        <w:t>defined by</w:t>
      </w:r>
      <w:r>
        <w:rPr>
          <w:spacing w:val="-5"/>
        </w:rPr>
        <w:t xml:space="preserve"> </w:t>
      </w:r>
      <w:r>
        <w:t>3GPP</w:t>
      </w:r>
      <w:r>
        <w:rPr>
          <w:spacing w:val="-5"/>
        </w:rPr>
        <w:t xml:space="preserve"> </w:t>
      </w:r>
      <w:r>
        <w:t>T3</w:t>
      </w:r>
      <w:r>
        <w:rPr>
          <w:spacing w:val="-5"/>
        </w:rPr>
        <w:t xml:space="preserve"> </w:t>
      </w:r>
      <w:r>
        <w:t>38.1Z5</w:t>
      </w:r>
      <w:r>
        <w:rPr>
          <w:spacing w:val="-5"/>
        </w:rPr>
        <w:t xml:space="preserve"> </w:t>
      </w:r>
      <w:r>
        <w:t>(Release</w:t>
      </w:r>
      <w:r>
        <w:rPr>
          <w:spacing w:val="-5"/>
        </w:rPr>
        <w:t xml:space="preserve"> </w:t>
      </w:r>
      <w:r>
        <w:t>1G)</w:t>
      </w:r>
      <w:r>
        <w:rPr>
          <w:spacing w:val="-5"/>
        </w:rPr>
        <w:t xml:space="preserve"> </w:t>
      </w:r>
      <w:r>
        <w:t>[</w:t>
      </w:r>
      <w:r>
        <w:fldChar w:fldCharType="begin"/>
      </w:r>
      <w:r>
        <w:instrText xml:space="preserve"> HYPERLINK \l "_bookmark40" </w:instrText>
      </w:r>
      <w:r>
        <w:fldChar w:fldCharType="separate"/>
      </w:r>
      <w:r>
        <w:rPr>
          <w:color w:val="2462AA"/>
        </w:rPr>
        <w:t>3t</w:t>
      </w:r>
      <w:r>
        <w:rPr>
          <w:color w:val="2462AA"/>
        </w:rPr>
        <w:fldChar w:fldCharType="end"/>
      </w:r>
      <w:r>
        <w:t>].</w:t>
      </w:r>
      <w:r>
        <w:rPr>
          <w:spacing w:val="-5"/>
        </w:rPr>
        <w:t xml:space="preserve"> </w:t>
      </w:r>
      <w:r>
        <w:t>rt</w:t>
      </w:r>
      <w:r>
        <w:rPr>
          <w:spacing w:val="-5"/>
        </w:rPr>
        <w:t xml:space="preserve"> </w:t>
      </w:r>
      <w:r>
        <w:t>states</w:t>
      </w:r>
      <w:r>
        <w:rPr>
          <w:spacing w:val="-5"/>
        </w:rPr>
        <w:t xml:space="preserve"> </w:t>
      </w:r>
      <w:r>
        <w:t>that</w:t>
      </w:r>
      <w:r>
        <w:rPr>
          <w:spacing w:val="-5"/>
        </w:rPr>
        <w:t xml:space="preserve"> </w:t>
      </w:r>
      <w:r>
        <w:t>the</w:t>
      </w:r>
      <w:r>
        <w:rPr>
          <w:spacing w:val="-5"/>
        </w:rPr>
        <w:t xml:space="preserve"> </w:t>
      </w:r>
      <w:r>
        <w:t xml:space="preserve">same </w:t>
      </w:r>
      <w:r>
        <w:rPr>
          <w:spacing w:val="-6"/>
        </w:rPr>
        <w:t xml:space="preserve">inFrastructure and spectral resources are utilised For both access </w:t>
      </w:r>
      <w:r>
        <w:t xml:space="preserve">and backhaul, as in ffigure </w:t>
      </w:r>
      <w:r>
        <w:fldChar w:fldCharType="begin"/>
      </w:r>
      <w:r>
        <w:instrText xml:space="preserve"> HYPERLINK \l "_bookmark14" </w:instrText>
      </w:r>
      <w:r>
        <w:fldChar w:fldCharType="separate"/>
      </w:r>
      <w:r>
        <w:rPr>
          <w:color w:val="2462AA"/>
        </w:rPr>
        <w:t>13</w:t>
      </w:r>
      <w:r>
        <w:rPr>
          <w:color w:val="2462AA"/>
        </w:rPr>
        <w:fldChar w:fldCharType="end"/>
      </w:r>
      <w:r>
        <w:t>. 3imsek and Narasimha [</w:t>
      </w:r>
      <w:r>
        <w:fldChar w:fldCharType="begin"/>
      </w:r>
      <w:r>
        <w:instrText xml:space="preserve"> HYPERLINK \l "_bookmark42" </w:instrText>
      </w:r>
      <w:r>
        <w:fldChar w:fldCharType="separate"/>
      </w:r>
      <w:r>
        <w:rPr>
          <w:color w:val="2462AA"/>
        </w:rPr>
        <w:t>40</w:t>
      </w:r>
      <w:r>
        <w:rPr>
          <w:color w:val="2462AA"/>
        </w:rPr>
        <w:fldChar w:fldCharType="end"/>
      </w:r>
      <w:r>
        <w:t>] reported</w:t>
      </w:r>
      <w:r>
        <w:rPr>
          <w:spacing w:val="-13"/>
        </w:rPr>
        <w:t xml:space="preserve"> </w:t>
      </w:r>
      <w:r>
        <w:t>From</w:t>
      </w:r>
      <w:r>
        <w:rPr>
          <w:spacing w:val="-12"/>
        </w:rPr>
        <w:t xml:space="preserve"> </w:t>
      </w:r>
      <w:r>
        <w:t>their</w:t>
      </w:r>
      <w:r>
        <w:rPr>
          <w:spacing w:val="-12"/>
        </w:rPr>
        <w:t xml:space="preserve"> </w:t>
      </w:r>
      <w:r>
        <w:t>study</w:t>
      </w:r>
      <w:r>
        <w:rPr>
          <w:spacing w:val="-12"/>
        </w:rPr>
        <w:t xml:space="preserve"> </w:t>
      </w:r>
      <w:r>
        <w:t>that</w:t>
      </w:r>
      <w:r>
        <w:rPr>
          <w:spacing w:val="-12"/>
        </w:rPr>
        <w:t xml:space="preserve"> </w:t>
      </w:r>
      <w:r>
        <w:t>rAB</w:t>
      </w:r>
      <w:r>
        <w:rPr>
          <w:spacing w:val="-12"/>
        </w:rPr>
        <w:t xml:space="preserve"> </w:t>
      </w:r>
      <w:r>
        <w:t>nodes</w:t>
      </w:r>
      <w:r>
        <w:rPr>
          <w:spacing w:val="-13"/>
        </w:rPr>
        <w:t xml:space="preserve"> </w:t>
      </w:r>
      <w:r>
        <w:t>can</w:t>
      </w:r>
      <w:r>
        <w:rPr>
          <w:spacing w:val="-12"/>
        </w:rPr>
        <w:t xml:space="preserve"> </w:t>
      </w:r>
      <w:r>
        <w:t>operate</w:t>
      </w:r>
      <w:r>
        <w:rPr>
          <w:spacing w:val="-12"/>
        </w:rPr>
        <w:t xml:space="preserve"> </w:t>
      </w:r>
      <w:r>
        <w:t>as</w:t>
      </w:r>
      <w:r>
        <w:rPr>
          <w:spacing w:val="-12"/>
        </w:rPr>
        <w:t xml:space="preserve"> </w:t>
      </w:r>
      <w:r>
        <w:t xml:space="preserve">relay </w:t>
      </w:r>
      <w:r>
        <w:rPr>
          <w:spacing w:val="-4"/>
        </w:rPr>
        <w:t>nodes</w:t>
      </w:r>
      <w:r>
        <w:rPr>
          <w:spacing w:val="-8"/>
        </w:rPr>
        <w:t xml:space="preserve"> </w:t>
      </w:r>
      <w:r>
        <w:rPr>
          <w:spacing w:val="-4"/>
        </w:rPr>
        <w:t>or</w:t>
      </w:r>
      <w:r>
        <w:rPr>
          <w:spacing w:val="-8"/>
        </w:rPr>
        <w:t xml:space="preserve"> </w:t>
      </w:r>
      <w:r>
        <w:rPr>
          <w:spacing w:val="-4"/>
        </w:rPr>
        <w:t>access</w:t>
      </w:r>
      <w:r>
        <w:rPr>
          <w:spacing w:val="-8"/>
        </w:rPr>
        <w:t xml:space="preserve"> </w:t>
      </w:r>
      <w:r>
        <w:rPr>
          <w:spacing w:val="-4"/>
        </w:rPr>
        <w:t>points.</w:t>
      </w:r>
      <w:r>
        <w:rPr>
          <w:spacing w:val="-8"/>
        </w:rPr>
        <w:t xml:space="preserve"> </w:t>
      </w:r>
      <w:r>
        <w:rPr>
          <w:spacing w:val="-4"/>
        </w:rPr>
        <w:t>With</w:t>
      </w:r>
      <w:r>
        <w:rPr>
          <w:spacing w:val="-8"/>
        </w:rPr>
        <w:t xml:space="preserve"> </w:t>
      </w:r>
      <w:r>
        <w:rPr>
          <w:spacing w:val="-4"/>
        </w:rPr>
        <w:t>the</w:t>
      </w:r>
      <w:r>
        <w:rPr>
          <w:spacing w:val="-8"/>
        </w:rPr>
        <w:t xml:space="preserve"> </w:t>
      </w:r>
      <w:r>
        <w:rPr>
          <w:spacing w:val="-4"/>
        </w:rPr>
        <w:t>introduction</w:t>
      </w:r>
      <w:r>
        <w:rPr>
          <w:spacing w:val="-8"/>
        </w:rPr>
        <w:t xml:space="preserve"> </w:t>
      </w:r>
      <w:r>
        <w:rPr>
          <w:spacing w:val="-4"/>
        </w:rPr>
        <w:t>oF</w:t>
      </w:r>
      <w:r>
        <w:rPr>
          <w:spacing w:val="-8"/>
        </w:rPr>
        <w:t xml:space="preserve"> </w:t>
      </w:r>
      <w:r>
        <w:rPr>
          <w:spacing w:val="-4"/>
        </w:rPr>
        <w:t>high</w:t>
      </w:r>
      <w:r>
        <w:rPr>
          <w:spacing w:val="-8"/>
        </w:rPr>
        <w:t xml:space="preserve"> </w:t>
      </w:r>
      <w:r>
        <w:rPr>
          <w:spacing w:val="-4"/>
        </w:rPr>
        <w:t xml:space="preserve">mmWave </w:t>
      </w:r>
      <w:r>
        <w:rPr>
          <w:spacing w:val="-2"/>
        </w:rPr>
        <w:t>bandwidths,</w:t>
      </w:r>
      <w:r>
        <w:rPr>
          <w:spacing w:val="-5"/>
        </w:rPr>
        <w:t xml:space="preserve"> </w:t>
      </w:r>
      <w:r>
        <w:rPr>
          <w:spacing w:val="-2"/>
        </w:rPr>
        <w:t>the</w:t>
      </w:r>
      <w:r>
        <w:rPr>
          <w:spacing w:val="-6"/>
        </w:rPr>
        <w:t xml:space="preserve"> </w:t>
      </w:r>
      <w:r>
        <w:rPr>
          <w:spacing w:val="-2"/>
        </w:rPr>
        <w:t>attention</w:t>
      </w:r>
      <w:r>
        <w:rPr>
          <w:spacing w:val="-6"/>
        </w:rPr>
        <w:t xml:space="preserve"> </w:t>
      </w:r>
      <w:r>
        <w:rPr>
          <w:spacing w:val="-2"/>
        </w:rPr>
        <w:t>to</w:t>
      </w:r>
      <w:r>
        <w:rPr>
          <w:spacing w:val="-6"/>
        </w:rPr>
        <w:t xml:space="preserve"> </w:t>
      </w:r>
      <w:r>
        <w:rPr>
          <w:spacing w:val="-2"/>
        </w:rPr>
        <w:t>this</w:t>
      </w:r>
      <w:r>
        <w:rPr>
          <w:spacing w:val="-5"/>
        </w:rPr>
        <w:t xml:space="preserve"> </w:t>
      </w:r>
      <w:r>
        <w:rPr>
          <w:spacing w:val="-2"/>
        </w:rPr>
        <w:t>technology</w:t>
      </w:r>
      <w:r>
        <w:rPr>
          <w:spacing w:val="-6"/>
        </w:rPr>
        <w:t xml:space="preserve"> </w:t>
      </w:r>
      <w:r>
        <w:rPr>
          <w:spacing w:val="-2"/>
        </w:rPr>
        <w:t>has</w:t>
      </w:r>
      <w:r>
        <w:rPr>
          <w:spacing w:val="-5"/>
        </w:rPr>
        <w:t xml:space="preserve"> </w:t>
      </w:r>
      <w:r>
        <w:rPr>
          <w:spacing w:val="-2"/>
        </w:rPr>
        <w:t>increased</w:t>
      </w:r>
      <w:r>
        <w:rPr>
          <w:spacing w:val="-6"/>
        </w:rPr>
        <w:t xml:space="preserve"> </w:t>
      </w:r>
      <w:r>
        <w:rPr>
          <w:spacing w:val="-2"/>
        </w:rPr>
        <w:t>as</w:t>
      </w:r>
      <w:r>
        <w:rPr>
          <w:spacing w:val="-5"/>
        </w:rPr>
        <w:t xml:space="preserve"> </w:t>
      </w:r>
      <w:r>
        <w:rPr>
          <w:spacing w:val="-2"/>
        </w:rPr>
        <w:t xml:space="preserve">a </w:t>
      </w:r>
      <w:r>
        <w:t>solution For meeting 5G requirements.</w:t>
      </w:r>
    </w:p>
    <w:p w14:paraId="0AD530E9">
      <w:pPr>
        <w:pStyle w:val="9"/>
        <w:spacing w:line="249" w:lineRule="auto"/>
        <w:ind w:left="60" w:right="63" w:firstLine="199"/>
        <w:jc w:val="both"/>
      </w:pPr>
      <w:r>
        <w:t>Teyeb</w:t>
      </w:r>
      <w:r>
        <w:rPr>
          <w:spacing w:val="-4"/>
        </w:rPr>
        <w:t xml:space="preserve"> </w:t>
      </w:r>
      <w:r>
        <w:t>and</w:t>
      </w:r>
      <w:r>
        <w:rPr>
          <w:spacing w:val="-3"/>
        </w:rPr>
        <w:t xml:space="preserve"> </w:t>
      </w:r>
      <w:r>
        <w:t>Muhammad</w:t>
      </w:r>
      <w:r>
        <w:rPr>
          <w:spacing w:val="-3"/>
        </w:rPr>
        <w:t xml:space="preserve"> </w:t>
      </w:r>
      <w:r>
        <w:t>[</w:t>
      </w:r>
      <w:r>
        <w:fldChar w:fldCharType="begin"/>
      </w:r>
      <w:r>
        <w:instrText xml:space="preserve"> HYPERLINK \l "_bookmark44" </w:instrText>
      </w:r>
      <w:r>
        <w:fldChar w:fldCharType="separate"/>
      </w:r>
      <w:r>
        <w:rPr>
          <w:color w:val="2462AA"/>
        </w:rPr>
        <w:t>41</w:t>
      </w:r>
      <w:r>
        <w:rPr>
          <w:color w:val="2462AA"/>
        </w:rPr>
        <w:fldChar w:fldCharType="end"/>
      </w:r>
      <w:r>
        <w:t>]</w:t>
      </w:r>
      <w:r>
        <w:rPr>
          <w:spacing w:val="-3"/>
        </w:rPr>
        <w:t xml:space="preserve"> </w:t>
      </w:r>
      <w:r>
        <w:t>pointed</w:t>
      </w:r>
      <w:r>
        <w:rPr>
          <w:spacing w:val="-4"/>
        </w:rPr>
        <w:t xml:space="preserve"> </w:t>
      </w:r>
      <w:r>
        <w:t>out</w:t>
      </w:r>
      <w:r>
        <w:rPr>
          <w:spacing w:val="-3"/>
        </w:rPr>
        <w:t xml:space="preserve"> </w:t>
      </w:r>
      <w:r>
        <w:t>in</w:t>
      </w:r>
      <w:r>
        <w:rPr>
          <w:spacing w:val="-3"/>
        </w:rPr>
        <w:t xml:space="preserve"> </w:t>
      </w:r>
      <w:r>
        <w:t>their</w:t>
      </w:r>
      <w:r>
        <w:rPr>
          <w:spacing w:val="-3"/>
        </w:rPr>
        <w:t xml:space="preserve"> </w:t>
      </w:r>
      <w:r>
        <w:t>study</w:t>
      </w:r>
      <w:r>
        <w:rPr>
          <w:spacing w:val="-3"/>
        </w:rPr>
        <w:t xml:space="preserve"> </w:t>
      </w:r>
      <w:r>
        <w:t>that 3GPP</w:t>
      </w:r>
      <w:r>
        <w:rPr>
          <w:spacing w:val="44"/>
        </w:rPr>
        <w:t xml:space="preserve"> </w:t>
      </w:r>
      <w:r>
        <w:t>has</w:t>
      </w:r>
      <w:r>
        <w:rPr>
          <w:spacing w:val="43"/>
        </w:rPr>
        <w:t xml:space="preserve"> </w:t>
      </w:r>
      <w:r>
        <w:t>been</w:t>
      </w:r>
      <w:r>
        <w:rPr>
          <w:spacing w:val="43"/>
        </w:rPr>
        <w:t xml:space="preserve"> </w:t>
      </w:r>
      <w:r>
        <w:t>working</w:t>
      </w:r>
      <w:r>
        <w:rPr>
          <w:spacing w:val="43"/>
        </w:rPr>
        <w:t xml:space="preserve"> </w:t>
      </w:r>
      <w:r>
        <w:t>on</w:t>
      </w:r>
      <w:r>
        <w:rPr>
          <w:spacing w:val="44"/>
        </w:rPr>
        <w:t xml:space="preserve"> </w:t>
      </w:r>
      <w:r>
        <w:t>rAB</w:t>
      </w:r>
      <w:r>
        <w:rPr>
          <w:spacing w:val="43"/>
        </w:rPr>
        <w:t xml:space="preserve"> </w:t>
      </w:r>
      <w:r>
        <w:t>since</w:t>
      </w:r>
      <w:r>
        <w:rPr>
          <w:spacing w:val="43"/>
        </w:rPr>
        <w:t xml:space="preserve"> </w:t>
      </w:r>
      <w:r>
        <w:t>201Z,</w:t>
      </w:r>
      <w:r>
        <w:rPr>
          <w:spacing w:val="44"/>
        </w:rPr>
        <w:t xml:space="preserve"> </w:t>
      </w:r>
      <w:r>
        <w:t>and</w:t>
      </w:r>
      <w:r>
        <w:rPr>
          <w:spacing w:val="43"/>
        </w:rPr>
        <w:t xml:space="preserve"> </w:t>
      </w:r>
      <w:r>
        <w:t>it</w:t>
      </w:r>
      <w:r>
        <w:rPr>
          <w:spacing w:val="44"/>
        </w:rPr>
        <w:t xml:space="preserve"> </w:t>
      </w:r>
      <w:r>
        <w:rPr>
          <w:spacing w:val="-5"/>
        </w:rPr>
        <w:t>was</w:t>
      </w:r>
    </w:p>
    <w:p w14:paraId="5FB264A0">
      <w:pPr>
        <w:pStyle w:val="9"/>
      </w:pPr>
    </w:p>
    <w:p w14:paraId="2A3A1A1F">
      <w:pPr>
        <w:pStyle w:val="9"/>
        <w:spacing w:before="96"/>
      </w:pPr>
      <w:r>
        <w:drawing>
          <wp:anchor distT="0" distB="0" distL="0" distR="0" simplePos="0" relativeHeight="251694080" behindDoc="1" locked="0" layoutInCell="1" allowOverlap="1">
            <wp:simplePos x="0" y="0"/>
            <wp:positionH relativeFrom="page">
              <wp:posOffset>3937000</wp:posOffset>
            </wp:positionH>
            <wp:positionV relativeFrom="paragraph">
              <wp:posOffset>222250</wp:posOffset>
            </wp:positionV>
            <wp:extent cx="3025140" cy="1633855"/>
            <wp:effectExtent l="0" t="0" r="0" b="0"/>
            <wp:wrapTopAndBottom/>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3" cstate="print"/>
                    <a:stretch>
                      <a:fillRect/>
                    </a:stretch>
                  </pic:blipFill>
                  <pic:spPr>
                    <a:xfrm>
                      <a:off x="0" y="0"/>
                      <a:ext cx="3025021" cy="1633727"/>
                    </a:xfrm>
                    <a:prstGeom prst="rect">
                      <a:avLst/>
                    </a:prstGeom>
                  </pic:spPr>
                </pic:pic>
              </a:graphicData>
            </a:graphic>
          </wp:anchor>
        </w:drawing>
      </w:r>
    </w:p>
    <w:p w14:paraId="6EB9B7C0">
      <w:pPr>
        <w:pStyle w:val="9"/>
        <w:spacing w:before="7"/>
      </w:pPr>
    </w:p>
    <w:p w14:paraId="72D26576">
      <w:pPr>
        <w:spacing w:before="0"/>
        <w:ind w:left="60" w:right="0" w:firstLine="0"/>
        <w:jc w:val="both"/>
        <w:rPr>
          <w:sz w:val="16"/>
        </w:rPr>
      </w:pPr>
      <w:r>
        <w:rPr>
          <w:b/>
          <w:color w:val="231F20"/>
          <w:spacing w:val="12"/>
          <w:sz w:val="16"/>
        </w:rPr>
        <w:t>FIGURE</w:t>
      </w:r>
      <w:r>
        <w:rPr>
          <w:b/>
          <w:color w:val="231F20"/>
          <w:spacing w:val="18"/>
          <w:sz w:val="16"/>
        </w:rPr>
        <w:t xml:space="preserve"> </w:t>
      </w:r>
      <w:r>
        <w:rPr>
          <w:b/>
          <w:color w:val="231F20"/>
          <w:sz w:val="16"/>
        </w:rPr>
        <w:t>13</w:t>
      </w:r>
      <w:r>
        <w:rPr>
          <w:b/>
          <w:color w:val="231F20"/>
          <w:spacing w:val="54"/>
          <w:sz w:val="16"/>
        </w:rPr>
        <w:t xml:space="preserve">  </w:t>
      </w:r>
      <w:r>
        <w:rPr>
          <w:color w:val="231F20"/>
          <w:sz w:val="16"/>
        </w:rPr>
        <w:t>rAB</w:t>
      </w:r>
      <w:r>
        <w:rPr>
          <w:color w:val="231F20"/>
          <w:spacing w:val="-7"/>
          <w:sz w:val="16"/>
        </w:rPr>
        <w:t xml:space="preserve"> </w:t>
      </w:r>
      <w:r>
        <w:rPr>
          <w:color w:val="231F20"/>
          <w:sz w:val="16"/>
        </w:rPr>
        <w:t>layout</w:t>
      </w:r>
      <w:r>
        <w:rPr>
          <w:color w:val="231F20"/>
          <w:spacing w:val="-8"/>
          <w:sz w:val="16"/>
        </w:rPr>
        <w:t xml:space="preserve"> </w:t>
      </w:r>
      <w:r>
        <w:rPr>
          <w:color w:val="231F20"/>
          <w:spacing w:val="-4"/>
          <w:sz w:val="16"/>
        </w:rPr>
        <w:t>[</w:t>
      </w:r>
      <w:r>
        <w:fldChar w:fldCharType="begin"/>
      </w:r>
      <w:r>
        <w:instrText xml:space="preserve"> HYPERLINK \l "_bookmark46" </w:instrText>
      </w:r>
      <w:r>
        <w:fldChar w:fldCharType="separate"/>
      </w:r>
      <w:r>
        <w:rPr>
          <w:color w:val="2462AA"/>
          <w:spacing w:val="-4"/>
          <w:sz w:val="16"/>
        </w:rPr>
        <w:t>1t</w:t>
      </w:r>
      <w:r>
        <w:rPr>
          <w:color w:val="2462AA"/>
          <w:spacing w:val="-4"/>
          <w:sz w:val="16"/>
        </w:rPr>
        <w:fldChar w:fldCharType="end"/>
      </w:r>
      <w:r>
        <w:rPr>
          <w:color w:val="231F20"/>
          <w:spacing w:val="-4"/>
          <w:sz w:val="16"/>
        </w:rPr>
        <w:t>]</w:t>
      </w:r>
    </w:p>
    <w:p w14:paraId="30194F27">
      <w:pPr>
        <w:spacing w:after="0"/>
        <w:jc w:val="both"/>
        <w:rPr>
          <w:sz w:val="16"/>
        </w:rPr>
        <w:sectPr>
          <w:type w:val="continuous"/>
          <w:pgSz w:w="11910" w:h="15650"/>
          <w:pgMar w:top="1800" w:right="850" w:bottom="280" w:left="850" w:header="430" w:footer="0" w:gutter="0"/>
          <w:cols w:equalWidth="0" w:num="2">
            <w:col w:w="4917" w:space="307"/>
            <w:col w:w="4986"/>
          </w:cols>
        </w:sectPr>
      </w:pPr>
    </w:p>
    <w:p w14:paraId="18E68BA8">
      <w:pPr>
        <w:pStyle w:val="9"/>
        <w:spacing w:before="10"/>
        <w:rPr>
          <w:sz w:val="14"/>
        </w:rPr>
      </w:pPr>
    </w:p>
    <w:p w14:paraId="371FEF9C">
      <w:pPr>
        <w:pStyle w:val="9"/>
        <w:spacing w:after="0"/>
        <w:rPr>
          <w:sz w:val="14"/>
        </w:rPr>
        <w:sectPr>
          <w:pgSz w:w="11910" w:h="15650"/>
          <w:pgMar w:top="640" w:right="850" w:bottom="280" w:left="850" w:header="430" w:footer="0" w:gutter="0"/>
          <w:cols w:space="720" w:num="1"/>
        </w:sectPr>
      </w:pPr>
    </w:p>
    <w:p w14:paraId="235CEFE8">
      <w:pPr>
        <w:pStyle w:val="9"/>
        <w:spacing w:before="84" w:line="249" w:lineRule="auto"/>
        <w:ind w:left="60"/>
        <w:jc w:val="both"/>
      </w:pPr>
      <w:r>
        <mc:AlternateContent>
          <mc:Choice Requires="wps">
            <w:drawing>
              <wp:anchor distT="0" distB="0" distL="0" distR="0" simplePos="0" relativeHeight="251666432" behindDoc="0" locked="0" layoutInCell="1" allowOverlap="1">
                <wp:simplePos x="0" y="0"/>
                <wp:positionH relativeFrom="page">
                  <wp:posOffset>7341235</wp:posOffset>
                </wp:positionH>
                <wp:positionV relativeFrom="page">
                  <wp:posOffset>201930</wp:posOffset>
                </wp:positionV>
                <wp:extent cx="97155" cy="9541510"/>
                <wp:effectExtent l="0" t="0" r="0" b="0"/>
                <wp:wrapNone/>
                <wp:docPr id="80" name="Textbox 80"/>
                <wp:cNvGraphicFramePr/>
                <a:graphic xmlns:a="http://schemas.openxmlformats.org/drawingml/2006/main">
                  <a:graphicData uri="http://schemas.microsoft.com/office/word/2010/wordprocessingShape">
                    <wps:wsp>
                      <wps:cNvSpPr txBox="1"/>
                      <wps:spPr>
                        <a:xfrm>
                          <a:off x="0" y="0"/>
                          <a:ext cx="97155" cy="9541510"/>
                        </a:xfrm>
                        <a:prstGeom prst="rect">
                          <a:avLst/>
                        </a:prstGeom>
                      </wps:spPr>
                      <wps:txbx>
                        <w:txbxContent>
                          <w:p w14:paraId="6FEE6629">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https://ietresearch.onlinelibrary.wiley.com/doi/10.1049/cmu2.12578</w:t>
                            </w:r>
                            <w:r>
                              <w:rPr>
                                <w:sz w:val="10"/>
                              </w:rPr>
                              <w:fldChar w:fldCharType="end"/>
                            </w:r>
                            <w:r>
                              <w:rPr>
                                <w:spacing w:val="3"/>
                                <w:sz w:val="10"/>
                              </w:rPr>
                              <w:t xml:space="preserve"> </w:t>
                            </w:r>
                            <w:r>
                              <w:rPr>
                                <w:sz w:val="10"/>
                              </w:rPr>
                              <w:t>by</w:t>
                            </w:r>
                            <w:r>
                              <w:rPr>
                                <w:spacing w:val="4"/>
                                <w:sz w:val="10"/>
                              </w:rPr>
                              <w:t xml:space="preserve"> </w:t>
                            </w:r>
                            <w:r>
                              <w:rPr>
                                <w:sz w:val="10"/>
                              </w:rPr>
                              <w:t>Brunel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w:t>
                            </w:r>
                            <w:r>
                              <w:fldChar w:fldCharType="begin"/>
                            </w:r>
                            <w:r>
                              <w:instrText xml:space="preserve"> HYPERLINK "https://onlinelibrary.wiley.com/terms-and-conditions" \h </w:instrText>
                            </w:r>
                            <w:r>
                              <w:fldChar w:fldCharType="separate"/>
                            </w:r>
                            <w:r>
                              <w:rPr>
                                <w:sz w:val="10"/>
                              </w:rPr>
                              <w:t>https://onlinelibrary.wiley.com/terms-and-conditions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wps:txbx>
                      <wps:bodyPr vert="vert" wrap="square" lIns="0" tIns="0" rIns="0" bIns="0" rtlCol="0">
                        <a:noAutofit/>
                      </wps:bodyPr>
                    </wps:wsp>
                  </a:graphicData>
                </a:graphic>
              </wp:anchor>
            </w:drawing>
          </mc:Choice>
          <mc:Fallback>
            <w:pict>
              <v:shape id="Textbox 80" o:spid="_x0000_s1026" o:spt="202" type="#_x0000_t202" style="position:absolute;left:0pt;margin-left:578.05pt;margin-top:15.9pt;height:751.3pt;width:7.65pt;mso-position-horizontal-relative:page;mso-position-vertical-relative:page;z-index:251666432;mso-width-relative:page;mso-height-relative:page;" filled="f" stroked="f" coordsize="21600,21600" o:gfxdata="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HlX4/dsAAAANAQAADwAAAAAAAAABACAAAAAiAAAAZHJzL2Rvd25yZXYueG1sUEsB&#10;AhQAFAAAAAgAh07iQE+4xIO5AQAAgQMAAA4AAAAAAAAAAQAgAAAAKgEAAGRycy9lMm9Eb2MueG1s&#10;UEsFBgAAAAAGAAYAWQEAAFUFAAAAAA==&#10;">
                <v:fill on="f" focussize="0,0"/>
                <v:stroke on="f"/>
                <v:imagedata o:title=""/>
                <o:lock v:ext="edit" aspectratio="f"/>
                <v:textbox inset="0mm,0mm,0mm,0mm" style="layout-flow:vertical;">
                  <w:txbxContent>
                    <w:p w14:paraId="6FEE6629">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https://ietresearch.onlinelibrary.wiley.com/doi/10.1049/cmu2.12578</w:t>
                      </w:r>
                      <w:r>
                        <w:rPr>
                          <w:sz w:val="10"/>
                        </w:rPr>
                        <w:fldChar w:fldCharType="end"/>
                      </w:r>
                      <w:r>
                        <w:rPr>
                          <w:spacing w:val="3"/>
                          <w:sz w:val="10"/>
                        </w:rPr>
                        <w:t xml:space="preserve"> </w:t>
                      </w:r>
                      <w:r>
                        <w:rPr>
                          <w:sz w:val="10"/>
                        </w:rPr>
                        <w:t>by</w:t>
                      </w:r>
                      <w:r>
                        <w:rPr>
                          <w:spacing w:val="4"/>
                          <w:sz w:val="10"/>
                        </w:rPr>
                        <w:t xml:space="preserve"> </w:t>
                      </w:r>
                      <w:r>
                        <w:rPr>
                          <w:sz w:val="10"/>
                        </w:rPr>
                        <w:t>Brunel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w:t>
                      </w:r>
                      <w:r>
                        <w:fldChar w:fldCharType="begin"/>
                      </w:r>
                      <w:r>
                        <w:instrText xml:space="preserve"> HYPERLINK "https://onlinelibrary.wiley.com/terms-and-conditions" \h </w:instrText>
                      </w:r>
                      <w:r>
                        <w:fldChar w:fldCharType="separate"/>
                      </w:r>
                      <w:r>
                        <w:rPr>
                          <w:sz w:val="10"/>
                        </w:rPr>
                        <w:t>https://onlinelibrary.wiley.com/terms-and-conditions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v:textbox>
              </v:shape>
            </w:pict>
          </mc:Fallback>
        </mc:AlternateContent>
      </w:r>
      <w:bookmarkStart w:id="24" w:name="_bookmark15"/>
      <w:bookmarkEnd w:id="24"/>
      <w:r>
        <w:t>standardised</w:t>
      </w:r>
      <w:r>
        <w:rPr>
          <w:spacing w:val="-10"/>
        </w:rPr>
        <w:t xml:space="preserve"> </w:t>
      </w:r>
      <w:r>
        <w:t>For</w:t>
      </w:r>
      <w:r>
        <w:rPr>
          <w:spacing w:val="-10"/>
        </w:rPr>
        <w:t xml:space="preserve"> </w:t>
      </w:r>
      <w:r>
        <w:t>Release</w:t>
      </w:r>
      <w:r>
        <w:rPr>
          <w:spacing w:val="-10"/>
        </w:rPr>
        <w:t xml:space="preserve"> </w:t>
      </w:r>
      <w:r>
        <w:t>(1G),</w:t>
      </w:r>
      <w:r>
        <w:rPr>
          <w:spacing w:val="-10"/>
        </w:rPr>
        <w:t xml:space="preserve"> </w:t>
      </w:r>
      <w:r>
        <w:t>which</w:t>
      </w:r>
      <w:r>
        <w:rPr>
          <w:spacing w:val="-10"/>
        </w:rPr>
        <w:t xml:space="preserve"> </w:t>
      </w:r>
      <w:r>
        <w:t>was</w:t>
      </w:r>
      <w:r>
        <w:rPr>
          <w:spacing w:val="-10"/>
        </w:rPr>
        <w:t xml:space="preserve"> </w:t>
      </w:r>
      <w:r>
        <w:t>completed</w:t>
      </w:r>
      <w:r>
        <w:rPr>
          <w:spacing w:val="-10"/>
        </w:rPr>
        <w:t xml:space="preserve"> </w:t>
      </w:r>
      <w:r>
        <w:t>in</w:t>
      </w:r>
      <w:r>
        <w:rPr>
          <w:spacing w:val="-10"/>
        </w:rPr>
        <w:t xml:space="preserve"> </w:t>
      </w:r>
      <w:r>
        <w:t>mid-</w:t>
      </w:r>
      <w:r>
        <w:rPr>
          <w:spacing w:val="-6"/>
        </w:rPr>
        <w:t>2020. Ronkainen and Edstam [</w:t>
      </w:r>
      <w:r>
        <w:fldChar w:fldCharType="begin"/>
      </w:r>
      <w:r>
        <w:instrText xml:space="preserve"> HYPERLINK \l "_bookmark47" </w:instrText>
      </w:r>
      <w:r>
        <w:fldChar w:fldCharType="separate"/>
      </w:r>
      <w:r>
        <w:rPr>
          <w:color w:val="2462AA"/>
          <w:spacing w:val="-6"/>
        </w:rPr>
        <w:t>42</w:t>
      </w:r>
      <w:r>
        <w:rPr>
          <w:color w:val="2462AA"/>
          <w:spacing w:val="-6"/>
        </w:rPr>
        <w:fldChar w:fldCharType="end"/>
      </w:r>
      <w:r>
        <w:rPr>
          <w:spacing w:val="-6"/>
        </w:rPr>
        <w:t xml:space="preserve">] stated that, in rAB, multi-hop </w:t>
      </w:r>
      <w:r>
        <w:rPr>
          <w:w w:val="90"/>
        </w:rPr>
        <w:t xml:space="preserve">backhauling can be provided by employing the same or diFFerent </w:t>
      </w:r>
      <w:r>
        <w:t>Frequency</w:t>
      </w:r>
      <w:r>
        <w:rPr>
          <w:spacing w:val="-13"/>
        </w:rPr>
        <w:t xml:space="preserve"> </w:t>
      </w:r>
      <w:r>
        <w:t>bands</w:t>
      </w:r>
      <w:r>
        <w:rPr>
          <w:spacing w:val="-12"/>
        </w:rPr>
        <w:t xml:space="preserve"> </w:t>
      </w:r>
      <w:r>
        <w:t>For</w:t>
      </w:r>
      <w:r>
        <w:rPr>
          <w:spacing w:val="-13"/>
        </w:rPr>
        <w:t xml:space="preserve"> </w:t>
      </w:r>
      <w:r>
        <w:t>access</w:t>
      </w:r>
      <w:r>
        <w:rPr>
          <w:spacing w:val="-12"/>
        </w:rPr>
        <w:t xml:space="preserve"> </w:t>
      </w:r>
      <w:r>
        <w:t>and</w:t>
      </w:r>
      <w:r>
        <w:rPr>
          <w:spacing w:val="-13"/>
        </w:rPr>
        <w:t xml:space="preserve"> </w:t>
      </w:r>
      <w:r>
        <w:t>backhaul.</w:t>
      </w:r>
    </w:p>
    <w:p w14:paraId="4BC3780C">
      <w:pPr>
        <w:pStyle w:val="9"/>
        <w:spacing w:line="249" w:lineRule="auto"/>
        <w:ind w:left="60" w:firstLine="199"/>
        <w:jc w:val="right"/>
      </w:pPr>
      <w:r>
        <w:rPr>
          <w:spacing w:val="-4"/>
        </w:rPr>
        <w:t>The</w:t>
      </w:r>
      <w:r>
        <w:rPr>
          <w:spacing w:val="-6"/>
        </w:rPr>
        <w:t xml:space="preserve"> </w:t>
      </w:r>
      <w:r>
        <w:rPr>
          <w:spacing w:val="-4"/>
        </w:rPr>
        <w:t>proposed</w:t>
      </w:r>
      <w:r>
        <w:rPr>
          <w:spacing w:val="-7"/>
        </w:rPr>
        <w:t xml:space="preserve"> </w:t>
      </w:r>
      <w:r>
        <w:rPr>
          <w:spacing w:val="-4"/>
        </w:rPr>
        <w:t>architecture</w:t>
      </w:r>
      <w:r>
        <w:rPr>
          <w:spacing w:val="-7"/>
        </w:rPr>
        <w:t xml:space="preserve"> </w:t>
      </w:r>
      <w:r>
        <w:rPr>
          <w:spacing w:val="-4"/>
        </w:rPr>
        <w:t>involving</w:t>
      </w:r>
      <w:r>
        <w:rPr>
          <w:spacing w:val="-6"/>
        </w:rPr>
        <w:t xml:space="preserve"> </w:t>
      </w:r>
      <w:r>
        <w:rPr>
          <w:spacing w:val="-4"/>
        </w:rPr>
        <w:t>the</w:t>
      </w:r>
      <w:r>
        <w:rPr>
          <w:spacing w:val="-6"/>
        </w:rPr>
        <w:t xml:space="preserve"> </w:t>
      </w:r>
      <w:r>
        <w:rPr>
          <w:spacing w:val="-4"/>
        </w:rPr>
        <w:t>integration</w:t>
      </w:r>
      <w:r>
        <w:rPr>
          <w:spacing w:val="-7"/>
        </w:rPr>
        <w:t xml:space="preserve"> </w:t>
      </w:r>
      <w:r>
        <w:rPr>
          <w:spacing w:val="-4"/>
        </w:rPr>
        <w:t>oF</w:t>
      </w:r>
      <w:r>
        <w:rPr>
          <w:spacing w:val="-6"/>
        </w:rPr>
        <w:t xml:space="preserve"> </w:t>
      </w:r>
      <w:r>
        <w:rPr>
          <w:spacing w:val="-4"/>
        </w:rPr>
        <w:t>back-</w:t>
      </w:r>
      <w:r>
        <w:t>haul</w:t>
      </w:r>
      <w:r>
        <w:rPr>
          <w:spacing w:val="9"/>
        </w:rPr>
        <w:t xml:space="preserve"> </w:t>
      </w:r>
      <w:r>
        <w:t>and</w:t>
      </w:r>
      <w:r>
        <w:rPr>
          <w:spacing w:val="8"/>
        </w:rPr>
        <w:t xml:space="preserve"> </w:t>
      </w:r>
      <w:r>
        <w:t>Fronthaul</w:t>
      </w:r>
      <w:r>
        <w:rPr>
          <w:spacing w:val="8"/>
        </w:rPr>
        <w:t xml:space="preserve"> </w:t>
      </w:r>
      <w:r>
        <w:t>transport</w:t>
      </w:r>
      <w:r>
        <w:rPr>
          <w:spacing w:val="8"/>
        </w:rPr>
        <w:t xml:space="preserve"> </w:t>
      </w:r>
      <w:r>
        <w:t>network</w:t>
      </w:r>
      <w:r>
        <w:rPr>
          <w:spacing w:val="8"/>
        </w:rPr>
        <w:t xml:space="preserve"> </w:t>
      </w:r>
      <w:r>
        <w:t>For</w:t>
      </w:r>
      <w:r>
        <w:rPr>
          <w:spacing w:val="8"/>
        </w:rPr>
        <w:t xml:space="preserve"> </w:t>
      </w:r>
      <w:r>
        <w:t>the</w:t>
      </w:r>
      <w:r>
        <w:rPr>
          <w:spacing w:val="8"/>
        </w:rPr>
        <w:t xml:space="preserve"> </w:t>
      </w:r>
      <w:r>
        <w:t>first</w:t>
      </w:r>
      <w:r>
        <w:rPr>
          <w:spacing w:val="8"/>
        </w:rPr>
        <w:t xml:space="preserve"> </w:t>
      </w:r>
      <w:r>
        <w:t>time</w:t>
      </w:r>
      <w:r>
        <w:rPr>
          <w:spacing w:val="9"/>
        </w:rPr>
        <w:t xml:space="preserve"> </w:t>
      </w:r>
      <w:r>
        <w:t>was published</w:t>
      </w:r>
      <w:r>
        <w:rPr>
          <w:spacing w:val="12"/>
        </w:rPr>
        <w:t xml:space="preserve"> </w:t>
      </w:r>
      <w:r>
        <w:t>in</w:t>
      </w:r>
      <w:r>
        <w:rPr>
          <w:spacing w:val="12"/>
        </w:rPr>
        <w:t xml:space="preserve"> </w:t>
      </w:r>
      <w:r>
        <w:t>a</w:t>
      </w:r>
      <w:r>
        <w:rPr>
          <w:spacing w:val="12"/>
        </w:rPr>
        <w:t xml:space="preserve"> </w:t>
      </w:r>
      <w:r>
        <w:t>study</w:t>
      </w:r>
      <w:r>
        <w:rPr>
          <w:spacing w:val="12"/>
        </w:rPr>
        <w:t xml:space="preserve"> </w:t>
      </w:r>
      <w:r>
        <w:t>by</w:t>
      </w:r>
      <w:r>
        <w:rPr>
          <w:spacing w:val="12"/>
        </w:rPr>
        <w:t xml:space="preserve"> </w:t>
      </w:r>
      <w:r>
        <w:t>Antonio</w:t>
      </w:r>
      <w:r>
        <w:rPr>
          <w:spacing w:val="12"/>
        </w:rPr>
        <w:t xml:space="preserve"> </w:t>
      </w:r>
      <w:r>
        <w:t>De</w:t>
      </w:r>
      <w:r>
        <w:rPr>
          <w:spacing w:val="12"/>
        </w:rPr>
        <w:t xml:space="preserve"> </w:t>
      </w:r>
      <w:r>
        <w:t>La</w:t>
      </w:r>
      <w:r>
        <w:rPr>
          <w:spacing w:val="12"/>
        </w:rPr>
        <w:t xml:space="preserve"> </w:t>
      </w:r>
      <w:r>
        <w:t>Oliva</w:t>
      </w:r>
      <w:r>
        <w:rPr>
          <w:spacing w:val="12"/>
        </w:rPr>
        <w:t xml:space="preserve"> </w:t>
      </w:r>
      <w:r>
        <w:t>[</w:t>
      </w:r>
      <w:r>
        <w:fldChar w:fldCharType="begin"/>
      </w:r>
      <w:r>
        <w:instrText xml:space="preserve"> HYPERLINK \l "_bookmark49" </w:instrText>
      </w:r>
      <w:r>
        <w:fldChar w:fldCharType="separate"/>
      </w:r>
      <w:r>
        <w:rPr>
          <w:color w:val="2462AA"/>
        </w:rPr>
        <w:t>43</w:t>
      </w:r>
      <w:r>
        <w:rPr>
          <w:color w:val="2462AA"/>
        </w:rPr>
        <w:fldChar w:fldCharType="end"/>
      </w:r>
      <w:r>
        <w:t>].</w:t>
      </w:r>
      <w:r>
        <w:rPr>
          <w:spacing w:val="12"/>
        </w:rPr>
        <w:t xml:space="preserve"> </w:t>
      </w:r>
      <w:r>
        <w:t>rts</w:t>
      </w:r>
      <w:r>
        <w:rPr>
          <w:spacing w:val="12"/>
        </w:rPr>
        <w:t xml:space="preserve"> </w:t>
      </w:r>
      <w:r>
        <w:t xml:space="preserve">goal </w:t>
      </w:r>
      <w:r>
        <w:rPr>
          <w:spacing w:val="-2"/>
        </w:rPr>
        <w:t>was</w:t>
      </w:r>
      <w:r>
        <w:rPr>
          <w:spacing w:val="-5"/>
        </w:rPr>
        <w:t xml:space="preserve"> </w:t>
      </w:r>
      <w:r>
        <w:rPr>
          <w:spacing w:val="-2"/>
        </w:rPr>
        <w:t>to</w:t>
      </w:r>
      <w:r>
        <w:rPr>
          <w:spacing w:val="-5"/>
        </w:rPr>
        <w:t xml:space="preserve"> </w:t>
      </w:r>
      <w:r>
        <w:rPr>
          <w:spacing w:val="-2"/>
        </w:rPr>
        <w:t>develop</w:t>
      </w:r>
      <w:r>
        <w:rPr>
          <w:spacing w:val="-5"/>
        </w:rPr>
        <w:t xml:space="preserve"> </w:t>
      </w:r>
      <w:r>
        <w:rPr>
          <w:spacing w:val="-2"/>
        </w:rPr>
        <w:t>the</w:t>
      </w:r>
      <w:r>
        <w:rPr>
          <w:spacing w:val="-5"/>
        </w:rPr>
        <w:t xml:space="preserve"> </w:t>
      </w:r>
      <w:r>
        <w:rPr>
          <w:spacing w:val="-2"/>
        </w:rPr>
        <w:t>next</w:t>
      </w:r>
      <w:r>
        <w:rPr>
          <w:spacing w:val="-5"/>
        </w:rPr>
        <w:t xml:space="preserve"> </w:t>
      </w:r>
      <w:r>
        <w:rPr>
          <w:spacing w:val="-2"/>
        </w:rPr>
        <w:t>generation</w:t>
      </w:r>
      <w:r>
        <w:rPr>
          <w:spacing w:val="-5"/>
        </w:rPr>
        <w:t xml:space="preserve"> </w:t>
      </w:r>
      <w:r>
        <w:rPr>
          <w:spacing w:val="-2"/>
        </w:rPr>
        <w:t>oF</w:t>
      </w:r>
      <w:r>
        <w:rPr>
          <w:spacing w:val="-5"/>
        </w:rPr>
        <w:t xml:space="preserve"> </w:t>
      </w:r>
      <w:r>
        <w:rPr>
          <w:spacing w:val="-2"/>
        </w:rPr>
        <w:t>5G</w:t>
      </w:r>
      <w:r>
        <w:rPr>
          <w:spacing w:val="-5"/>
        </w:rPr>
        <w:t xml:space="preserve"> </w:t>
      </w:r>
      <w:r>
        <w:rPr>
          <w:spacing w:val="-2"/>
        </w:rPr>
        <w:t>integrated</w:t>
      </w:r>
      <w:r>
        <w:rPr>
          <w:spacing w:val="-5"/>
        </w:rPr>
        <w:t xml:space="preserve"> </w:t>
      </w:r>
      <w:r>
        <w:rPr>
          <w:spacing w:val="-2"/>
        </w:rPr>
        <w:t xml:space="preserve">backhaul </w:t>
      </w:r>
      <w:r>
        <w:rPr>
          <w:w w:val="90"/>
        </w:rPr>
        <w:t xml:space="preserve">and Fronthaul networks that allow For flexible, soFtware-defined </w:t>
      </w:r>
      <w:r>
        <w:rPr>
          <w:spacing w:val="-2"/>
        </w:rPr>
        <w:t>reconfiguration</w:t>
      </w:r>
      <w:r>
        <w:rPr>
          <w:spacing w:val="8"/>
        </w:rPr>
        <w:t xml:space="preserve"> </w:t>
      </w:r>
      <w:r>
        <w:rPr>
          <w:spacing w:val="-2"/>
        </w:rPr>
        <w:t>oF</w:t>
      </w:r>
      <w:r>
        <w:rPr>
          <w:spacing w:val="8"/>
        </w:rPr>
        <w:t xml:space="preserve"> </w:t>
      </w:r>
      <w:r>
        <w:rPr>
          <w:spacing w:val="-2"/>
        </w:rPr>
        <w:t>all</w:t>
      </w:r>
      <w:r>
        <w:rPr>
          <w:spacing w:val="8"/>
        </w:rPr>
        <w:t xml:space="preserve"> </w:t>
      </w:r>
      <w:r>
        <w:rPr>
          <w:spacing w:val="-2"/>
        </w:rPr>
        <w:t>networking</w:t>
      </w:r>
      <w:r>
        <w:rPr>
          <w:spacing w:val="8"/>
        </w:rPr>
        <w:t xml:space="preserve"> </w:t>
      </w:r>
      <w:r>
        <w:rPr>
          <w:spacing w:val="-2"/>
        </w:rPr>
        <w:t>parts</w:t>
      </w:r>
      <w:r>
        <w:rPr>
          <w:spacing w:val="8"/>
        </w:rPr>
        <w:t xml:space="preserve"> </w:t>
      </w:r>
      <w:r>
        <w:rPr>
          <w:spacing w:val="-2"/>
        </w:rPr>
        <w:t>in</w:t>
      </w:r>
      <w:r>
        <w:rPr>
          <w:spacing w:val="8"/>
        </w:rPr>
        <w:t xml:space="preserve"> </w:t>
      </w:r>
      <w:r>
        <w:rPr>
          <w:spacing w:val="-2"/>
        </w:rPr>
        <w:t>a</w:t>
      </w:r>
      <w:r>
        <w:rPr>
          <w:spacing w:val="8"/>
        </w:rPr>
        <w:t xml:space="preserve"> </w:t>
      </w:r>
      <w:r>
        <w:rPr>
          <w:spacing w:val="-2"/>
        </w:rPr>
        <w:t>multi-tenant</w:t>
      </w:r>
      <w:r>
        <w:rPr>
          <w:spacing w:val="8"/>
        </w:rPr>
        <w:t xml:space="preserve"> </w:t>
      </w:r>
      <w:r>
        <w:rPr>
          <w:spacing w:val="-2"/>
        </w:rPr>
        <w:t>and service-oriented</w:t>
      </w:r>
      <w:r>
        <w:rPr>
          <w:spacing w:val="40"/>
        </w:rPr>
        <w:t xml:space="preserve"> </w:t>
      </w:r>
      <w:r>
        <w:rPr>
          <w:spacing w:val="-2"/>
        </w:rPr>
        <w:t>unified</w:t>
      </w:r>
      <w:r>
        <w:rPr>
          <w:spacing w:val="40"/>
        </w:rPr>
        <w:t xml:space="preserve"> </w:t>
      </w:r>
      <w:r>
        <w:rPr>
          <w:spacing w:val="-2"/>
        </w:rPr>
        <w:t>management</w:t>
      </w:r>
      <w:r>
        <w:rPr>
          <w:spacing w:val="40"/>
        </w:rPr>
        <w:t xml:space="preserve"> </w:t>
      </w:r>
      <w:r>
        <w:rPr>
          <w:spacing w:val="-2"/>
        </w:rPr>
        <w:t>environment,</w:t>
      </w:r>
      <w:r>
        <w:rPr>
          <w:spacing w:val="40"/>
        </w:rPr>
        <w:t xml:space="preserve"> </w:t>
      </w:r>
      <w:r>
        <w:rPr>
          <w:spacing w:val="-2"/>
        </w:rPr>
        <w:t xml:space="preserve">thereby </w:t>
      </w:r>
      <w:r>
        <w:rPr>
          <w:spacing w:val="-4"/>
        </w:rPr>
        <w:t>addressing</w:t>
      </w:r>
      <w:r>
        <w:rPr>
          <w:spacing w:val="-8"/>
        </w:rPr>
        <w:t xml:space="preserve"> </w:t>
      </w:r>
      <w:r>
        <w:rPr>
          <w:spacing w:val="-4"/>
        </w:rPr>
        <w:t>the</w:t>
      </w:r>
      <w:r>
        <w:rPr>
          <w:spacing w:val="-9"/>
        </w:rPr>
        <w:t xml:space="preserve"> </w:t>
      </w:r>
      <w:r>
        <w:rPr>
          <w:spacing w:val="-4"/>
        </w:rPr>
        <w:t>aForementioned</w:t>
      </w:r>
      <w:r>
        <w:rPr>
          <w:spacing w:val="-8"/>
        </w:rPr>
        <w:t xml:space="preserve"> </w:t>
      </w:r>
      <w:r>
        <w:rPr>
          <w:spacing w:val="-4"/>
        </w:rPr>
        <w:t>challenges</w:t>
      </w:r>
      <w:r>
        <w:rPr>
          <w:spacing w:val="-9"/>
        </w:rPr>
        <w:t xml:space="preserve"> </w:t>
      </w:r>
      <w:r>
        <w:rPr>
          <w:spacing w:val="-4"/>
        </w:rPr>
        <w:t>with</w:t>
      </w:r>
      <w:r>
        <w:rPr>
          <w:spacing w:val="-7"/>
        </w:rPr>
        <w:t xml:space="preserve"> </w:t>
      </w:r>
      <w:r>
        <w:rPr>
          <w:spacing w:val="-4"/>
        </w:rPr>
        <w:t>5G</w:t>
      </w:r>
      <w:r>
        <w:rPr>
          <w:spacing w:val="-9"/>
        </w:rPr>
        <w:t xml:space="preserve"> </w:t>
      </w:r>
      <w:r>
        <w:rPr>
          <w:spacing w:val="-4"/>
        </w:rPr>
        <w:t xml:space="preserve">technology. </w:t>
      </w:r>
      <w:r>
        <w:rPr>
          <w:spacing w:val="-2"/>
        </w:rPr>
        <w:t>key</w:t>
      </w:r>
      <w:r>
        <w:rPr>
          <w:spacing w:val="-7"/>
        </w:rPr>
        <w:t xml:space="preserve"> </w:t>
      </w:r>
      <w:r>
        <w:rPr>
          <w:spacing w:val="-2"/>
        </w:rPr>
        <w:t>challenges</w:t>
      </w:r>
      <w:r>
        <w:rPr>
          <w:spacing w:val="-7"/>
        </w:rPr>
        <w:t xml:space="preserve"> </w:t>
      </w:r>
      <w:r>
        <w:rPr>
          <w:spacing w:val="-2"/>
        </w:rPr>
        <w:t>that</w:t>
      </w:r>
      <w:r>
        <w:rPr>
          <w:spacing w:val="-6"/>
        </w:rPr>
        <w:t xml:space="preserve"> </w:t>
      </w:r>
      <w:r>
        <w:rPr>
          <w:spacing w:val="-2"/>
        </w:rPr>
        <w:t>need</w:t>
      </w:r>
      <w:r>
        <w:rPr>
          <w:spacing w:val="-7"/>
        </w:rPr>
        <w:t xml:space="preserve"> </w:t>
      </w:r>
      <w:r>
        <w:rPr>
          <w:spacing w:val="-2"/>
        </w:rPr>
        <w:t>to</w:t>
      </w:r>
      <w:r>
        <w:rPr>
          <w:spacing w:val="-7"/>
        </w:rPr>
        <w:t xml:space="preserve"> </w:t>
      </w:r>
      <w:r>
        <w:rPr>
          <w:spacing w:val="-2"/>
        </w:rPr>
        <w:t>be</w:t>
      </w:r>
      <w:r>
        <w:rPr>
          <w:spacing w:val="-7"/>
        </w:rPr>
        <w:t xml:space="preserve"> </w:t>
      </w:r>
      <w:r>
        <w:rPr>
          <w:spacing w:val="-2"/>
        </w:rPr>
        <w:t>addressed</w:t>
      </w:r>
      <w:r>
        <w:rPr>
          <w:spacing w:val="-6"/>
        </w:rPr>
        <w:t xml:space="preserve"> </w:t>
      </w:r>
      <w:r>
        <w:rPr>
          <w:spacing w:val="-2"/>
        </w:rPr>
        <w:t>are</w:t>
      </w:r>
      <w:r>
        <w:rPr>
          <w:spacing w:val="-7"/>
        </w:rPr>
        <w:t xml:space="preserve"> </w:t>
      </w:r>
      <w:r>
        <w:rPr>
          <w:spacing w:val="-2"/>
        </w:rPr>
        <w:t>the</w:t>
      </w:r>
      <w:r>
        <w:rPr>
          <w:spacing w:val="-7"/>
        </w:rPr>
        <w:t xml:space="preserve"> </w:t>
      </w:r>
      <w:r>
        <w:rPr>
          <w:spacing w:val="-2"/>
        </w:rPr>
        <w:t>Formation</w:t>
      </w:r>
      <w:r>
        <w:rPr>
          <w:spacing w:val="-7"/>
        </w:rPr>
        <w:t xml:space="preserve"> </w:t>
      </w:r>
      <w:r>
        <w:rPr>
          <w:spacing w:val="-2"/>
        </w:rPr>
        <w:t xml:space="preserve">oF </w:t>
      </w:r>
      <w:r>
        <w:rPr>
          <w:spacing w:val="-4"/>
        </w:rPr>
        <w:t>an</w:t>
      </w:r>
      <w:r>
        <w:rPr>
          <w:spacing w:val="-8"/>
        </w:rPr>
        <w:t xml:space="preserve"> </w:t>
      </w:r>
      <w:r>
        <w:rPr>
          <w:spacing w:val="-4"/>
        </w:rPr>
        <w:t>eFficient</w:t>
      </w:r>
      <w:r>
        <w:rPr>
          <w:spacing w:val="-9"/>
        </w:rPr>
        <w:t xml:space="preserve"> </w:t>
      </w:r>
      <w:r>
        <w:rPr>
          <w:spacing w:val="-4"/>
        </w:rPr>
        <w:t>rAB</w:t>
      </w:r>
      <w:r>
        <w:rPr>
          <w:spacing w:val="-8"/>
        </w:rPr>
        <w:t xml:space="preserve"> </w:t>
      </w:r>
      <w:r>
        <w:rPr>
          <w:spacing w:val="-4"/>
        </w:rPr>
        <w:t>topology,</w:t>
      </w:r>
      <w:r>
        <w:rPr>
          <w:spacing w:val="-8"/>
        </w:rPr>
        <w:t xml:space="preserve"> </w:t>
      </w:r>
      <w:r>
        <w:rPr>
          <w:spacing w:val="-4"/>
        </w:rPr>
        <w:t>providing</w:t>
      </w:r>
      <w:r>
        <w:rPr>
          <w:spacing w:val="-9"/>
        </w:rPr>
        <w:t xml:space="preserve"> </w:t>
      </w:r>
      <w:r>
        <w:rPr>
          <w:spacing w:val="-4"/>
        </w:rPr>
        <w:t>topology</w:t>
      </w:r>
      <w:r>
        <w:rPr>
          <w:spacing w:val="-8"/>
        </w:rPr>
        <w:t xml:space="preserve"> </w:t>
      </w:r>
      <w:r>
        <w:rPr>
          <w:spacing w:val="-4"/>
        </w:rPr>
        <w:t>updates,</w:t>
      </w:r>
      <w:r>
        <w:rPr>
          <w:spacing w:val="-8"/>
        </w:rPr>
        <w:t xml:space="preserve"> </w:t>
      </w:r>
      <w:r>
        <w:rPr>
          <w:spacing w:val="-4"/>
        </w:rPr>
        <w:t xml:space="preserve">dealing </w:t>
      </w:r>
      <w:r>
        <w:rPr>
          <w:w w:val="90"/>
        </w:rPr>
        <w:t>with link Failure or congestion, and establishing eFficient topolo-</w:t>
      </w:r>
      <w:r>
        <w:rPr>
          <w:spacing w:val="-2"/>
        </w:rPr>
        <w:t>gies,</w:t>
      </w:r>
      <w:r>
        <w:rPr>
          <w:spacing w:val="-11"/>
        </w:rPr>
        <w:t xml:space="preserve"> </w:t>
      </w:r>
      <w:r>
        <w:rPr>
          <w:spacing w:val="-2"/>
        </w:rPr>
        <w:t>in</w:t>
      </w:r>
      <w:r>
        <w:rPr>
          <w:spacing w:val="-10"/>
        </w:rPr>
        <w:t xml:space="preserve"> </w:t>
      </w:r>
      <w:r>
        <w:rPr>
          <w:spacing w:val="-2"/>
        </w:rPr>
        <w:t>particular,</w:t>
      </w:r>
      <w:r>
        <w:rPr>
          <w:spacing w:val="-11"/>
        </w:rPr>
        <w:t xml:space="preserve"> </w:t>
      </w:r>
      <w:r>
        <w:rPr>
          <w:spacing w:val="-2"/>
        </w:rPr>
        <w:t>the</w:t>
      </w:r>
      <w:r>
        <w:rPr>
          <w:spacing w:val="-10"/>
        </w:rPr>
        <w:t xml:space="preserve"> </w:t>
      </w:r>
      <w:r>
        <w:rPr>
          <w:spacing w:val="-2"/>
        </w:rPr>
        <w:t>identification</w:t>
      </w:r>
      <w:r>
        <w:rPr>
          <w:spacing w:val="-11"/>
        </w:rPr>
        <w:t xml:space="preserve"> </w:t>
      </w:r>
      <w:r>
        <w:rPr>
          <w:spacing w:val="-2"/>
        </w:rPr>
        <w:t>oF</w:t>
      </w:r>
      <w:r>
        <w:rPr>
          <w:spacing w:val="-10"/>
        </w:rPr>
        <w:t xml:space="preserve"> </w:t>
      </w:r>
      <w:r>
        <w:rPr>
          <w:spacing w:val="-2"/>
        </w:rPr>
        <w:t>the</w:t>
      </w:r>
      <w:r>
        <w:rPr>
          <w:spacing w:val="-11"/>
        </w:rPr>
        <w:t xml:space="preserve"> </w:t>
      </w:r>
      <w:r>
        <w:rPr>
          <w:spacing w:val="-2"/>
        </w:rPr>
        <w:t>links</w:t>
      </w:r>
      <w:r>
        <w:rPr>
          <w:spacing w:val="-10"/>
        </w:rPr>
        <w:t xml:space="preserve"> </w:t>
      </w:r>
      <w:r>
        <w:rPr>
          <w:spacing w:val="-2"/>
        </w:rPr>
        <w:t>that</w:t>
      </w:r>
      <w:r>
        <w:rPr>
          <w:spacing w:val="-11"/>
        </w:rPr>
        <w:t xml:space="preserve"> </w:t>
      </w:r>
      <w:r>
        <w:rPr>
          <w:spacing w:val="-2"/>
        </w:rPr>
        <w:t>need</w:t>
      </w:r>
      <w:r>
        <w:rPr>
          <w:spacing w:val="-10"/>
        </w:rPr>
        <w:t xml:space="preserve"> </w:t>
      </w:r>
      <w:r>
        <w:rPr>
          <w:spacing w:val="-2"/>
        </w:rPr>
        <w:t>to</w:t>
      </w:r>
      <w:r>
        <w:rPr>
          <w:spacing w:val="-11"/>
        </w:rPr>
        <w:t xml:space="preserve"> </w:t>
      </w:r>
      <w:r>
        <w:rPr>
          <w:spacing w:val="-2"/>
        </w:rPr>
        <w:t xml:space="preserve">be </w:t>
      </w:r>
      <w:r>
        <w:rPr>
          <w:spacing w:val="-4"/>
        </w:rPr>
        <w:t>activated to maximise</w:t>
      </w:r>
      <w:r>
        <w:rPr>
          <w:spacing w:val="-3"/>
        </w:rPr>
        <w:t xml:space="preserve"> </w:t>
      </w:r>
      <w:r>
        <w:rPr>
          <w:spacing w:val="-4"/>
        </w:rPr>
        <w:t>the lower bound</w:t>
      </w:r>
      <w:r>
        <w:rPr>
          <w:spacing w:val="-3"/>
        </w:rPr>
        <w:t xml:space="preserve"> </w:t>
      </w:r>
      <w:r>
        <w:rPr>
          <w:spacing w:val="-4"/>
        </w:rPr>
        <w:t xml:space="preserve">oF the network </w:t>
      </w:r>
      <w:r>
        <w:rPr>
          <w:spacing w:val="-5"/>
        </w:rPr>
        <w:t>capacity</w:t>
      </w:r>
    </w:p>
    <w:p w14:paraId="6588A24C">
      <w:pPr>
        <w:pStyle w:val="9"/>
        <w:spacing w:line="229" w:lineRule="exact"/>
        <w:ind w:left="60"/>
      </w:pPr>
      <w:r>
        <w:rPr>
          <w:spacing w:val="-2"/>
          <w:w w:val="95"/>
        </w:rPr>
        <w:t>[</w:t>
      </w:r>
      <w:r>
        <w:fldChar w:fldCharType="begin"/>
      </w:r>
      <w:r>
        <w:instrText xml:space="preserve"> HYPERLINK \l "_bookmark42" </w:instrText>
      </w:r>
      <w:r>
        <w:fldChar w:fldCharType="separate"/>
      </w:r>
      <w:r>
        <w:rPr>
          <w:color w:val="2462AA"/>
          <w:spacing w:val="-2"/>
          <w:w w:val="95"/>
        </w:rPr>
        <w:t>40</w:t>
      </w:r>
      <w:r>
        <w:rPr>
          <w:color w:val="2462AA"/>
          <w:spacing w:val="-2"/>
          <w:w w:val="95"/>
        </w:rPr>
        <w:fldChar w:fldCharType="end"/>
      </w:r>
      <w:r>
        <w:rPr>
          <w:spacing w:val="-2"/>
          <w:w w:val="95"/>
        </w:rPr>
        <w:t>].</w:t>
      </w:r>
    </w:p>
    <w:p w14:paraId="1D080E91">
      <w:pPr>
        <w:pStyle w:val="9"/>
        <w:spacing w:before="9" w:line="249" w:lineRule="auto"/>
        <w:ind w:left="60" w:firstLine="199"/>
        <w:jc w:val="both"/>
      </w:pPr>
      <w:r>
        <w:rPr>
          <w:spacing w:val="-4"/>
        </w:rPr>
        <w:t>3everal</w:t>
      </w:r>
      <w:r>
        <w:rPr>
          <w:spacing w:val="-5"/>
        </w:rPr>
        <w:t xml:space="preserve"> </w:t>
      </w:r>
      <w:r>
        <w:rPr>
          <w:spacing w:val="-4"/>
        </w:rPr>
        <w:t>studies,</w:t>
      </w:r>
      <w:r>
        <w:rPr>
          <w:spacing w:val="-5"/>
        </w:rPr>
        <w:t xml:space="preserve"> </w:t>
      </w:r>
      <w:r>
        <w:rPr>
          <w:spacing w:val="-4"/>
        </w:rPr>
        <w:t>such</w:t>
      </w:r>
      <w:r>
        <w:rPr>
          <w:spacing w:val="-5"/>
        </w:rPr>
        <w:t xml:space="preserve"> </w:t>
      </w:r>
      <w:r>
        <w:rPr>
          <w:spacing w:val="-4"/>
        </w:rPr>
        <w:t>as</w:t>
      </w:r>
      <w:r>
        <w:rPr>
          <w:spacing w:val="-5"/>
        </w:rPr>
        <w:t xml:space="preserve"> </w:t>
      </w:r>
      <w:r>
        <w:rPr>
          <w:spacing w:val="-4"/>
        </w:rPr>
        <w:t>‘Millimeter-Wave</w:t>
      </w:r>
      <w:r>
        <w:rPr>
          <w:spacing w:val="-5"/>
        </w:rPr>
        <w:t xml:space="preserve"> </w:t>
      </w:r>
      <w:r>
        <w:rPr>
          <w:spacing w:val="-4"/>
        </w:rPr>
        <w:t>rntegrated</w:t>
      </w:r>
      <w:r>
        <w:rPr>
          <w:spacing w:val="-6"/>
        </w:rPr>
        <w:t xml:space="preserve"> </w:t>
      </w:r>
      <w:r>
        <w:rPr>
          <w:spacing w:val="-4"/>
        </w:rPr>
        <w:t xml:space="preserve">Access </w:t>
      </w:r>
      <w:r>
        <w:t xml:space="preserve">and Backhaul in 5G: PerFormance Analysis and Design </w:t>
      </w:r>
      <w:r>
        <w:rPr>
          <w:spacing w:val="-4"/>
        </w:rPr>
        <w:t>rnsights’,</w:t>
      </w:r>
      <w:r>
        <w:rPr>
          <w:spacing w:val="-5"/>
        </w:rPr>
        <w:t xml:space="preserve"> </w:t>
      </w:r>
      <w:r>
        <w:rPr>
          <w:spacing w:val="-4"/>
        </w:rPr>
        <w:t>by</w:t>
      </w:r>
      <w:r>
        <w:rPr>
          <w:spacing w:val="-6"/>
        </w:rPr>
        <w:t xml:space="preserve"> </w:t>
      </w:r>
      <w:r>
        <w:rPr>
          <w:spacing w:val="-4"/>
        </w:rPr>
        <w:t>3aha</w:t>
      </w:r>
      <w:r>
        <w:rPr>
          <w:spacing w:val="-5"/>
        </w:rPr>
        <w:t xml:space="preserve"> </w:t>
      </w:r>
      <w:r>
        <w:rPr>
          <w:spacing w:val="-4"/>
        </w:rPr>
        <w:t>and</w:t>
      </w:r>
      <w:r>
        <w:rPr>
          <w:spacing w:val="-6"/>
        </w:rPr>
        <w:t xml:space="preserve"> </w:t>
      </w:r>
      <w:r>
        <w:rPr>
          <w:spacing w:val="-4"/>
        </w:rPr>
        <w:t>Dhillon</w:t>
      </w:r>
      <w:r>
        <w:rPr>
          <w:spacing w:val="-5"/>
        </w:rPr>
        <w:t xml:space="preserve"> </w:t>
      </w:r>
      <w:r>
        <w:rPr>
          <w:spacing w:val="-4"/>
        </w:rPr>
        <w:t>[</w:t>
      </w:r>
      <w:r>
        <w:fldChar w:fldCharType="begin"/>
      </w:r>
      <w:r>
        <w:instrText xml:space="preserve"> HYPERLINK \l "_bookmark51" </w:instrText>
      </w:r>
      <w:r>
        <w:fldChar w:fldCharType="separate"/>
      </w:r>
      <w:r>
        <w:rPr>
          <w:color w:val="2462AA"/>
          <w:spacing w:val="-4"/>
        </w:rPr>
        <w:t>44</w:t>
      </w:r>
      <w:r>
        <w:rPr>
          <w:color w:val="2462AA"/>
          <w:spacing w:val="-4"/>
        </w:rPr>
        <w:fldChar w:fldCharType="end"/>
      </w:r>
      <w:r>
        <w:rPr>
          <w:spacing w:val="-4"/>
        </w:rPr>
        <w:t>],</w:t>
      </w:r>
      <w:r>
        <w:rPr>
          <w:spacing w:val="-5"/>
        </w:rPr>
        <w:t xml:space="preserve"> </w:t>
      </w:r>
      <w:r>
        <w:rPr>
          <w:spacing w:val="-4"/>
        </w:rPr>
        <w:t>investigated</w:t>
      </w:r>
      <w:r>
        <w:rPr>
          <w:spacing w:val="-5"/>
        </w:rPr>
        <w:t xml:space="preserve"> </w:t>
      </w:r>
      <w:r>
        <w:rPr>
          <w:spacing w:val="-4"/>
        </w:rPr>
        <w:t>the</w:t>
      </w:r>
      <w:r>
        <w:rPr>
          <w:spacing w:val="-6"/>
        </w:rPr>
        <w:t xml:space="preserve"> </w:t>
      </w:r>
      <w:r>
        <w:rPr>
          <w:spacing w:val="-4"/>
        </w:rPr>
        <w:t>use</w:t>
      </w:r>
      <w:r>
        <w:rPr>
          <w:spacing w:val="-6"/>
        </w:rPr>
        <w:t xml:space="preserve"> </w:t>
      </w:r>
      <w:r>
        <w:rPr>
          <w:spacing w:val="-4"/>
        </w:rPr>
        <w:t>oF</w:t>
      </w:r>
      <w:r>
        <w:rPr>
          <w:spacing w:val="-6"/>
        </w:rPr>
        <w:t xml:space="preserve"> </w:t>
      </w:r>
      <w:r>
        <w:rPr>
          <w:spacing w:val="-4"/>
        </w:rPr>
        <w:t xml:space="preserve">this </w:t>
      </w:r>
      <w:r>
        <w:t>technology</w:t>
      </w:r>
      <w:r>
        <w:rPr>
          <w:spacing w:val="-5"/>
        </w:rPr>
        <w:t xml:space="preserve"> </w:t>
      </w:r>
      <w:r>
        <w:t>in</w:t>
      </w:r>
      <w:r>
        <w:rPr>
          <w:spacing w:val="-5"/>
        </w:rPr>
        <w:t xml:space="preserve"> </w:t>
      </w:r>
      <w:r>
        <w:t>a</w:t>
      </w:r>
      <w:r>
        <w:rPr>
          <w:spacing w:val="-5"/>
        </w:rPr>
        <w:t xml:space="preserve"> </w:t>
      </w:r>
      <w:r>
        <w:t>5G</w:t>
      </w:r>
      <w:r>
        <w:rPr>
          <w:spacing w:val="-5"/>
        </w:rPr>
        <w:t xml:space="preserve"> </w:t>
      </w:r>
      <w:r>
        <w:t>network.</w:t>
      </w:r>
      <w:r>
        <w:rPr>
          <w:spacing w:val="-5"/>
        </w:rPr>
        <w:t xml:space="preserve"> </w:t>
      </w:r>
      <w:r>
        <w:t>rt</w:t>
      </w:r>
      <w:r>
        <w:rPr>
          <w:spacing w:val="-5"/>
        </w:rPr>
        <w:t xml:space="preserve"> </w:t>
      </w:r>
      <w:r>
        <w:t>has</w:t>
      </w:r>
      <w:r>
        <w:rPr>
          <w:spacing w:val="-5"/>
        </w:rPr>
        <w:t xml:space="preserve"> </w:t>
      </w:r>
      <w:r>
        <w:t>been</w:t>
      </w:r>
      <w:r>
        <w:rPr>
          <w:spacing w:val="-5"/>
        </w:rPr>
        <w:t xml:space="preserve"> </w:t>
      </w:r>
      <w:r>
        <w:t>argued</w:t>
      </w:r>
      <w:r>
        <w:rPr>
          <w:spacing w:val="-5"/>
        </w:rPr>
        <w:t xml:space="preserve"> </w:t>
      </w:r>
      <w:r>
        <w:t>that</w:t>
      </w:r>
      <w:r>
        <w:rPr>
          <w:spacing w:val="-5"/>
        </w:rPr>
        <w:t xml:space="preserve"> </w:t>
      </w:r>
      <w:r>
        <w:t>this</w:t>
      </w:r>
      <w:r>
        <w:rPr>
          <w:spacing w:val="-5"/>
        </w:rPr>
        <w:t xml:space="preserve"> </w:t>
      </w:r>
      <w:r>
        <w:t xml:space="preserve">new </w:t>
      </w:r>
      <w:r>
        <w:rPr>
          <w:spacing w:val="-4"/>
        </w:rPr>
        <w:t>technology is crucial For Facilitating better traFfic flow, reduc-</w:t>
      </w:r>
      <w:r>
        <w:rPr>
          <w:spacing w:val="-6"/>
        </w:rPr>
        <w:t xml:space="preserve">ing congestion, and increasing resilience to backhaul connection </w:t>
      </w:r>
      <w:r>
        <w:t>Failure.</w:t>
      </w:r>
      <w:r>
        <w:rPr>
          <w:spacing w:val="-13"/>
        </w:rPr>
        <w:t xml:space="preserve"> </w:t>
      </w:r>
      <w:r>
        <w:t>rn</w:t>
      </w:r>
      <w:r>
        <w:rPr>
          <w:spacing w:val="-12"/>
        </w:rPr>
        <w:t xml:space="preserve"> </w:t>
      </w:r>
      <w:r>
        <w:t>addition,</w:t>
      </w:r>
      <w:r>
        <w:rPr>
          <w:spacing w:val="-13"/>
        </w:rPr>
        <w:t xml:space="preserve"> </w:t>
      </w:r>
      <w:r>
        <w:t>3adovaya</w:t>
      </w:r>
      <w:r>
        <w:rPr>
          <w:spacing w:val="-12"/>
        </w:rPr>
        <w:t xml:space="preserve"> </w:t>
      </w:r>
      <w:r>
        <w:t>and</w:t>
      </w:r>
      <w:r>
        <w:rPr>
          <w:spacing w:val="-13"/>
        </w:rPr>
        <w:t xml:space="preserve"> </w:t>
      </w:r>
      <w:r>
        <w:t>Moltchanov</w:t>
      </w:r>
      <w:r>
        <w:rPr>
          <w:spacing w:val="-12"/>
        </w:rPr>
        <w:t xml:space="preserve"> </w:t>
      </w:r>
      <w:r>
        <w:t>[</w:t>
      </w:r>
      <w:r>
        <w:fldChar w:fldCharType="begin"/>
      </w:r>
      <w:r>
        <w:instrText xml:space="preserve"> HYPERLINK \l "_bookmark53" </w:instrText>
      </w:r>
      <w:r>
        <w:fldChar w:fldCharType="separate"/>
      </w:r>
      <w:r>
        <w:rPr>
          <w:color w:val="2462AA"/>
        </w:rPr>
        <w:t>45</w:t>
      </w:r>
      <w:r>
        <w:rPr>
          <w:color w:val="2462AA"/>
        </w:rPr>
        <w:fldChar w:fldCharType="end"/>
      </w:r>
      <w:r>
        <w:t>]</w:t>
      </w:r>
      <w:r>
        <w:rPr>
          <w:spacing w:val="-13"/>
        </w:rPr>
        <w:t xml:space="preserve"> </w:t>
      </w:r>
      <w:r>
        <w:t xml:space="preserve">reviewed </w:t>
      </w:r>
      <w:r>
        <w:rPr>
          <w:spacing w:val="-4"/>
        </w:rPr>
        <w:t>and characterised the system-level impact oF multi-hop, multi-</w:t>
      </w:r>
      <w:r>
        <w:rPr>
          <w:spacing w:val="-2"/>
        </w:rPr>
        <w:t>connectivity,</w:t>
      </w:r>
      <w:r>
        <w:rPr>
          <w:spacing w:val="-11"/>
        </w:rPr>
        <w:t xml:space="preserve"> </w:t>
      </w:r>
      <w:r>
        <w:rPr>
          <w:spacing w:val="-2"/>
        </w:rPr>
        <w:t>and</w:t>
      </w:r>
      <w:r>
        <w:rPr>
          <w:spacing w:val="-10"/>
        </w:rPr>
        <w:t xml:space="preserve"> </w:t>
      </w:r>
      <w:r>
        <w:rPr>
          <w:spacing w:val="-2"/>
        </w:rPr>
        <w:t>multi-beam</w:t>
      </w:r>
      <w:r>
        <w:rPr>
          <w:spacing w:val="-11"/>
        </w:rPr>
        <w:t xml:space="preserve"> </w:t>
      </w:r>
      <w:r>
        <w:rPr>
          <w:spacing w:val="-2"/>
        </w:rPr>
        <w:t>operations</w:t>
      </w:r>
      <w:r>
        <w:rPr>
          <w:spacing w:val="-10"/>
        </w:rPr>
        <w:t xml:space="preserve"> </w:t>
      </w:r>
      <w:r>
        <w:rPr>
          <w:spacing w:val="-2"/>
        </w:rPr>
        <w:t>on</w:t>
      </w:r>
      <w:r>
        <w:rPr>
          <w:spacing w:val="-11"/>
        </w:rPr>
        <w:t xml:space="preserve"> </w:t>
      </w:r>
      <w:r>
        <w:rPr>
          <w:spacing w:val="-2"/>
        </w:rPr>
        <w:t>rAB</w:t>
      </w:r>
      <w:r>
        <w:rPr>
          <w:spacing w:val="-10"/>
        </w:rPr>
        <w:t xml:space="preserve"> </w:t>
      </w:r>
      <w:r>
        <w:rPr>
          <w:spacing w:val="-2"/>
        </w:rPr>
        <w:t xml:space="preserve">perFormance </w:t>
      </w:r>
      <w:r>
        <w:t>in</w:t>
      </w:r>
      <w:r>
        <w:rPr>
          <w:spacing w:val="-13"/>
        </w:rPr>
        <w:t xml:space="preserve"> </w:t>
      </w:r>
      <w:r>
        <w:t>their</w:t>
      </w:r>
      <w:r>
        <w:rPr>
          <w:spacing w:val="-12"/>
        </w:rPr>
        <w:t xml:space="preserve"> </w:t>
      </w:r>
      <w:r>
        <w:t>study</w:t>
      </w:r>
      <w:r>
        <w:rPr>
          <w:spacing w:val="-13"/>
        </w:rPr>
        <w:t xml:space="preserve"> </w:t>
      </w:r>
      <w:r>
        <w:t>‘rntegrated</w:t>
      </w:r>
      <w:r>
        <w:rPr>
          <w:spacing w:val="-12"/>
        </w:rPr>
        <w:t xml:space="preserve"> </w:t>
      </w:r>
      <w:r>
        <w:t>Access</w:t>
      </w:r>
      <w:r>
        <w:rPr>
          <w:spacing w:val="-13"/>
        </w:rPr>
        <w:t xml:space="preserve"> </w:t>
      </w:r>
      <w:r>
        <w:t>and</w:t>
      </w:r>
      <w:r>
        <w:rPr>
          <w:spacing w:val="-12"/>
        </w:rPr>
        <w:t xml:space="preserve"> </w:t>
      </w:r>
      <w:r>
        <w:t>Backhaul</w:t>
      </w:r>
      <w:r>
        <w:rPr>
          <w:spacing w:val="-13"/>
        </w:rPr>
        <w:t xml:space="preserve"> </w:t>
      </w:r>
      <w:r>
        <w:t>in</w:t>
      </w:r>
      <w:r>
        <w:rPr>
          <w:spacing w:val="-12"/>
        </w:rPr>
        <w:t xml:space="preserve"> </w:t>
      </w:r>
      <w:r>
        <w:t>Millimeter-</w:t>
      </w:r>
      <w:r>
        <w:rPr>
          <w:w w:val="90"/>
        </w:rPr>
        <w:t xml:space="preserve">Wave Cellular: Benefits and Challenges’, which was published in </w:t>
      </w:r>
      <w:r>
        <w:rPr>
          <w:spacing w:val="-4"/>
        </w:rPr>
        <w:t>2022. ffurthermore, directed communication using beamForm-ing</w:t>
      </w:r>
      <w:r>
        <w:rPr>
          <w:spacing w:val="-9"/>
        </w:rPr>
        <w:t xml:space="preserve"> </w:t>
      </w:r>
      <w:r>
        <w:rPr>
          <w:spacing w:val="-4"/>
        </w:rPr>
        <w:t>can</w:t>
      </w:r>
      <w:r>
        <w:rPr>
          <w:spacing w:val="-8"/>
        </w:rPr>
        <w:t xml:space="preserve"> </w:t>
      </w:r>
      <w:r>
        <w:rPr>
          <w:spacing w:val="-4"/>
        </w:rPr>
        <w:t>minimise</w:t>
      </w:r>
      <w:r>
        <w:rPr>
          <w:spacing w:val="-9"/>
        </w:rPr>
        <w:t xml:space="preserve"> </w:t>
      </w:r>
      <w:r>
        <w:rPr>
          <w:spacing w:val="-4"/>
        </w:rPr>
        <w:t>cross-link</w:t>
      </w:r>
      <w:r>
        <w:rPr>
          <w:spacing w:val="-8"/>
        </w:rPr>
        <w:t xml:space="preserve"> </w:t>
      </w:r>
      <w:r>
        <w:rPr>
          <w:spacing w:val="-4"/>
        </w:rPr>
        <w:t>interFerence</w:t>
      </w:r>
      <w:r>
        <w:rPr>
          <w:spacing w:val="-9"/>
        </w:rPr>
        <w:t xml:space="preserve"> </w:t>
      </w:r>
      <w:r>
        <w:rPr>
          <w:spacing w:val="-4"/>
        </w:rPr>
        <w:t>between</w:t>
      </w:r>
      <w:r>
        <w:rPr>
          <w:spacing w:val="-8"/>
        </w:rPr>
        <w:t xml:space="preserve"> </w:t>
      </w:r>
      <w:r>
        <w:rPr>
          <w:spacing w:val="-4"/>
        </w:rPr>
        <w:t>backhaul</w:t>
      </w:r>
      <w:r>
        <w:rPr>
          <w:spacing w:val="-9"/>
        </w:rPr>
        <w:t xml:space="preserve"> </w:t>
      </w:r>
      <w:r>
        <w:rPr>
          <w:spacing w:val="-4"/>
        </w:rPr>
        <w:t xml:space="preserve">and </w:t>
      </w:r>
      <w:r>
        <w:rPr>
          <w:spacing w:val="-2"/>
        </w:rPr>
        <w:t>the</w:t>
      </w:r>
      <w:r>
        <w:rPr>
          <w:spacing w:val="-6"/>
        </w:rPr>
        <w:t xml:space="preserve"> </w:t>
      </w:r>
      <w:r>
        <w:rPr>
          <w:spacing w:val="-2"/>
        </w:rPr>
        <w:t>access</w:t>
      </w:r>
      <w:r>
        <w:rPr>
          <w:spacing w:val="-6"/>
        </w:rPr>
        <w:t xml:space="preserve"> </w:t>
      </w:r>
      <w:r>
        <w:rPr>
          <w:spacing w:val="-2"/>
        </w:rPr>
        <w:t>lines,</w:t>
      </w:r>
      <w:r>
        <w:rPr>
          <w:spacing w:val="-6"/>
        </w:rPr>
        <w:t xml:space="preserve"> </w:t>
      </w:r>
      <w:r>
        <w:rPr>
          <w:spacing w:val="-2"/>
        </w:rPr>
        <w:t>thus</w:t>
      </w:r>
      <w:r>
        <w:rPr>
          <w:spacing w:val="-6"/>
        </w:rPr>
        <w:t xml:space="preserve"> </w:t>
      </w:r>
      <w:r>
        <w:rPr>
          <w:spacing w:val="-2"/>
        </w:rPr>
        <w:t>allowing</w:t>
      </w:r>
      <w:r>
        <w:rPr>
          <w:spacing w:val="-5"/>
        </w:rPr>
        <w:t xml:space="preserve"> </w:t>
      </w:r>
      <w:r>
        <w:rPr>
          <w:spacing w:val="-2"/>
        </w:rPr>
        <w:t>For</w:t>
      </w:r>
      <w:r>
        <w:rPr>
          <w:spacing w:val="-6"/>
        </w:rPr>
        <w:t xml:space="preserve"> </w:t>
      </w:r>
      <w:r>
        <w:rPr>
          <w:spacing w:val="-2"/>
        </w:rPr>
        <w:t>higher</w:t>
      </w:r>
      <w:r>
        <w:rPr>
          <w:spacing w:val="-6"/>
        </w:rPr>
        <w:t xml:space="preserve"> </w:t>
      </w:r>
      <w:r>
        <w:rPr>
          <w:spacing w:val="-2"/>
        </w:rPr>
        <w:t>densification.</w:t>
      </w:r>
    </w:p>
    <w:p w14:paraId="34CCAD1C">
      <w:pPr>
        <w:pStyle w:val="9"/>
        <w:spacing w:before="210"/>
      </w:pPr>
    </w:p>
    <w:p w14:paraId="1AFDFF59">
      <w:pPr>
        <w:pStyle w:val="4"/>
        <w:numPr>
          <w:ilvl w:val="1"/>
          <w:numId w:val="1"/>
        </w:numPr>
        <w:tabs>
          <w:tab w:val="left" w:pos="835"/>
        </w:tabs>
        <w:spacing w:before="0" w:after="0" w:line="240" w:lineRule="auto"/>
        <w:ind w:left="835" w:right="0" w:hanging="775"/>
        <w:jc w:val="left"/>
      </w:pPr>
      <w:r>
        <mc:AlternateContent>
          <mc:Choice Requires="wps">
            <w:drawing>
              <wp:anchor distT="0" distB="0" distL="0" distR="0" simplePos="0" relativeHeight="251683840" behindDoc="1" locked="0" layoutInCell="1" allowOverlap="1">
                <wp:simplePos x="0" y="0"/>
                <wp:positionH relativeFrom="page">
                  <wp:posOffset>915035</wp:posOffset>
                </wp:positionH>
                <wp:positionV relativeFrom="paragraph">
                  <wp:posOffset>40640</wp:posOffset>
                </wp:positionV>
                <wp:extent cx="1270" cy="101600"/>
                <wp:effectExtent l="0" t="0" r="0" b="0"/>
                <wp:wrapNone/>
                <wp:docPr id="81" name="Graphic 81"/>
                <wp:cNvGraphicFramePr/>
                <a:graphic xmlns:a="http://schemas.openxmlformats.org/drawingml/2006/main">
                  <a:graphicData uri="http://schemas.microsoft.com/office/word/2010/wordprocessingShape">
                    <wps:wsp>
                      <wps:cNvSpPr/>
                      <wps:spPr>
                        <a:xfrm>
                          <a:off x="0" y="0"/>
                          <a:ext cx="1270" cy="101600"/>
                        </a:xfrm>
                        <a:custGeom>
                          <a:avLst/>
                          <a:gdLst/>
                          <a:ahLst/>
                          <a:cxnLst/>
                          <a:rect l="l" t="t" r="r" b="b"/>
                          <a:pathLst>
                            <a:path h="101600">
                              <a:moveTo>
                                <a:pt x="0" y="101269"/>
                              </a:moveTo>
                              <a:lnTo>
                                <a:pt x="0" y="0"/>
                              </a:lnTo>
                            </a:path>
                          </a:pathLst>
                        </a:custGeom>
                        <a:ln w="6400">
                          <a:solidFill>
                            <a:srgbClr val="000000"/>
                          </a:solidFill>
                          <a:prstDash val="solid"/>
                        </a:ln>
                      </wps:spPr>
                      <wps:bodyPr wrap="square" lIns="0" tIns="0" rIns="0" bIns="0" rtlCol="0">
                        <a:noAutofit/>
                      </wps:bodyPr>
                    </wps:wsp>
                  </a:graphicData>
                </a:graphic>
              </wp:anchor>
            </w:drawing>
          </mc:Choice>
          <mc:Fallback>
            <w:pict>
              <v:shape id="Graphic 81" o:spid="_x0000_s1026" o:spt="100" style="position:absolute;left:0pt;margin-left:72.05pt;margin-top:3.2pt;height:8pt;width:0.1pt;mso-position-horizontal-relative:page;z-index:-251632640;mso-width-relative:page;mso-height-relative:page;" filled="f" stroked="t" coordsize="1,101600" o:gfxdata="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Lc9M+1AAAAAgBAAAPAAAAAAAAAAEAIAAA&#10;ACIAAABkcnMvZG93bnJldi54bWxQSwECFAAUAAAACACHTuJA5NUCmBACAAB5BAAADgAAAAAAAAAB&#10;ACAAAAAjAQAAZHJzL2Uyb0RvYy54bWxQSwUGAAAAAAYABgBZAQAApQUAAAAA&#10;" path="m0,101269l0,0e">
                <v:fill on="f" focussize="0,0"/>
                <v:stroke weight="0.503937007874016pt" color="#000000" joinstyle="round"/>
                <v:imagedata o:title=""/>
                <o:lock v:ext="edit" aspectratio="f"/>
                <v:textbox inset="0mm,0mm,0mm,0mm"/>
              </v:shape>
            </w:pict>
          </mc:Fallback>
        </mc:AlternateContent>
      </w:r>
      <w:bookmarkStart w:id="25" w:name="4.4 | High-throughput satellites (HTS)"/>
      <w:bookmarkEnd w:id="25"/>
      <w:r>
        <w:rPr>
          <w:spacing w:val="-2"/>
        </w:rPr>
        <w:t>High-throughput</w:t>
      </w:r>
      <w:r>
        <w:rPr>
          <w:spacing w:val="2"/>
        </w:rPr>
        <w:t xml:space="preserve"> </w:t>
      </w:r>
      <w:r>
        <w:rPr>
          <w:spacing w:val="-2"/>
        </w:rPr>
        <w:t>satellites</w:t>
      </w:r>
      <w:r>
        <w:rPr>
          <w:spacing w:val="2"/>
        </w:rPr>
        <w:t xml:space="preserve"> </w:t>
      </w:r>
      <w:r>
        <w:rPr>
          <w:spacing w:val="-2"/>
        </w:rPr>
        <w:t>(HTS)</w:t>
      </w:r>
    </w:p>
    <w:p w14:paraId="2424F076">
      <w:pPr>
        <w:pStyle w:val="9"/>
        <w:spacing w:before="239" w:line="249" w:lineRule="auto"/>
        <w:ind w:left="60"/>
        <w:jc w:val="both"/>
      </w:pPr>
      <w:r>
        <w:t>3atellite</w:t>
      </w:r>
      <w:r>
        <w:rPr>
          <w:spacing w:val="-9"/>
        </w:rPr>
        <w:t xml:space="preserve"> </w:t>
      </w:r>
      <w:r>
        <w:t>communications</w:t>
      </w:r>
      <w:r>
        <w:rPr>
          <w:spacing w:val="-9"/>
        </w:rPr>
        <w:t xml:space="preserve"> </w:t>
      </w:r>
      <w:r>
        <w:t>technology</w:t>
      </w:r>
      <w:r>
        <w:rPr>
          <w:spacing w:val="-9"/>
        </w:rPr>
        <w:t xml:space="preserve"> </w:t>
      </w:r>
      <w:r>
        <w:t>has</w:t>
      </w:r>
      <w:r>
        <w:rPr>
          <w:spacing w:val="-9"/>
        </w:rPr>
        <w:t xml:space="preserve"> </w:t>
      </w:r>
      <w:r>
        <w:t>progressed</w:t>
      </w:r>
      <w:r>
        <w:rPr>
          <w:spacing w:val="-9"/>
        </w:rPr>
        <w:t xml:space="preserve"> </w:t>
      </w:r>
      <w:r>
        <w:t xml:space="preserve">through </w:t>
      </w:r>
      <w:r>
        <w:rPr>
          <w:spacing w:val="-4"/>
        </w:rPr>
        <w:t xml:space="preserve">diFFerent generations, resulting in substantial improvements in </w:t>
      </w:r>
      <w:r>
        <w:rPr>
          <w:spacing w:val="-6"/>
        </w:rPr>
        <w:t>data</w:t>
      </w:r>
      <w:r>
        <w:rPr>
          <w:spacing w:val="-7"/>
        </w:rPr>
        <w:t xml:space="preserve"> </w:t>
      </w:r>
      <w:r>
        <w:rPr>
          <w:spacing w:val="-6"/>
        </w:rPr>
        <w:t>transFer capacity</w:t>
      </w:r>
      <w:r>
        <w:rPr>
          <w:spacing w:val="-7"/>
        </w:rPr>
        <w:t xml:space="preserve"> </w:t>
      </w:r>
      <w:r>
        <w:rPr>
          <w:spacing w:val="-6"/>
        </w:rPr>
        <w:t>and throughput.</w:t>
      </w:r>
      <w:r>
        <w:rPr>
          <w:spacing w:val="-7"/>
        </w:rPr>
        <w:t xml:space="preserve"> </w:t>
      </w:r>
      <w:r>
        <w:rPr>
          <w:spacing w:val="-6"/>
        </w:rPr>
        <w:t>rppolito, in</w:t>
      </w:r>
      <w:r>
        <w:rPr>
          <w:spacing w:val="-7"/>
        </w:rPr>
        <w:t xml:space="preserve"> </w:t>
      </w:r>
      <w:r>
        <w:rPr>
          <w:spacing w:val="-6"/>
        </w:rPr>
        <w:t>his book</w:t>
      </w:r>
      <w:r>
        <w:rPr>
          <w:spacing w:val="-7"/>
        </w:rPr>
        <w:t xml:space="preserve"> </w:t>
      </w:r>
      <w:r>
        <w:rPr>
          <w:spacing w:val="-6"/>
        </w:rPr>
        <w:t>[</w:t>
      </w:r>
      <w:r>
        <w:fldChar w:fldCharType="begin"/>
      </w:r>
      <w:r>
        <w:instrText xml:space="preserve"> HYPERLINK \l "_bookmark54" </w:instrText>
      </w:r>
      <w:r>
        <w:fldChar w:fldCharType="separate"/>
      </w:r>
      <w:r>
        <w:rPr>
          <w:color w:val="2462AA"/>
          <w:spacing w:val="-6"/>
        </w:rPr>
        <w:t>4G</w:t>
      </w:r>
      <w:r>
        <w:rPr>
          <w:color w:val="2462AA"/>
          <w:spacing w:val="-6"/>
        </w:rPr>
        <w:fldChar w:fldCharType="end"/>
      </w:r>
      <w:r>
        <w:rPr>
          <w:spacing w:val="-6"/>
        </w:rPr>
        <w:t xml:space="preserve">], </w:t>
      </w:r>
      <w:r>
        <w:t>discussed</w:t>
      </w:r>
      <w:r>
        <w:rPr>
          <w:spacing w:val="-8"/>
        </w:rPr>
        <w:t xml:space="preserve"> </w:t>
      </w:r>
      <w:r>
        <w:t>how</w:t>
      </w:r>
      <w:r>
        <w:rPr>
          <w:spacing w:val="-8"/>
        </w:rPr>
        <w:t xml:space="preserve"> </w:t>
      </w:r>
      <w:r>
        <w:t>broadband</w:t>
      </w:r>
      <w:r>
        <w:rPr>
          <w:spacing w:val="-8"/>
        </w:rPr>
        <w:t xml:space="preserve"> </w:t>
      </w:r>
      <w:r>
        <w:t>satellite</w:t>
      </w:r>
      <w:r>
        <w:rPr>
          <w:spacing w:val="-8"/>
        </w:rPr>
        <w:t xml:space="preserve"> </w:t>
      </w:r>
      <w:r>
        <w:t>has</w:t>
      </w:r>
      <w:r>
        <w:rPr>
          <w:spacing w:val="-8"/>
        </w:rPr>
        <w:t xml:space="preserve"> </w:t>
      </w:r>
      <w:r>
        <w:t>become</w:t>
      </w:r>
      <w:r>
        <w:rPr>
          <w:spacing w:val="-8"/>
        </w:rPr>
        <w:t xml:space="preserve"> </w:t>
      </w:r>
      <w:r>
        <w:t>popular</w:t>
      </w:r>
      <w:r>
        <w:rPr>
          <w:spacing w:val="-8"/>
        </w:rPr>
        <w:t xml:space="preserve"> </w:t>
      </w:r>
      <w:r>
        <w:t>in</w:t>
      </w:r>
      <w:r>
        <w:rPr>
          <w:spacing w:val="-8"/>
        </w:rPr>
        <w:t xml:space="preserve"> </w:t>
      </w:r>
      <w:r>
        <w:t xml:space="preserve">the </w:t>
      </w:r>
      <w:r>
        <w:rPr>
          <w:spacing w:val="-6"/>
        </w:rPr>
        <w:t xml:space="preserve">new generations oF satellites. Ke stated that broadband satellites </w:t>
      </w:r>
      <w:r>
        <w:t>are</w:t>
      </w:r>
      <w:r>
        <w:rPr>
          <w:spacing w:val="-6"/>
        </w:rPr>
        <w:t xml:space="preserve"> </w:t>
      </w:r>
      <w:r>
        <w:t>those</w:t>
      </w:r>
      <w:r>
        <w:rPr>
          <w:spacing w:val="-7"/>
        </w:rPr>
        <w:t xml:space="preserve"> </w:t>
      </w:r>
      <w:r>
        <w:t>satellites</w:t>
      </w:r>
      <w:r>
        <w:rPr>
          <w:spacing w:val="-6"/>
        </w:rPr>
        <w:t xml:space="preserve"> </w:t>
      </w:r>
      <w:r>
        <w:t>that</w:t>
      </w:r>
      <w:r>
        <w:rPr>
          <w:spacing w:val="-6"/>
        </w:rPr>
        <w:t xml:space="preserve"> </w:t>
      </w:r>
      <w:r>
        <w:t>operate</w:t>
      </w:r>
      <w:r>
        <w:rPr>
          <w:spacing w:val="-7"/>
        </w:rPr>
        <w:t xml:space="preserve"> </w:t>
      </w:r>
      <w:r>
        <w:t>in</w:t>
      </w:r>
      <w:r>
        <w:rPr>
          <w:spacing w:val="-6"/>
        </w:rPr>
        <w:t xml:space="preserve"> </w:t>
      </w:r>
      <w:r>
        <w:t>the</w:t>
      </w:r>
      <w:r>
        <w:rPr>
          <w:spacing w:val="-6"/>
        </w:rPr>
        <w:t xml:space="preserve"> </w:t>
      </w:r>
      <w:r>
        <w:t>ka-band</w:t>
      </w:r>
      <w:r>
        <w:rPr>
          <w:spacing w:val="-6"/>
        </w:rPr>
        <w:t xml:space="preserve"> </w:t>
      </w:r>
      <w:r>
        <w:t>ffixed</w:t>
      </w:r>
      <w:r>
        <w:rPr>
          <w:spacing w:val="-6"/>
        </w:rPr>
        <w:t xml:space="preserve"> </w:t>
      </w:r>
      <w:r>
        <w:t xml:space="preserve">3atellite </w:t>
      </w:r>
      <w:r>
        <w:rPr>
          <w:spacing w:val="-6"/>
        </w:rPr>
        <w:t xml:space="preserve">3ervices ff33. More recently, the Focus has been on those broad-band satellites that can provide a significant increase in capacity. </w:t>
      </w:r>
      <w:r>
        <w:t>The 3GPP [</w:t>
      </w:r>
      <w:r>
        <w:fldChar w:fldCharType="begin"/>
      </w:r>
      <w:r>
        <w:instrText xml:space="preserve"> HYPERLINK \l "_bookmark40" </w:instrText>
      </w:r>
      <w:r>
        <w:fldChar w:fldCharType="separate"/>
      </w:r>
      <w:r>
        <w:rPr>
          <w:color w:val="2462AA"/>
        </w:rPr>
        <w:t>3t</w:t>
      </w:r>
      <w:r>
        <w:rPr>
          <w:color w:val="2462AA"/>
        </w:rPr>
        <w:fldChar w:fldCharType="end"/>
      </w:r>
      <w:r>
        <w:t xml:space="preserve">] studied and demonstrated the importance oF </w:t>
      </w:r>
      <w:r>
        <w:rPr>
          <w:spacing w:val="-4"/>
        </w:rPr>
        <w:t>satellites</w:t>
      </w:r>
      <w:r>
        <w:rPr>
          <w:spacing w:val="-9"/>
        </w:rPr>
        <w:t xml:space="preserve"> </w:t>
      </w:r>
      <w:r>
        <w:rPr>
          <w:spacing w:val="-4"/>
        </w:rPr>
        <w:t>For</w:t>
      </w:r>
      <w:r>
        <w:rPr>
          <w:spacing w:val="-8"/>
        </w:rPr>
        <w:t xml:space="preserve"> </w:t>
      </w:r>
      <w:r>
        <w:rPr>
          <w:spacing w:val="-4"/>
        </w:rPr>
        <w:t>mobile</w:t>
      </w:r>
      <w:r>
        <w:rPr>
          <w:spacing w:val="-9"/>
        </w:rPr>
        <w:t xml:space="preserve"> </w:t>
      </w:r>
      <w:r>
        <w:rPr>
          <w:spacing w:val="-4"/>
        </w:rPr>
        <w:t>networks</w:t>
      </w:r>
      <w:r>
        <w:rPr>
          <w:spacing w:val="-8"/>
        </w:rPr>
        <w:t xml:space="preserve"> </w:t>
      </w:r>
      <w:r>
        <w:rPr>
          <w:spacing w:val="-4"/>
        </w:rPr>
        <w:t>For</w:t>
      </w:r>
      <w:r>
        <w:rPr>
          <w:spacing w:val="-9"/>
        </w:rPr>
        <w:t xml:space="preserve"> </w:t>
      </w:r>
      <w:r>
        <w:rPr>
          <w:spacing w:val="-4"/>
        </w:rPr>
        <w:t>the</w:t>
      </w:r>
      <w:r>
        <w:rPr>
          <w:spacing w:val="-8"/>
        </w:rPr>
        <w:t xml:space="preserve"> </w:t>
      </w:r>
      <w:r>
        <w:rPr>
          <w:spacing w:val="-4"/>
        </w:rPr>
        <w:t>first</w:t>
      </w:r>
      <w:r>
        <w:rPr>
          <w:spacing w:val="-9"/>
        </w:rPr>
        <w:t xml:space="preserve"> </w:t>
      </w:r>
      <w:r>
        <w:rPr>
          <w:spacing w:val="-4"/>
        </w:rPr>
        <w:t>time</w:t>
      </w:r>
      <w:r>
        <w:rPr>
          <w:spacing w:val="-8"/>
        </w:rPr>
        <w:t xml:space="preserve"> </w:t>
      </w:r>
      <w:r>
        <w:rPr>
          <w:spacing w:val="-4"/>
        </w:rPr>
        <w:t>in</w:t>
      </w:r>
      <w:r>
        <w:rPr>
          <w:spacing w:val="-9"/>
        </w:rPr>
        <w:t xml:space="preserve"> </w:t>
      </w:r>
      <w:r>
        <w:rPr>
          <w:spacing w:val="-4"/>
        </w:rPr>
        <w:t>Release</w:t>
      </w:r>
      <w:r>
        <w:rPr>
          <w:spacing w:val="-8"/>
        </w:rPr>
        <w:t xml:space="preserve"> </w:t>
      </w:r>
      <w:r>
        <w:rPr>
          <w:spacing w:val="-4"/>
        </w:rPr>
        <w:t xml:space="preserve">(14), </w:t>
      </w:r>
      <w:r>
        <w:rPr>
          <w:spacing w:val="-2"/>
        </w:rPr>
        <w:t>Followed</w:t>
      </w:r>
      <w:r>
        <w:rPr>
          <w:spacing w:val="-9"/>
        </w:rPr>
        <w:t xml:space="preserve"> </w:t>
      </w:r>
      <w:r>
        <w:rPr>
          <w:spacing w:val="-2"/>
        </w:rPr>
        <w:t>by</w:t>
      </w:r>
      <w:r>
        <w:rPr>
          <w:spacing w:val="-8"/>
        </w:rPr>
        <w:t xml:space="preserve"> </w:t>
      </w:r>
      <w:r>
        <w:rPr>
          <w:spacing w:val="-2"/>
        </w:rPr>
        <w:t>TR38.811</w:t>
      </w:r>
      <w:r>
        <w:rPr>
          <w:spacing w:val="-8"/>
        </w:rPr>
        <w:t xml:space="preserve"> </w:t>
      </w:r>
      <w:r>
        <w:rPr>
          <w:spacing w:val="-2"/>
        </w:rPr>
        <w:t>(Release</w:t>
      </w:r>
      <w:r>
        <w:rPr>
          <w:spacing w:val="-8"/>
        </w:rPr>
        <w:t xml:space="preserve"> </w:t>
      </w:r>
      <w:r>
        <w:rPr>
          <w:spacing w:val="-2"/>
        </w:rPr>
        <w:t>15),</w:t>
      </w:r>
      <w:r>
        <w:rPr>
          <w:spacing w:val="-8"/>
        </w:rPr>
        <w:t xml:space="preserve"> </w:t>
      </w:r>
      <w:r>
        <w:rPr>
          <w:spacing w:val="-2"/>
        </w:rPr>
        <w:t>TR22.822</w:t>
      </w:r>
      <w:r>
        <w:rPr>
          <w:spacing w:val="-8"/>
        </w:rPr>
        <w:t xml:space="preserve"> </w:t>
      </w:r>
      <w:r>
        <w:rPr>
          <w:spacing w:val="-2"/>
        </w:rPr>
        <w:t>(Release</w:t>
      </w:r>
      <w:r>
        <w:rPr>
          <w:spacing w:val="-8"/>
        </w:rPr>
        <w:t xml:space="preserve"> </w:t>
      </w:r>
      <w:r>
        <w:rPr>
          <w:spacing w:val="-2"/>
        </w:rPr>
        <w:t xml:space="preserve">1G), </w:t>
      </w:r>
      <w:r>
        <w:t>and</w:t>
      </w:r>
      <w:r>
        <w:rPr>
          <w:spacing w:val="-11"/>
        </w:rPr>
        <w:t xml:space="preserve"> </w:t>
      </w:r>
      <w:r>
        <w:t>then,</w:t>
      </w:r>
      <w:r>
        <w:rPr>
          <w:spacing w:val="-11"/>
        </w:rPr>
        <w:t xml:space="preserve"> </w:t>
      </w:r>
      <w:r>
        <w:t>led</w:t>
      </w:r>
      <w:r>
        <w:rPr>
          <w:spacing w:val="-11"/>
        </w:rPr>
        <w:t xml:space="preserve"> </w:t>
      </w:r>
      <w:r>
        <w:t>by</w:t>
      </w:r>
      <w:r>
        <w:rPr>
          <w:spacing w:val="-11"/>
        </w:rPr>
        <w:t xml:space="preserve"> </w:t>
      </w:r>
      <w:r>
        <w:t>T322.2G1</w:t>
      </w:r>
      <w:r>
        <w:rPr>
          <w:spacing w:val="-11"/>
        </w:rPr>
        <w:t xml:space="preserve"> </w:t>
      </w:r>
      <w:r>
        <w:t>(Release</w:t>
      </w:r>
      <w:r>
        <w:rPr>
          <w:spacing w:val="-11"/>
        </w:rPr>
        <w:t xml:space="preserve"> </w:t>
      </w:r>
      <w:r>
        <w:t>18)</w:t>
      </w:r>
      <w:r>
        <w:rPr>
          <w:spacing w:val="-11"/>
        </w:rPr>
        <w:t xml:space="preserve"> </w:t>
      </w:r>
      <w:r>
        <w:t>that</w:t>
      </w:r>
      <w:r>
        <w:rPr>
          <w:spacing w:val="-11"/>
        </w:rPr>
        <w:t xml:space="preserve"> </w:t>
      </w:r>
      <w:r>
        <w:t>5G</w:t>
      </w:r>
      <w:r>
        <w:rPr>
          <w:spacing w:val="-11"/>
        </w:rPr>
        <w:t xml:space="preserve"> </w:t>
      </w:r>
      <w:r>
        <w:t>with</w:t>
      </w:r>
      <w:r>
        <w:rPr>
          <w:spacing w:val="-11"/>
        </w:rPr>
        <w:t xml:space="preserve"> </w:t>
      </w:r>
      <w:r>
        <w:t xml:space="preserve">satellite </w:t>
      </w:r>
      <w:r>
        <w:rPr>
          <w:spacing w:val="-4"/>
        </w:rPr>
        <w:t>access</w:t>
      </w:r>
      <w:r>
        <w:rPr>
          <w:spacing w:val="-9"/>
        </w:rPr>
        <w:t xml:space="preserve"> </w:t>
      </w:r>
      <w:r>
        <w:rPr>
          <w:spacing w:val="-4"/>
        </w:rPr>
        <w:t>and</w:t>
      </w:r>
      <w:r>
        <w:rPr>
          <w:spacing w:val="-8"/>
        </w:rPr>
        <w:t xml:space="preserve"> </w:t>
      </w:r>
      <w:r>
        <w:rPr>
          <w:spacing w:val="-4"/>
        </w:rPr>
        <w:t>its</w:t>
      </w:r>
      <w:r>
        <w:rPr>
          <w:spacing w:val="-9"/>
        </w:rPr>
        <w:t xml:space="preserve"> </w:t>
      </w:r>
      <w:r>
        <w:rPr>
          <w:spacing w:val="-4"/>
        </w:rPr>
        <w:t>requirements</w:t>
      </w:r>
      <w:r>
        <w:rPr>
          <w:spacing w:val="-8"/>
        </w:rPr>
        <w:t xml:space="preserve"> </w:t>
      </w:r>
      <w:r>
        <w:rPr>
          <w:spacing w:val="-4"/>
        </w:rPr>
        <w:t>being</w:t>
      </w:r>
      <w:r>
        <w:rPr>
          <w:spacing w:val="-9"/>
        </w:rPr>
        <w:t xml:space="preserve"> </w:t>
      </w:r>
      <w:r>
        <w:rPr>
          <w:spacing w:val="-4"/>
        </w:rPr>
        <w:t>outlined.</w:t>
      </w:r>
      <w:r>
        <w:rPr>
          <w:spacing w:val="-8"/>
        </w:rPr>
        <w:t xml:space="preserve"> </w:t>
      </w:r>
      <w:r>
        <w:rPr>
          <w:spacing w:val="-4"/>
        </w:rPr>
        <w:t>All</w:t>
      </w:r>
      <w:r>
        <w:rPr>
          <w:spacing w:val="-9"/>
        </w:rPr>
        <w:t xml:space="preserve"> </w:t>
      </w:r>
      <w:r>
        <w:rPr>
          <w:spacing w:val="-4"/>
        </w:rPr>
        <w:t>have</w:t>
      </w:r>
      <w:r>
        <w:rPr>
          <w:spacing w:val="-8"/>
        </w:rPr>
        <w:t xml:space="preserve"> </w:t>
      </w:r>
      <w:r>
        <w:rPr>
          <w:spacing w:val="-4"/>
        </w:rPr>
        <w:t xml:space="preserve">highlighted </w:t>
      </w:r>
      <w:r>
        <w:t xml:space="preserve">the value that satellites will bring, particularly For industrial </w:t>
      </w:r>
      <w:r>
        <w:rPr>
          <w:spacing w:val="-4"/>
        </w:rPr>
        <w:t xml:space="preserve">applications that require specific coverage and have introduced </w:t>
      </w:r>
      <w:r>
        <w:t>non-terrestrial</w:t>
      </w:r>
      <w:r>
        <w:rPr>
          <w:spacing w:val="-9"/>
        </w:rPr>
        <w:t xml:space="preserve"> </w:t>
      </w:r>
      <w:r>
        <w:t>networks</w:t>
      </w:r>
      <w:r>
        <w:rPr>
          <w:spacing w:val="-9"/>
        </w:rPr>
        <w:t xml:space="preserve"> </w:t>
      </w:r>
      <w:r>
        <w:t>as</w:t>
      </w:r>
      <w:r>
        <w:rPr>
          <w:spacing w:val="-9"/>
        </w:rPr>
        <w:t xml:space="preserve"> </w:t>
      </w:r>
      <w:r>
        <w:t>a</w:t>
      </w:r>
      <w:r>
        <w:rPr>
          <w:spacing w:val="-9"/>
        </w:rPr>
        <w:t xml:space="preserve"> </w:t>
      </w:r>
      <w:r>
        <w:t>new</w:t>
      </w:r>
      <w:r>
        <w:rPr>
          <w:spacing w:val="-9"/>
        </w:rPr>
        <w:t xml:space="preserve"> </w:t>
      </w:r>
      <w:r>
        <w:t>backhaul</w:t>
      </w:r>
      <w:r>
        <w:rPr>
          <w:spacing w:val="-9"/>
        </w:rPr>
        <w:t xml:space="preserve"> </w:t>
      </w:r>
      <w:r>
        <w:t>For</w:t>
      </w:r>
      <w:r>
        <w:rPr>
          <w:spacing w:val="-9"/>
        </w:rPr>
        <w:t xml:space="preserve"> </w:t>
      </w:r>
      <w:r>
        <w:t>5G</w:t>
      </w:r>
      <w:r>
        <w:rPr>
          <w:spacing w:val="-9"/>
        </w:rPr>
        <w:t xml:space="preserve"> </w:t>
      </w:r>
      <w:r>
        <w:t xml:space="preserve">networks. </w:t>
      </w:r>
      <w:r>
        <w:rPr>
          <w:spacing w:val="-2"/>
        </w:rPr>
        <w:t>The</w:t>
      </w:r>
      <w:r>
        <w:rPr>
          <w:spacing w:val="-13"/>
        </w:rPr>
        <w:t xml:space="preserve"> </w:t>
      </w:r>
      <w:r>
        <w:rPr>
          <w:spacing w:val="-2"/>
        </w:rPr>
        <w:t>EMEA</w:t>
      </w:r>
      <w:r>
        <w:rPr>
          <w:spacing w:val="-10"/>
        </w:rPr>
        <w:t xml:space="preserve"> </w:t>
      </w:r>
      <w:r>
        <w:rPr>
          <w:spacing w:val="-2"/>
        </w:rPr>
        <w:t>3atellite</w:t>
      </w:r>
      <w:r>
        <w:rPr>
          <w:spacing w:val="-11"/>
        </w:rPr>
        <w:t xml:space="preserve"> </w:t>
      </w:r>
      <w:r>
        <w:rPr>
          <w:spacing w:val="-2"/>
        </w:rPr>
        <w:t>Operators</w:t>
      </w:r>
      <w:r>
        <w:rPr>
          <w:spacing w:val="-10"/>
        </w:rPr>
        <w:t xml:space="preserve"> </w:t>
      </w:r>
      <w:r>
        <w:rPr>
          <w:spacing w:val="-2"/>
        </w:rPr>
        <w:t>Association</w:t>
      </w:r>
      <w:r>
        <w:rPr>
          <w:spacing w:val="-11"/>
        </w:rPr>
        <w:t xml:space="preserve"> </w:t>
      </w:r>
      <w:r>
        <w:rPr>
          <w:spacing w:val="-2"/>
        </w:rPr>
        <w:t>[</w:t>
      </w:r>
      <w:r>
        <w:fldChar w:fldCharType="begin"/>
      </w:r>
      <w:r>
        <w:instrText xml:space="preserve"> HYPERLINK \l "_bookmark56" </w:instrText>
      </w:r>
      <w:r>
        <w:fldChar w:fldCharType="separate"/>
      </w:r>
      <w:r>
        <w:rPr>
          <w:color w:val="2462AA"/>
          <w:spacing w:val="-2"/>
        </w:rPr>
        <w:t>4Z</w:t>
      </w:r>
      <w:r>
        <w:rPr>
          <w:color w:val="2462AA"/>
          <w:spacing w:val="-2"/>
        </w:rPr>
        <w:fldChar w:fldCharType="end"/>
      </w:r>
      <w:r>
        <w:rPr>
          <w:spacing w:val="-2"/>
        </w:rPr>
        <w:t>]</w:t>
      </w:r>
      <w:r>
        <w:rPr>
          <w:spacing w:val="-10"/>
        </w:rPr>
        <w:t xml:space="preserve"> </w:t>
      </w:r>
      <w:r>
        <w:rPr>
          <w:spacing w:val="-2"/>
        </w:rPr>
        <w:t>stated</w:t>
      </w:r>
      <w:r>
        <w:rPr>
          <w:spacing w:val="-11"/>
        </w:rPr>
        <w:t xml:space="preserve"> </w:t>
      </w:r>
      <w:r>
        <w:rPr>
          <w:spacing w:val="-2"/>
        </w:rPr>
        <w:t>that</w:t>
      </w:r>
      <w:r>
        <w:rPr>
          <w:spacing w:val="-10"/>
        </w:rPr>
        <w:t xml:space="preserve"> </w:t>
      </w:r>
      <w:r>
        <w:rPr>
          <w:spacing w:val="-2"/>
        </w:rPr>
        <w:t>ka-</w:t>
      </w:r>
      <w:r>
        <w:t>band</w:t>
      </w:r>
      <w:r>
        <w:rPr>
          <w:spacing w:val="-1"/>
        </w:rPr>
        <w:t xml:space="preserve"> </w:t>
      </w:r>
      <w:r>
        <w:t>(and</w:t>
      </w:r>
      <w:r>
        <w:rPr>
          <w:spacing w:val="-1"/>
        </w:rPr>
        <w:t xml:space="preserve"> </w:t>
      </w:r>
      <w:r>
        <w:t>higher)</w:t>
      </w:r>
      <w:r>
        <w:rPr>
          <w:spacing w:val="-2"/>
        </w:rPr>
        <w:t xml:space="preserve"> </w:t>
      </w:r>
      <w:r>
        <w:t>For</w:t>
      </w:r>
      <w:r>
        <w:rPr>
          <w:spacing w:val="-2"/>
        </w:rPr>
        <w:t xml:space="preserve"> </w:t>
      </w:r>
      <w:r>
        <w:t>KT3</w:t>
      </w:r>
      <w:r>
        <w:rPr>
          <w:spacing w:val="-1"/>
        </w:rPr>
        <w:t xml:space="preserve"> </w:t>
      </w:r>
      <w:r>
        <w:t>will</w:t>
      </w:r>
      <w:r>
        <w:rPr>
          <w:spacing w:val="-1"/>
        </w:rPr>
        <w:t xml:space="preserve"> </w:t>
      </w:r>
      <w:r>
        <w:t>be</w:t>
      </w:r>
      <w:r>
        <w:rPr>
          <w:spacing w:val="-1"/>
        </w:rPr>
        <w:t xml:space="preserve"> </w:t>
      </w:r>
      <w:r>
        <w:t>a</w:t>
      </w:r>
      <w:r>
        <w:rPr>
          <w:spacing w:val="-1"/>
        </w:rPr>
        <w:t xml:space="preserve"> </w:t>
      </w:r>
      <w:r>
        <w:t>key</w:t>
      </w:r>
      <w:r>
        <w:rPr>
          <w:spacing w:val="-1"/>
        </w:rPr>
        <w:t xml:space="preserve"> </w:t>
      </w:r>
      <w:r>
        <w:t>For</w:t>
      </w:r>
      <w:r>
        <w:rPr>
          <w:spacing w:val="-2"/>
        </w:rPr>
        <w:t xml:space="preserve"> </w:t>
      </w:r>
      <w:r>
        <w:t>mobile</w:t>
      </w:r>
      <w:r>
        <w:rPr>
          <w:spacing w:val="-1"/>
        </w:rPr>
        <w:t xml:space="preserve"> </w:t>
      </w:r>
      <w:r>
        <w:t>cellular networks</w:t>
      </w:r>
      <w:r>
        <w:rPr>
          <w:spacing w:val="-4"/>
        </w:rPr>
        <w:t xml:space="preserve"> </w:t>
      </w:r>
      <w:r>
        <w:t>by</w:t>
      </w:r>
      <w:r>
        <w:rPr>
          <w:spacing w:val="-4"/>
        </w:rPr>
        <w:t xml:space="preserve"> </w:t>
      </w:r>
      <w:r>
        <w:t>the</w:t>
      </w:r>
      <w:r>
        <w:rPr>
          <w:spacing w:val="-4"/>
        </w:rPr>
        <w:t xml:space="preserve"> </w:t>
      </w:r>
      <w:r>
        <w:t>year</w:t>
      </w:r>
      <w:r>
        <w:rPr>
          <w:spacing w:val="-4"/>
        </w:rPr>
        <w:t xml:space="preserve"> </w:t>
      </w:r>
      <w:r>
        <w:t>2025.</w:t>
      </w:r>
      <w:r>
        <w:rPr>
          <w:spacing w:val="-4"/>
        </w:rPr>
        <w:t xml:space="preserve"> </w:t>
      </w:r>
      <w:r>
        <w:t>rt</w:t>
      </w:r>
      <w:r>
        <w:rPr>
          <w:spacing w:val="-4"/>
        </w:rPr>
        <w:t xml:space="preserve"> </w:t>
      </w:r>
      <w:r>
        <w:t>is</w:t>
      </w:r>
      <w:r>
        <w:rPr>
          <w:spacing w:val="-4"/>
        </w:rPr>
        <w:t xml:space="preserve"> </w:t>
      </w:r>
      <w:r>
        <w:t>anticipated</w:t>
      </w:r>
      <w:r>
        <w:rPr>
          <w:spacing w:val="-4"/>
        </w:rPr>
        <w:t xml:space="preserve"> </w:t>
      </w:r>
      <w:r>
        <w:t>that</w:t>
      </w:r>
      <w:r>
        <w:rPr>
          <w:spacing w:val="-4"/>
        </w:rPr>
        <w:t xml:space="preserve"> </w:t>
      </w:r>
      <w:r>
        <w:t>there</w:t>
      </w:r>
      <w:r>
        <w:rPr>
          <w:spacing w:val="-4"/>
        </w:rPr>
        <w:t xml:space="preserve"> </w:t>
      </w:r>
      <w:r>
        <w:t>will</w:t>
      </w:r>
      <w:r>
        <w:rPr>
          <w:spacing w:val="-4"/>
        </w:rPr>
        <w:t xml:space="preserve"> </w:t>
      </w:r>
      <w:r>
        <w:t>be over</w:t>
      </w:r>
      <w:r>
        <w:rPr>
          <w:spacing w:val="10"/>
        </w:rPr>
        <w:t xml:space="preserve"> </w:t>
      </w:r>
      <w:r>
        <w:t>100</w:t>
      </w:r>
      <w:r>
        <w:rPr>
          <w:spacing w:val="10"/>
        </w:rPr>
        <w:t xml:space="preserve"> </w:t>
      </w:r>
      <w:r>
        <w:t>KT3s</w:t>
      </w:r>
      <w:r>
        <w:rPr>
          <w:spacing w:val="10"/>
        </w:rPr>
        <w:t xml:space="preserve"> </w:t>
      </w:r>
      <w:r>
        <w:t>in</w:t>
      </w:r>
      <w:r>
        <w:rPr>
          <w:spacing w:val="11"/>
        </w:rPr>
        <w:t xml:space="preserve"> </w:t>
      </w:r>
      <w:r>
        <w:t>the</w:t>
      </w:r>
      <w:r>
        <w:rPr>
          <w:spacing w:val="10"/>
        </w:rPr>
        <w:t xml:space="preserve"> </w:t>
      </w:r>
      <w:r>
        <w:t>orbits,</w:t>
      </w:r>
      <w:r>
        <w:rPr>
          <w:spacing w:val="10"/>
        </w:rPr>
        <w:t xml:space="preserve"> </w:t>
      </w:r>
      <w:r>
        <w:t>geostationary</w:t>
      </w:r>
      <w:r>
        <w:rPr>
          <w:spacing w:val="11"/>
        </w:rPr>
        <w:t xml:space="preserve"> </w:t>
      </w:r>
      <w:r>
        <w:t>GEOs,</w:t>
      </w:r>
      <w:r>
        <w:rPr>
          <w:spacing w:val="10"/>
        </w:rPr>
        <w:t xml:space="preserve"> </w:t>
      </w:r>
      <w:r>
        <w:t>and</w:t>
      </w:r>
      <w:r>
        <w:rPr>
          <w:spacing w:val="10"/>
        </w:rPr>
        <w:t xml:space="preserve"> </w:t>
      </w:r>
      <w:r>
        <w:rPr>
          <w:spacing w:val="-4"/>
        </w:rPr>
        <w:t>non-</w:t>
      </w:r>
    </w:p>
    <w:p w14:paraId="236A68FE">
      <w:pPr>
        <w:pStyle w:val="9"/>
        <w:spacing w:after="24"/>
        <w:rPr>
          <w:sz w:val="10"/>
        </w:rPr>
      </w:pPr>
      <w:r>
        <w:br w:type="column"/>
      </w:r>
    </w:p>
    <w:p w14:paraId="1FEA540E">
      <w:pPr>
        <w:spacing w:line="240" w:lineRule="auto"/>
        <w:ind w:left="88" w:right="0" w:firstLine="0"/>
        <w:rPr>
          <w:sz w:val="20"/>
        </w:rPr>
      </w:pPr>
      <w:r>
        <w:rPr>
          <w:sz w:val="20"/>
        </w:rPr>
        <w:drawing>
          <wp:inline distT="0" distB="0" distL="0" distR="0">
            <wp:extent cx="3051175" cy="1383665"/>
            <wp:effectExtent l="0" t="0" r="0" b="0"/>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4" cstate="print"/>
                    <a:stretch>
                      <a:fillRect/>
                    </a:stretch>
                  </pic:blipFill>
                  <pic:spPr>
                    <a:xfrm>
                      <a:off x="0" y="0"/>
                      <a:ext cx="3051360" cy="1383792"/>
                    </a:xfrm>
                    <a:prstGeom prst="rect">
                      <a:avLst/>
                    </a:prstGeom>
                  </pic:spPr>
                </pic:pic>
              </a:graphicData>
            </a:graphic>
          </wp:inline>
        </w:drawing>
      </w:r>
    </w:p>
    <w:p w14:paraId="54101EAC">
      <w:pPr>
        <w:pStyle w:val="9"/>
        <w:spacing w:before="41"/>
        <w:rPr>
          <w:sz w:val="16"/>
        </w:rPr>
      </w:pPr>
    </w:p>
    <w:p w14:paraId="164421CE">
      <w:pPr>
        <w:tabs>
          <w:tab w:val="left" w:pos="1204"/>
        </w:tabs>
        <w:spacing w:before="1" w:line="259" w:lineRule="auto"/>
        <w:ind w:left="60" w:right="307" w:firstLine="0"/>
        <w:jc w:val="left"/>
        <w:rPr>
          <w:sz w:val="16"/>
        </w:rPr>
      </w:pPr>
      <w:r>
        <w:rPr>
          <w:b/>
          <w:color w:val="231F20"/>
          <w:spacing w:val="12"/>
          <w:sz w:val="16"/>
        </w:rPr>
        <w:t xml:space="preserve">FIGURE </w:t>
      </w:r>
      <w:r>
        <w:rPr>
          <w:b/>
          <w:color w:val="231F20"/>
          <w:sz w:val="16"/>
        </w:rPr>
        <w:t>14</w:t>
      </w:r>
      <w:r>
        <w:rPr>
          <w:b/>
          <w:color w:val="231F20"/>
          <w:sz w:val="16"/>
        </w:rPr>
        <w:tab/>
      </w:r>
      <w:r>
        <w:rPr>
          <w:color w:val="231F20"/>
          <w:spacing w:val="-4"/>
          <w:sz w:val="16"/>
        </w:rPr>
        <w:t>Kigh-throughput satellite (KT3) vs traditional satellite in</w:t>
      </w:r>
      <w:r>
        <w:rPr>
          <w:color w:val="231F20"/>
          <w:spacing w:val="40"/>
          <w:sz w:val="16"/>
        </w:rPr>
        <w:t xml:space="preserve"> </w:t>
      </w:r>
      <w:r>
        <w:rPr>
          <w:color w:val="231F20"/>
          <w:sz w:val="16"/>
        </w:rPr>
        <w:t>terms oF coverage [</w:t>
      </w:r>
      <w:r>
        <w:fldChar w:fldCharType="begin"/>
      </w:r>
      <w:r>
        <w:instrText xml:space="preserve"> HYPERLINK \l "_bookmark62" </w:instrText>
      </w:r>
      <w:r>
        <w:fldChar w:fldCharType="separate"/>
      </w:r>
      <w:r>
        <w:rPr>
          <w:color w:val="2462AA"/>
          <w:sz w:val="16"/>
        </w:rPr>
        <w:t>52</w:t>
      </w:r>
      <w:r>
        <w:rPr>
          <w:color w:val="2462AA"/>
          <w:sz w:val="16"/>
        </w:rPr>
        <w:fldChar w:fldCharType="end"/>
      </w:r>
      <w:r>
        <w:rPr>
          <w:color w:val="231F20"/>
          <w:sz w:val="16"/>
        </w:rPr>
        <w:t>]</w:t>
      </w:r>
    </w:p>
    <w:p w14:paraId="04E06DC1">
      <w:pPr>
        <w:pStyle w:val="9"/>
        <w:rPr>
          <w:sz w:val="16"/>
        </w:rPr>
      </w:pPr>
    </w:p>
    <w:p w14:paraId="12C8C534">
      <w:pPr>
        <w:pStyle w:val="9"/>
        <w:spacing w:before="129"/>
        <w:rPr>
          <w:sz w:val="16"/>
        </w:rPr>
      </w:pPr>
    </w:p>
    <w:p w14:paraId="38A6AF39">
      <w:pPr>
        <w:pStyle w:val="9"/>
        <w:spacing w:line="249" w:lineRule="auto"/>
        <w:ind w:left="60" w:right="62"/>
        <w:jc w:val="both"/>
      </w:pPr>
      <w:r>
        <w:t>geostationary</w:t>
      </w:r>
      <w:r>
        <w:rPr>
          <w:spacing w:val="-9"/>
        </w:rPr>
        <w:t xml:space="preserve"> </w:t>
      </w:r>
      <w:r>
        <w:t>(NGEO)</w:t>
      </w:r>
      <w:r>
        <w:rPr>
          <w:spacing w:val="-9"/>
        </w:rPr>
        <w:t xml:space="preserve"> </w:t>
      </w:r>
      <w:r>
        <w:t>satellites</w:t>
      </w:r>
      <w:r>
        <w:rPr>
          <w:spacing w:val="-9"/>
        </w:rPr>
        <w:t xml:space="preserve"> </w:t>
      </w:r>
      <w:r>
        <w:t>delivering</w:t>
      </w:r>
      <w:r>
        <w:rPr>
          <w:spacing w:val="-9"/>
        </w:rPr>
        <w:t xml:space="preserve"> </w:t>
      </w:r>
      <w:r>
        <w:t>terabits</w:t>
      </w:r>
      <w:r>
        <w:rPr>
          <w:spacing w:val="-9"/>
        </w:rPr>
        <w:t xml:space="preserve"> </w:t>
      </w:r>
      <w:r>
        <w:t>oF</w:t>
      </w:r>
      <w:r>
        <w:rPr>
          <w:spacing w:val="-9"/>
        </w:rPr>
        <w:t xml:space="preserve"> </w:t>
      </w:r>
      <w:r>
        <w:t>global connectivity traFfic.</w:t>
      </w:r>
    </w:p>
    <w:p w14:paraId="0668A8E2">
      <w:pPr>
        <w:pStyle w:val="9"/>
        <w:spacing w:line="249" w:lineRule="auto"/>
        <w:ind w:left="60" w:right="62" w:firstLine="199"/>
        <w:jc w:val="both"/>
      </w:pPr>
      <w:r>
        <w:t>The rTU-R Resolution 1Z4 (WCR-1t) [</w:t>
      </w:r>
      <w:r>
        <w:fldChar w:fldCharType="begin"/>
      </w:r>
      <w:r>
        <w:instrText xml:space="preserve"> HYPERLINK \l "_bookmark57" </w:instrText>
      </w:r>
      <w:r>
        <w:fldChar w:fldCharType="separate"/>
      </w:r>
      <w:r>
        <w:rPr>
          <w:color w:val="2462AA"/>
        </w:rPr>
        <w:t>48</w:t>
      </w:r>
      <w:r>
        <w:rPr>
          <w:color w:val="2462AA"/>
        </w:rPr>
        <w:fldChar w:fldCharType="end"/>
      </w:r>
      <w:r>
        <w:t>] was devel-oping the roadmap For 5G networks through the rnterna-</w:t>
      </w:r>
      <w:r>
        <w:rPr>
          <w:spacing w:val="-4"/>
        </w:rPr>
        <w:t>tional</w:t>
      </w:r>
      <w:r>
        <w:rPr>
          <w:spacing w:val="-9"/>
        </w:rPr>
        <w:t xml:space="preserve"> </w:t>
      </w:r>
      <w:r>
        <w:rPr>
          <w:spacing w:val="-4"/>
        </w:rPr>
        <w:t>Mobile</w:t>
      </w:r>
      <w:r>
        <w:rPr>
          <w:spacing w:val="-8"/>
        </w:rPr>
        <w:t xml:space="preserve"> </w:t>
      </w:r>
      <w:r>
        <w:rPr>
          <w:spacing w:val="-4"/>
        </w:rPr>
        <w:t>Telecommunications</w:t>
      </w:r>
      <w:r>
        <w:rPr>
          <w:spacing w:val="-9"/>
        </w:rPr>
        <w:t xml:space="preserve"> </w:t>
      </w:r>
      <w:r>
        <w:rPr>
          <w:spacing w:val="-4"/>
        </w:rPr>
        <w:t>(rMT-2020).</w:t>
      </w:r>
      <w:r>
        <w:rPr>
          <w:spacing w:val="-8"/>
        </w:rPr>
        <w:t xml:space="preserve"> </w:t>
      </w:r>
      <w:r>
        <w:rPr>
          <w:spacing w:val="-4"/>
        </w:rPr>
        <w:t>The</w:t>
      </w:r>
      <w:r>
        <w:rPr>
          <w:spacing w:val="-9"/>
        </w:rPr>
        <w:t xml:space="preserve"> </w:t>
      </w:r>
      <w:r>
        <w:rPr>
          <w:spacing w:val="-4"/>
        </w:rPr>
        <w:t>document includes</w:t>
      </w:r>
      <w:r>
        <w:rPr>
          <w:spacing w:val="-11"/>
        </w:rPr>
        <w:t xml:space="preserve"> </w:t>
      </w:r>
      <w:r>
        <w:rPr>
          <w:spacing w:val="-4"/>
        </w:rPr>
        <w:t>convergence</w:t>
      </w:r>
      <w:r>
        <w:rPr>
          <w:spacing w:val="-8"/>
        </w:rPr>
        <w:t xml:space="preserve"> </w:t>
      </w:r>
      <w:r>
        <w:rPr>
          <w:spacing w:val="-4"/>
        </w:rPr>
        <w:t>oF</w:t>
      </w:r>
      <w:r>
        <w:rPr>
          <w:spacing w:val="-9"/>
        </w:rPr>
        <w:t xml:space="preserve"> </w:t>
      </w:r>
      <w:r>
        <w:rPr>
          <w:spacing w:val="-4"/>
        </w:rPr>
        <w:t>service</w:t>
      </w:r>
      <w:r>
        <w:rPr>
          <w:spacing w:val="-8"/>
        </w:rPr>
        <w:t xml:space="preserve"> </w:t>
      </w:r>
      <w:r>
        <w:rPr>
          <w:spacing w:val="-4"/>
        </w:rPr>
        <w:t>delivery</w:t>
      </w:r>
      <w:r>
        <w:rPr>
          <w:spacing w:val="-9"/>
        </w:rPr>
        <w:t xml:space="preserve"> </w:t>
      </w:r>
      <w:r>
        <w:rPr>
          <w:spacing w:val="-4"/>
        </w:rPr>
        <w:t>via</w:t>
      </w:r>
      <w:r>
        <w:rPr>
          <w:spacing w:val="-8"/>
        </w:rPr>
        <w:t xml:space="preserve"> </w:t>
      </w:r>
      <w:r>
        <w:rPr>
          <w:spacing w:val="-4"/>
        </w:rPr>
        <w:t>multiple</w:t>
      </w:r>
      <w:r>
        <w:rPr>
          <w:spacing w:val="-9"/>
        </w:rPr>
        <w:t xml:space="preserve"> </w:t>
      </w:r>
      <w:r>
        <w:rPr>
          <w:spacing w:val="-4"/>
        </w:rPr>
        <w:t>fixed</w:t>
      </w:r>
      <w:r>
        <w:rPr>
          <w:spacing w:val="-8"/>
        </w:rPr>
        <w:t xml:space="preserve"> </w:t>
      </w:r>
      <w:r>
        <w:rPr>
          <w:spacing w:val="-4"/>
        </w:rPr>
        <w:t>net-</w:t>
      </w:r>
      <w:r>
        <w:rPr>
          <w:spacing w:val="-2"/>
        </w:rPr>
        <w:t xml:space="preserve">works (fixed-satellite service [ff33]), mobile (mobile-satellite </w:t>
      </w:r>
      <w:r>
        <w:rPr>
          <w:spacing w:val="-6"/>
        </w:rPr>
        <w:t>service [M33]), and broadcast (broadcast-satellite</w:t>
      </w:r>
      <w:r>
        <w:t xml:space="preserve"> </w:t>
      </w:r>
      <w:r>
        <w:rPr>
          <w:spacing w:val="-6"/>
        </w:rPr>
        <w:t xml:space="preserve">service [B33]) </w:t>
      </w:r>
      <w:r>
        <w:t>satellites</w:t>
      </w:r>
      <w:r>
        <w:rPr>
          <w:spacing w:val="-13"/>
        </w:rPr>
        <w:t xml:space="preserve"> </w:t>
      </w:r>
      <w:r>
        <w:t>operating</w:t>
      </w:r>
      <w:r>
        <w:rPr>
          <w:spacing w:val="-12"/>
        </w:rPr>
        <w:t xml:space="preserve"> </w:t>
      </w:r>
      <w:r>
        <w:t>in</w:t>
      </w:r>
      <w:r>
        <w:rPr>
          <w:spacing w:val="-13"/>
        </w:rPr>
        <w:t xml:space="preserve"> </w:t>
      </w:r>
      <w:r>
        <w:t>new</w:t>
      </w:r>
      <w:r>
        <w:rPr>
          <w:spacing w:val="-12"/>
        </w:rPr>
        <w:t xml:space="preserve"> </w:t>
      </w:r>
      <w:r>
        <w:t>and</w:t>
      </w:r>
      <w:r>
        <w:rPr>
          <w:spacing w:val="-13"/>
        </w:rPr>
        <w:t xml:space="preserve"> </w:t>
      </w:r>
      <w:r>
        <w:t>expanded</w:t>
      </w:r>
      <w:r>
        <w:rPr>
          <w:spacing w:val="-12"/>
        </w:rPr>
        <w:t xml:space="preserve"> </w:t>
      </w:r>
      <w:r>
        <w:t>Frequency</w:t>
      </w:r>
      <w:r>
        <w:rPr>
          <w:spacing w:val="-13"/>
        </w:rPr>
        <w:t xml:space="preserve"> </w:t>
      </w:r>
      <w:r>
        <w:t>bands.</w:t>
      </w:r>
    </w:p>
    <w:p w14:paraId="773EEF26">
      <w:pPr>
        <w:pStyle w:val="9"/>
        <w:spacing w:line="249" w:lineRule="auto"/>
        <w:ind w:left="60" w:right="62" w:firstLine="199"/>
        <w:jc w:val="both"/>
      </w:pPr>
      <w:r>
        <w:t>3tudies like ‘Load balancing For 5G integrated satellite-</w:t>
      </w:r>
      <w:r>
        <w:rPr>
          <w:spacing w:val="-4"/>
        </w:rPr>
        <w:t>terrestrial</w:t>
      </w:r>
      <w:r>
        <w:rPr>
          <w:spacing w:val="-9"/>
        </w:rPr>
        <w:t xml:space="preserve"> </w:t>
      </w:r>
      <w:r>
        <w:rPr>
          <w:spacing w:val="-4"/>
        </w:rPr>
        <w:t>networks’</w:t>
      </w:r>
      <w:r>
        <w:rPr>
          <w:spacing w:val="-8"/>
        </w:rPr>
        <w:t xml:space="preserve"> </w:t>
      </w:r>
      <w:r>
        <w:rPr>
          <w:spacing w:val="-4"/>
        </w:rPr>
        <w:t>by</w:t>
      </w:r>
      <w:r>
        <w:rPr>
          <w:spacing w:val="-9"/>
        </w:rPr>
        <w:t xml:space="preserve"> </w:t>
      </w:r>
      <w:r>
        <w:rPr>
          <w:spacing w:val="-4"/>
        </w:rPr>
        <w:t>3hahid,</w:t>
      </w:r>
      <w:r>
        <w:rPr>
          <w:spacing w:val="-8"/>
        </w:rPr>
        <w:t xml:space="preserve"> </w:t>
      </w:r>
      <w:r>
        <w:rPr>
          <w:spacing w:val="-4"/>
        </w:rPr>
        <w:t>3eyoum,</w:t>
      </w:r>
      <w:r>
        <w:rPr>
          <w:spacing w:val="-9"/>
        </w:rPr>
        <w:t xml:space="preserve"> </w:t>
      </w:r>
      <w:r>
        <w:rPr>
          <w:spacing w:val="-4"/>
        </w:rPr>
        <w:t>and</w:t>
      </w:r>
      <w:r>
        <w:rPr>
          <w:spacing w:val="-8"/>
        </w:rPr>
        <w:t xml:space="preserve"> </w:t>
      </w:r>
      <w:r>
        <w:rPr>
          <w:spacing w:val="-4"/>
        </w:rPr>
        <w:t>Won</w:t>
      </w:r>
      <w:r>
        <w:rPr>
          <w:spacing w:val="-9"/>
        </w:rPr>
        <w:t xml:space="preserve"> </w:t>
      </w:r>
      <w:r>
        <w:rPr>
          <w:spacing w:val="-4"/>
        </w:rPr>
        <w:t>published</w:t>
      </w:r>
      <w:r>
        <w:rPr>
          <w:spacing w:val="-8"/>
        </w:rPr>
        <w:t xml:space="preserve"> </w:t>
      </w:r>
      <w:r>
        <w:rPr>
          <w:spacing w:val="-4"/>
        </w:rPr>
        <w:t xml:space="preserve">on </w:t>
      </w:r>
      <w:r>
        <w:t>1Z</w:t>
      </w:r>
      <w:r>
        <w:rPr>
          <w:spacing w:val="-13"/>
        </w:rPr>
        <w:t xml:space="preserve"> </w:t>
      </w:r>
      <w:r>
        <w:t>July</w:t>
      </w:r>
      <w:r>
        <w:rPr>
          <w:spacing w:val="-12"/>
        </w:rPr>
        <w:t xml:space="preserve"> </w:t>
      </w:r>
      <w:r>
        <w:t>2020</w:t>
      </w:r>
      <w:r>
        <w:rPr>
          <w:spacing w:val="-13"/>
        </w:rPr>
        <w:t xml:space="preserve"> </w:t>
      </w:r>
      <w:r>
        <w:t>[</w:t>
      </w:r>
      <w:r>
        <w:fldChar w:fldCharType="begin"/>
      </w:r>
      <w:r>
        <w:instrText xml:space="preserve"> HYPERLINK \l "_bookmark58" </w:instrText>
      </w:r>
      <w:r>
        <w:fldChar w:fldCharType="separate"/>
      </w:r>
      <w:r>
        <w:rPr>
          <w:color w:val="2462AA"/>
        </w:rPr>
        <w:t>4t</w:t>
      </w:r>
      <w:r>
        <w:rPr>
          <w:color w:val="2462AA"/>
        </w:rPr>
        <w:fldChar w:fldCharType="end"/>
      </w:r>
      <w:r>
        <w:t>],</w:t>
      </w:r>
      <w:r>
        <w:rPr>
          <w:spacing w:val="-12"/>
        </w:rPr>
        <w:t xml:space="preserve"> </w:t>
      </w:r>
      <w:r>
        <w:t>and</w:t>
      </w:r>
      <w:r>
        <w:rPr>
          <w:spacing w:val="-13"/>
        </w:rPr>
        <w:t xml:space="preserve"> </w:t>
      </w:r>
      <w:r>
        <w:t>the</w:t>
      </w:r>
      <w:r>
        <w:rPr>
          <w:spacing w:val="-12"/>
        </w:rPr>
        <w:t xml:space="preserve"> </w:t>
      </w:r>
      <w:r>
        <w:t>‘Uplink</w:t>
      </w:r>
      <w:r>
        <w:rPr>
          <w:spacing w:val="-13"/>
        </w:rPr>
        <w:t xml:space="preserve"> </w:t>
      </w:r>
      <w:r>
        <w:t>zone-based</w:t>
      </w:r>
      <w:r>
        <w:rPr>
          <w:spacing w:val="-12"/>
        </w:rPr>
        <w:t xml:space="preserve"> </w:t>
      </w:r>
      <w:r>
        <w:t>scheduling</w:t>
      </w:r>
      <w:r>
        <w:rPr>
          <w:spacing w:val="-13"/>
        </w:rPr>
        <w:t xml:space="preserve"> </w:t>
      </w:r>
      <w:r>
        <w:t xml:space="preserve">For </w:t>
      </w:r>
      <w:r>
        <w:rPr>
          <w:spacing w:val="-4"/>
        </w:rPr>
        <w:t>LEO</w:t>
      </w:r>
      <w:r>
        <w:rPr>
          <w:spacing w:val="-9"/>
        </w:rPr>
        <w:t xml:space="preserve"> </w:t>
      </w:r>
      <w:r>
        <w:rPr>
          <w:spacing w:val="-4"/>
        </w:rPr>
        <w:t>satellite</w:t>
      </w:r>
      <w:r>
        <w:rPr>
          <w:spacing w:val="-8"/>
        </w:rPr>
        <w:t xml:space="preserve"> </w:t>
      </w:r>
      <w:r>
        <w:rPr>
          <w:spacing w:val="-4"/>
        </w:rPr>
        <w:t>based</w:t>
      </w:r>
      <w:r>
        <w:rPr>
          <w:spacing w:val="-9"/>
        </w:rPr>
        <w:t xml:space="preserve"> </w:t>
      </w:r>
      <w:r>
        <w:rPr>
          <w:spacing w:val="-4"/>
        </w:rPr>
        <w:t>Non-Terrestrial</w:t>
      </w:r>
      <w:r>
        <w:rPr>
          <w:spacing w:val="-8"/>
        </w:rPr>
        <w:t xml:space="preserve"> </w:t>
      </w:r>
      <w:r>
        <w:rPr>
          <w:spacing w:val="-4"/>
        </w:rPr>
        <w:t>Networks’,</w:t>
      </w:r>
      <w:r>
        <w:rPr>
          <w:spacing w:val="-9"/>
        </w:rPr>
        <w:t xml:space="preserve"> </w:t>
      </w:r>
      <w:r>
        <w:rPr>
          <w:spacing w:val="-4"/>
        </w:rPr>
        <w:t>by</w:t>
      </w:r>
      <w:r>
        <w:rPr>
          <w:spacing w:val="-8"/>
        </w:rPr>
        <w:t xml:space="preserve"> </w:t>
      </w:r>
      <w:r>
        <w:rPr>
          <w:spacing w:val="-4"/>
        </w:rPr>
        <w:t xml:space="preserve">Mandawaria </w:t>
      </w:r>
      <w:r>
        <w:rPr>
          <w:spacing w:val="-2"/>
        </w:rPr>
        <w:t>and</w:t>
      </w:r>
      <w:r>
        <w:rPr>
          <w:spacing w:val="-11"/>
        </w:rPr>
        <w:t xml:space="preserve"> </w:t>
      </w:r>
      <w:r>
        <w:rPr>
          <w:spacing w:val="-2"/>
        </w:rPr>
        <w:t>3harma</w:t>
      </w:r>
      <w:r>
        <w:rPr>
          <w:spacing w:val="-10"/>
        </w:rPr>
        <w:t xml:space="preserve"> </w:t>
      </w:r>
      <w:r>
        <w:rPr>
          <w:spacing w:val="-2"/>
        </w:rPr>
        <w:t>[</w:t>
      </w:r>
      <w:r>
        <w:fldChar w:fldCharType="begin"/>
      </w:r>
      <w:r>
        <w:instrText xml:space="preserve"> HYPERLINK \l "_bookmark59" </w:instrText>
      </w:r>
      <w:r>
        <w:fldChar w:fldCharType="separate"/>
      </w:r>
      <w:r>
        <w:rPr>
          <w:color w:val="2462AA"/>
          <w:spacing w:val="-2"/>
        </w:rPr>
        <w:t>50</w:t>
      </w:r>
      <w:r>
        <w:rPr>
          <w:color w:val="2462AA"/>
          <w:spacing w:val="-2"/>
        </w:rPr>
        <w:fldChar w:fldCharType="end"/>
      </w:r>
      <w:r>
        <w:rPr>
          <w:spacing w:val="-2"/>
        </w:rPr>
        <w:t>],</w:t>
      </w:r>
      <w:r>
        <w:rPr>
          <w:spacing w:val="-11"/>
        </w:rPr>
        <w:t xml:space="preserve"> </w:t>
      </w:r>
      <w:r>
        <w:rPr>
          <w:spacing w:val="-2"/>
        </w:rPr>
        <w:t>published</w:t>
      </w:r>
      <w:r>
        <w:rPr>
          <w:spacing w:val="-10"/>
        </w:rPr>
        <w:t xml:space="preserve"> </w:t>
      </w:r>
      <w:r>
        <w:rPr>
          <w:spacing w:val="-2"/>
        </w:rPr>
        <w:t>in</w:t>
      </w:r>
      <w:r>
        <w:rPr>
          <w:spacing w:val="-11"/>
        </w:rPr>
        <w:t xml:space="preserve"> </w:t>
      </w:r>
      <w:r>
        <w:rPr>
          <w:spacing w:val="-2"/>
        </w:rPr>
        <w:t>2022,</w:t>
      </w:r>
      <w:r>
        <w:rPr>
          <w:spacing w:val="-10"/>
        </w:rPr>
        <w:t xml:space="preserve"> </w:t>
      </w:r>
      <w:r>
        <w:rPr>
          <w:spacing w:val="-2"/>
        </w:rPr>
        <w:t>investigated</w:t>
      </w:r>
      <w:r>
        <w:rPr>
          <w:spacing w:val="-11"/>
        </w:rPr>
        <w:t xml:space="preserve"> </w:t>
      </w:r>
      <w:r>
        <w:rPr>
          <w:spacing w:val="-2"/>
        </w:rPr>
        <w:t>the</w:t>
      </w:r>
      <w:r>
        <w:rPr>
          <w:spacing w:val="-10"/>
        </w:rPr>
        <w:t xml:space="preserve"> </w:t>
      </w:r>
      <w:r>
        <w:rPr>
          <w:spacing w:val="-2"/>
        </w:rPr>
        <w:t xml:space="preserve">challenge </w:t>
      </w:r>
      <w:r>
        <w:rPr>
          <w:spacing w:val="-4"/>
        </w:rPr>
        <w:t>oF</w:t>
      </w:r>
      <w:r>
        <w:rPr>
          <w:spacing w:val="-9"/>
        </w:rPr>
        <w:t xml:space="preserve"> </w:t>
      </w:r>
      <w:r>
        <w:rPr>
          <w:spacing w:val="-4"/>
        </w:rPr>
        <w:t>integrating</w:t>
      </w:r>
      <w:r>
        <w:rPr>
          <w:spacing w:val="-8"/>
        </w:rPr>
        <w:t xml:space="preserve"> </w:t>
      </w:r>
      <w:r>
        <w:rPr>
          <w:spacing w:val="-4"/>
        </w:rPr>
        <w:t>satellites</w:t>
      </w:r>
      <w:r>
        <w:rPr>
          <w:spacing w:val="-9"/>
        </w:rPr>
        <w:t xml:space="preserve"> </w:t>
      </w:r>
      <w:r>
        <w:rPr>
          <w:spacing w:val="-4"/>
        </w:rPr>
        <w:t>with</w:t>
      </w:r>
      <w:r>
        <w:rPr>
          <w:spacing w:val="-8"/>
        </w:rPr>
        <w:t xml:space="preserve"> </w:t>
      </w:r>
      <w:r>
        <w:rPr>
          <w:spacing w:val="-4"/>
        </w:rPr>
        <w:t>terrestrial</w:t>
      </w:r>
      <w:r>
        <w:rPr>
          <w:spacing w:val="-9"/>
        </w:rPr>
        <w:t xml:space="preserve"> </w:t>
      </w:r>
      <w:r>
        <w:rPr>
          <w:spacing w:val="-4"/>
        </w:rPr>
        <w:t>5G</w:t>
      </w:r>
      <w:r>
        <w:rPr>
          <w:spacing w:val="-8"/>
        </w:rPr>
        <w:t xml:space="preserve"> </w:t>
      </w:r>
      <w:r>
        <w:rPr>
          <w:spacing w:val="-4"/>
        </w:rPr>
        <w:t>networks.</w:t>
      </w:r>
      <w:r>
        <w:rPr>
          <w:spacing w:val="-9"/>
        </w:rPr>
        <w:t xml:space="preserve"> </w:t>
      </w:r>
      <w:r>
        <w:rPr>
          <w:spacing w:val="-4"/>
        </w:rPr>
        <w:t>All</w:t>
      </w:r>
      <w:r>
        <w:rPr>
          <w:spacing w:val="-8"/>
        </w:rPr>
        <w:t xml:space="preserve"> </w:t>
      </w:r>
      <w:r>
        <w:rPr>
          <w:spacing w:val="-4"/>
        </w:rPr>
        <w:t xml:space="preserve">classes </w:t>
      </w:r>
      <w:r>
        <w:t>oF</w:t>
      </w:r>
      <w:r>
        <w:rPr>
          <w:spacing w:val="-6"/>
        </w:rPr>
        <w:t xml:space="preserve"> </w:t>
      </w:r>
      <w:r>
        <w:t>Kigh-Throughput</w:t>
      </w:r>
      <w:r>
        <w:rPr>
          <w:spacing w:val="-6"/>
        </w:rPr>
        <w:t xml:space="preserve"> </w:t>
      </w:r>
      <w:r>
        <w:t>3atellite</w:t>
      </w:r>
      <w:r>
        <w:rPr>
          <w:spacing w:val="-6"/>
        </w:rPr>
        <w:t xml:space="preserve"> </w:t>
      </w:r>
      <w:r>
        <w:t>(KT3)</w:t>
      </w:r>
      <w:r>
        <w:rPr>
          <w:spacing w:val="-6"/>
        </w:rPr>
        <w:t xml:space="preserve"> </w:t>
      </w:r>
      <w:r>
        <w:t>systems</w:t>
      </w:r>
      <w:r>
        <w:rPr>
          <w:spacing w:val="-6"/>
        </w:rPr>
        <w:t xml:space="preserve"> </w:t>
      </w:r>
      <w:r>
        <w:t>are</w:t>
      </w:r>
      <w:r>
        <w:rPr>
          <w:spacing w:val="-6"/>
        </w:rPr>
        <w:t xml:space="preserve"> </w:t>
      </w:r>
      <w:r>
        <w:t>expected</w:t>
      </w:r>
      <w:r>
        <w:rPr>
          <w:spacing w:val="-6"/>
        </w:rPr>
        <w:t xml:space="preserve"> </w:t>
      </w:r>
      <w:r>
        <w:t xml:space="preserve">to </w:t>
      </w:r>
      <w:r>
        <w:rPr>
          <w:spacing w:val="-4"/>
        </w:rPr>
        <w:t>dramatically</w:t>
      </w:r>
      <w:r>
        <w:rPr>
          <w:spacing w:val="-9"/>
        </w:rPr>
        <w:t xml:space="preserve"> </w:t>
      </w:r>
      <w:r>
        <w:rPr>
          <w:spacing w:val="-4"/>
        </w:rPr>
        <w:t>increase</w:t>
      </w:r>
      <w:r>
        <w:rPr>
          <w:spacing w:val="-8"/>
        </w:rPr>
        <w:t xml:space="preserve"> </w:t>
      </w:r>
      <w:r>
        <w:rPr>
          <w:spacing w:val="-4"/>
        </w:rPr>
        <w:t>total</w:t>
      </w:r>
      <w:r>
        <w:rPr>
          <w:spacing w:val="-9"/>
        </w:rPr>
        <w:t xml:space="preserve"> </w:t>
      </w:r>
      <w:r>
        <w:rPr>
          <w:spacing w:val="-4"/>
        </w:rPr>
        <w:t>throughput,</w:t>
      </w:r>
      <w:r>
        <w:rPr>
          <w:spacing w:val="-8"/>
        </w:rPr>
        <w:t xml:space="preserve"> </w:t>
      </w:r>
      <w:r>
        <w:rPr>
          <w:spacing w:val="-4"/>
        </w:rPr>
        <w:t>achieve</w:t>
      </w:r>
      <w:r>
        <w:rPr>
          <w:spacing w:val="-9"/>
        </w:rPr>
        <w:t xml:space="preserve"> </w:t>
      </w:r>
      <w:r>
        <w:rPr>
          <w:spacing w:val="-4"/>
        </w:rPr>
        <w:t>low</w:t>
      </w:r>
      <w:r>
        <w:rPr>
          <w:spacing w:val="-8"/>
        </w:rPr>
        <w:t xml:space="preserve"> </w:t>
      </w:r>
      <w:r>
        <w:rPr>
          <w:spacing w:val="-4"/>
        </w:rPr>
        <w:t>latency,</w:t>
      </w:r>
      <w:r>
        <w:rPr>
          <w:spacing w:val="-9"/>
        </w:rPr>
        <w:t xml:space="preserve"> </w:t>
      </w:r>
      <w:r>
        <w:rPr>
          <w:spacing w:val="-4"/>
        </w:rPr>
        <w:t xml:space="preserve">and </w:t>
      </w:r>
      <w:r>
        <w:rPr>
          <w:spacing w:val="-6"/>
        </w:rPr>
        <w:t>allow For Further significant reductions in bandwidth costs [</w:t>
      </w:r>
      <w:r>
        <w:fldChar w:fldCharType="begin"/>
      </w:r>
      <w:r>
        <w:instrText xml:space="preserve"> HYPERLINK \l "_bookmark60" </w:instrText>
      </w:r>
      <w:r>
        <w:fldChar w:fldCharType="separate"/>
      </w:r>
      <w:r>
        <w:rPr>
          <w:color w:val="2462AA"/>
          <w:spacing w:val="-6"/>
        </w:rPr>
        <w:t>51</w:t>
      </w:r>
      <w:r>
        <w:rPr>
          <w:color w:val="2462AA"/>
          <w:spacing w:val="-6"/>
        </w:rPr>
        <w:fldChar w:fldCharType="end"/>
      </w:r>
      <w:r>
        <w:rPr>
          <w:spacing w:val="-6"/>
        </w:rPr>
        <w:t xml:space="preserve">]. </w:t>
      </w:r>
      <w:r>
        <w:rPr>
          <w:spacing w:val="-4"/>
        </w:rPr>
        <w:t xml:space="preserve">ffigure </w:t>
      </w:r>
      <w:r>
        <w:fldChar w:fldCharType="begin"/>
      </w:r>
      <w:r>
        <w:instrText xml:space="preserve"> HYPERLINK \l "_bookmark15" </w:instrText>
      </w:r>
      <w:r>
        <w:fldChar w:fldCharType="separate"/>
      </w:r>
      <w:r>
        <w:rPr>
          <w:color w:val="2462AA"/>
          <w:spacing w:val="-4"/>
        </w:rPr>
        <w:t>14</w:t>
      </w:r>
      <w:r>
        <w:rPr>
          <w:color w:val="2462AA"/>
          <w:spacing w:val="-4"/>
        </w:rPr>
        <w:fldChar w:fldCharType="end"/>
      </w:r>
      <w:r>
        <w:rPr>
          <w:color w:val="2462AA"/>
          <w:spacing w:val="-4"/>
        </w:rPr>
        <w:t xml:space="preserve"> </w:t>
      </w:r>
      <w:r>
        <w:rPr>
          <w:spacing w:val="-4"/>
        </w:rPr>
        <w:t xml:space="preserve">depicts the diFFerences between traditional satellites </w:t>
      </w:r>
      <w:r>
        <w:t>and KT3s (</w:t>
      </w:r>
      <w:r>
        <w:fldChar w:fldCharType="begin"/>
      </w:r>
      <w:r>
        <w:instrText xml:space="preserve"> HYPERLINK \l "_bookmark15" </w:instrText>
      </w:r>
      <w:r>
        <w:fldChar w:fldCharType="separate"/>
      </w:r>
      <w:r>
        <w:rPr>
          <w:color w:val="2462AA"/>
        </w:rPr>
        <w:t>14</w:t>
      </w:r>
      <w:r>
        <w:rPr>
          <w:color w:val="2462AA"/>
        </w:rPr>
        <w:fldChar w:fldCharType="end"/>
      </w:r>
      <w:r>
        <w:t>).</w:t>
      </w:r>
    </w:p>
    <w:p w14:paraId="24D4DDAF">
      <w:pPr>
        <w:pStyle w:val="9"/>
        <w:spacing w:line="249" w:lineRule="auto"/>
        <w:ind w:left="60" w:right="62" w:firstLine="199"/>
        <w:jc w:val="both"/>
      </w:pPr>
      <w:r>
        <w:t xml:space="preserve">A comparison is made between some key perFormance parameters oF the new backhaul technologies, as shown in </w:t>
      </w:r>
      <w:r>
        <w:rPr>
          <w:spacing w:val="-4"/>
        </w:rPr>
        <w:t>Table</w:t>
      </w:r>
      <w:r>
        <w:rPr>
          <w:spacing w:val="-9"/>
        </w:rPr>
        <w:t xml:space="preserve"> </w:t>
      </w:r>
      <w:r>
        <w:fldChar w:fldCharType="begin"/>
      </w:r>
      <w:r>
        <w:instrText xml:space="preserve"> HYPERLINK \l "_bookmark16" </w:instrText>
      </w:r>
      <w:r>
        <w:fldChar w:fldCharType="separate"/>
      </w:r>
      <w:r>
        <w:rPr>
          <w:color w:val="2462AA"/>
          <w:spacing w:val="-4"/>
        </w:rPr>
        <w:t>2</w:t>
      </w:r>
      <w:r>
        <w:rPr>
          <w:color w:val="2462AA"/>
          <w:spacing w:val="-4"/>
        </w:rPr>
        <w:fldChar w:fldCharType="end"/>
      </w:r>
      <w:r>
        <w:rPr>
          <w:spacing w:val="-4"/>
        </w:rPr>
        <w:t>,</w:t>
      </w:r>
      <w:r>
        <w:rPr>
          <w:spacing w:val="-8"/>
        </w:rPr>
        <w:t xml:space="preserve"> </w:t>
      </w:r>
      <w:r>
        <w:rPr>
          <w:spacing w:val="-4"/>
        </w:rPr>
        <w:t>in</w:t>
      </w:r>
      <w:r>
        <w:rPr>
          <w:spacing w:val="-9"/>
        </w:rPr>
        <w:t xml:space="preserve"> </w:t>
      </w:r>
      <w:r>
        <w:rPr>
          <w:spacing w:val="-4"/>
        </w:rPr>
        <w:t>terms</w:t>
      </w:r>
      <w:r>
        <w:rPr>
          <w:spacing w:val="-8"/>
        </w:rPr>
        <w:t xml:space="preserve"> </w:t>
      </w:r>
      <w:r>
        <w:rPr>
          <w:spacing w:val="-4"/>
        </w:rPr>
        <w:t>oF</w:t>
      </w:r>
      <w:r>
        <w:rPr>
          <w:spacing w:val="-9"/>
        </w:rPr>
        <w:t xml:space="preserve"> </w:t>
      </w:r>
      <w:r>
        <w:rPr>
          <w:spacing w:val="-4"/>
        </w:rPr>
        <w:t>cost,</w:t>
      </w:r>
      <w:r>
        <w:rPr>
          <w:spacing w:val="-8"/>
        </w:rPr>
        <w:t xml:space="preserve"> </w:t>
      </w:r>
      <w:r>
        <w:rPr>
          <w:spacing w:val="-4"/>
        </w:rPr>
        <w:t>coverage,</w:t>
      </w:r>
      <w:r>
        <w:rPr>
          <w:spacing w:val="-9"/>
        </w:rPr>
        <w:t xml:space="preserve"> </w:t>
      </w:r>
      <w:r>
        <w:rPr>
          <w:spacing w:val="-4"/>
        </w:rPr>
        <w:t>latency,</w:t>
      </w:r>
      <w:r>
        <w:rPr>
          <w:spacing w:val="-8"/>
        </w:rPr>
        <w:t xml:space="preserve"> </w:t>
      </w:r>
      <w:r>
        <w:rPr>
          <w:spacing w:val="-4"/>
        </w:rPr>
        <w:t>and</w:t>
      </w:r>
      <w:r>
        <w:rPr>
          <w:spacing w:val="-9"/>
        </w:rPr>
        <w:t xml:space="preserve"> </w:t>
      </w:r>
      <w:r>
        <w:rPr>
          <w:spacing w:val="-4"/>
        </w:rPr>
        <w:t>capacity.</w:t>
      </w:r>
      <w:r>
        <w:rPr>
          <w:spacing w:val="-8"/>
        </w:rPr>
        <w:t xml:space="preserve"> </w:t>
      </w:r>
      <w:r>
        <w:rPr>
          <w:spacing w:val="-4"/>
        </w:rPr>
        <w:t>ffrom the</w:t>
      </w:r>
      <w:r>
        <w:rPr>
          <w:spacing w:val="-7"/>
        </w:rPr>
        <w:t xml:space="preserve"> </w:t>
      </w:r>
      <w:r>
        <w:rPr>
          <w:spacing w:val="-4"/>
        </w:rPr>
        <w:t>table,</w:t>
      </w:r>
      <w:r>
        <w:rPr>
          <w:spacing w:val="-7"/>
        </w:rPr>
        <w:t xml:space="preserve"> </w:t>
      </w:r>
      <w:r>
        <w:rPr>
          <w:spacing w:val="-4"/>
        </w:rPr>
        <w:t>it</w:t>
      </w:r>
      <w:r>
        <w:rPr>
          <w:spacing w:val="-7"/>
        </w:rPr>
        <w:t xml:space="preserve"> </w:t>
      </w:r>
      <w:r>
        <w:rPr>
          <w:spacing w:val="-4"/>
        </w:rPr>
        <w:t>can</w:t>
      </w:r>
      <w:r>
        <w:rPr>
          <w:spacing w:val="-7"/>
        </w:rPr>
        <w:t xml:space="preserve"> </w:t>
      </w:r>
      <w:r>
        <w:rPr>
          <w:spacing w:val="-4"/>
        </w:rPr>
        <w:t>be</w:t>
      </w:r>
      <w:r>
        <w:rPr>
          <w:spacing w:val="-7"/>
        </w:rPr>
        <w:t xml:space="preserve"> </w:t>
      </w:r>
      <w:r>
        <w:rPr>
          <w:spacing w:val="-4"/>
        </w:rPr>
        <w:t>seen</w:t>
      </w:r>
      <w:r>
        <w:rPr>
          <w:spacing w:val="-7"/>
        </w:rPr>
        <w:t xml:space="preserve"> </w:t>
      </w:r>
      <w:r>
        <w:rPr>
          <w:spacing w:val="-4"/>
        </w:rPr>
        <w:t>that</w:t>
      </w:r>
      <w:r>
        <w:rPr>
          <w:spacing w:val="-7"/>
        </w:rPr>
        <w:t xml:space="preserve"> </w:t>
      </w:r>
      <w:r>
        <w:rPr>
          <w:spacing w:val="-4"/>
        </w:rPr>
        <w:t>the</w:t>
      </w:r>
      <w:r>
        <w:rPr>
          <w:spacing w:val="-7"/>
        </w:rPr>
        <w:t xml:space="preserve"> </w:t>
      </w:r>
      <w:r>
        <w:rPr>
          <w:spacing w:val="-4"/>
        </w:rPr>
        <w:t>mm</w:t>
      </w:r>
      <w:r>
        <w:rPr>
          <w:spacing w:val="-7"/>
        </w:rPr>
        <w:t xml:space="preserve"> </w:t>
      </w:r>
      <w:r>
        <w:rPr>
          <w:spacing w:val="-4"/>
        </w:rPr>
        <w:t>Wave</w:t>
      </w:r>
      <w:r>
        <w:rPr>
          <w:spacing w:val="-7"/>
        </w:rPr>
        <w:t xml:space="preserve"> </w:t>
      </w:r>
      <w:r>
        <w:rPr>
          <w:spacing w:val="-4"/>
        </w:rPr>
        <w:t>is</w:t>
      </w:r>
      <w:r>
        <w:rPr>
          <w:spacing w:val="-7"/>
        </w:rPr>
        <w:t xml:space="preserve"> </w:t>
      </w:r>
      <w:r>
        <w:rPr>
          <w:spacing w:val="-4"/>
        </w:rPr>
        <w:t>a</w:t>
      </w:r>
      <w:r>
        <w:rPr>
          <w:spacing w:val="-7"/>
        </w:rPr>
        <w:t xml:space="preserve"> </w:t>
      </w:r>
      <w:r>
        <w:rPr>
          <w:spacing w:val="-4"/>
        </w:rPr>
        <w:t>much</w:t>
      </w:r>
      <w:r>
        <w:rPr>
          <w:spacing w:val="-7"/>
        </w:rPr>
        <w:t xml:space="preserve"> </w:t>
      </w:r>
      <w:r>
        <w:rPr>
          <w:spacing w:val="-4"/>
        </w:rPr>
        <w:t>more</w:t>
      </w:r>
      <w:r>
        <w:rPr>
          <w:spacing w:val="-7"/>
        </w:rPr>
        <w:t xml:space="preserve"> </w:t>
      </w:r>
      <w:r>
        <w:rPr>
          <w:spacing w:val="-4"/>
        </w:rPr>
        <w:t>cost-</w:t>
      </w:r>
      <w:r>
        <w:rPr>
          <w:spacing w:val="-2"/>
        </w:rPr>
        <w:t>eFFective</w:t>
      </w:r>
      <w:r>
        <w:rPr>
          <w:spacing w:val="-7"/>
        </w:rPr>
        <w:t xml:space="preserve"> </w:t>
      </w:r>
      <w:r>
        <w:rPr>
          <w:spacing w:val="-2"/>
        </w:rPr>
        <w:t>approach</w:t>
      </w:r>
      <w:r>
        <w:rPr>
          <w:spacing w:val="-7"/>
        </w:rPr>
        <w:t xml:space="preserve"> </w:t>
      </w:r>
      <w:r>
        <w:rPr>
          <w:spacing w:val="-2"/>
        </w:rPr>
        <w:t>to</w:t>
      </w:r>
      <w:r>
        <w:rPr>
          <w:spacing w:val="-7"/>
        </w:rPr>
        <w:t xml:space="preserve"> </w:t>
      </w:r>
      <w:r>
        <w:rPr>
          <w:spacing w:val="-2"/>
        </w:rPr>
        <w:t>backhaul</w:t>
      </w:r>
      <w:r>
        <w:rPr>
          <w:spacing w:val="-7"/>
        </w:rPr>
        <w:t xml:space="preserve"> </w:t>
      </w:r>
      <w:r>
        <w:rPr>
          <w:spacing w:val="-2"/>
        </w:rPr>
        <w:t>the</w:t>
      </w:r>
      <w:r>
        <w:rPr>
          <w:spacing w:val="-7"/>
        </w:rPr>
        <w:t xml:space="preserve"> </w:t>
      </w:r>
      <w:r>
        <w:rPr>
          <w:spacing w:val="-2"/>
        </w:rPr>
        <w:t>5G</w:t>
      </w:r>
      <w:r>
        <w:rPr>
          <w:spacing w:val="-7"/>
        </w:rPr>
        <w:t xml:space="preserve"> </w:t>
      </w:r>
      <w:r>
        <w:rPr>
          <w:spacing w:val="-2"/>
        </w:rPr>
        <w:t>traFfic</w:t>
      </w:r>
      <w:r>
        <w:rPr>
          <w:spacing w:val="-7"/>
        </w:rPr>
        <w:t xml:space="preserve"> </w:t>
      </w:r>
      <w:r>
        <w:rPr>
          <w:spacing w:val="-2"/>
        </w:rPr>
        <w:t>than</w:t>
      </w:r>
      <w:r>
        <w:rPr>
          <w:spacing w:val="-7"/>
        </w:rPr>
        <w:t xml:space="preserve"> </w:t>
      </w:r>
      <w:r>
        <w:rPr>
          <w:spacing w:val="-2"/>
        </w:rPr>
        <w:t>the</w:t>
      </w:r>
      <w:r>
        <w:rPr>
          <w:spacing w:val="-7"/>
        </w:rPr>
        <w:t xml:space="preserve"> </w:t>
      </w:r>
      <w:r>
        <w:rPr>
          <w:spacing w:val="-2"/>
        </w:rPr>
        <w:t xml:space="preserve">legacy </w:t>
      </w:r>
      <w:r>
        <w:t>cellular</w:t>
      </w:r>
      <w:r>
        <w:rPr>
          <w:spacing w:val="-13"/>
        </w:rPr>
        <w:t xml:space="preserve"> </w:t>
      </w:r>
      <w:r>
        <w:t>architectures,</w:t>
      </w:r>
      <w:r>
        <w:rPr>
          <w:spacing w:val="-12"/>
        </w:rPr>
        <w:t xml:space="preserve"> </w:t>
      </w:r>
      <w:r>
        <w:t>which</w:t>
      </w:r>
      <w:r>
        <w:rPr>
          <w:spacing w:val="-13"/>
        </w:rPr>
        <w:t xml:space="preserve"> </w:t>
      </w:r>
      <w:r>
        <w:t>connect</w:t>
      </w:r>
      <w:r>
        <w:rPr>
          <w:spacing w:val="-12"/>
        </w:rPr>
        <w:t xml:space="preserve"> </w:t>
      </w:r>
      <w:r>
        <w:t>the</w:t>
      </w:r>
      <w:r>
        <w:rPr>
          <w:spacing w:val="-13"/>
        </w:rPr>
        <w:t xml:space="preserve"> </w:t>
      </w:r>
      <w:r>
        <w:t>micro</w:t>
      </w:r>
      <w:r>
        <w:rPr>
          <w:spacing w:val="-12"/>
        </w:rPr>
        <w:t xml:space="preserve"> </w:t>
      </w:r>
      <w:r>
        <w:t>base</w:t>
      </w:r>
      <w:r>
        <w:rPr>
          <w:spacing w:val="-13"/>
        </w:rPr>
        <w:t xml:space="preserve"> </w:t>
      </w:r>
      <w:r>
        <w:t>station</w:t>
      </w:r>
      <w:r>
        <w:rPr>
          <w:spacing w:val="-12"/>
        </w:rPr>
        <w:t xml:space="preserve"> </w:t>
      </w:r>
      <w:r>
        <w:t>to the core network through fibre. rn addition, the mm Wave allows the micro base stations to cooperate with each other by</w:t>
      </w:r>
      <w:r>
        <w:rPr>
          <w:spacing w:val="-4"/>
        </w:rPr>
        <w:t xml:space="preserve"> </w:t>
      </w:r>
      <w:r>
        <w:t>acting</w:t>
      </w:r>
      <w:r>
        <w:rPr>
          <w:spacing w:val="-4"/>
        </w:rPr>
        <w:t xml:space="preserve"> </w:t>
      </w:r>
      <w:r>
        <w:t>as</w:t>
      </w:r>
      <w:r>
        <w:rPr>
          <w:spacing w:val="-4"/>
        </w:rPr>
        <w:t xml:space="preserve"> </w:t>
      </w:r>
      <w:r>
        <w:t>relay</w:t>
      </w:r>
      <w:r>
        <w:rPr>
          <w:spacing w:val="-4"/>
        </w:rPr>
        <w:t xml:space="preserve"> </w:t>
      </w:r>
      <w:r>
        <w:t>nodes.</w:t>
      </w:r>
      <w:r>
        <w:rPr>
          <w:spacing w:val="-4"/>
        </w:rPr>
        <w:t xml:space="preserve"> </w:t>
      </w:r>
      <w:r>
        <w:t>rt</w:t>
      </w:r>
      <w:r>
        <w:rPr>
          <w:spacing w:val="-4"/>
        </w:rPr>
        <w:t xml:space="preserve"> </w:t>
      </w:r>
      <w:r>
        <w:t>is</w:t>
      </w:r>
      <w:r>
        <w:rPr>
          <w:spacing w:val="-4"/>
        </w:rPr>
        <w:t xml:space="preserve"> </w:t>
      </w:r>
      <w:r>
        <w:t>not</w:t>
      </w:r>
      <w:r>
        <w:rPr>
          <w:spacing w:val="-4"/>
        </w:rPr>
        <w:t xml:space="preserve"> </w:t>
      </w:r>
      <w:r>
        <w:t>only</w:t>
      </w:r>
      <w:r>
        <w:rPr>
          <w:spacing w:val="-4"/>
        </w:rPr>
        <w:t xml:space="preserve"> </w:t>
      </w:r>
      <w:r>
        <w:t>a</w:t>
      </w:r>
      <w:r>
        <w:rPr>
          <w:spacing w:val="-4"/>
        </w:rPr>
        <w:t xml:space="preserve"> </w:t>
      </w:r>
      <w:r>
        <w:t>more</w:t>
      </w:r>
      <w:r>
        <w:rPr>
          <w:spacing w:val="-4"/>
        </w:rPr>
        <w:t xml:space="preserve"> </w:t>
      </w:r>
      <w:r>
        <w:t xml:space="preserve">cost-eFFective approach compared with fibre but also, with the other new proposed backhaul technologies, as CLO3/NLO3, and KT3 </w:t>
      </w:r>
      <w:r>
        <w:rPr>
          <w:spacing w:val="-2"/>
        </w:rPr>
        <w:t>due</w:t>
      </w:r>
      <w:r>
        <w:rPr>
          <w:spacing w:val="-13"/>
        </w:rPr>
        <w:t xml:space="preserve"> </w:t>
      </w:r>
      <w:r>
        <w:rPr>
          <w:spacing w:val="-2"/>
        </w:rPr>
        <w:t>to</w:t>
      </w:r>
      <w:r>
        <w:rPr>
          <w:spacing w:val="-10"/>
        </w:rPr>
        <w:t xml:space="preserve"> </w:t>
      </w:r>
      <w:r>
        <w:rPr>
          <w:spacing w:val="-2"/>
        </w:rPr>
        <w:t>the</w:t>
      </w:r>
      <w:r>
        <w:rPr>
          <w:spacing w:val="-11"/>
        </w:rPr>
        <w:t xml:space="preserve"> </w:t>
      </w:r>
      <w:r>
        <w:rPr>
          <w:spacing w:val="-2"/>
        </w:rPr>
        <w:t>Frequency</w:t>
      </w:r>
      <w:r>
        <w:rPr>
          <w:spacing w:val="-10"/>
        </w:rPr>
        <w:t xml:space="preserve"> </w:t>
      </w:r>
      <w:r>
        <w:rPr>
          <w:spacing w:val="-2"/>
        </w:rPr>
        <w:t>reuse.</w:t>
      </w:r>
      <w:r>
        <w:rPr>
          <w:spacing w:val="-11"/>
        </w:rPr>
        <w:t xml:space="preserve"> </w:t>
      </w:r>
      <w:r>
        <w:rPr>
          <w:spacing w:val="-2"/>
        </w:rPr>
        <w:t>The</w:t>
      </w:r>
      <w:r>
        <w:rPr>
          <w:spacing w:val="-10"/>
        </w:rPr>
        <w:t xml:space="preserve"> </w:t>
      </w:r>
      <w:r>
        <w:rPr>
          <w:spacing w:val="-2"/>
        </w:rPr>
        <w:t>mm</w:t>
      </w:r>
      <w:r>
        <w:rPr>
          <w:spacing w:val="-11"/>
        </w:rPr>
        <w:t xml:space="preserve"> </w:t>
      </w:r>
      <w:r>
        <w:rPr>
          <w:spacing w:val="-2"/>
        </w:rPr>
        <w:t>Wave</w:t>
      </w:r>
      <w:r>
        <w:rPr>
          <w:spacing w:val="-10"/>
        </w:rPr>
        <w:t xml:space="preserve"> </w:t>
      </w:r>
      <w:r>
        <w:rPr>
          <w:spacing w:val="-2"/>
        </w:rPr>
        <w:t>also</w:t>
      </w:r>
      <w:r>
        <w:rPr>
          <w:spacing w:val="-11"/>
        </w:rPr>
        <w:t xml:space="preserve"> </w:t>
      </w:r>
      <w:r>
        <w:rPr>
          <w:spacing w:val="-2"/>
        </w:rPr>
        <w:t>provides</w:t>
      </w:r>
      <w:r>
        <w:rPr>
          <w:spacing w:val="-10"/>
        </w:rPr>
        <w:t xml:space="preserve"> </w:t>
      </w:r>
      <w:r>
        <w:rPr>
          <w:spacing w:val="-2"/>
        </w:rPr>
        <w:t>ultra-high-speed</w:t>
      </w:r>
      <w:r>
        <w:rPr>
          <w:spacing w:val="-5"/>
        </w:rPr>
        <w:t xml:space="preserve"> </w:t>
      </w:r>
      <w:r>
        <w:rPr>
          <w:spacing w:val="-2"/>
        </w:rPr>
        <w:t>radio</w:t>
      </w:r>
      <w:r>
        <w:rPr>
          <w:spacing w:val="-5"/>
        </w:rPr>
        <w:t xml:space="preserve"> </w:t>
      </w:r>
      <w:r>
        <w:rPr>
          <w:spacing w:val="-2"/>
        </w:rPr>
        <w:t>access</w:t>
      </w:r>
      <w:r>
        <w:rPr>
          <w:spacing w:val="-5"/>
        </w:rPr>
        <w:t xml:space="preserve"> </w:t>
      </w:r>
      <w:r>
        <w:rPr>
          <w:spacing w:val="-2"/>
        </w:rPr>
        <w:t>and</w:t>
      </w:r>
      <w:r>
        <w:rPr>
          <w:spacing w:val="-5"/>
        </w:rPr>
        <w:t xml:space="preserve"> </w:t>
      </w:r>
      <w:r>
        <w:rPr>
          <w:spacing w:val="-2"/>
        </w:rPr>
        <w:t>is</w:t>
      </w:r>
      <w:r>
        <w:rPr>
          <w:spacing w:val="-5"/>
        </w:rPr>
        <w:t xml:space="preserve"> </w:t>
      </w:r>
      <w:r>
        <w:rPr>
          <w:spacing w:val="-2"/>
        </w:rPr>
        <w:t>ideally</w:t>
      </w:r>
      <w:r>
        <w:rPr>
          <w:spacing w:val="-4"/>
        </w:rPr>
        <w:t xml:space="preserve"> </w:t>
      </w:r>
      <w:r>
        <w:rPr>
          <w:spacing w:val="-2"/>
        </w:rPr>
        <w:t>suited</w:t>
      </w:r>
      <w:r>
        <w:rPr>
          <w:spacing w:val="-5"/>
        </w:rPr>
        <w:t xml:space="preserve"> </w:t>
      </w:r>
      <w:r>
        <w:rPr>
          <w:spacing w:val="-2"/>
        </w:rPr>
        <w:t>For</w:t>
      </w:r>
      <w:r>
        <w:rPr>
          <w:spacing w:val="-5"/>
        </w:rPr>
        <w:t xml:space="preserve"> </w:t>
      </w:r>
      <w:r>
        <w:rPr>
          <w:spacing w:val="-2"/>
        </w:rPr>
        <w:t>eFficient</w:t>
      </w:r>
      <w:r>
        <w:rPr>
          <w:spacing w:val="-5"/>
        </w:rPr>
        <w:t xml:space="preserve"> </w:t>
      </w:r>
      <w:r>
        <w:rPr>
          <w:spacing w:val="-2"/>
        </w:rPr>
        <w:t>and flexible</w:t>
      </w:r>
      <w:r>
        <w:rPr>
          <w:spacing w:val="-7"/>
        </w:rPr>
        <w:t xml:space="preserve"> </w:t>
      </w:r>
      <w:r>
        <w:rPr>
          <w:spacing w:val="-2"/>
        </w:rPr>
        <w:t>wireless</w:t>
      </w:r>
      <w:r>
        <w:rPr>
          <w:spacing w:val="-7"/>
        </w:rPr>
        <w:t xml:space="preserve"> </w:t>
      </w:r>
      <w:r>
        <w:rPr>
          <w:spacing w:val="-2"/>
        </w:rPr>
        <w:t>backhauling</w:t>
      </w:r>
      <w:r>
        <w:rPr>
          <w:spacing w:val="-7"/>
        </w:rPr>
        <w:t xml:space="preserve"> </w:t>
      </w:r>
      <w:r>
        <w:rPr>
          <w:spacing w:val="-2"/>
        </w:rPr>
        <w:t>For</w:t>
      </w:r>
      <w:r>
        <w:rPr>
          <w:spacing w:val="-7"/>
        </w:rPr>
        <w:t xml:space="preserve"> </w:t>
      </w:r>
      <w:r>
        <w:rPr>
          <w:spacing w:val="-2"/>
        </w:rPr>
        <w:t>dense</w:t>
      </w:r>
      <w:r>
        <w:rPr>
          <w:spacing w:val="-7"/>
        </w:rPr>
        <w:t xml:space="preserve"> </w:t>
      </w:r>
      <w:r>
        <w:rPr>
          <w:spacing w:val="-2"/>
        </w:rPr>
        <w:t>deployments,</w:t>
      </w:r>
      <w:r>
        <w:rPr>
          <w:spacing w:val="-7"/>
        </w:rPr>
        <w:t xml:space="preserve"> </w:t>
      </w:r>
      <w:r>
        <w:rPr>
          <w:spacing w:val="-2"/>
        </w:rPr>
        <w:t>where</w:t>
      </w:r>
      <w:r>
        <w:rPr>
          <w:spacing w:val="-7"/>
        </w:rPr>
        <w:t xml:space="preserve"> </w:t>
      </w:r>
      <w:r>
        <w:rPr>
          <w:spacing w:val="-2"/>
        </w:rPr>
        <w:t>a mm</w:t>
      </w:r>
      <w:r>
        <w:rPr>
          <w:spacing w:val="-11"/>
        </w:rPr>
        <w:t xml:space="preserve"> </w:t>
      </w:r>
      <w:r>
        <w:rPr>
          <w:spacing w:val="-2"/>
        </w:rPr>
        <w:t>Wave</w:t>
      </w:r>
      <w:r>
        <w:rPr>
          <w:spacing w:val="-10"/>
        </w:rPr>
        <w:t xml:space="preserve"> </w:t>
      </w:r>
      <w:r>
        <w:rPr>
          <w:spacing w:val="-2"/>
        </w:rPr>
        <w:t>macro</w:t>
      </w:r>
      <w:r>
        <w:rPr>
          <w:spacing w:val="-11"/>
        </w:rPr>
        <w:t xml:space="preserve"> </w:t>
      </w:r>
      <w:r>
        <w:rPr>
          <w:spacing w:val="-2"/>
        </w:rPr>
        <w:t>base</w:t>
      </w:r>
      <w:r>
        <w:rPr>
          <w:spacing w:val="-10"/>
        </w:rPr>
        <w:t xml:space="preserve"> </w:t>
      </w:r>
      <w:r>
        <w:rPr>
          <w:spacing w:val="-2"/>
        </w:rPr>
        <w:t>station</w:t>
      </w:r>
      <w:r>
        <w:rPr>
          <w:spacing w:val="-11"/>
        </w:rPr>
        <w:t xml:space="preserve"> </w:t>
      </w:r>
      <w:r>
        <w:rPr>
          <w:spacing w:val="-2"/>
        </w:rPr>
        <w:t>can</w:t>
      </w:r>
      <w:r>
        <w:rPr>
          <w:spacing w:val="-10"/>
        </w:rPr>
        <w:t xml:space="preserve"> </w:t>
      </w:r>
      <w:r>
        <w:rPr>
          <w:spacing w:val="-2"/>
        </w:rPr>
        <w:t>serve</w:t>
      </w:r>
      <w:r>
        <w:rPr>
          <w:spacing w:val="-11"/>
        </w:rPr>
        <w:t xml:space="preserve"> </w:t>
      </w:r>
      <w:r>
        <w:rPr>
          <w:spacing w:val="-2"/>
        </w:rPr>
        <w:t>a</w:t>
      </w:r>
      <w:r>
        <w:rPr>
          <w:spacing w:val="-10"/>
        </w:rPr>
        <w:t xml:space="preserve"> </w:t>
      </w:r>
      <w:r>
        <w:rPr>
          <w:spacing w:val="-2"/>
        </w:rPr>
        <w:t>large</w:t>
      </w:r>
      <w:r>
        <w:rPr>
          <w:spacing w:val="-11"/>
        </w:rPr>
        <w:t xml:space="preserve"> </w:t>
      </w:r>
      <w:r>
        <w:rPr>
          <w:spacing w:val="-2"/>
        </w:rPr>
        <w:t>number</w:t>
      </w:r>
      <w:r>
        <w:rPr>
          <w:spacing w:val="-10"/>
        </w:rPr>
        <w:t xml:space="preserve"> </w:t>
      </w:r>
      <w:r>
        <w:rPr>
          <w:spacing w:val="-2"/>
        </w:rPr>
        <w:t>oF</w:t>
      </w:r>
      <w:r>
        <w:rPr>
          <w:spacing w:val="-11"/>
        </w:rPr>
        <w:t xml:space="preserve"> </w:t>
      </w:r>
      <w:r>
        <w:rPr>
          <w:spacing w:val="-2"/>
        </w:rPr>
        <w:t xml:space="preserve">mm </w:t>
      </w:r>
      <w:r>
        <w:rPr>
          <w:spacing w:val="-8"/>
        </w:rPr>
        <w:t>Wave</w:t>
      </w:r>
      <w:r>
        <w:rPr>
          <w:spacing w:val="-1"/>
        </w:rPr>
        <w:t xml:space="preserve"> </w:t>
      </w:r>
      <w:r>
        <w:rPr>
          <w:spacing w:val="-8"/>
        </w:rPr>
        <w:t>micro</w:t>
      </w:r>
      <w:r>
        <w:rPr>
          <w:spacing w:val="-1"/>
        </w:rPr>
        <w:t xml:space="preserve"> </w:t>
      </w:r>
      <w:r>
        <w:rPr>
          <w:spacing w:val="-8"/>
        </w:rPr>
        <w:t>base</w:t>
      </w:r>
      <w:r>
        <w:rPr>
          <w:spacing w:val="-1"/>
        </w:rPr>
        <w:t xml:space="preserve"> </w:t>
      </w:r>
      <w:r>
        <w:rPr>
          <w:spacing w:val="-8"/>
        </w:rPr>
        <w:t>stations</w:t>
      </w:r>
      <w:r>
        <w:rPr>
          <w:spacing w:val="-1"/>
        </w:rPr>
        <w:t xml:space="preserve"> </w:t>
      </w:r>
      <w:r>
        <w:rPr>
          <w:spacing w:val="-8"/>
        </w:rPr>
        <w:t>[</w:t>
      </w:r>
      <w:r>
        <w:fldChar w:fldCharType="begin"/>
      </w:r>
      <w:r>
        <w:instrText xml:space="preserve"> HYPERLINK \l "_bookmark34" </w:instrText>
      </w:r>
      <w:r>
        <w:fldChar w:fldCharType="separate"/>
      </w:r>
      <w:r>
        <w:rPr>
          <w:color w:val="2462AA"/>
          <w:spacing w:val="-8"/>
        </w:rPr>
        <w:t>35</w:t>
      </w:r>
      <w:r>
        <w:rPr>
          <w:color w:val="2462AA"/>
          <w:spacing w:val="-8"/>
        </w:rPr>
        <w:fldChar w:fldCharType="end"/>
      </w:r>
      <w:r>
        <w:rPr>
          <w:spacing w:val="-8"/>
        </w:rPr>
        <w:t>].</w:t>
      </w:r>
      <w:r>
        <w:rPr>
          <w:spacing w:val="-1"/>
        </w:rPr>
        <w:t xml:space="preserve"> </w:t>
      </w:r>
      <w:r>
        <w:rPr>
          <w:spacing w:val="-8"/>
        </w:rPr>
        <w:t>Kowever,</w:t>
      </w:r>
      <w:r>
        <w:rPr>
          <w:spacing w:val="-1"/>
        </w:rPr>
        <w:t xml:space="preserve"> </w:t>
      </w:r>
      <w:r>
        <w:rPr>
          <w:spacing w:val="-8"/>
        </w:rPr>
        <w:t>the</w:t>
      </w:r>
      <w:r>
        <w:rPr>
          <w:spacing w:val="-1"/>
        </w:rPr>
        <w:t xml:space="preserve"> </w:t>
      </w:r>
      <w:r>
        <w:rPr>
          <w:spacing w:val="-8"/>
        </w:rPr>
        <w:t>development</w:t>
      </w:r>
      <w:r>
        <w:rPr>
          <w:spacing w:val="-1"/>
        </w:rPr>
        <w:t xml:space="preserve"> </w:t>
      </w:r>
      <w:r>
        <w:rPr>
          <w:spacing w:val="-8"/>
        </w:rPr>
        <w:t>oF</w:t>
      </w:r>
      <w:r>
        <w:rPr>
          <w:spacing w:val="-1"/>
        </w:rPr>
        <w:t xml:space="preserve"> </w:t>
      </w:r>
      <w:r>
        <w:rPr>
          <w:spacing w:val="-8"/>
        </w:rPr>
        <w:t xml:space="preserve">the </w:t>
      </w:r>
      <w:r>
        <w:rPr>
          <w:spacing w:val="-6"/>
        </w:rPr>
        <w:t>rAB</w:t>
      </w:r>
      <w:r>
        <w:rPr>
          <w:spacing w:val="-7"/>
        </w:rPr>
        <w:t xml:space="preserve"> </w:t>
      </w:r>
      <w:r>
        <w:rPr>
          <w:spacing w:val="-6"/>
        </w:rPr>
        <w:t>approach allows</w:t>
      </w:r>
      <w:r>
        <w:rPr>
          <w:spacing w:val="-7"/>
        </w:rPr>
        <w:t xml:space="preserve"> </w:t>
      </w:r>
      <w:r>
        <w:rPr>
          <w:spacing w:val="-6"/>
        </w:rPr>
        <w:t>For rapid</w:t>
      </w:r>
      <w:r>
        <w:rPr>
          <w:spacing w:val="-7"/>
        </w:rPr>
        <w:t xml:space="preserve"> </w:t>
      </w:r>
      <w:r>
        <w:rPr>
          <w:spacing w:val="-6"/>
        </w:rPr>
        <w:t>and aFFordable</w:t>
      </w:r>
      <w:r>
        <w:rPr>
          <w:spacing w:val="-7"/>
        </w:rPr>
        <w:t xml:space="preserve"> </w:t>
      </w:r>
      <w:r>
        <w:rPr>
          <w:spacing w:val="-6"/>
        </w:rPr>
        <w:t>mm Wave</w:t>
      </w:r>
      <w:r>
        <w:rPr>
          <w:spacing w:val="-7"/>
        </w:rPr>
        <w:t xml:space="preserve"> </w:t>
      </w:r>
      <w:r>
        <w:rPr>
          <w:spacing w:val="-6"/>
        </w:rPr>
        <w:t>instal-</w:t>
      </w:r>
      <w:r>
        <w:rPr>
          <w:spacing w:val="-4"/>
        </w:rPr>
        <w:t>lations</w:t>
      </w:r>
      <w:r>
        <w:rPr>
          <w:spacing w:val="-6"/>
        </w:rPr>
        <w:t xml:space="preserve"> </w:t>
      </w:r>
      <w:r>
        <w:rPr>
          <w:spacing w:val="-4"/>
        </w:rPr>
        <w:t>through</w:t>
      </w:r>
      <w:r>
        <w:rPr>
          <w:spacing w:val="-6"/>
        </w:rPr>
        <w:t xml:space="preserve"> </w:t>
      </w:r>
      <w:r>
        <w:rPr>
          <w:spacing w:val="-4"/>
        </w:rPr>
        <w:t>selF-backhauling,</w:t>
      </w:r>
      <w:r>
        <w:rPr>
          <w:spacing w:val="-5"/>
        </w:rPr>
        <w:t xml:space="preserve"> </w:t>
      </w:r>
      <w:r>
        <w:rPr>
          <w:spacing w:val="-4"/>
        </w:rPr>
        <w:t>which</w:t>
      </w:r>
      <w:r>
        <w:rPr>
          <w:spacing w:val="-6"/>
        </w:rPr>
        <w:t xml:space="preserve"> </w:t>
      </w:r>
      <w:r>
        <w:rPr>
          <w:spacing w:val="-4"/>
        </w:rPr>
        <w:t>uses</w:t>
      </w:r>
      <w:r>
        <w:rPr>
          <w:spacing w:val="-6"/>
        </w:rPr>
        <w:t xml:space="preserve"> </w:t>
      </w:r>
      <w:r>
        <w:rPr>
          <w:spacing w:val="-4"/>
        </w:rPr>
        <w:t>the</w:t>
      </w:r>
      <w:r>
        <w:rPr>
          <w:spacing w:val="-6"/>
        </w:rPr>
        <w:t xml:space="preserve"> </w:t>
      </w:r>
      <w:r>
        <w:rPr>
          <w:spacing w:val="-4"/>
        </w:rPr>
        <w:t>same</w:t>
      </w:r>
      <w:r>
        <w:rPr>
          <w:spacing w:val="-5"/>
        </w:rPr>
        <w:t xml:space="preserve"> </w:t>
      </w:r>
      <w:r>
        <w:rPr>
          <w:spacing w:val="-4"/>
        </w:rPr>
        <w:t xml:space="preserve">wireless </w:t>
      </w:r>
      <w:r>
        <w:t>channel For coverage and backhaul communication to base stations.</w:t>
      </w:r>
      <w:r>
        <w:rPr>
          <w:spacing w:val="-3"/>
        </w:rPr>
        <w:t xml:space="preserve"> </w:t>
      </w:r>
      <w:r>
        <w:t>This</w:t>
      </w:r>
      <w:r>
        <w:rPr>
          <w:spacing w:val="-3"/>
        </w:rPr>
        <w:t xml:space="preserve"> </w:t>
      </w:r>
      <w:r>
        <w:t>results</w:t>
      </w:r>
      <w:r>
        <w:rPr>
          <w:spacing w:val="-3"/>
        </w:rPr>
        <w:t xml:space="preserve"> </w:t>
      </w:r>
      <w:r>
        <w:t>in</w:t>
      </w:r>
      <w:r>
        <w:rPr>
          <w:spacing w:val="-3"/>
        </w:rPr>
        <w:t xml:space="preserve"> </w:t>
      </w:r>
      <w:r>
        <w:t>better</w:t>
      </w:r>
      <w:r>
        <w:rPr>
          <w:spacing w:val="-3"/>
        </w:rPr>
        <w:t xml:space="preserve"> </w:t>
      </w:r>
      <w:r>
        <w:t>perFormance,</w:t>
      </w:r>
      <w:r>
        <w:rPr>
          <w:spacing w:val="-4"/>
        </w:rPr>
        <w:t xml:space="preserve"> </w:t>
      </w:r>
      <w:r>
        <w:t>eFficient</w:t>
      </w:r>
      <w:r>
        <w:rPr>
          <w:spacing w:val="-3"/>
        </w:rPr>
        <w:t xml:space="preserve"> </w:t>
      </w:r>
      <w:r>
        <w:t>use</w:t>
      </w:r>
      <w:r>
        <w:rPr>
          <w:spacing w:val="-3"/>
        </w:rPr>
        <w:t xml:space="preserve"> </w:t>
      </w:r>
      <w:r>
        <w:t>oF spectrum resources</w:t>
      </w:r>
      <w:r>
        <w:rPr>
          <w:spacing w:val="-1"/>
        </w:rPr>
        <w:t xml:space="preserve"> </w:t>
      </w:r>
      <w:r>
        <w:t>and lowers</w:t>
      </w:r>
      <w:r>
        <w:rPr>
          <w:spacing w:val="-1"/>
        </w:rPr>
        <w:t xml:space="preserve"> </w:t>
      </w:r>
      <w:r>
        <w:t>latency due to the simultane-</w:t>
      </w:r>
      <w:r>
        <w:rPr>
          <w:spacing w:val="-4"/>
        </w:rPr>
        <w:t>ous</w:t>
      </w:r>
      <w:r>
        <w:rPr>
          <w:spacing w:val="-7"/>
        </w:rPr>
        <w:t xml:space="preserve"> </w:t>
      </w:r>
      <w:r>
        <w:rPr>
          <w:spacing w:val="-4"/>
        </w:rPr>
        <w:t>receive</w:t>
      </w:r>
      <w:r>
        <w:rPr>
          <w:spacing w:val="-7"/>
        </w:rPr>
        <w:t xml:space="preserve"> </w:t>
      </w:r>
      <w:r>
        <w:rPr>
          <w:spacing w:val="-4"/>
        </w:rPr>
        <w:t>and</w:t>
      </w:r>
      <w:r>
        <w:rPr>
          <w:spacing w:val="-8"/>
        </w:rPr>
        <w:t xml:space="preserve"> </w:t>
      </w:r>
      <w:r>
        <w:rPr>
          <w:spacing w:val="-4"/>
        </w:rPr>
        <w:t>transmit</w:t>
      </w:r>
      <w:r>
        <w:rPr>
          <w:spacing w:val="-6"/>
        </w:rPr>
        <w:t xml:space="preserve"> </w:t>
      </w:r>
      <w:r>
        <w:rPr>
          <w:spacing w:val="-4"/>
        </w:rPr>
        <w:t>[</w:t>
      </w:r>
      <w:r>
        <w:fldChar w:fldCharType="begin"/>
      </w:r>
      <w:r>
        <w:instrText xml:space="preserve"> HYPERLINK \l "_bookmark64" </w:instrText>
      </w:r>
      <w:r>
        <w:fldChar w:fldCharType="separate"/>
      </w:r>
      <w:r>
        <w:rPr>
          <w:color w:val="2462AA"/>
          <w:spacing w:val="-4"/>
        </w:rPr>
        <w:t>53</w:t>
      </w:r>
      <w:r>
        <w:rPr>
          <w:color w:val="2462AA"/>
          <w:spacing w:val="-4"/>
        </w:rPr>
        <w:fldChar w:fldCharType="end"/>
      </w:r>
      <w:r>
        <w:rPr>
          <w:spacing w:val="-4"/>
        </w:rPr>
        <w:t>].</w:t>
      </w:r>
      <w:r>
        <w:rPr>
          <w:spacing w:val="-6"/>
        </w:rPr>
        <w:t xml:space="preserve"> </w:t>
      </w:r>
      <w:r>
        <w:rPr>
          <w:spacing w:val="-4"/>
        </w:rPr>
        <w:t>rt</w:t>
      </w:r>
      <w:r>
        <w:rPr>
          <w:spacing w:val="-7"/>
        </w:rPr>
        <w:t xml:space="preserve"> </w:t>
      </w:r>
      <w:r>
        <w:rPr>
          <w:spacing w:val="-4"/>
        </w:rPr>
        <w:t>is</w:t>
      </w:r>
      <w:r>
        <w:rPr>
          <w:spacing w:val="-6"/>
        </w:rPr>
        <w:t xml:space="preserve"> </w:t>
      </w:r>
      <w:r>
        <w:rPr>
          <w:spacing w:val="-4"/>
        </w:rPr>
        <w:t>considered</w:t>
      </w:r>
      <w:r>
        <w:rPr>
          <w:spacing w:val="-7"/>
        </w:rPr>
        <w:t xml:space="preserve"> </w:t>
      </w:r>
      <w:r>
        <w:rPr>
          <w:spacing w:val="-4"/>
        </w:rPr>
        <w:t>as</w:t>
      </w:r>
      <w:r>
        <w:rPr>
          <w:spacing w:val="-7"/>
        </w:rPr>
        <w:t xml:space="preserve"> </w:t>
      </w:r>
      <w:r>
        <w:rPr>
          <w:spacing w:val="-4"/>
        </w:rPr>
        <w:t>being</w:t>
      </w:r>
      <w:r>
        <w:rPr>
          <w:spacing w:val="-7"/>
        </w:rPr>
        <w:t xml:space="preserve"> </w:t>
      </w:r>
      <w:r>
        <w:rPr>
          <w:spacing w:val="-4"/>
        </w:rPr>
        <w:t>the</w:t>
      </w:r>
      <w:r>
        <w:rPr>
          <w:spacing w:val="-8"/>
        </w:rPr>
        <w:t xml:space="preserve"> </w:t>
      </w:r>
      <w:r>
        <w:rPr>
          <w:spacing w:val="-4"/>
        </w:rPr>
        <w:t>most</w:t>
      </w:r>
    </w:p>
    <w:p w14:paraId="594AF608">
      <w:pPr>
        <w:pStyle w:val="9"/>
        <w:spacing w:after="0" w:line="249" w:lineRule="auto"/>
        <w:jc w:val="both"/>
        <w:sectPr>
          <w:type w:val="continuous"/>
          <w:pgSz w:w="11910" w:h="15650"/>
          <w:pgMar w:top="1800" w:right="850" w:bottom="280" w:left="850" w:header="430" w:footer="0" w:gutter="0"/>
          <w:cols w:equalWidth="0" w:num="2">
            <w:col w:w="4918" w:space="307"/>
            <w:col w:w="4985"/>
          </w:cols>
        </w:sectPr>
      </w:pPr>
    </w:p>
    <w:p w14:paraId="4700417B">
      <w:pPr>
        <w:pStyle w:val="9"/>
        <w:spacing w:before="80"/>
        <w:rPr>
          <w:sz w:val="16"/>
        </w:rPr>
      </w:pPr>
    </w:p>
    <w:p w14:paraId="7E1AFA87">
      <w:pPr>
        <w:tabs>
          <w:tab w:val="left" w:pos="1001"/>
        </w:tabs>
        <w:spacing w:before="0"/>
        <w:ind w:left="60" w:right="0" w:firstLine="0"/>
        <w:jc w:val="left"/>
        <w:rPr>
          <w:sz w:val="16"/>
        </w:rPr>
      </w:pPr>
      <w:bookmarkStart w:id="26" w:name="_bookmark16"/>
      <w:bookmarkEnd w:id="26"/>
      <w:r>
        <w:rPr>
          <w:b/>
          <w:color w:val="231F20"/>
          <w:sz w:val="16"/>
        </w:rPr>
        <w:t>TABLE</w:t>
      </w:r>
      <w:r>
        <w:rPr>
          <w:b/>
          <w:color w:val="231F20"/>
          <w:spacing w:val="65"/>
          <w:sz w:val="16"/>
        </w:rPr>
        <w:t xml:space="preserve"> </w:t>
      </w:r>
      <w:r>
        <w:rPr>
          <w:b/>
          <w:color w:val="231F20"/>
          <w:spacing w:val="-10"/>
          <w:sz w:val="16"/>
        </w:rPr>
        <w:t>2</w:t>
      </w:r>
      <w:r>
        <w:rPr>
          <w:b/>
          <w:color w:val="231F20"/>
          <w:sz w:val="16"/>
        </w:rPr>
        <w:tab/>
      </w:r>
      <w:r>
        <w:rPr>
          <w:color w:val="231F20"/>
          <w:spacing w:val="-4"/>
          <w:sz w:val="16"/>
        </w:rPr>
        <w:t>Comparison</w:t>
      </w:r>
      <w:r>
        <w:rPr>
          <w:color w:val="231F20"/>
          <w:spacing w:val="-1"/>
          <w:sz w:val="16"/>
        </w:rPr>
        <w:t xml:space="preserve"> </w:t>
      </w:r>
      <w:r>
        <w:rPr>
          <w:color w:val="231F20"/>
          <w:spacing w:val="-4"/>
          <w:sz w:val="16"/>
        </w:rPr>
        <w:t>between</w:t>
      </w:r>
      <w:r>
        <w:rPr>
          <w:color w:val="231F20"/>
          <w:sz w:val="16"/>
        </w:rPr>
        <w:t xml:space="preserve"> </w:t>
      </w:r>
      <w:r>
        <w:rPr>
          <w:color w:val="231F20"/>
          <w:spacing w:val="-4"/>
          <w:sz w:val="16"/>
        </w:rPr>
        <w:t>the</w:t>
      </w:r>
      <w:r>
        <w:rPr>
          <w:color w:val="231F20"/>
          <w:spacing w:val="-1"/>
          <w:sz w:val="16"/>
        </w:rPr>
        <w:t xml:space="preserve"> </w:t>
      </w:r>
      <w:r>
        <w:rPr>
          <w:color w:val="231F20"/>
          <w:spacing w:val="-4"/>
          <w:sz w:val="16"/>
        </w:rPr>
        <w:t>Four</w:t>
      </w:r>
      <w:r>
        <w:rPr>
          <w:color w:val="231F20"/>
          <w:sz w:val="16"/>
        </w:rPr>
        <w:t xml:space="preserve"> </w:t>
      </w:r>
      <w:r>
        <w:rPr>
          <w:color w:val="231F20"/>
          <w:spacing w:val="-4"/>
          <w:sz w:val="16"/>
        </w:rPr>
        <w:t>proposed</w:t>
      </w:r>
      <w:r>
        <w:rPr>
          <w:color w:val="231F20"/>
          <w:sz w:val="16"/>
        </w:rPr>
        <w:t xml:space="preserve"> </w:t>
      </w:r>
      <w:r>
        <w:rPr>
          <w:color w:val="231F20"/>
          <w:spacing w:val="-4"/>
          <w:sz w:val="16"/>
        </w:rPr>
        <w:t>new</w:t>
      </w:r>
      <w:r>
        <w:rPr>
          <w:color w:val="231F20"/>
          <w:spacing w:val="-1"/>
          <w:sz w:val="16"/>
        </w:rPr>
        <w:t xml:space="preserve"> </w:t>
      </w:r>
      <w:r>
        <w:rPr>
          <w:color w:val="231F20"/>
          <w:spacing w:val="-4"/>
          <w:sz w:val="16"/>
        </w:rPr>
        <w:t>technologies</w:t>
      </w:r>
      <w:r>
        <w:rPr>
          <w:color w:val="231F20"/>
          <w:sz w:val="16"/>
        </w:rPr>
        <w:t xml:space="preserve"> </w:t>
      </w:r>
      <w:r>
        <w:rPr>
          <w:color w:val="231F20"/>
          <w:spacing w:val="-4"/>
          <w:sz w:val="16"/>
        </w:rPr>
        <w:t>[</w:t>
      </w:r>
      <w:r>
        <w:fldChar w:fldCharType="begin"/>
      </w:r>
      <w:r>
        <w:instrText xml:space="preserve"> HYPERLINK \l "_bookmark66" </w:instrText>
      </w:r>
      <w:r>
        <w:fldChar w:fldCharType="separate"/>
      </w:r>
      <w:r>
        <w:rPr>
          <w:color w:val="2462AA"/>
          <w:spacing w:val="-4"/>
          <w:sz w:val="16"/>
        </w:rPr>
        <w:t>54,</w:t>
      </w:r>
      <w:r>
        <w:rPr>
          <w:color w:val="2462AA"/>
          <w:spacing w:val="-1"/>
          <w:sz w:val="16"/>
        </w:rPr>
        <w:t xml:space="preserve"> </w:t>
      </w:r>
      <w:r>
        <w:rPr>
          <w:color w:val="2462AA"/>
          <w:spacing w:val="-5"/>
          <w:sz w:val="16"/>
        </w:rPr>
        <w:t>5G</w:t>
      </w:r>
      <w:r>
        <w:rPr>
          <w:color w:val="2462AA"/>
          <w:spacing w:val="-5"/>
          <w:sz w:val="16"/>
        </w:rPr>
        <w:fldChar w:fldCharType="end"/>
      </w:r>
      <w:r>
        <w:rPr>
          <w:color w:val="231F20"/>
          <w:spacing w:val="-5"/>
          <w:sz w:val="16"/>
        </w:rPr>
        <w:t>]</w:t>
      </w:r>
    </w:p>
    <w:p w14:paraId="43C8E71C">
      <w:pPr>
        <w:pStyle w:val="9"/>
        <w:spacing w:before="10"/>
        <w:rPr>
          <w:sz w:val="7"/>
        </w:rPr>
      </w:pPr>
    </w:p>
    <w:tbl>
      <w:tblPr>
        <w:tblStyle w:val="8"/>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77"/>
        <w:gridCol w:w="2885"/>
        <w:gridCol w:w="2446"/>
        <w:gridCol w:w="1636"/>
        <w:gridCol w:w="1537"/>
      </w:tblGrid>
      <w:tr w14:paraId="69A7D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8" w:hRule="atLeast"/>
        </w:trPr>
        <w:tc>
          <w:tcPr>
            <w:tcW w:w="1577" w:type="dxa"/>
            <w:tcBorders>
              <w:top w:val="single" w:color="000000" w:sz="4" w:space="0"/>
              <w:bottom w:val="single" w:color="000000" w:sz="8" w:space="0"/>
            </w:tcBorders>
          </w:tcPr>
          <w:p w14:paraId="5BE7BE2D">
            <w:pPr>
              <w:pStyle w:val="12"/>
              <w:spacing w:before="56" w:line="240" w:lineRule="auto"/>
              <w:rPr>
                <w:b/>
                <w:sz w:val="16"/>
              </w:rPr>
            </w:pPr>
            <w:r>
              <w:rPr>
                <w:b/>
                <w:color w:val="231F20"/>
                <w:spacing w:val="-2"/>
                <w:sz w:val="16"/>
              </w:rPr>
              <w:t>Backhaul</w:t>
            </w:r>
            <w:r>
              <w:rPr>
                <w:b/>
                <w:color w:val="231F20"/>
                <w:spacing w:val="-7"/>
                <w:sz w:val="16"/>
              </w:rPr>
              <w:t xml:space="preserve"> </w:t>
            </w:r>
            <w:r>
              <w:rPr>
                <w:b/>
                <w:color w:val="231F20"/>
                <w:spacing w:val="-2"/>
                <w:sz w:val="16"/>
              </w:rPr>
              <w:t>types</w:t>
            </w:r>
          </w:p>
        </w:tc>
        <w:tc>
          <w:tcPr>
            <w:tcW w:w="2885" w:type="dxa"/>
            <w:tcBorders>
              <w:top w:val="single" w:color="000000" w:sz="4" w:space="0"/>
              <w:bottom w:val="single" w:color="000000" w:sz="8" w:space="0"/>
            </w:tcBorders>
          </w:tcPr>
          <w:p w14:paraId="26D9060B">
            <w:pPr>
              <w:pStyle w:val="12"/>
              <w:spacing w:before="56" w:line="240" w:lineRule="auto"/>
              <w:ind w:left="548"/>
              <w:rPr>
                <w:b/>
                <w:sz w:val="16"/>
              </w:rPr>
            </w:pPr>
            <w:r>
              <w:rPr>
                <w:b/>
                <w:color w:val="231F20"/>
                <w:spacing w:val="-4"/>
                <w:sz w:val="16"/>
              </w:rPr>
              <w:t>Cost</w:t>
            </w:r>
          </w:p>
        </w:tc>
        <w:tc>
          <w:tcPr>
            <w:tcW w:w="2446" w:type="dxa"/>
            <w:tcBorders>
              <w:top w:val="single" w:color="000000" w:sz="4" w:space="0"/>
              <w:bottom w:val="single" w:color="000000" w:sz="8" w:space="0"/>
            </w:tcBorders>
          </w:tcPr>
          <w:p w14:paraId="1C339F87">
            <w:pPr>
              <w:pStyle w:val="12"/>
              <w:spacing w:before="56" w:line="240" w:lineRule="auto"/>
              <w:ind w:left="552"/>
              <w:rPr>
                <w:b/>
                <w:sz w:val="16"/>
              </w:rPr>
            </w:pPr>
            <w:r>
              <w:rPr>
                <w:b/>
                <w:color w:val="231F20"/>
                <w:spacing w:val="-4"/>
                <w:sz w:val="16"/>
              </w:rPr>
              <w:t>Coverage</w:t>
            </w:r>
            <w:r>
              <w:rPr>
                <w:b/>
                <w:color w:val="231F20"/>
                <w:spacing w:val="1"/>
                <w:sz w:val="16"/>
              </w:rPr>
              <w:t xml:space="preserve"> </w:t>
            </w:r>
            <w:r>
              <w:rPr>
                <w:b/>
                <w:color w:val="231F20"/>
                <w:spacing w:val="-5"/>
                <w:sz w:val="16"/>
              </w:rPr>
              <w:t>km</w:t>
            </w:r>
          </w:p>
        </w:tc>
        <w:tc>
          <w:tcPr>
            <w:tcW w:w="1636" w:type="dxa"/>
            <w:tcBorders>
              <w:top w:val="single" w:color="000000" w:sz="4" w:space="0"/>
              <w:bottom w:val="single" w:color="000000" w:sz="8" w:space="0"/>
            </w:tcBorders>
          </w:tcPr>
          <w:p w14:paraId="19D6526B">
            <w:pPr>
              <w:pStyle w:val="12"/>
              <w:spacing w:before="56" w:line="240" w:lineRule="auto"/>
              <w:ind w:left="215" w:right="216"/>
              <w:jc w:val="center"/>
              <w:rPr>
                <w:b/>
                <w:sz w:val="16"/>
              </w:rPr>
            </w:pPr>
            <w:r>
              <w:rPr>
                <w:b/>
                <w:color w:val="231F20"/>
                <w:spacing w:val="-2"/>
                <w:sz w:val="16"/>
              </w:rPr>
              <w:t>Latency</w:t>
            </w:r>
          </w:p>
        </w:tc>
        <w:tc>
          <w:tcPr>
            <w:tcW w:w="1537" w:type="dxa"/>
            <w:tcBorders>
              <w:top w:val="single" w:color="000000" w:sz="4" w:space="0"/>
              <w:bottom w:val="single" w:color="000000" w:sz="8" w:space="0"/>
            </w:tcBorders>
          </w:tcPr>
          <w:p w14:paraId="05039AF3">
            <w:pPr>
              <w:pStyle w:val="12"/>
              <w:spacing w:before="56" w:line="240" w:lineRule="auto"/>
              <w:ind w:left="547"/>
              <w:rPr>
                <w:b/>
                <w:sz w:val="16"/>
              </w:rPr>
            </w:pPr>
            <w:r>
              <w:rPr>
                <w:b/>
                <w:color w:val="231F20"/>
                <w:spacing w:val="-4"/>
                <w:sz w:val="16"/>
              </w:rPr>
              <w:t>Capacity</w:t>
            </w:r>
            <w:r>
              <w:rPr>
                <w:b/>
                <w:color w:val="231F20"/>
                <w:spacing w:val="-1"/>
                <w:sz w:val="16"/>
              </w:rPr>
              <w:t xml:space="preserve"> </w:t>
            </w:r>
            <w:r>
              <w:rPr>
                <w:b/>
                <w:color w:val="231F20"/>
                <w:spacing w:val="-4"/>
                <w:sz w:val="16"/>
              </w:rPr>
              <w:t>Gbps</w:t>
            </w:r>
          </w:p>
        </w:tc>
      </w:tr>
      <w:tr w14:paraId="0EB4A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7" w:hRule="atLeast"/>
        </w:trPr>
        <w:tc>
          <w:tcPr>
            <w:tcW w:w="1577" w:type="dxa"/>
            <w:tcBorders>
              <w:top w:val="single" w:color="000000" w:sz="8" w:space="0"/>
            </w:tcBorders>
          </w:tcPr>
          <w:p w14:paraId="7E7B6225">
            <w:pPr>
              <w:pStyle w:val="12"/>
              <w:spacing w:before="46" w:line="240" w:lineRule="auto"/>
              <w:rPr>
                <w:sz w:val="16"/>
              </w:rPr>
            </w:pPr>
            <w:r>
              <w:rPr>
                <w:color w:val="231F20"/>
                <w:sz w:val="16"/>
              </w:rPr>
              <w:t>mm</w:t>
            </w:r>
            <w:r>
              <w:rPr>
                <w:color w:val="231F20"/>
                <w:spacing w:val="-8"/>
                <w:sz w:val="16"/>
              </w:rPr>
              <w:t xml:space="preserve"> </w:t>
            </w:r>
            <w:r>
              <w:rPr>
                <w:color w:val="231F20"/>
                <w:spacing w:val="-4"/>
                <w:sz w:val="16"/>
              </w:rPr>
              <w:t>Wave</w:t>
            </w:r>
          </w:p>
        </w:tc>
        <w:tc>
          <w:tcPr>
            <w:tcW w:w="2885" w:type="dxa"/>
            <w:tcBorders>
              <w:top w:val="single" w:color="000000" w:sz="8" w:space="0"/>
            </w:tcBorders>
          </w:tcPr>
          <w:p w14:paraId="02A24B1A">
            <w:pPr>
              <w:pStyle w:val="12"/>
              <w:spacing w:before="40" w:line="259" w:lineRule="auto"/>
              <w:ind w:left="707" w:right="176" w:hanging="160"/>
              <w:rPr>
                <w:sz w:val="16"/>
              </w:rPr>
            </w:pPr>
            <w:r>
              <w:rPr>
                <w:color w:val="231F20"/>
                <w:sz w:val="16"/>
              </w:rPr>
              <w:t>Low compared with</w:t>
            </w:r>
            <w:r>
              <w:rPr>
                <w:color w:val="231F20"/>
                <w:spacing w:val="40"/>
                <w:sz w:val="16"/>
              </w:rPr>
              <w:t xml:space="preserve"> </w:t>
            </w:r>
            <w:r>
              <w:rPr>
                <w:color w:val="231F20"/>
                <w:sz w:val="16"/>
              </w:rPr>
              <w:t>CLO3/NLO3,</w:t>
            </w:r>
            <w:r>
              <w:rPr>
                <w:color w:val="231F20"/>
                <w:spacing w:val="-10"/>
                <w:sz w:val="16"/>
              </w:rPr>
              <w:t xml:space="preserve"> </w:t>
            </w:r>
            <w:r>
              <w:rPr>
                <w:color w:val="231F20"/>
                <w:sz w:val="16"/>
              </w:rPr>
              <w:t>KT3</w:t>
            </w:r>
          </w:p>
        </w:tc>
        <w:tc>
          <w:tcPr>
            <w:tcW w:w="2446" w:type="dxa"/>
            <w:tcBorders>
              <w:top w:val="single" w:color="000000" w:sz="8" w:space="0"/>
            </w:tcBorders>
          </w:tcPr>
          <w:p w14:paraId="0109E5E4">
            <w:pPr>
              <w:pStyle w:val="12"/>
              <w:spacing w:line="273" w:lineRule="exact"/>
              <w:ind w:left="552"/>
              <w:rPr>
                <w:sz w:val="16"/>
              </w:rPr>
            </w:pPr>
            <w:r>
              <w:rPr>
                <w:rFonts w:ascii="Malgun Gothic"/>
                <w:color w:val="231F20"/>
                <w:spacing w:val="-5"/>
                <w:sz w:val="16"/>
              </w:rPr>
              <w:t>&lt;</w:t>
            </w:r>
            <w:r>
              <w:rPr>
                <w:color w:val="231F20"/>
                <w:spacing w:val="-5"/>
                <w:sz w:val="16"/>
              </w:rPr>
              <w:t>1</w:t>
            </w:r>
          </w:p>
        </w:tc>
        <w:tc>
          <w:tcPr>
            <w:tcW w:w="1636" w:type="dxa"/>
            <w:tcBorders>
              <w:top w:val="single" w:color="000000" w:sz="8" w:space="0"/>
            </w:tcBorders>
          </w:tcPr>
          <w:p w14:paraId="180480A7">
            <w:pPr>
              <w:pStyle w:val="12"/>
              <w:spacing w:before="46" w:line="240" w:lineRule="auto"/>
              <w:ind w:right="216"/>
              <w:jc w:val="center"/>
              <w:rPr>
                <w:sz w:val="16"/>
              </w:rPr>
            </w:pPr>
            <w:r>
              <w:rPr>
                <w:color w:val="231F20"/>
                <w:spacing w:val="-6"/>
                <w:sz w:val="16"/>
              </w:rPr>
              <w:t>10</w:t>
            </w:r>
            <w:r>
              <w:rPr>
                <w:color w:val="231F20"/>
                <w:spacing w:val="-4"/>
                <w:sz w:val="16"/>
              </w:rPr>
              <w:t xml:space="preserve"> </w:t>
            </w:r>
            <w:r>
              <w:rPr>
                <w:color w:val="231F20"/>
                <w:spacing w:val="-5"/>
                <w:sz w:val="16"/>
              </w:rPr>
              <w:t>us</w:t>
            </w:r>
          </w:p>
        </w:tc>
        <w:tc>
          <w:tcPr>
            <w:tcW w:w="1537" w:type="dxa"/>
            <w:tcBorders>
              <w:top w:val="single" w:color="000000" w:sz="8" w:space="0"/>
            </w:tcBorders>
          </w:tcPr>
          <w:p w14:paraId="1F706783">
            <w:pPr>
              <w:pStyle w:val="12"/>
              <w:spacing w:before="46" w:line="240" w:lineRule="auto"/>
              <w:ind w:left="547"/>
              <w:rPr>
                <w:sz w:val="16"/>
              </w:rPr>
            </w:pPr>
            <w:r>
              <w:rPr>
                <w:color w:val="231F20"/>
                <w:spacing w:val="-5"/>
                <w:sz w:val="16"/>
              </w:rPr>
              <w:t>100</w:t>
            </w:r>
          </w:p>
        </w:tc>
      </w:tr>
      <w:tr w14:paraId="2D009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8" w:hRule="atLeast"/>
        </w:trPr>
        <w:tc>
          <w:tcPr>
            <w:tcW w:w="1577" w:type="dxa"/>
          </w:tcPr>
          <w:p w14:paraId="47A3ADAC">
            <w:pPr>
              <w:pStyle w:val="12"/>
              <w:spacing w:before="37" w:line="240" w:lineRule="auto"/>
              <w:rPr>
                <w:sz w:val="16"/>
              </w:rPr>
            </w:pPr>
            <w:r>
              <w:rPr>
                <w:color w:val="231F20"/>
                <w:spacing w:val="-4"/>
                <w:sz w:val="16"/>
              </w:rPr>
              <w:t>rAB (mm Wave)</w:t>
            </w:r>
          </w:p>
        </w:tc>
        <w:tc>
          <w:tcPr>
            <w:tcW w:w="2885" w:type="dxa"/>
          </w:tcPr>
          <w:p w14:paraId="41BD10D0">
            <w:pPr>
              <w:pStyle w:val="12"/>
              <w:spacing w:before="37" w:line="240" w:lineRule="auto"/>
              <w:ind w:left="548"/>
              <w:rPr>
                <w:sz w:val="16"/>
              </w:rPr>
            </w:pPr>
            <w:r>
              <w:rPr>
                <w:color w:val="231F20"/>
                <w:w w:val="90"/>
                <w:sz w:val="16"/>
              </w:rPr>
              <w:t>Cost</w:t>
            </w:r>
            <w:r>
              <w:rPr>
                <w:color w:val="231F20"/>
                <w:sz w:val="16"/>
              </w:rPr>
              <w:t xml:space="preserve"> </w:t>
            </w:r>
            <w:r>
              <w:rPr>
                <w:color w:val="231F20"/>
                <w:w w:val="90"/>
                <w:sz w:val="16"/>
              </w:rPr>
              <w:t>eFFective</w:t>
            </w:r>
            <w:r>
              <w:rPr>
                <w:color w:val="231F20"/>
                <w:spacing w:val="1"/>
                <w:sz w:val="16"/>
              </w:rPr>
              <w:t xml:space="preserve"> </w:t>
            </w:r>
            <w:r>
              <w:rPr>
                <w:color w:val="231F20"/>
                <w:w w:val="90"/>
                <w:sz w:val="16"/>
              </w:rPr>
              <w:t>than</w:t>
            </w:r>
            <w:r>
              <w:rPr>
                <w:color w:val="231F20"/>
                <w:sz w:val="16"/>
              </w:rPr>
              <w:t xml:space="preserve"> </w:t>
            </w:r>
            <w:r>
              <w:rPr>
                <w:color w:val="231F20"/>
                <w:w w:val="90"/>
                <w:sz w:val="16"/>
              </w:rPr>
              <w:t>mm</w:t>
            </w:r>
            <w:r>
              <w:rPr>
                <w:color w:val="231F20"/>
                <w:spacing w:val="1"/>
                <w:sz w:val="16"/>
              </w:rPr>
              <w:t xml:space="preserve"> </w:t>
            </w:r>
            <w:r>
              <w:rPr>
                <w:color w:val="231F20"/>
                <w:spacing w:val="-4"/>
                <w:w w:val="90"/>
                <w:sz w:val="16"/>
              </w:rPr>
              <w:t>wave</w:t>
            </w:r>
          </w:p>
        </w:tc>
        <w:tc>
          <w:tcPr>
            <w:tcW w:w="2446" w:type="dxa"/>
          </w:tcPr>
          <w:p w14:paraId="3FEE685D">
            <w:pPr>
              <w:pStyle w:val="12"/>
              <w:spacing w:line="259" w:lineRule="exact"/>
              <w:ind w:left="552"/>
              <w:rPr>
                <w:sz w:val="16"/>
              </w:rPr>
            </w:pPr>
            <w:r>
              <w:rPr>
                <w:rFonts w:ascii="Malgun Gothic"/>
                <w:color w:val="231F20"/>
                <w:sz w:val="16"/>
              </w:rPr>
              <w:t>&lt;</w:t>
            </w:r>
            <w:r>
              <w:rPr>
                <w:color w:val="231F20"/>
                <w:sz w:val="16"/>
              </w:rPr>
              <w:t>1</w:t>
            </w:r>
            <w:r>
              <w:rPr>
                <w:color w:val="231F20"/>
                <w:spacing w:val="-10"/>
                <w:sz w:val="16"/>
              </w:rPr>
              <w:t xml:space="preserve"> </w:t>
            </w:r>
            <w:r>
              <w:rPr>
                <w:color w:val="231F20"/>
                <w:sz w:val="16"/>
              </w:rPr>
              <w:t>(donor</w:t>
            </w:r>
            <w:r>
              <w:rPr>
                <w:color w:val="231F20"/>
                <w:spacing w:val="-10"/>
                <w:sz w:val="16"/>
              </w:rPr>
              <w:t xml:space="preserve"> </w:t>
            </w:r>
            <w:r>
              <w:rPr>
                <w:color w:val="231F20"/>
                <w:spacing w:val="-2"/>
                <w:sz w:val="16"/>
              </w:rPr>
              <w:t>coverage)</w:t>
            </w:r>
          </w:p>
        </w:tc>
        <w:tc>
          <w:tcPr>
            <w:tcW w:w="1636" w:type="dxa"/>
          </w:tcPr>
          <w:p w14:paraId="1530E552">
            <w:pPr>
              <w:pStyle w:val="12"/>
              <w:spacing w:line="259" w:lineRule="exact"/>
              <w:ind w:left="112" w:right="216"/>
              <w:jc w:val="center"/>
              <w:rPr>
                <w:sz w:val="16"/>
              </w:rPr>
            </w:pPr>
            <w:r>
              <w:rPr>
                <w:rFonts w:ascii="Malgun Gothic"/>
                <w:color w:val="231F20"/>
                <w:spacing w:val="-4"/>
                <w:sz w:val="16"/>
              </w:rPr>
              <w:t>&lt;</w:t>
            </w:r>
            <w:r>
              <w:rPr>
                <w:color w:val="231F20"/>
                <w:spacing w:val="-4"/>
                <w:sz w:val="16"/>
              </w:rPr>
              <w:t>10</w:t>
            </w:r>
            <w:r>
              <w:rPr>
                <w:color w:val="231F20"/>
                <w:spacing w:val="-5"/>
                <w:sz w:val="16"/>
              </w:rPr>
              <w:t xml:space="preserve"> us</w:t>
            </w:r>
          </w:p>
        </w:tc>
        <w:tc>
          <w:tcPr>
            <w:tcW w:w="1537" w:type="dxa"/>
          </w:tcPr>
          <w:p w14:paraId="5055384E">
            <w:pPr>
              <w:pStyle w:val="12"/>
              <w:spacing w:line="259" w:lineRule="exact"/>
              <w:ind w:left="547"/>
              <w:rPr>
                <w:sz w:val="16"/>
              </w:rPr>
            </w:pPr>
            <w:r>
              <w:rPr>
                <w:rFonts w:ascii="Malgun Gothic"/>
                <w:color w:val="231F20"/>
                <w:spacing w:val="-5"/>
                <w:sz w:val="16"/>
              </w:rPr>
              <w:t>&gt;</w:t>
            </w:r>
            <w:r>
              <w:rPr>
                <w:color w:val="231F20"/>
                <w:spacing w:val="-5"/>
                <w:sz w:val="16"/>
              </w:rPr>
              <w:t>25</w:t>
            </w:r>
          </w:p>
        </w:tc>
      </w:tr>
      <w:tr w14:paraId="67586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8" w:hRule="atLeast"/>
        </w:trPr>
        <w:tc>
          <w:tcPr>
            <w:tcW w:w="1577" w:type="dxa"/>
          </w:tcPr>
          <w:p w14:paraId="5D3480CF">
            <w:pPr>
              <w:pStyle w:val="12"/>
              <w:spacing w:before="37" w:line="240" w:lineRule="auto"/>
              <w:ind w:left="-1"/>
              <w:rPr>
                <w:sz w:val="16"/>
              </w:rPr>
            </w:pPr>
            <w:r>
              <w:rPr>
                <w:color w:val="231F20"/>
                <w:w w:val="105"/>
                <w:sz w:val="16"/>
              </w:rPr>
              <w:t>CLO3/</w:t>
            </w:r>
            <w:r>
              <w:rPr>
                <w:color w:val="231F20"/>
                <w:spacing w:val="-5"/>
                <w:w w:val="105"/>
                <w:sz w:val="16"/>
              </w:rPr>
              <w:t xml:space="preserve"> </w:t>
            </w:r>
            <w:r>
              <w:rPr>
                <w:color w:val="231F20"/>
                <w:spacing w:val="-4"/>
                <w:w w:val="105"/>
                <w:sz w:val="16"/>
              </w:rPr>
              <w:t>NLO3</w:t>
            </w:r>
          </w:p>
        </w:tc>
        <w:tc>
          <w:tcPr>
            <w:tcW w:w="2885" w:type="dxa"/>
          </w:tcPr>
          <w:p w14:paraId="5EB46CF1">
            <w:pPr>
              <w:pStyle w:val="12"/>
              <w:spacing w:before="37" w:line="240" w:lineRule="auto"/>
              <w:ind w:left="548"/>
              <w:rPr>
                <w:sz w:val="16"/>
              </w:rPr>
            </w:pPr>
            <w:r>
              <w:rPr>
                <w:color w:val="231F20"/>
                <w:spacing w:val="-4"/>
                <w:sz w:val="16"/>
              </w:rPr>
              <w:t>Kigh</w:t>
            </w:r>
          </w:p>
        </w:tc>
        <w:tc>
          <w:tcPr>
            <w:tcW w:w="2446" w:type="dxa"/>
          </w:tcPr>
          <w:p w14:paraId="11CB9921">
            <w:pPr>
              <w:pStyle w:val="12"/>
              <w:spacing w:before="37" w:line="240" w:lineRule="auto"/>
              <w:ind w:left="552"/>
              <w:rPr>
                <w:sz w:val="16"/>
              </w:rPr>
            </w:pPr>
            <w:r>
              <w:rPr>
                <w:color w:val="231F20"/>
                <w:w w:val="80"/>
                <w:sz w:val="16"/>
              </w:rPr>
              <w:t>Z–</w:t>
            </w:r>
            <w:r>
              <w:rPr>
                <w:color w:val="231F20"/>
                <w:spacing w:val="-5"/>
                <w:sz w:val="16"/>
              </w:rPr>
              <w:t>150</w:t>
            </w:r>
          </w:p>
        </w:tc>
        <w:tc>
          <w:tcPr>
            <w:tcW w:w="1636" w:type="dxa"/>
          </w:tcPr>
          <w:p w14:paraId="61EF3E04">
            <w:pPr>
              <w:pStyle w:val="12"/>
              <w:spacing w:before="37" w:line="240" w:lineRule="auto"/>
              <w:ind w:right="216"/>
              <w:jc w:val="center"/>
              <w:rPr>
                <w:sz w:val="16"/>
              </w:rPr>
            </w:pPr>
            <w:r>
              <w:rPr>
                <w:color w:val="231F20"/>
                <w:spacing w:val="-6"/>
                <w:sz w:val="16"/>
              </w:rPr>
              <w:t>50</w:t>
            </w:r>
            <w:r>
              <w:rPr>
                <w:color w:val="231F20"/>
                <w:spacing w:val="-4"/>
                <w:sz w:val="16"/>
              </w:rPr>
              <w:t xml:space="preserve"> </w:t>
            </w:r>
            <w:r>
              <w:rPr>
                <w:color w:val="231F20"/>
                <w:spacing w:val="-5"/>
                <w:sz w:val="16"/>
              </w:rPr>
              <w:t>us</w:t>
            </w:r>
          </w:p>
        </w:tc>
        <w:tc>
          <w:tcPr>
            <w:tcW w:w="1537" w:type="dxa"/>
          </w:tcPr>
          <w:p w14:paraId="5B026016">
            <w:pPr>
              <w:pStyle w:val="12"/>
              <w:spacing w:before="37" w:line="240" w:lineRule="auto"/>
              <w:ind w:left="546"/>
              <w:rPr>
                <w:sz w:val="16"/>
              </w:rPr>
            </w:pPr>
            <w:r>
              <w:rPr>
                <w:color w:val="231F20"/>
                <w:spacing w:val="-5"/>
                <w:sz w:val="16"/>
              </w:rPr>
              <w:t>1–</w:t>
            </w:r>
            <w:r>
              <w:rPr>
                <w:color w:val="231F20"/>
                <w:spacing w:val="-10"/>
                <w:sz w:val="16"/>
              </w:rPr>
              <w:t>5</w:t>
            </w:r>
          </w:p>
        </w:tc>
      </w:tr>
      <w:tr w14:paraId="2D006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1577" w:type="dxa"/>
            <w:tcBorders>
              <w:bottom w:val="single" w:color="000000" w:sz="8" w:space="0"/>
            </w:tcBorders>
          </w:tcPr>
          <w:p w14:paraId="52F4692D">
            <w:pPr>
              <w:pStyle w:val="12"/>
              <w:spacing w:before="37" w:line="240" w:lineRule="auto"/>
              <w:ind w:left="-1"/>
              <w:rPr>
                <w:sz w:val="16"/>
              </w:rPr>
            </w:pPr>
            <w:r>
              <w:rPr>
                <w:color w:val="231F20"/>
                <w:sz w:val="16"/>
              </w:rPr>
              <w:t>KT3</w:t>
            </w:r>
            <w:r>
              <w:rPr>
                <w:color w:val="231F20"/>
                <w:spacing w:val="10"/>
                <w:sz w:val="16"/>
              </w:rPr>
              <w:t xml:space="preserve"> </w:t>
            </w:r>
            <w:r>
              <w:rPr>
                <w:color w:val="231F20"/>
                <w:sz w:val="16"/>
              </w:rPr>
              <w:t>(ka</w:t>
            </w:r>
            <w:r>
              <w:rPr>
                <w:color w:val="231F20"/>
                <w:spacing w:val="11"/>
                <w:sz w:val="16"/>
              </w:rPr>
              <w:t xml:space="preserve"> </w:t>
            </w:r>
            <w:r>
              <w:rPr>
                <w:color w:val="231F20"/>
                <w:spacing w:val="-2"/>
                <w:sz w:val="16"/>
              </w:rPr>
              <w:t>band)</w:t>
            </w:r>
          </w:p>
        </w:tc>
        <w:tc>
          <w:tcPr>
            <w:tcW w:w="2885" w:type="dxa"/>
            <w:tcBorders>
              <w:bottom w:val="single" w:color="000000" w:sz="8" w:space="0"/>
            </w:tcBorders>
          </w:tcPr>
          <w:p w14:paraId="4673A344">
            <w:pPr>
              <w:pStyle w:val="12"/>
              <w:spacing w:before="37" w:line="240" w:lineRule="auto"/>
              <w:ind w:left="547"/>
              <w:rPr>
                <w:sz w:val="16"/>
              </w:rPr>
            </w:pPr>
            <w:r>
              <w:rPr>
                <w:color w:val="231F20"/>
                <w:spacing w:val="-2"/>
                <w:sz w:val="16"/>
              </w:rPr>
              <w:t>Kighest</w:t>
            </w:r>
          </w:p>
        </w:tc>
        <w:tc>
          <w:tcPr>
            <w:tcW w:w="2446" w:type="dxa"/>
            <w:tcBorders>
              <w:bottom w:val="single" w:color="000000" w:sz="8" w:space="0"/>
            </w:tcBorders>
          </w:tcPr>
          <w:p w14:paraId="20B321A7">
            <w:pPr>
              <w:pStyle w:val="12"/>
              <w:spacing w:before="37" w:line="240" w:lineRule="auto"/>
              <w:ind w:left="552"/>
              <w:rPr>
                <w:sz w:val="16"/>
              </w:rPr>
            </w:pPr>
            <w:r>
              <w:rPr>
                <w:color w:val="231F20"/>
                <w:spacing w:val="-2"/>
                <w:sz w:val="16"/>
              </w:rPr>
              <w:t>50</w:t>
            </w:r>
            <w:r>
              <w:rPr>
                <w:color w:val="231F20"/>
                <w:spacing w:val="-8"/>
                <w:sz w:val="16"/>
              </w:rPr>
              <w:t xml:space="preserve"> </w:t>
            </w:r>
            <w:r>
              <w:rPr>
                <w:color w:val="231F20"/>
                <w:spacing w:val="-2"/>
                <w:sz w:val="16"/>
              </w:rPr>
              <w:t>(LEO)</w:t>
            </w:r>
            <w:r>
              <w:rPr>
                <w:color w:val="231F20"/>
                <w:spacing w:val="-7"/>
                <w:sz w:val="16"/>
              </w:rPr>
              <w:t xml:space="preserve"> </w:t>
            </w:r>
            <w:r>
              <w:rPr>
                <w:color w:val="231F20"/>
                <w:spacing w:val="-2"/>
                <w:sz w:val="16"/>
              </w:rPr>
              <w:t>400</w:t>
            </w:r>
            <w:r>
              <w:rPr>
                <w:color w:val="231F20"/>
                <w:spacing w:val="-7"/>
                <w:sz w:val="16"/>
              </w:rPr>
              <w:t xml:space="preserve"> </w:t>
            </w:r>
            <w:r>
              <w:rPr>
                <w:color w:val="231F20"/>
                <w:spacing w:val="-2"/>
                <w:sz w:val="16"/>
              </w:rPr>
              <w:t>(GEO)</w:t>
            </w:r>
          </w:p>
        </w:tc>
        <w:tc>
          <w:tcPr>
            <w:tcW w:w="1636" w:type="dxa"/>
            <w:tcBorders>
              <w:bottom w:val="single" w:color="000000" w:sz="8" w:space="0"/>
            </w:tcBorders>
          </w:tcPr>
          <w:p w14:paraId="546865BC">
            <w:pPr>
              <w:pStyle w:val="12"/>
              <w:spacing w:line="264" w:lineRule="exact"/>
              <w:ind w:left="157" w:right="216"/>
              <w:jc w:val="center"/>
              <w:rPr>
                <w:sz w:val="16"/>
              </w:rPr>
            </w:pPr>
            <w:r>
              <w:rPr>
                <w:rFonts w:ascii="Malgun Gothic"/>
                <w:color w:val="231F20"/>
                <w:spacing w:val="-4"/>
                <w:sz w:val="16"/>
              </w:rPr>
              <w:t>&lt;</w:t>
            </w:r>
            <w:r>
              <w:rPr>
                <w:color w:val="231F20"/>
                <w:spacing w:val="-4"/>
                <w:sz w:val="16"/>
              </w:rPr>
              <w:t>30</w:t>
            </w:r>
            <w:r>
              <w:rPr>
                <w:color w:val="231F20"/>
                <w:spacing w:val="-5"/>
                <w:sz w:val="16"/>
              </w:rPr>
              <w:t xml:space="preserve"> ms</w:t>
            </w:r>
          </w:p>
        </w:tc>
        <w:tc>
          <w:tcPr>
            <w:tcW w:w="1537" w:type="dxa"/>
            <w:tcBorders>
              <w:bottom w:val="single" w:color="000000" w:sz="8" w:space="0"/>
            </w:tcBorders>
          </w:tcPr>
          <w:p w14:paraId="40DC4A7F">
            <w:pPr>
              <w:pStyle w:val="12"/>
              <w:spacing w:line="264" w:lineRule="exact"/>
              <w:ind w:left="547"/>
              <w:rPr>
                <w:sz w:val="16"/>
              </w:rPr>
            </w:pPr>
            <w:r>
              <w:rPr>
                <w:rFonts w:ascii="Malgun Gothic"/>
                <w:color w:val="231F20"/>
                <w:spacing w:val="-4"/>
                <w:sz w:val="16"/>
              </w:rPr>
              <w:t>&gt;</w:t>
            </w:r>
            <w:r>
              <w:rPr>
                <w:color w:val="231F20"/>
                <w:spacing w:val="-4"/>
                <w:sz w:val="16"/>
              </w:rPr>
              <w:t>140</w:t>
            </w:r>
          </w:p>
        </w:tc>
      </w:tr>
    </w:tbl>
    <w:p w14:paraId="073A5334">
      <w:pPr>
        <w:pStyle w:val="9"/>
      </w:pPr>
    </w:p>
    <w:p w14:paraId="301C1EF8">
      <w:pPr>
        <w:pStyle w:val="9"/>
        <w:spacing w:before="27"/>
      </w:pPr>
    </w:p>
    <w:p w14:paraId="56FCE429">
      <w:pPr>
        <w:pStyle w:val="9"/>
        <w:spacing w:after="0"/>
        <w:sectPr>
          <w:pgSz w:w="11910" w:h="15650"/>
          <w:pgMar w:top="640" w:right="850" w:bottom="280" w:left="850" w:header="430" w:footer="0" w:gutter="0"/>
          <w:cols w:space="720" w:num="1"/>
        </w:sectPr>
      </w:pPr>
    </w:p>
    <w:p w14:paraId="0081D63B">
      <w:pPr>
        <w:pStyle w:val="9"/>
        <w:spacing w:before="85" w:line="249" w:lineRule="auto"/>
        <w:ind w:left="60"/>
        <w:jc w:val="both"/>
      </w:pPr>
      <w:r>
        <mc:AlternateContent>
          <mc:Choice Requires="wps">
            <w:drawing>
              <wp:anchor distT="0" distB="0" distL="0" distR="0" simplePos="0" relativeHeight="251667456" behindDoc="0" locked="0" layoutInCell="1" allowOverlap="1">
                <wp:simplePos x="0" y="0"/>
                <wp:positionH relativeFrom="page">
                  <wp:posOffset>7341235</wp:posOffset>
                </wp:positionH>
                <wp:positionV relativeFrom="page">
                  <wp:posOffset>201930</wp:posOffset>
                </wp:positionV>
                <wp:extent cx="97155" cy="9541510"/>
                <wp:effectExtent l="0" t="0" r="0" b="0"/>
                <wp:wrapNone/>
                <wp:docPr id="83" name="Textbox 83"/>
                <wp:cNvGraphicFramePr/>
                <a:graphic xmlns:a="http://schemas.openxmlformats.org/drawingml/2006/main">
                  <a:graphicData uri="http://schemas.microsoft.com/office/word/2010/wordprocessingShape">
                    <wps:wsp>
                      <wps:cNvSpPr txBox="1"/>
                      <wps:spPr>
                        <a:xfrm>
                          <a:off x="0" y="0"/>
                          <a:ext cx="97155" cy="9541510"/>
                        </a:xfrm>
                        <a:prstGeom prst="rect">
                          <a:avLst/>
                        </a:prstGeom>
                      </wps:spPr>
                      <wps:txbx>
                        <w:txbxContent>
                          <w:p w14:paraId="0307D2FE">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https://ietresearch.onlinelibrary.wiley.com/doi/10.1049/cmu2.12578</w:t>
                            </w:r>
                            <w:r>
                              <w:rPr>
                                <w:sz w:val="10"/>
                              </w:rPr>
                              <w:fldChar w:fldCharType="end"/>
                            </w:r>
                            <w:r>
                              <w:rPr>
                                <w:spacing w:val="3"/>
                                <w:sz w:val="10"/>
                              </w:rPr>
                              <w:t xml:space="preserve"> </w:t>
                            </w:r>
                            <w:r>
                              <w:rPr>
                                <w:sz w:val="10"/>
                              </w:rPr>
                              <w:t>by</w:t>
                            </w:r>
                            <w:r>
                              <w:rPr>
                                <w:spacing w:val="4"/>
                                <w:sz w:val="10"/>
                              </w:rPr>
                              <w:t xml:space="preserve"> </w:t>
                            </w:r>
                            <w:r>
                              <w:rPr>
                                <w:sz w:val="10"/>
                              </w:rPr>
                              <w:t>Brunel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w:t>
                            </w:r>
                            <w:r>
                              <w:fldChar w:fldCharType="begin"/>
                            </w:r>
                            <w:r>
                              <w:instrText xml:space="preserve"> HYPERLINK "https://onlinelibrary.wiley.com/terms-and-conditions" \h </w:instrText>
                            </w:r>
                            <w:r>
                              <w:fldChar w:fldCharType="separate"/>
                            </w:r>
                            <w:r>
                              <w:rPr>
                                <w:sz w:val="10"/>
                              </w:rPr>
                              <w:t>https://onlinelibrary.wiley.com/terms-and-conditions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wps:txbx>
                      <wps:bodyPr vert="vert" wrap="square" lIns="0" tIns="0" rIns="0" bIns="0" rtlCol="0">
                        <a:noAutofit/>
                      </wps:bodyPr>
                    </wps:wsp>
                  </a:graphicData>
                </a:graphic>
              </wp:anchor>
            </w:drawing>
          </mc:Choice>
          <mc:Fallback>
            <w:pict>
              <v:shape id="Textbox 83" o:spid="_x0000_s1026" o:spt="202" type="#_x0000_t202" style="position:absolute;left:0pt;margin-left:578.05pt;margin-top:15.9pt;height:751.3pt;width:7.65pt;mso-position-horizontal-relative:page;mso-position-vertical-relative:page;z-index:251667456;mso-width-relative:page;mso-height-relative:page;" filled="f" stroked="f" coordsize="21600,21600" o:gfxdata="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eVfj92wAAAA0BAAAPAAAAAAAAAAEAIAAAACIAAABkcnMvZG93bnJldi54bWxQ&#10;SwECFAAUAAAACACHTuJA7mshursBAACBAwAADgAAAAAAAAABACAAAAAqAQAAZHJzL2Uyb0RvYy54&#10;bWxQSwUGAAAAAAYABgBZAQAAVwUAAAAA&#10;">
                <v:fill on="f" focussize="0,0"/>
                <v:stroke on="f"/>
                <v:imagedata o:title=""/>
                <o:lock v:ext="edit" aspectratio="f"/>
                <v:textbox inset="0mm,0mm,0mm,0mm" style="layout-flow:vertical;">
                  <w:txbxContent>
                    <w:p w14:paraId="0307D2FE">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https://ietresearch.onlinelibrary.wiley.com/doi/10.1049/cmu2.12578</w:t>
                      </w:r>
                      <w:r>
                        <w:rPr>
                          <w:sz w:val="10"/>
                        </w:rPr>
                        <w:fldChar w:fldCharType="end"/>
                      </w:r>
                      <w:r>
                        <w:rPr>
                          <w:spacing w:val="3"/>
                          <w:sz w:val="10"/>
                        </w:rPr>
                        <w:t xml:space="preserve"> </w:t>
                      </w:r>
                      <w:r>
                        <w:rPr>
                          <w:sz w:val="10"/>
                        </w:rPr>
                        <w:t>by</w:t>
                      </w:r>
                      <w:r>
                        <w:rPr>
                          <w:spacing w:val="4"/>
                          <w:sz w:val="10"/>
                        </w:rPr>
                        <w:t xml:space="preserve"> </w:t>
                      </w:r>
                      <w:r>
                        <w:rPr>
                          <w:sz w:val="10"/>
                        </w:rPr>
                        <w:t>Brunel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w:t>
                      </w:r>
                      <w:r>
                        <w:fldChar w:fldCharType="begin"/>
                      </w:r>
                      <w:r>
                        <w:instrText xml:space="preserve"> HYPERLINK "https://onlinelibrary.wiley.com/terms-and-conditions" \h </w:instrText>
                      </w:r>
                      <w:r>
                        <w:fldChar w:fldCharType="separate"/>
                      </w:r>
                      <w:r>
                        <w:rPr>
                          <w:sz w:val="10"/>
                        </w:rPr>
                        <w:t>https://onlinelibrary.wiley.com/terms-and-conditions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v:textbox>
              </v:shape>
            </w:pict>
          </mc:Fallback>
        </mc:AlternateContent>
      </w:r>
      <w:r>
        <w:rPr>
          <w:spacing w:val="-6"/>
        </w:rPr>
        <w:t>cost-eFFective</w:t>
      </w:r>
      <w:r>
        <w:rPr>
          <w:spacing w:val="-7"/>
        </w:rPr>
        <w:t xml:space="preserve"> </w:t>
      </w:r>
      <w:r>
        <w:rPr>
          <w:spacing w:val="-6"/>
        </w:rPr>
        <w:t>approach among</w:t>
      </w:r>
      <w:r>
        <w:rPr>
          <w:spacing w:val="-7"/>
        </w:rPr>
        <w:t xml:space="preserve"> </w:t>
      </w:r>
      <w:r>
        <w:rPr>
          <w:spacing w:val="-6"/>
        </w:rPr>
        <w:t>all the</w:t>
      </w:r>
      <w:r>
        <w:rPr>
          <w:spacing w:val="-7"/>
        </w:rPr>
        <w:t xml:space="preserve"> </w:t>
      </w:r>
      <w:r>
        <w:rPr>
          <w:spacing w:val="-6"/>
        </w:rPr>
        <w:t>Four proposed</w:t>
      </w:r>
      <w:r>
        <w:rPr>
          <w:spacing w:val="-7"/>
        </w:rPr>
        <w:t xml:space="preserve"> </w:t>
      </w:r>
      <w:r>
        <w:rPr>
          <w:spacing w:val="-6"/>
        </w:rPr>
        <w:t>new back-</w:t>
      </w:r>
      <w:r>
        <w:t>haul technologies due to the Frequency reuse and resources sharing,</w:t>
      </w:r>
      <w:r>
        <w:rPr>
          <w:spacing w:val="-4"/>
        </w:rPr>
        <w:t xml:space="preserve"> </w:t>
      </w:r>
      <w:r>
        <w:t>but</w:t>
      </w:r>
      <w:r>
        <w:rPr>
          <w:spacing w:val="-5"/>
        </w:rPr>
        <w:t xml:space="preserve"> </w:t>
      </w:r>
      <w:r>
        <w:t>still</w:t>
      </w:r>
      <w:r>
        <w:rPr>
          <w:spacing w:val="-4"/>
        </w:rPr>
        <w:t xml:space="preserve"> </w:t>
      </w:r>
      <w:r>
        <w:t>lacks</w:t>
      </w:r>
      <w:r>
        <w:rPr>
          <w:spacing w:val="-4"/>
        </w:rPr>
        <w:t xml:space="preserve"> </w:t>
      </w:r>
      <w:r>
        <w:t>a</w:t>
      </w:r>
      <w:r>
        <w:rPr>
          <w:spacing w:val="-5"/>
        </w:rPr>
        <w:t xml:space="preserve"> </w:t>
      </w:r>
      <w:r>
        <w:t>regulatory</w:t>
      </w:r>
      <w:r>
        <w:rPr>
          <w:spacing w:val="-4"/>
        </w:rPr>
        <w:t xml:space="preserve"> </w:t>
      </w:r>
      <w:r>
        <w:t>Framework</w:t>
      </w:r>
      <w:r>
        <w:rPr>
          <w:spacing w:val="-5"/>
        </w:rPr>
        <w:t xml:space="preserve"> </w:t>
      </w:r>
      <w:r>
        <w:t>For</w:t>
      </w:r>
      <w:r>
        <w:rPr>
          <w:spacing w:val="-5"/>
        </w:rPr>
        <w:t xml:space="preserve"> </w:t>
      </w:r>
      <w:r>
        <w:t xml:space="preserve">spectrum </w:t>
      </w:r>
      <w:r>
        <w:rPr>
          <w:spacing w:val="-2"/>
        </w:rPr>
        <w:t>rules.</w:t>
      </w:r>
      <w:r>
        <w:rPr>
          <w:spacing w:val="-8"/>
        </w:rPr>
        <w:t xml:space="preserve"> </w:t>
      </w:r>
      <w:r>
        <w:rPr>
          <w:spacing w:val="-2"/>
        </w:rPr>
        <w:t>rn</w:t>
      </w:r>
      <w:r>
        <w:rPr>
          <w:spacing w:val="-8"/>
        </w:rPr>
        <w:t xml:space="preserve"> </w:t>
      </w:r>
      <w:r>
        <w:rPr>
          <w:spacing w:val="-2"/>
        </w:rPr>
        <w:t>comparison</w:t>
      </w:r>
      <w:r>
        <w:rPr>
          <w:spacing w:val="-8"/>
        </w:rPr>
        <w:t xml:space="preserve"> </w:t>
      </w:r>
      <w:r>
        <w:rPr>
          <w:spacing w:val="-2"/>
        </w:rPr>
        <w:t>with</w:t>
      </w:r>
      <w:r>
        <w:rPr>
          <w:spacing w:val="-8"/>
        </w:rPr>
        <w:t xml:space="preserve"> </w:t>
      </w:r>
      <w:r>
        <w:rPr>
          <w:spacing w:val="-2"/>
        </w:rPr>
        <w:t>mm</w:t>
      </w:r>
      <w:r>
        <w:rPr>
          <w:spacing w:val="-8"/>
        </w:rPr>
        <w:t xml:space="preserve"> </w:t>
      </w:r>
      <w:r>
        <w:rPr>
          <w:spacing w:val="-2"/>
        </w:rPr>
        <w:t>Wave</w:t>
      </w:r>
      <w:r>
        <w:rPr>
          <w:spacing w:val="-8"/>
        </w:rPr>
        <w:t xml:space="preserve"> </w:t>
      </w:r>
      <w:r>
        <w:rPr>
          <w:spacing w:val="-2"/>
        </w:rPr>
        <w:t>and</w:t>
      </w:r>
      <w:r>
        <w:rPr>
          <w:spacing w:val="-8"/>
        </w:rPr>
        <w:t xml:space="preserve"> </w:t>
      </w:r>
      <w:r>
        <w:rPr>
          <w:spacing w:val="-2"/>
        </w:rPr>
        <w:t>rAB,</w:t>
      </w:r>
      <w:r>
        <w:rPr>
          <w:spacing w:val="-8"/>
        </w:rPr>
        <w:t xml:space="preserve"> </w:t>
      </w:r>
      <w:r>
        <w:rPr>
          <w:spacing w:val="-2"/>
        </w:rPr>
        <w:t>the</w:t>
      </w:r>
      <w:r>
        <w:rPr>
          <w:spacing w:val="-8"/>
        </w:rPr>
        <w:t xml:space="preserve"> </w:t>
      </w:r>
      <w:r>
        <w:rPr>
          <w:spacing w:val="-2"/>
        </w:rPr>
        <w:t>table</w:t>
      </w:r>
      <w:r>
        <w:rPr>
          <w:spacing w:val="-8"/>
        </w:rPr>
        <w:t xml:space="preserve"> </w:t>
      </w:r>
      <w:r>
        <w:rPr>
          <w:spacing w:val="-2"/>
        </w:rPr>
        <w:t xml:space="preserve">shows </w:t>
      </w:r>
      <w:r>
        <w:rPr>
          <w:spacing w:val="-6"/>
        </w:rPr>
        <w:t xml:space="preserve">that the usage oF CLO3 combined with diFFractive NLO3 leads </w:t>
      </w:r>
      <w:r>
        <w:t>to higher cost owing to the Frequency licences, installation, and equipment costs. Whilst it does provide wider coverage than the mm Wave and rAB, it is still limited in terms oF capacity [</w:t>
      </w:r>
      <w:r>
        <w:fldChar w:fldCharType="begin"/>
      </w:r>
      <w:r>
        <w:instrText xml:space="preserve"> HYPERLINK \l "_bookmark28" </w:instrText>
      </w:r>
      <w:r>
        <w:fldChar w:fldCharType="separate"/>
      </w:r>
      <w:r>
        <w:rPr>
          <w:color w:val="2462AA"/>
        </w:rPr>
        <w:t>32</w:t>
      </w:r>
      <w:r>
        <w:rPr>
          <w:color w:val="2462AA"/>
        </w:rPr>
        <w:fldChar w:fldCharType="end"/>
      </w:r>
      <w:r>
        <w:t>].</w:t>
      </w:r>
    </w:p>
    <w:p w14:paraId="06FC4385">
      <w:pPr>
        <w:pStyle w:val="9"/>
        <w:spacing w:line="249" w:lineRule="auto"/>
        <w:ind w:left="60" w:firstLine="199"/>
        <w:jc w:val="both"/>
      </w:pPr>
      <w:r>
        <w:t xml:space="preserve">When it comes to the KT3, this is considered as being the </w:t>
      </w:r>
      <w:r>
        <w:rPr>
          <w:spacing w:val="-2"/>
        </w:rPr>
        <w:t>best</w:t>
      </w:r>
      <w:r>
        <w:rPr>
          <w:spacing w:val="-11"/>
        </w:rPr>
        <w:t xml:space="preserve"> </w:t>
      </w:r>
      <w:r>
        <w:rPr>
          <w:spacing w:val="-2"/>
        </w:rPr>
        <w:t>approach</w:t>
      </w:r>
      <w:r>
        <w:rPr>
          <w:spacing w:val="-10"/>
        </w:rPr>
        <w:t xml:space="preserve"> </w:t>
      </w:r>
      <w:r>
        <w:rPr>
          <w:spacing w:val="-2"/>
        </w:rPr>
        <w:t>For</w:t>
      </w:r>
      <w:r>
        <w:rPr>
          <w:spacing w:val="-11"/>
        </w:rPr>
        <w:t xml:space="preserve"> </w:t>
      </w:r>
      <w:r>
        <w:rPr>
          <w:spacing w:val="-2"/>
        </w:rPr>
        <w:t>backhauling</w:t>
      </w:r>
      <w:r>
        <w:rPr>
          <w:spacing w:val="-10"/>
        </w:rPr>
        <w:t xml:space="preserve"> </w:t>
      </w:r>
      <w:r>
        <w:rPr>
          <w:spacing w:val="-2"/>
        </w:rPr>
        <w:t>5G</w:t>
      </w:r>
      <w:r>
        <w:rPr>
          <w:spacing w:val="-11"/>
        </w:rPr>
        <w:t xml:space="preserve"> </w:t>
      </w:r>
      <w:r>
        <w:rPr>
          <w:spacing w:val="-2"/>
        </w:rPr>
        <w:t>traFfic</w:t>
      </w:r>
      <w:r>
        <w:rPr>
          <w:spacing w:val="-10"/>
        </w:rPr>
        <w:t xml:space="preserve"> </w:t>
      </w:r>
      <w:r>
        <w:rPr>
          <w:spacing w:val="-2"/>
        </w:rPr>
        <w:t>in</w:t>
      </w:r>
      <w:r>
        <w:rPr>
          <w:spacing w:val="-10"/>
        </w:rPr>
        <w:t xml:space="preserve"> </w:t>
      </w:r>
      <w:r>
        <w:rPr>
          <w:spacing w:val="-2"/>
        </w:rPr>
        <w:t>terms</w:t>
      </w:r>
      <w:r>
        <w:rPr>
          <w:spacing w:val="-11"/>
        </w:rPr>
        <w:t xml:space="preserve"> </w:t>
      </w:r>
      <w:r>
        <w:rPr>
          <w:spacing w:val="-2"/>
        </w:rPr>
        <w:t>oF</w:t>
      </w:r>
      <w:r>
        <w:rPr>
          <w:spacing w:val="-10"/>
        </w:rPr>
        <w:t xml:space="preserve"> </w:t>
      </w:r>
      <w:r>
        <w:rPr>
          <w:spacing w:val="-2"/>
        </w:rPr>
        <w:t xml:space="preserve">capacity </w:t>
      </w:r>
      <w:bookmarkStart w:id="27" w:name="6 | DEVELOPING COUNTRIES MOVING TOWARDS "/>
      <w:bookmarkEnd w:id="27"/>
      <w:r>
        <w:rPr>
          <w:spacing w:val="-2"/>
        </w:rPr>
        <w:t>and</w:t>
      </w:r>
      <w:r>
        <w:rPr>
          <w:spacing w:val="-8"/>
        </w:rPr>
        <w:t xml:space="preserve"> </w:t>
      </w:r>
      <w:r>
        <w:rPr>
          <w:spacing w:val="-2"/>
        </w:rPr>
        <w:t>coverage,</w:t>
      </w:r>
      <w:r>
        <w:rPr>
          <w:spacing w:val="-9"/>
        </w:rPr>
        <w:t xml:space="preserve"> </w:t>
      </w:r>
      <w:r>
        <w:rPr>
          <w:spacing w:val="-2"/>
        </w:rPr>
        <w:t>but</w:t>
      </w:r>
      <w:r>
        <w:rPr>
          <w:spacing w:val="-8"/>
        </w:rPr>
        <w:t xml:space="preserve"> </w:t>
      </w:r>
      <w:r>
        <w:rPr>
          <w:spacing w:val="-2"/>
        </w:rPr>
        <w:t>remains</w:t>
      </w:r>
      <w:r>
        <w:rPr>
          <w:spacing w:val="-8"/>
        </w:rPr>
        <w:t xml:space="preserve"> </w:t>
      </w:r>
      <w:r>
        <w:rPr>
          <w:spacing w:val="-2"/>
        </w:rPr>
        <w:t>challenging</w:t>
      </w:r>
      <w:r>
        <w:rPr>
          <w:spacing w:val="-8"/>
        </w:rPr>
        <w:t xml:space="preserve"> </w:t>
      </w:r>
      <w:r>
        <w:rPr>
          <w:spacing w:val="-2"/>
        </w:rPr>
        <w:t>regarding</w:t>
      </w:r>
      <w:r>
        <w:rPr>
          <w:spacing w:val="-8"/>
        </w:rPr>
        <w:t xml:space="preserve"> </w:t>
      </w:r>
      <w:r>
        <w:rPr>
          <w:spacing w:val="-2"/>
        </w:rPr>
        <w:t>manuFactur-</w:t>
      </w:r>
      <w:r>
        <w:t>ing</w:t>
      </w:r>
      <w:r>
        <w:rPr>
          <w:spacing w:val="-12"/>
        </w:rPr>
        <w:t xml:space="preserve"> </w:t>
      </w:r>
      <w:r>
        <w:t>cost</w:t>
      </w:r>
      <w:r>
        <w:rPr>
          <w:spacing w:val="-12"/>
        </w:rPr>
        <w:t xml:space="preserve"> </w:t>
      </w:r>
      <w:r>
        <w:t>and</w:t>
      </w:r>
      <w:r>
        <w:rPr>
          <w:spacing w:val="-12"/>
        </w:rPr>
        <w:t xml:space="preserve"> </w:t>
      </w:r>
      <w:r>
        <w:t>latency.</w:t>
      </w:r>
      <w:r>
        <w:rPr>
          <w:spacing w:val="-12"/>
        </w:rPr>
        <w:t xml:space="preserve"> </w:t>
      </w:r>
      <w:r>
        <w:t>Whilst</w:t>
      </w:r>
      <w:r>
        <w:rPr>
          <w:spacing w:val="-12"/>
        </w:rPr>
        <w:t xml:space="preserve"> </w:t>
      </w:r>
      <w:r>
        <w:t>latency</w:t>
      </w:r>
      <w:r>
        <w:rPr>
          <w:spacing w:val="-12"/>
        </w:rPr>
        <w:t xml:space="preserve"> </w:t>
      </w:r>
      <w:r>
        <w:t>and</w:t>
      </w:r>
      <w:r>
        <w:rPr>
          <w:spacing w:val="-12"/>
        </w:rPr>
        <w:t xml:space="preserve"> </w:t>
      </w:r>
      <w:r>
        <w:t>cost</w:t>
      </w:r>
      <w:r>
        <w:rPr>
          <w:spacing w:val="-12"/>
        </w:rPr>
        <w:t xml:space="preserve"> </w:t>
      </w:r>
      <w:r>
        <w:t>remain</w:t>
      </w:r>
      <w:r>
        <w:rPr>
          <w:spacing w:val="-12"/>
        </w:rPr>
        <w:t xml:space="preserve"> </w:t>
      </w:r>
      <w:r>
        <w:t>an</w:t>
      </w:r>
      <w:r>
        <w:rPr>
          <w:spacing w:val="-12"/>
        </w:rPr>
        <w:t xml:space="preserve"> </w:t>
      </w:r>
      <w:r>
        <w:t xml:space="preserve">active </w:t>
      </w:r>
      <w:r>
        <w:rPr>
          <w:spacing w:val="-4"/>
        </w:rPr>
        <w:t>area</w:t>
      </w:r>
      <w:r>
        <w:rPr>
          <w:spacing w:val="-9"/>
        </w:rPr>
        <w:t xml:space="preserve"> </w:t>
      </w:r>
      <w:r>
        <w:rPr>
          <w:spacing w:val="-4"/>
        </w:rPr>
        <w:t>oF</w:t>
      </w:r>
      <w:r>
        <w:rPr>
          <w:spacing w:val="-8"/>
        </w:rPr>
        <w:t xml:space="preserve"> </w:t>
      </w:r>
      <w:r>
        <w:rPr>
          <w:spacing w:val="-4"/>
        </w:rPr>
        <w:t>research</w:t>
      </w:r>
      <w:r>
        <w:rPr>
          <w:spacing w:val="-9"/>
        </w:rPr>
        <w:t xml:space="preserve"> </w:t>
      </w:r>
      <w:r>
        <w:rPr>
          <w:spacing w:val="-4"/>
        </w:rPr>
        <w:t>in</w:t>
      </w:r>
      <w:r>
        <w:rPr>
          <w:spacing w:val="-8"/>
        </w:rPr>
        <w:t xml:space="preserve"> </w:t>
      </w:r>
      <w:r>
        <w:rPr>
          <w:spacing w:val="-4"/>
        </w:rPr>
        <w:t>relation</w:t>
      </w:r>
      <w:r>
        <w:rPr>
          <w:spacing w:val="-9"/>
        </w:rPr>
        <w:t xml:space="preserve"> </w:t>
      </w:r>
      <w:r>
        <w:rPr>
          <w:spacing w:val="-4"/>
        </w:rPr>
        <w:t>to</w:t>
      </w:r>
      <w:r>
        <w:rPr>
          <w:spacing w:val="-8"/>
        </w:rPr>
        <w:t xml:space="preserve"> </w:t>
      </w:r>
      <w:r>
        <w:rPr>
          <w:spacing w:val="-4"/>
        </w:rPr>
        <w:t>meeting</w:t>
      </w:r>
      <w:r>
        <w:rPr>
          <w:spacing w:val="-9"/>
        </w:rPr>
        <w:t xml:space="preserve"> </w:t>
      </w:r>
      <w:r>
        <w:rPr>
          <w:spacing w:val="-4"/>
        </w:rPr>
        <w:t>5G</w:t>
      </w:r>
      <w:r>
        <w:rPr>
          <w:spacing w:val="-8"/>
        </w:rPr>
        <w:t xml:space="preserve"> </w:t>
      </w:r>
      <w:r>
        <w:rPr>
          <w:spacing w:val="-4"/>
        </w:rPr>
        <w:t>requirements,</w:t>
      </w:r>
      <w:r>
        <w:rPr>
          <w:spacing w:val="-9"/>
        </w:rPr>
        <w:t xml:space="preserve"> </w:t>
      </w:r>
      <w:r>
        <w:rPr>
          <w:spacing w:val="-4"/>
        </w:rPr>
        <w:t xml:space="preserve">several </w:t>
      </w:r>
      <w:bookmarkStart w:id="28" w:name="_bookmark17"/>
      <w:bookmarkEnd w:id="28"/>
      <w:r>
        <w:t>studies consider the cost oF the bit per second, user down-</w:t>
      </w:r>
      <w:r>
        <w:rPr>
          <w:spacing w:val="-4"/>
        </w:rPr>
        <w:t>link/</w:t>
      </w:r>
      <w:r>
        <w:rPr>
          <w:spacing w:val="-6"/>
        </w:rPr>
        <w:t xml:space="preserve"> </w:t>
      </w:r>
      <w:r>
        <w:rPr>
          <w:spacing w:val="-4"/>
        </w:rPr>
        <w:t>uplink,</w:t>
      </w:r>
      <w:r>
        <w:rPr>
          <w:spacing w:val="-6"/>
        </w:rPr>
        <w:t xml:space="preserve"> </w:t>
      </w:r>
      <w:r>
        <w:rPr>
          <w:spacing w:val="-4"/>
        </w:rPr>
        <w:t>and</w:t>
      </w:r>
      <w:r>
        <w:rPr>
          <w:spacing w:val="-6"/>
        </w:rPr>
        <w:t xml:space="preserve"> </w:t>
      </w:r>
      <w:r>
        <w:rPr>
          <w:spacing w:val="-4"/>
        </w:rPr>
        <w:t>convenience</w:t>
      </w:r>
      <w:r>
        <w:rPr>
          <w:spacing w:val="-7"/>
        </w:rPr>
        <w:t xml:space="preserve"> </w:t>
      </w:r>
      <w:r>
        <w:rPr>
          <w:spacing w:val="-4"/>
        </w:rPr>
        <w:t>oF</w:t>
      </w:r>
      <w:r>
        <w:rPr>
          <w:spacing w:val="-6"/>
        </w:rPr>
        <w:t xml:space="preserve"> </w:t>
      </w:r>
      <w:r>
        <w:rPr>
          <w:spacing w:val="-4"/>
        </w:rPr>
        <w:t>user</w:t>
      </w:r>
      <w:r>
        <w:rPr>
          <w:spacing w:val="-6"/>
        </w:rPr>
        <w:t xml:space="preserve"> </w:t>
      </w:r>
      <w:r>
        <w:rPr>
          <w:spacing w:val="-4"/>
        </w:rPr>
        <w:t>terminals</w:t>
      </w:r>
      <w:r>
        <w:rPr>
          <w:spacing w:val="-6"/>
        </w:rPr>
        <w:t xml:space="preserve"> </w:t>
      </w:r>
      <w:r>
        <w:rPr>
          <w:spacing w:val="-4"/>
        </w:rPr>
        <w:t>as</w:t>
      </w:r>
      <w:r>
        <w:rPr>
          <w:spacing w:val="-6"/>
        </w:rPr>
        <w:t xml:space="preserve"> </w:t>
      </w:r>
      <w:r>
        <w:rPr>
          <w:spacing w:val="-4"/>
        </w:rPr>
        <w:t>more</w:t>
      </w:r>
      <w:r>
        <w:rPr>
          <w:spacing w:val="-6"/>
        </w:rPr>
        <w:t xml:space="preserve"> </w:t>
      </w:r>
      <w:r>
        <w:rPr>
          <w:spacing w:val="-4"/>
        </w:rPr>
        <w:t xml:space="preserve">critical </w:t>
      </w:r>
      <w:r>
        <w:rPr>
          <w:spacing w:val="-2"/>
        </w:rPr>
        <w:t>considerations</w:t>
      </w:r>
      <w:r>
        <w:rPr>
          <w:spacing w:val="-7"/>
        </w:rPr>
        <w:t xml:space="preserve"> </w:t>
      </w:r>
      <w:r>
        <w:rPr>
          <w:spacing w:val="-2"/>
        </w:rPr>
        <w:t>For</w:t>
      </w:r>
      <w:r>
        <w:rPr>
          <w:spacing w:val="-7"/>
        </w:rPr>
        <w:t xml:space="preserve"> </w:t>
      </w:r>
      <w:r>
        <w:rPr>
          <w:spacing w:val="-2"/>
        </w:rPr>
        <w:t>the</w:t>
      </w:r>
      <w:r>
        <w:rPr>
          <w:spacing w:val="-7"/>
        </w:rPr>
        <w:t xml:space="preserve"> </w:t>
      </w:r>
      <w:r>
        <w:rPr>
          <w:spacing w:val="-2"/>
        </w:rPr>
        <w:t>adoption</w:t>
      </w:r>
      <w:r>
        <w:rPr>
          <w:spacing w:val="-7"/>
        </w:rPr>
        <w:t xml:space="preserve"> </w:t>
      </w:r>
      <w:r>
        <w:rPr>
          <w:spacing w:val="-2"/>
        </w:rPr>
        <w:t>oF</w:t>
      </w:r>
      <w:r>
        <w:rPr>
          <w:spacing w:val="-7"/>
        </w:rPr>
        <w:t xml:space="preserve"> </w:t>
      </w:r>
      <w:r>
        <w:rPr>
          <w:spacing w:val="-2"/>
        </w:rPr>
        <w:t>KT3</w:t>
      </w:r>
      <w:r>
        <w:rPr>
          <w:spacing w:val="-7"/>
        </w:rPr>
        <w:t xml:space="preserve"> </w:t>
      </w:r>
      <w:r>
        <w:rPr>
          <w:spacing w:val="-2"/>
        </w:rPr>
        <w:t>For</w:t>
      </w:r>
      <w:r>
        <w:rPr>
          <w:spacing w:val="-7"/>
        </w:rPr>
        <w:t xml:space="preserve"> </w:t>
      </w:r>
      <w:r>
        <w:rPr>
          <w:spacing w:val="-2"/>
        </w:rPr>
        <w:t>5G</w:t>
      </w:r>
      <w:r>
        <w:rPr>
          <w:spacing w:val="-7"/>
        </w:rPr>
        <w:t xml:space="preserve"> </w:t>
      </w:r>
      <w:r>
        <w:rPr>
          <w:spacing w:val="-2"/>
        </w:rPr>
        <w:t>networks</w:t>
      </w:r>
      <w:r>
        <w:rPr>
          <w:spacing w:val="-7"/>
        </w:rPr>
        <w:t xml:space="preserve"> </w:t>
      </w:r>
      <w:r>
        <w:rPr>
          <w:spacing w:val="-2"/>
        </w:rPr>
        <w:t>[</w:t>
      </w:r>
      <w:r>
        <w:fldChar w:fldCharType="begin"/>
      </w:r>
      <w:r>
        <w:instrText xml:space="preserve"> HYPERLINK \l "_bookmark66" </w:instrText>
      </w:r>
      <w:r>
        <w:fldChar w:fldCharType="separate"/>
      </w:r>
      <w:r>
        <w:rPr>
          <w:color w:val="2462AA"/>
          <w:spacing w:val="-2"/>
        </w:rPr>
        <w:t>54,</w:t>
      </w:r>
      <w:r>
        <w:rPr>
          <w:color w:val="2462AA"/>
          <w:spacing w:val="-2"/>
        </w:rPr>
        <w:fldChar w:fldCharType="end"/>
      </w:r>
      <w:r>
        <w:rPr>
          <w:color w:val="2462AA"/>
          <w:spacing w:val="-2"/>
        </w:rPr>
        <w:t xml:space="preserve"> </w:t>
      </w:r>
      <w:r>
        <w:fldChar w:fldCharType="begin"/>
      </w:r>
      <w:r>
        <w:instrText xml:space="preserve"> HYPERLINK \l "_bookmark66" </w:instrText>
      </w:r>
      <w:r>
        <w:fldChar w:fldCharType="separate"/>
      </w:r>
      <w:r>
        <w:rPr>
          <w:color w:val="2462AA"/>
          <w:spacing w:val="-4"/>
        </w:rPr>
        <w:t>55</w:t>
      </w:r>
      <w:r>
        <w:rPr>
          <w:color w:val="2462AA"/>
          <w:spacing w:val="-4"/>
        </w:rPr>
        <w:fldChar w:fldCharType="end"/>
      </w:r>
      <w:r>
        <w:rPr>
          <w:spacing w:val="-4"/>
        </w:rPr>
        <w:t>].</w:t>
      </w:r>
    </w:p>
    <w:p w14:paraId="7D202E64">
      <w:pPr>
        <w:pStyle w:val="9"/>
        <w:spacing w:before="209"/>
      </w:pPr>
    </w:p>
    <w:p w14:paraId="05340BE9">
      <w:pPr>
        <w:pStyle w:val="3"/>
        <w:numPr>
          <w:ilvl w:val="0"/>
          <w:numId w:val="1"/>
        </w:numPr>
        <w:tabs>
          <w:tab w:val="left" w:pos="660"/>
        </w:tabs>
        <w:spacing w:before="0" w:after="0" w:line="240" w:lineRule="auto"/>
        <w:ind w:left="660" w:right="0" w:hanging="600"/>
        <w:jc w:val="left"/>
      </w:pPr>
      <w:r>
        <mc:AlternateContent>
          <mc:Choice Requires="wps">
            <w:drawing>
              <wp:anchor distT="0" distB="0" distL="0" distR="0" simplePos="0" relativeHeight="251684864" behindDoc="1" locked="0" layoutInCell="1" allowOverlap="1">
                <wp:simplePos x="0" y="0"/>
                <wp:positionH relativeFrom="page">
                  <wp:posOffset>803910</wp:posOffset>
                </wp:positionH>
                <wp:positionV relativeFrom="paragraph">
                  <wp:posOffset>41275</wp:posOffset>
                </wp:positionV>
                <wp:extent cx="1270" cy="101600"/>
                <wp:effectExtent l="0" t="0" r="0" b="0"/>
                <wp:wrapNone/>
                <wp:docPr id="84" name="Graphic 84"/>
                <wp:cNvGraphicFramePr/>
                <a:graphic xmlns:a="http://schemas.openxmlformats.org/drawingml/2006/main">
                  <a:graphicData uri="http://schemas.microsoft.com/office/word/2010/wordprocessingShape">
                    <wps:wsp>
                      <wps:cNvSpPr/>
                      <wps:spPr>
                        <a:xfrm>
                          <a:off x="0" y="0"/>
                          <a:ext cx="1270" cy="101600"/>
                        </a:xfrm>
                        <a:custGeom>
                          <a:avLst/>
                          <a:gdLst/>
                          <a:ahLst/>
                          <a:cxnLst/>
                          <a:rect l="l" t="t" r="r" b="b"/>
                          <a:pathLst>
                            <a:path h="101600">
                              <a:moveTo>
                                <a:pt x="0" y="101269"/>
                              </a:moveTo>
                              <a:lnTo>
                                <a:pt x="0" y="0"/>
                              </a:lnTo>
                            </a:path>
                          </a:pathLst>
                        </a:custGeom>
                        <a:ln w="6400">
                          <a:solidFill>
                            <a:srgbClr val="000000"/>
                          </a:solidFill>
                          <a:prstDash val="solid"/>
                        </a:ln>
                      </wps:spPr>
                      <wps:bodyPr wrap="square" lIns="0" tIns="0" rIns="0" bIns="0" rtlCol="0">
                        <a:noAutofit/>
                      </wps:bodyPr>
                    </wps:wsp>
                  </a:graphicData>
                </a:graphic>
              </wp:anchor>
            </w:drawing>
          </mc:Choice>
          <mc:Fallback>
            <w:pict>
              <v:shape id="Graphic 84" o:spid="_x0000_s1026" o:spt="100" style="position:absolute;left:0pt;margin-left:63.3pt;margin-top:3.25pt;height:8pt;width:0.1pt;mso-position-horizontal-relative:page;z-index:-251631616;mso-width-relative:page;mso-height-relative:page;" filled="f" stroked="t" coordsize="1,101600" o:gfxdata="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ivZG60wAAAAgBAAAPAAAAAAAAAAEAIAAA&#10;ACIAAABkcnMvZG93bnJldi54bWxQSwECFAAUAAAACACHTuJAJ5dWfRECAAB5BAAADgAAAAAAAAAB&#10;ACAAAAAiAQAAZHJzL2Uyb0RvYy54bWxQSwUGAAAAAAYABgBZAQAApQUAAAAA&#10;" path="m0,101269l0,0e">
                <v:fill on="f" focussize="0,0"/>
                <v:stroke weight="0.503937007874016pt" color="#000000" joinstyle="round"/>
                <v:imagedata o:title=""/>
                <o:lock v:ext="edit" aspectratio="f"/>
                <v:textbox inset="0mm,0mm,0mm,0mm"/>
              </v:shape>
            </w:pict>
          </mc:Fallback>
        </mc:AlternateContent>
      </w:r>
      <w:bookmarkStart w:id="29" w:name="_bookmark18"/>
      <w:bookmarkEnd w:id="29"/>
      <w:bookmarkStart w:id="30" w:name="5 | COST"/>
      <w:bookmarkEnd w:id="30"/>
      <w:r>
        <w:rPr>
          <w:spacing w:val="-4"/>
        </w:rPr>
        <w:t>COST</w:t>
      </w:r>
    </w:p>
    <w:p w14:paraId="61BBCE13">
      <w:pPr>
        <w:pStyle w:val="9"/>
        <w:spacing w:before="240" w:line="249" w:lineRule="auto"/>
        <w:ind w:left="60"/>
        <w:jc w:val="both"/>
      </w:pPr>
      <w:r>
        <w:t>rn</w:t>
      </w:r>
      <w:r>
        <w:rPr>
          <w:spacing w:val="36"/>
        </w:rPr>
        <w:t xml:space="preserve"> </w:t>
      </w:r>
      <w:r>
        <w:t>the</w:t>
      </w:r>
      <w:r>
        <w:rPr>
          <w:spacing w:val="36"/>
        </w:rPr>
        <w:t xml:space="preserve"> </w:t>
      </w:r>
      <w:r>
        <w:t>5G</w:t>
      </w:r>
      <w:r>
        <w:rPr>
          <w:spacing w:val="36"/>
        </w:rPr>
        <w:t xml:space="preserve"> </w:t>
      </w:r>
      <w:r>
        <w:t>era,</w:t>
      </w:r>
      <w:r>
        <w:rPr>
          <w:spacing w:val="36"/>
        </w:rPr>
        <w:t xml:space="preserve"> </w:t>
      </w:r>
      <w:r>
        <w:t>estimating</w:t>
      </w:r>
      <w:r>
        <w:rPr>
          <w:spacing w:val="36"/>
        </w:rPr>
        <w:t xml:space="preserve"> </w:t>
      </w:r>
      <w:r>
        <w:t>the</w:t>
      </w:r>
      <w:r>
        <w:rPr>
          <w:spacing w:val="36"/>
        </w:rPr>
        <w:t xml:space="preserve"> </w:t>
      </w:r>
      <w:r>
        <w:t>cost</w:t>
      </w:r>
      <w:r>
        <w:rPr>
          <w:spacing w:val="36"/>
        </w:rPr>
        <w:t xml:space="preserve"> </w:t>
      </w:r>
      <w:r>
        <w:t>For</w:t>
      </w:r>
      <w:r>
        <w:rPr>
          <w:spacing w:val="36"/>
        </w:rPr>
        <w:t xml:space="preserve"> </w:t>
      </w:r>
      <w:r>
        <w:t>providing</w:t>
      </w:r>
      <w:r>
        <w:rPr>
          <w:spacing w:val="36"/>
        </w:rPr>
        <w:t xml:space="preserve"> </w:t>
      </w:r>
      <w:r>
        <w:t>the</w:t>
      </w:r>
      <w:r>
        <w:rPr>
          <w:spacing w:val="36"/>
        </w:rPr>
        <w:t xml:space="preserve"> </w:t>
      </w:r>
      <w:r>
        <w:t>ser-</w:t>
      </w:r>
      <w:r>
        <w:rPr>
          <w:spacing w:val="-2"/>
        </w:rPr>
        <w:t>vices</w:t>
      </w:r>
      <w:r>
        <w:rPr>
          <w:spacing w:val="-5"/>
        </w:rPr>
        <w:t xml:space="preserve"> </w:t>
      </w:r>
      <w:r>
        <w:rPr>
          <w:spacing w:val="-2"/>
        </w:rPr>
        <w:t>is</w:t>
      </w:r>
      <w:r>
        <w:rPr>
          <w:spacing w:val="-5"/>
        </w:rPr>
        <w:t xml:space="preserve"> </w:t>
      </w:r>
      <w:r>
        <w:rPr>
          <w:spacing w:val="-2"/>
        </w:rPr>
        <w:t>becoming</w:t>
      </w:r>
      <w:r>
        <w:rPr>
          <w:spacing w:val="-5"/>
        </w:rPr>
        <w:t xml:space="preserve"> </w:t>
      </w:r>
      <w:r>
        <w:rPr>
          <w:spacing w:val="-2"/>
        </w:rPr>
        <w:t>increasingly</w:t>
      </w:r>
      <w:r>
        <w:rPr>
          <w:spacing w:val="-5"/>
        </w:rPr>
        <w:t xml:space="preserve"> </w:t>
      </w:r>
      <w:r>
        <w:rPr>
          <w:spacing w:val="-2"/>
        </w:rPr>
        <w:t>important.</w:t>
      </w:r>
      <w:r>
        <w:rPr>
          <w:spacing w:val="-5"/>
        </w:rPr>
        <w:t xml:space="preserve"> </w:t>
      </w:r>
      <w:r>
        <w:rPr>
          <w:spacing w:val="-2"/>
        </w:rPr>
        <w:t>Cost</w:t>
      </w:r>
      <w:r>
        <w:rPr>
          <w:spacing w:val="-5"/>
        </w:rPr>
        <w:t xml:space="preserve"> </w:t>
      </w:r>
      <w:r>
        <w:rPr>
          <w:spacing w:val="-2"/>
        </w:rPr>
        <w:t>estimation</w:t>
      </w:r>
      <w:r>
        <w:rPr>
          <w:spacing w:val="-5"/>
        </w:rPr>
        <w:t xml:space="preserve"> </w:t>
      </w:r>
      <w:r>
        <w:rPr>
          <w:spacing w:val="-2"/>
        </w:rPr>
        <w:t xml:space="preserve">has </w:t>
      </w:r>
      <w:r>
        <w:rPr>
          <w:spacing w:val="-4"/>
        </w:rPr>
        <w:t>become</w:t>
      </w:r>
      <w:r>
        <w:rPr>
          <w:spacing w:val="-9"/>
        </w:rPr>
        <w:t xml:space="preserve"> </w:t>
      </w:r>
      <w:r>
        <w:rPr>
          <w:spacing w:val="-4"/>
        </w:rPr>
        <w:t>a</w:t>
      </w:r>
      <w:r>
        <w:rPr>
          <w:spacing w:val="-8"/>
        </w:rPr>
        <w:t xml:space="preserve"> </w:t>
      </w:r>
      <w:r>
        <w:rPr>
          <w:spacing w:val="-4"/>
        </w:rPr>
        <w:t>common</w:t>
      </w:r>
      <w:r>
        <w:rPr>
          <w:spacing w:val="-9"/>
        </w:rPr>
        <w:t xml:space="preserve"> </w:t>
      </w:r>
      <w:r>
        <w:rPr>
          <w:spacing w:val="-4"/>
        </w:rPr>
        <w:t>challenge</w:t>
      </w:r>
      <w:r>
        <w:rPr>
          <w:spacing w:val="-8"/>
        </w:rPr>
        <w:t xml:space="preserve"> </w:t>
      </w:r>
      <w:r>
        <w:rPr>
          <w:spacing w:val="-4"/>
        </w:rPr>
        <w:t>For</w:t>
      </w:r>
      <w:r>
        <w:rPr>
          <w:spacing w:val="-9"/>
        </w:rPr>
        <w:t xml:space="preserve"> </w:t>
      </w:r>
      <w:r>
        <w:rPr>
          <w:spacing w:val="-4"/>
        </w:rPr>
        <w:t>deploying</w:t>
      </w:r>
      <w:r>
        <w:rPr>
          <w:spacing w:val="-8"/>
        </w:rPr>
        <w:t xml:space="preserve"> </w:t>
      </w:r>
      <w:r>
        <w:rPr>
          <w:spacing w:val="-4"/>
        </w:rPr>
        <w:t xml:space="preserve">telecommunication </w:t>
      </w:r>
      <w:r>
        <w:t>inFrastructures</w:t>
      </w:r>
      <w:r>
        <w:rPr>
          <w:spacing w:val="-8"/>
        </w:rPr>
        <w:t xml:space="preserve"> </w:t>
      </w:r>
      <w:r>
        <w:t>across</w:t>
      </w:r>
      <w:r>
        <w:rPr>
          <w:spacing w:val="-8"/>
        </w:rPr>
        <w:t xml:space="preserve"> </w:t>
      </w:r>
      <w:r>
        <w:t>national</w:t>
      </w:r>
      <w:r>
        <w:rPr>
          <w:spacing w:val="-8"/>
        </w:rPr>
        <w:t xml:space="preserve"> </w:t>
      </w:r>
      <w:r>
        <w:t>territories.</w:t>
      </w:r>
    </w:p>
    <w:p w14:paraId="53B32AD8">
      <w:pPr>
        <w:pStyle w:val="9"/>
        <w:spacing w:line="249" w:lineRule="auto"/>
        <w:ind w:left="60" w:firstLine="199"/>
        <w:jc w:val="both"/>
      </w:pPr>
      <w:r>
        <w:t xml:space="preserve">ffor any digital inFrastructure, the expense oF supply can </w:t>
      </w:r>
      <w:r>
        <w:rPr>
          <w:spacing w:val="-2"/>
        </w:rPr>
        <w:t>exceed</w:t>
      </w:r>
      <w:r>
        <w:rPr>
          <w:spacing w:val="-11"/>
        </w:rPr>
        <w:t xml:space="preserve"> </w:t>
      </w:r>
      <w:r>
        <w:rPr>
          <w:spacing w:val="-2"/>
        </w:rPr>
        <w:t>the</w:t>
      </w:r>
      <w:r>
        <w:rPr>
          <w:spacing w:val="-10"/>
        </w:rPr>
        <w:t xml:space="preserve"> </w:t>
      </w:r>
      <w:r>
        <w:rPr>
          <w:spacing w:val="-2"/>
        </w:rPr>
        <w:t>price</w:t>
      </w:r>
      <w:r>
        <w:rPr>
          <w:spacing w:val="-11"/>
        </w:rPr>
        <w:t xml:space="preserve"> </w:t>
      </w:r>
      <w:r>
        <w:rPr>
          <w:spacing w:val="-2"/>
        </w:rPr>
        <w:t>users</w:t>
      </w:r>
      <w:r>
        <w:rPr>
          <w:spacing w:val="-10"/>
        </w:rPr>
        <w:t xml:space="preserve"> </w:t>
      </w:r>
      <w:r>
        <w:rPr>
          <w:spacing w:val="-2"/>
        </w:rPr>
        <w:t>are</w:t>
      </w:r>
      <w:r>
        <w:rPr>
          <w:spacing w:val="-11"/>
        </w:rPr>
        <w:t xml:space="preserve"> </w:t>
      </w:r>
      <w:r>
        <w:rPr>
          <w:spacing w:val="-2"/>
        </w:rPr>
        <w:t>able</w:t>
      </w:r>
      <w:r>
        <w:rPr>
          <w:spacing w:val="-10"/>
        </w:rPr>
        <w:t xml:space="preserve"> </w:t>
      </w:r>
      <w:r>
        <w:rPr>
          <w:spacing w:val="-2"/>
        </w:rPr>
        <w:t>to</w:t>
      </w:r>
      <w:r>
        <w:rPr>
          <w:spacing w:val="-10"/>
        </w:rPr>
        <w:t xml:space="preserve"> </w:t>
      </w:r>
      <w:r>
        <w:rPr>
          <w:spacing w:val="-2"/>
        </w:rPr>
        <w:t>pay,</w:t>
      </w:r>
      <w:r>
        <w:rPr>
          <w:spacing w:val="-10"/>
        </w:rPr>
        <w:t xml:space="preserve"> </w:t>
      </w:r>
      <w:r>
        <w:rPr>
          <w:spacing w:val="-2"/>
        </w:rPr>
        <w:t>especially</w:t>
      </w:r>
      <w:r>
        <w:rPr>
          <w:spacing w:val="-11"/>
        </w:rPr>
        <w:t xml:space="preserve"> </w:t>
      </w:r>
      <w:r>
        <w:rPr>
          <w:spacing w:val="-2"/>
        </w:rPr>
        <w:t>in</w:t>
      </w:r>
      <w:r>
        <w:rPr>
          <w:spacing w:val="-10"/>
        </w:rPr>
        <w:t xml:space="preserve"> </w:t>
      </w:r>
      <w:r>
        <w:rPr>
          <w:spacing w:val="-2"/>
        </w:rPr>
        <w:t xml:space="preserve">developing </w:t>
      </w:r>
      <w:r>
        <w:t xml:space="preserve">countries, where the annual income For the citizens is lim-ited and governments struggle to secure financial resources </w:t>
      </w:r>
      <w:r>
        <w:rPr>
          <w:spacing w:val="-6"/>
        </w:rPr>
        <w:t xml:space="preserve">For basic liFe inFrastructure. These considerations become even </w:t>
      </w:r>
      <w:r>
        <w:t>more salient, with the new era oF 5G technology, which is expected to require an advanced transport network, with a large</w:t>
      </w:r>
      <w:r>
        <w:rPr>
          <w:spacing w:val="-10"/>
        </w:rPr>
        <w:t xml:space="preserve"> </w:t>
      </w:r>
      <w:r>
        <w:t>number</w:t>
      </w:r>
      <w:r>
        <w:rPr>
          <w:spacing w:val="-10"/>
        </w:rPr>
        <w:t xml:space="preserve"> </w:t>
      </w:r>
      <w:r>
        <w:t>oF</w:t>
      </w:r>
      <w:r>
        <w:rPr>
          <w:spacing w:val="-10"/>
        </w:rPr>
        <w:t xml:space="preserve"> </w:t>
      </w:r>
      <w:r>
        <w:t>cellular</w:t>
      </w:r>
      <w:r>
        <w:rPr>
          <w:spacing w:val="-10"/>
        </w:rPr>
        <w:t xml:space="preserve"> </w:t>
      </w:r>
      <w:r>
        <w:t>sites</w:t>
      </w:r>
      <w:r>
        <w:rPr>
          <w:spacing w:val="-10"/>
        </w:rPr>
        <w:t xml:space="preserve"> </w:t>
      </w:r>
      <w:r>
        <w:t>to</w:t>
      </w:r>
      <w:r>
        <w:rPr>
          <w:spacing w:val="-10"/>
        </w:rPr>
        <w:t xml:space="preserve"> </w:t>
      </w:r>
      <w:r>
        <w:t>provide</w:t>
      </w:r>
      <w:r>
        <w:rPr>
          <w:spacing w:val="-10"/>
        </w:rPr>
        <w:t xml:space="preserve"> </w:t>
      </w:r>
      <w:r>
        <w:t>greater</w:t>
      </w:r>
      <w:r>
        <w:rPr>
          <w:spacing w:val="-10"/>
        </w:rPr>
        <w:t xml:space="preserve"> </w:t>
      </w:r>
      <w:r>
        <w:t>capacity</w:t>
      </w:r>
      <w:r>
        <w:rPr>
          <w:spacing w:val="-10"/>
        </w:rPr>
        <w:t xml:space="preserve"> </w:t>
      </w:r>
      <w:r>
        <w:t>and coverage [</w:t>
      </w:r>
      <w:r>
        <w:fldChar w:fldCharType="begin"/>
      </w:r>
      <w:r>
        <w:instrText xml:space="preserve"> HYPERLINK \l "_bookmark69" </w:instrText>
      </w:r>
      <w:r>
        <w:fldChar w:fldCharType="separate"/>
      </w:r>
      <w:r>
        <w:rPr>
          <w:color w:val="2462AA"/>
        </w:rPr>
        <w:t>5Z, 58</w:t>
      </w:r>
      <w:r>
        <w:rPr>
          <w:color w:val="2462AA"/>
        </w:rPr>
        <w:fldChar w:fldCharType="end"/>
      </w:r>
      <w:r>
        <w:t>].</w:t>
      </w:r>
    </w:p>
    <w:p w14:paraId="5EB56E41">
      <w:pPr>
        <w:pStyle w:val="9"/>
        <w:spacing w:line="249" w:lineRule="auto"/>
        <w:ind w:left="60" w:firstLine="199"/>
        <w:jc w:val="both"/>
      </w:pPr>
      <w:r>
        <w:rPr>
          <w:spacing w:val="-2"/>
        </w:rPr>
        <w:t>According</w:t>
      </w:r>
      <w:r>
        <w:rPr>
          <w:spacing w:val="-7"/>
        </w:rPr>
        <w:t xml:space="preserve"> </w:t>
      </w:r>
      <w:r>
        <w:rPr>
          <w:spacing w:val="-2"/>
        </w:rPr>
        <w:t>to</w:t>
      </w:r>
      <w:r>
        <w:rPr>
          <w:spacing w:val="-7"/>
        </w:rPr>
        <w:t xml:space="preserve"> </w:t>
      </w:r>
      <w:r>
        <w:rPr>
          <w:spacing w:val="-2"/>
        </w:rPr>
        <w:t>G3MA’s</w:t>
      </w:r>
      <w:r>
        <w:rPr>
          <w:spacing w:val="-7"/>
        </w:rPr>
        <w:t xml:space="preserve"> </w:t>
      </w:r>
      <w:r>
        <w:rPr>
          <w:spacing w:val="-2"/>
        </w:rPr>
        <w:t>published</w:t>
      </w:r>
      <w:r>
        <w:rPr>
          <w:spacing w:val="-7"/>
        </w:rPr>
        <w:t xml:space="preserve"> </w:t>
      </w:r>
      <w:r>
        <w:rPr>
          <w:spacing w:val="-2"/>
        </w:rPr>
        <w:t>research</w:t>
      </w:r>
      <w:r>
        <w:rPr>
          <w:spacing w:val="-7"/>
        </w:rPr>
        <w:t xml:space="preserve"> </w:t>
      </w:r>
      <w:r>
        <w:rPr>
          <w:spacing w:val="-2"/>
        </w:rPr>
        <w:t>report</w:t>
      </w:r>
      <w:r>
        <w:rPr>
          <w:spacing w:val="-7"/>
        </w:rPr>
        <w:t xml:space="preserve"> </w:t>
      </w:r>
      <w:r>
        <w:rPr>
          <w:spacing w:val="-2"/>
        </w:rPr>
        <w:t>[</w:t>
      </w:r>
      <w:r>
        <w:fldChar w:fldCharType="begin"/>
      </w:r>
      <w:r>
        <w:instrText xml:space="preserve"> HYPERLINK \l "_bookmark70" </w:instrText>
      </w:r>
      <w:r>
        <w:fldChar w:fldCharType="separate"/>
      </w:r>
      <w:r>
        <w:rPr>
          <w:color w:val="2462AA"/>
          <w:spacing w:val="-2"/>
        </w:rPr>
        <w:t>5t</w:t>
      </w:r>
      <w:r>
        <w:rPr>
          <w:color w:val="2462AA"/>
          <w:spacing w:val="-2"/>
        </w:rPr>
        <w:fldChar w:fldCharType="end"/>
      </w:r>
      <w:r>
        <w:rPr>
          <w:spacing w:val="-2"/>
        </w:rPr>
        <w:t>],</w:t>
      </w:r>
      <w:r>
        <w:rPr>
          <w:spacing w:val="-7"/>
        </w:rPr>
        <w:t xml:space="preserve"> </w:t>
      </w:r>
      <w:r>
        <w:rPr>
          <w:spacing w:val="-2"/>
        </w:rPr>
        <w:t>in</w:t>
      </w:r>
      <w:r>
        <w:rPr>
          <w:spacing w:val="-7"/>
        </w:rPr>
        <w:t xml:space="preserve"> </w:t>
      </w:r>
      <w:r>
        <w:rPr>
          <w:spacing w:val="-2"/>
        </w:rPr>
        <w:t xml:space="preserve">4G </w:t>
      </w:r>
      <w:r>
        <w:t>technology</w:t>
      </w:r>
      <w:r>
        <w:rPr>
          <w:spacing w:val="-13"/>
        </w:rPr>
        <w:t xml:space="preserve"> </w:t>
      </w:r>
      <w:r>
        <w:t>and</w:t>
      </w:r>
      <w:r>
        <w:rPr>
          <w:spacing w:val="-12"/>
        </w:rPr>
        <w:t xml:space="preserve"> </w:t>
      </w:r>
      <w:r>
        <w:t>5G</w:t>
      </w:r>
      <w:r>
        <w:rPr>
          <w:spacing w:val="-12"/>
        </w:rPr>
        <w:t xml:space="preserve"> </w:t>
      </w:r>
      <w:r>
        <w:t>technology,</w:t>
      </w:r>
      <w:r>
        <w:rPr>
          <w:spacing w:val="-13"/>
        </w:rPr>
        <w:t xml:space="preserve"> </w:t>
      </w:r>
      <w:r>
        <w:t>the</w:t>
      </w:r>
      <w:r>
        <w:rPr>
          <w:spacing w:val="-12"/>
        </w:rPr>
        <w:t xml:space="preserve"> </w:t>
      </w:r>
      <w:r>
        <w:t>main</w:t>
      </w:r>
      <w:r>
        <w:rPr>
          <w:spacing w:val="-12"/>
        </w:rPr>
        <w:t xml:space="preserve"> </w:t>
      </w:r>
      <w:r>
        <w:t>reason</w:t>
      </w:r>
      <w:r>
        <w:rPr>
          <w:spacing w:val="-13"/>
        </w:rPr>
        <w:t xml:space="preserve"> </w:t>
      </w:r>
      <w:r>
        <w:t>as</w:t>
      </w:r>
      <w:r>
        <w:rPr>
          <w:spacing w:val="-12"/>
        </w:rPr>
        <w:t xml:space="preserve"> </w:t>
      </w:r>
      <w:r>
        <w:t>to</w:t>
      </w:r>
      <w:r>
        <w:rPr>
          <w:spacing w:val="-12"/>
        </w:rPr>
        <w:t xml:space="preserve"> </w:t>
      </w:r>
      <w:r>
        <w:t>why</w:t>
      </w:r>
      <w:r>
        <w:rPr>
          <w:spacing w:val="-13"/>
        </w:rPr>
        <w:t xml:space="preserve"> </w:t>
      </w:r>
      <w:r>
        <w:t>the cost</w:t>
      </w:r>
      <w:r>
        <w:rPr>
          <w:spacing w:val="-9"/>
        </w:rPr>
        <w:t xml:space="preserve"> </w:t>
      </w:r>
      <w:r>
        <w:t>has</w:t>
      </w:r>
      <w:r>
        <w:rPr>
          <w:spacing w:val="-9"/>
        </w:rPr>
        <w:t xml:space="preserve"> </w:t>
      </w:r>
      <w:r>
        <w:t>doubled</w:t>
      </w:r>
      <w:r>
        <w:rPr>
          <w:spacing w:val="-9"/>
        </w:rPr>
        <w:t xml:space="preserve"> </w:t>
      </w:r>
      <w:r>
        <w:t>is</w:t>
      </w:r>
      <w:r>
        <w:rPr>
          <w:spacing w:val="-9"/>
        </w:rPr>
        <w:t xml:space="preserve"> </w:t>
      </w:r>
      <w:r>
        <w:t>choosing</w:t>
      </w:r>
      <w:r>
        <w:rPr>
          <w:spacing w:val="-9"/>
        </w:rPr>
        <w:t xml:space="preserve"> </w:t>
      </w:r>
      <w:r>
        <w:t>fibre</w:t>
      </w:r>
      <w:r>
        <w:rPr>
          <w:spacing w:val="-9"/>
        </w:rPr>
        <w:t xml:space="preserve"> </w:t>
      </w:r>
      <w:r>
        <w:t>optics</w:t>
      </w:r>
      <w:r>
        <w:rPr>
          <w:spacing w:val="-9"/>
        </w:rPr>
        <w:t xml:space="preserve"> </w:t>
      </w:r>
      <w:r>
        <w:t>For</w:t>
      </w:r>
      <w:r>
        <w:rPr>
          <w:spacing w:val="-9"/>
        </w:rPr>
        <w:t xml:space="preserve"> </w:t>
      </w:r>
      <w:r>
        <w:t>backhauling</w:t>
      </w:r>
      <w:r>
        <w:rPr>
          <w:spacing w:val="-9"/>
        </w:rPr>
        <w:t xml:space="preserve"> </w:t>
      </w:r>
      <w:r>
        <w:t xml:space="preserve">the </w:t>
      </w:r>
      <w:r>
        <w:rPr>
          <w:spacing w:val="-6"/>
        </w:rPr>
        <w:t xml:space="preserve">traFfic, although this can meet the higher levels oF user capacity </w:t>
      </w:r>
      <w:r>
        <w:t>demand.</w:t>
      </w:r>
      <w:r>
        <w:rPr>
          <w:spacing w:val="-7"/>
        </w:rPr>
        <w:t xml:space="preserve"> </w:t>
      </w:r>
      <w:r>
        <w:t>rt</w:t>
      </w:r>
      <w:r>
        <w:rPr>
          <w:spacing w:val="-8"/>
        </w:rPr>
        <w:t xml:space="preserve"> </w:t>
      </w:r>
      <w:r>
        <w:t>has</w:t>
      </w:r>
      <w:r>
        <w:rPr>
          <w:spacing w:val="-8"/>
        </w:rPr>
        <w:t xml:space="preserve"> </w:t>
      </w:r>
      <w:r>
        <w:t>also</w:t>
      </w:r>
      <w:r>
        <w:rPr>
          <w:spacing w:val="-7"/>
        </w:rPr>
        <w:t xml:space="preserve"> </w:t>
      </w:r>
      <w:r>
        <w:t>been</w:t>
      </w:r>
      <w:r>
        <w:rPr>
          <w:spacing w:val="-8"/>
        </w:rPr>
        <w:t xml:space="preserve"> </w:t>
      </w:r>
      <w:r>
        <w:t>pointed</w:t>
      </w:r>
      <w:r>
        <w:rPr>
          <w:spacing w:val="-8"/>
        </w:rPr>
        <w:t xml:space="preserve"> </w:t>
      </w:r>
      <w:r>
        <w:t>out</w:t>
      </w:r>
      <w:r>
        <w:rPr>
          <w:spacing w:val="-8"/>
        </w:rPr>
        <w:t xml:space="preserve"> </w:t>
      </w:r>
      <w:r>
        <w:t>that,</w:t>
      </w:r>
      <w:r>
        <w:rPr>
          <w:spacing w:val="-7"/>
        </w:rPr>
        <w:t xml:space="preserve"> </w:t>
      </w:r>
      <w:r>
        <w:t>despite</w:t>
      </w:r>
      <w:r>
        <w:rPr>
          <w:spacing w:val="-8"/>
        </w:rPr>
        <w:t xml:space="preserve"> </w:t>
      </w:r>
      <w:r>
        <w:t xml:space="preserve">microwave </w:t>
      </w:r>
      <w:r>
        <w:rPr>
          <w:spacing w:val="-2"/>
        </w:rPr>
        <w:t>having</w:t>
      </w:r>
      <w:r>
        <w:rPr>
          <w:spacing w:val="-7"/>
        </w:rPr>
        <w:t xml:space="preserve"> </w:t>
      </w:r>
      <w:r>
        <w:rPr>
          <w:spacing w:val="-2"/>
        </w:rPr>
        <w:t>been</w:t>
      </w:r>
      <w:r>
        <w:rPr>
          <w:spacing w:val="-7"/>
        </w:rPr>
        <w:t xml:space="preserve"> </w:t>
      </w:r>
      <w:r>
        <w:rPr>
          <w:spacing w:val="-2"/>
        </w:rPr>
        <w:t>considered</w:t>
      </w:r>
      <w:r>
        <w:rPr>
          <w:spacing w:val="-7"/>
        </w:rPr>
        <w:t xml:space="preserve"> </w:t>
      </w:r>
      <w:r>
        <w:rPr>
          <w:spacing w:val="-2"/>
        </w:rPr>
        <w:t>as</w:t>
      </w:r>
      <w:r>
        <w:rPr>
          <w:spacing w:val="-7"/>
        </w:rPr>
        <w:t xml:space="preserve"> </w:t>
      </w:r>
      <w:r>
        <w:rPr>
          <w:spacing w:val="-2"/>
        </w:rPr>
        <w:t>being</w:t>
      </w:r>
      <w:r>
        <w:rPr>
          <w:spacing w:val="-7"/>
        </w:rPr>
        <w:t xml:space="preserve"> </w:t>
      </w:r>
      <w:r>
        <w:rPr>
          <w:spacing w:val="-2"/>
        </w:rPr>
        <w:t>more</w:t>
      </w:r>
      <w:r>
        <w:rPr>
          <w:spacing w:val="-7"/>
        </w:rPr>
        <w:t xml:space="preserve"> </w:t>
      </w:r>
      <w:r>
        <w:rPr>
          <w:spacing w:val="-2"/>
        </w:rPr>
        <w:t>attractive</w:t>
      </w:r>
      <w:r>
        <w:rPr>
          <w:spacing w:val="-7"/>
        </w:rPr>
        <w:t xml:space="preserve"> </w:t>
      </w:r>
      <w:r>
        <w:rPr>
          <w:spacing w:val="-2"/>
        </w:rPr>
        <w:t>For</w:t>
      </w:r>
      <w:r>
        <w:rPr>
          <w:spacing w:val="-7"/>
        </w:rPr>
        <w:t xml:space="preserve"> </w:t>
      </w:r>
      <w:r>
        <w:rPr>
          <w:spacing w:val="-2"/>
        </w:rPr>
        <w:t xml:space="preserve">operators </w:t>
      </w:r>
      <w:r>
        <w:t>For</w:t>
      </w:r>
      <w:r>
        <w:rPr>
          <w:spacing w:val="-5"/>
        </w:rPr>
        <w:t xml:space="preserve"> </w:t>
      </w:r>
      <w:r>
        <w:t>over</w:t>
      </w:r>
      <w:r>
        <w:rPr>
          <w:spacing w:val="-5"/>
        </w:rPr>
        <w:t xml:space="preserve"> </w:t>
      </w:r>
      <w:r>
        <w:t>two</w:t>
      </w:r>
      <w:r>
        <w:rPr>
          <w:spacing w:val="-4"/>
        </w:rPr>
        <w:t xml:space="preserve"> </w:t>
      </w:r>
      <w:r>
        <w:t>decades</w:t>
      </w:r>
      <w:r>
        <w:rPr>
          <w:spacing w:val="-5"/>
        </w:rPr>
        <w:t xml:space="preserve"> </w:t>
      </w:r>
      <w:r>
        <w:t>compared</w:t>
      </w:r>
      <w:r>
        <w:rPr>
          <w:spacing w:val="-5"/>
        </w:rPr>
        <w:t xml:space="preserve"> </w:t>
      </w:r>
      <w:r>
        <w:t>to</w:t>
      </w:r>
      <w:r>
        <w:rPr>
          <w:spacing w:val="-5"/>
        </w:rPr>
        <w:t xml:space="preserve"> </w:t>
      </w:r>
      <w:r>
        <w:t>the</w:t>
      </w:r>
      <w:r>
        <w:rPr>
          <w:spacing w:val="-5"/>
        </w:rPr>
        <w:t xml:space="preserve"> </w:t>
      </w:r>
      <w:r>
        <w:t>high-cost</w:t>
      </w:r>
      <w:r>
        <w:rPr>
          <w:spacing w:val="-5"/>
        </w:rPr>
        <w:t xml:space="preserve"> </w:t>
      </w:r>
      <w:r>
        <w:t>fibre</w:t>
      </w:r>
      <w:r>
        <w:rPr>
          <w:spacing w:val="-5"/>
        </w:rPr>
        <w:t xml:space="preserve"> </w:t>
      </w:r>
      <w:r>
        <w:t xml:space="preserve">optics, </w:t>
      </w:r>
      <w:r>
        <w:rPr>
          <w:spacing w:val="-6"/>
        </w:rPr>
        <w:t>spectrum limitation remains a key challenge For delivering com-</w:t>
      </w:r>
      <w:r>
        <w:rPr>
          <w:spacing w:val="-4"/>
        </w:rPr>
        <w:t>munication</w:t>
      </w:r>
      <w:r>
        <w:rPr>
          <w:spacing w:val="-11"/>
        </w:rPr>
        <w:t xml:space="preserve"> </w:t>
      </w:r>
      <w:r>
        <w:rPr>
          <w:spacing w:val="-4"/>
        </w:rPr>
        <w:t>services.</w:t>
      </w:r>
      <w:r>
        <w:rPr>
          <w:spacing w:val="-8"/>
        </w:rPr>
        <w:t xml:space="preserve"> </w:t>
      </w:r>
      <w:r>
        <w:rPr>
          <w:spacing w:val="-4"/>
        </w:rPr>
        <w:t>Kence,</w:t>
      </w:r>
      <w:r>
        <w:rPr>
          <w:spacing w:val="-9"/>
        </w:rPr>
        <w:t xml:space="preserve"> </w:t>
      </w:r>
      <w:r>
        <w:rPr>
          <w:spacing w:val="-4"/>
        </w:rPr>
        <w:t>the</w:t>
      </w:r>
      <w:r>
        <w:rPr>
          <w:spacing w:val="-8"/>
        </w:rPr>
        <w:t xml:space="preserve"> </w:t>
      </w:r>
      <w:r>
        <w:rPr>
          <w:spacing w:val="-4"/>
        </w:rPr>
        <w:t>innovations</w:t>
      </w:r>
      <w:r>
        <w:rPr>
          <w:spacing w:val="-9"/>
        </w:rPr>
        <w:t xml:space="preserve"> </w:t>
      </w:r>
      <w:r>
        <w:rPr>
          <w:spacing w:val="-4"/>
        </w:rPr>
        <w:t>in</w:t>
      </w:r>
      <w:r>
        <w:rPr>
          <w:spacing w:val="-8"/>
        </w:rPr>
        <w:t xml:space="preserve"> </w:t>
      </w:r>
      <w:r>
        <w:rPr>
          <w:spacing w:val="-4"/>
        </w:rPr>
        <w:t>the</w:t>
      </w:r>
      <w:r>
        <w:rPr>
          <w:spacing w:val="-9"/>
        </w:rPr>
        <w:t xml:space="preserve"> </w:t>
      </w:r>
      <w:r>
        <w:rPr>
          <w:spacing w:val="-4"/>
        </w:rPr>
        <w:t>satellite</w:t>
      </w:r>
      <w:r>
        <w:rPr>
          <w:spacing w:val="-8"/>
        </w:rPr>
        <w:t xml:space="preserve"> </w:t>
      </w:r>
      <w:r>
        <w:rPr>
          <w:spacing w:val="-4"/>
        </w:rPr>
        <w:t xml:space="preserve">field </w:t>
      </w:r>
      <w:r>
        <w:rPr>
          <w:spacing w:val="-2"/>
        </w:rPr>
        <w:t>and</w:t>
      </w:r>
      <w:r>
        <w:rPr>
          <w:spacing w:val="-11"/>
        </w:rPr>
        <w:t xml:space="preserve"> </w:t>
      </w:r>
      <w:r>
        <w:rPr>
          <w:spacing w:val="-2"/>
        </w:rPr>
        <w:t>producing</w:t>
      </w:r>
      <w:r>
        <w:rPr>
          <w:spacing w:val="-10"/>
        </w:rPr>
        <w:t xml:space="preserve"> </w:t>
      </w:r>
      <w:r>
        <w:rPr>
          <w:spacing w:val="-2"/>
        </w:rPr>
        <w:t>a</w:t>
      </w:r>
      <w:r>
        <w:rPr>
          <w:spacing w:val="-11"/>
        </w:rPr>
        <w:t xml:space="preserve"> </w:t>
      </w:r>
      <w:r>
        <w:rPr>
          <w:spacing w:val="-2"/>
        </w:rPr>
        <w:t>range</w:t>
      </w:r>
      <w:r>
        <w:rPr>
          <w:spacing w:val="-10"/>
        </w:rPr>
        <w:t xml:space="preserve"> </w:t>
      </w:r>
      <w:r>
        <w:rPr>
          <w:spacing w:val="-2"/>
        </w:rPr>
        <w:t>oF</w:t>
      </w:r>
      <w:r>
        <w:rPr>
          <w:spacing w:val="-11"/>
        </w:rPr>
        <w:t xml:space="preserve"> </w:t>
      </w:r>
      <w:r>
        <w:rPr>
          <w:spacing w:val="-2"/>
        </w:rPr>
        <w:t>cost-eFFective</w:t>
      </w:r>
      <w:r>
        <w:rPr>
          <w:spacing w:val="-10"/>
        </w:rPr>
        <w:t xml:space="preserve"> </w:t>
      </w:r>
      <w:r>
        <w:rPr>
          <w:spacing w:val="-2"/>
        </w:rPr>
        <w:t>new</w:t>
      </w:r>
      <w:r>
        <w:rPr>
          <w:spacing w:val="-11"/>
        </w:rPr>
        <w:t xml:space="preserve"> </w:t>
      </w:r>
      <w:r>
        <w:rPr>
          <w:spacing w:val="-2"/>
        </w:rPr>
        <w:t>Low</w:t>
      </w:r>
      <w:r>
        <w:rPr>
          <w:spacing w:val="-10"/>
        </w:rPr>
        <w:t xml:space="preserve"> </w:t>
      </w:r>
      <w:r>
        <w:rPr>
          <w:spacing w:val="-2"/>
        </w:rPr>
        <w:t>Earth</w:t>
      </w:r>
      <w:r>
        <w:rPr>
          <w:spacing w:val="-11"/>
        </w:rPr>
        <w:t xml:space="preserve"> </w:t>
      </w:r>
      <w:r>
        <w:rPr>
          <w:spacing w:val="-2"/>
        </w:rPr>
        <w:t>Orbit (LEO)</w:t>
      </w:r>
      <w:r>
        <w:rPr>
          <w:spacing w:val="-8"/>
        </w:rPr>
        <w:t xml:space="preserve"> </w:t>
      </w:r>
      <w:r>
        <w:rPr>
          <w:spacing w:val="-2"/>
        </w:rPr>
        <w:t>satellite</w:t>
      </w:r>
      <w:r>
        <w:rPr>
          <w:spacing w:val="-7"/>
        </w:rPr>
        <w:t xml:space="preserve"> </w:t>
      </w:r>
      <w:r>
        <w:rPr>
          <w:spacing w:val="-2"/>
        </w:rPr>
        <w:t>constellations</w:t>
      </w:r>
      <w:r>
        <w:rPr>
          <w:spacing w:val="-7"/>
        </w:rPr>
        <w:t xml:space="preserve"> </w:t>
      </w:r>
      <w:r>
        <w:rPr>
          <w:spacing w:val="-2"/>
        </w:rPr>
        <w:t>deployed</w:t>
      </w:r>
      <w:r>
        <w:rPr>
          <w:spacing w:val="-8"/>
        </w:rPr>
        <w:t xml:space="preserve"> </w:t>
      </w:r>
      <w:r>
        <w:rPr>
          <w:spacing w:val="-2"/>
        </w:rPr>
        <w:t>to</w:t>
      </w:r>
      <w:r>
        <w:rPr>
          <w:spacing w:val="-8"/>
        </w:rPr>
        <w:t xml:space="preserve"> </w:t>
      </w:r>
      <w:r>
        <w:rPr>
          <w:spacing w:val="-2"/>
        </w:rPr>
        <w:t>expand</w:t>
      </w:r>
      <w:r>
        <w:rPr>
          <w:spacing w:val="-7"/>
        </w:rPr>
        <w:t xml:space="preserve"> </w:t>
      </w:r>
      <w:r>
        <w:rPr>
          <w:spacing w:val="-2"/>
        </w:rPr>
        <w:t>the</w:t>
      </w:r>
      <w:r>
        <w:rPr>
          <w:spacing w:val="-7"/>
        </w:rPr>
        <w:t xml:space="preserve"> </w:t>
      </w:r>
      <w:r>
        <w:rPr>
          <w:spacing w:val="-6"/>
        </w:rPr>
        <w:t>coverage</w:t>
      </w:r>
    </w:p>
    <w:p w14:paraId="6CC74F89">
      <w:pPr>
        <w:pStyle w:val="9"/>
        <w:spacing w:before="85" w:line="249" w:lineRule="auto"/>
        <w:ind w:left="60"/>
      </w:pPr>
      <w:r>
        <w:br w:type="column"/>
      </w:r>
      <w:r>
        <w:rPr>
          <w:spacing w:val="-6"/>
        </w:rPr>
        <w:t xml:space="preserve">to rural and remote areas will play a vital role in backhauling 5G </w:t>
      </w:r>
      <w:r>
        <w:rPr>
          <w:spacing w:val="-2"/>
        </w:rPr>
        <w:t>traFfic.</w:t>
      </w:r>
    </w:p>
    <w:p w14:paraId="72F1E1B6">
      <w:pPr>
        <w:pStyle w:val="9"/>
        <w:spacing w:line="249" w:lineRule="auto"/>
        <w:ind w:left="60" w:right="62" w:firstLine="199"/>
        <w:jc w:val="both"/>
      </w:pPr>
      <w:r>
        <w:t>ffor some scenarios, the 5G campus network discussed in 3ection</w:t>
      </w:r>
      <w:r>
        <w:rPr>
          <w:spacing w:val="-5"/>
        </w:rPr>
        <w:t xml:space="preserve"> </w:t>
      </w:r>
      <w:r>
        <w:fldChar w:fldCharType="begin"/>
      </w:r>
      <w:r>
        <w:instrText xml:space="preserve"> HYPERLINK \l "_bookmark1" </w:instrText>
      </w:r>
      <w:r>
        <w:fldChar w:fldCharType="separate"/>
      </w:r>
      <w:r>
        <w:rPr>
          <w:color w:val="2462AA"/>
        </w:rPr>
        <w:t>2</w:t>
      </w:r>
      <w:r>
        <w:rPr>
          <w:color w:val="2462AA"/>
        </w:rPr>
        <w:fldChar w:fldCharType="end"/>
      </w:r>
      <w:r>
        <w:rPr>
          <w:color w:val="2462AA"/>
          <w:spacing w:val="-5"/>
        </w:rPr>
        <w:t xml:space="preserve"> </w:t>
      </w:r>
      <w:r>
        <w:t>will</w:t>
      </w:r>
      <w:r>
        <w:rPr>
          <w:spacing w:val="-5"/>
        </w:rPr>
        <w:t xml:space="preserve"> </w:t>
      </w:r>
      <w:r>
        <w:t>be</w:t>
      </w:r>
      <w:r>
        <w:rPr>
          <w:spacing w:val="-5"/>
        </w:rPr>
        <w:t xml:space="preserve"> </w:t>
      </w:r>
      <w:r>
        <w:t>beneficial</w:t>
      </w:r>
      <w:r>
        <w:rPr>
          <w:spacing w:val="-5"/>
        </w:rPr>
        <w:t xml:space="preserve"> </w:t>
      </w:r>
      <w:r>
        <w:t>when</w:t>
      </w:r>
      <w:r>
        <w:rPr>
          <w:spacing w:val="-5"/>
        </w:rPr>
        <w:t xml:space="preserve"> </w:t>
      </w:r>
      <w:r>
        <w:t>considering</w:t>
      </w:r>
      <w:r>
        <w:rPr>
          <w:spacing w:val="-5"/>
        </w:rPr>
        <w:t xml:space="preserve"> </w:t>
      </w:r>
      <w:r>
        <w:t>cost.</w:t>
      </w:r>
      <w:r>
        <w:rPr>
          <w:spacing w:val="-5"/>
        </w:rPr>
        <w:t xml:space="preserve"> </w:t>
      </w:r>
      <w:r>
        <w:t>rt</w:t>
      </w:r>
      <w:r>
        <w:rPr>
          <w:spacing w:val="-5"/>
        </w:rPr>
        <w:t xml:space="preserve"> </w:t>
      </w:r>
      <w:r>
        <w:t>may</w:t>
      </w:r>
      <w:r>
        <w:rPr>
          <w:spacing w:val="-5"/>
        </w:rPr>
        <w:t xml:space="preserve"> </w:t>
      </w:r>
      <w:r>
        <w:t>be a</w:t>
      </w:r>
      <w:r>
        <w:rPr>
          <w:spacing w:val="-6"/>
        </w:rPr>
        <w:t xml:space="preserve"> </w:t>
      </w:r>
      <w:r>
        <w:t>promising</w:t>
      </w:r>
      <w:r>
        <w:rPr>
          <w:spacing w:val="-6"/>
        </w:rPr>
        <w:t xml:space="preserve"> </w:t>
      </w:r>
      <w:r>
        <w:t>solution</w:t>
      </w:r>
      <w:r>
        <w:rPr>
          <w:spacing w:val="-6"/>
        </w:rPr>
        <w:t xml:space="preserve"> </w:t>
      </w:r>
      <w:r>
        <w:t>and</w:t>
      </w:r>
      <w:r>
        <w:rPr>
          <w:spacing w:val="-6"/>
        </w:rPr>
        <w:t xml:space="preserve"> </w:t>
      </w:r>
      <w:r>
        <w:t>a</w:t>
      </w:r>
      <w:r>
        <w:rPr>
          <w:spacing w:val="-6"/>
        </w:rPr>
        <w:t xml:space="preserve"> </w:t>
      </w:r>
      <w:r>
        <w:t>first</w:t>
      </w:r>
      <w:r>
        <w:rPr>
          <w:spacing w:val="-6"/>
        </w:rPr>
        <w:t xml:space="preserve"> </w:t>
      </w:r>
      <w:r>
        <w:t>step</w:t>
      </w:r>
      <w:r>
        <w:rPr>
          <w:spacing w:val="-6"/>
        </w:rPr>
        <w:t xml:space="preserve"> </w:t>
      </w:r>
      <w:r>
        <w:t>to</w:t>
      </w:r>
      <w:r>
        <w:rPr>
          <w:spacing w:val="-6"/>
        </w:rPr>
        <w:t xml:space="preserve"> </w:t>
      </w:r>
      <w:r>
        <w:t>introduce</w:t>
      </w:r>
      <w:r>
        <w:rPr>
          <w:spacing w:val="-6"/>
        </w:rPr>
        <w:t xml:space="preserve"> </w:t>
      </w:r>
      <w:r>
        <w:t>5G</w:t>
      </w:r>
      <w:r>
        <w:rPr>
          <w:spacing w:val="-6"/>
        </w:rPr>
        <w:t xml:space="preserve"> </w:t>
      </w:r>
      <w:r>
        <w:t>technol-</w:t>
      </w:r>
      <w:r>
        <w:rPr>
          <w:spacing w:val="-4"/>
        </w:rPr>
        <w:t>ogy in developing countries [</w:t>
      </w:r>
      <w:r>
        <w:fldChar w:fldCharType="begin"/>
      </w:r>
      <w:r>
        <w:instrText xml:space="preserve"> HYPERLINK \l "_bookmark71" </w:instrText>
      </w:r>
      <w:r>
        <w:fldChar w:fldCharType="separate"/>
      </w:r>
      <w:r>
        <w:rPr>
          <w:color w:val="2462AA"/>
          <w:spacing w:val="-4"/>
        </w:rPr>
        <w:t>G0</w:t>
      </w:r>
      <w:r>
        <w:rPr>
          <w:color w:val="2462AA"/>
          <w:spacing w:val="-4"/>
        </w:rPr>
        <w:fldChar w:fldCharType="end"/>
      </w:r>
      <w:r>
        <w:rPr>
          <w:spacing w:val="-4"/>
        </w:rPr>
        <w:t xml:space="preserve">]. The 5G campus network can </w:t>
      </w:r>
      <w:r>
        <w:t>provide</w:t>
      </w:r>
      <w:r>
        <w:rPr>
          <w:spacing w:val="-2"/>
        </w:rPr>
        <w:t xml:space="preserve"> </w:t>
      </w:r>
      <w:r>
        <w:t>a</w:t>
      </w:r>
      <w:r>
        <w:rPr>
          <w:spacing w:val="-2"/>
        </w:rPr>
        <w:t xml:space="preserve"> </w:t>
      </w:r>
      <w:r>
        <w:t>localised</w:t>
      </w:r>
      <w:r>
        <w:rPr>
          <w:spacing w:val="-2"/>
        </w:rPr>
        <w:t xml:space="preserve"> </w:t>
      </w:r>
      <w:r>
        <w:t>network</w:t>
      </w:r>
      <w:r>
        <w:rPr>
          <w:spacing w:val="-2"/>
        </w:rPr>
        <w:t xml:space="preserve"> </w:t>
      </w:r>
      <w:r>
        <w:t>with</w:t>
      </w:r>
      <w:r>
        <w:rPr>
          <w:spacing w:val="-2"/>
        </w:rPr>
        <w:t xml:space="preserve"> </w:t>
      </w:r>
      <w:r>
        <w:t>5G</w:t>
      </w:r>
      <w:r>
        <w:rPr>
          <w:spacing w:val="-2"/>
        </w:rPr>
        <w:t xml:space="preserve"> </w:t>
      </w:r>
      <w:r>
        <w:t>capabilities</w:t>
      </w:r>
      <w:r>
        <w:rPr>
          <w:spacing w:val="-2"/>
        </w:rPr>
        <w:t xml:space="preserve"> </w:t>
      </w:r>
      <w:r>
        <w:t>without</w:t>
      </w:r>
      <w:r>
        <w:rPr>
          <w:spacing w:val="-2"/>
        </w:rPr>
        <w:t xml:space="preserve"> </w:t>
      </w:r>
      <w:r>
        <w:t xml:space="preserve">the </w:t>
      </w:r>
      <w:r>
        <w:rPr>
          <w:spacing w:val="-2"/>
        </w:rPr>
        <w:t>requirement</w:t>
      </w:r>
      <w:r>
        <w:rPr>
          <w:spacing w:val="-8"/>
        </w:rPr>
        <w:t xml:space="preserve"> </w:t>
      </w:r>
      <w:r>
        <w:rPr>
          <w:spacing w:val="-2"/>
        </w:rPr>
        <w:t>For</w:t>
      </w:r>
      <w:r>
        <w:rPr>
          <w:spacing w:val="-8"/>
        </w:rPr>
        <w:t xml:space="preserve"> </w:t>
      </w:r>
      <w:r>
        <w:rPr>
          <w:spacing w:val="-2"/>
        </w:rPr>
        <w:t>a</w:t>
      </w:r>
      <w:r>
        <w:rPr>
          <w:spacing w:val="-7"/>
        </w:rPr>
        <w:t xml:space="preserve"> </w:t>
      </w:r>
      <w:r>
        <w:rPr>
          <w:spacing w:val="-2"/>
        </w:rPr>
        <w:t>costly</w:t>
      </w:r>
      <w:r>
        <w:rPr>
          <w:spacing w:val="-8"/>
        </w:rPr>
        <w:t xml:space="preserve"> </w:t>
      </w:r>
      <w:r>
        <w:rPr>
          <w:spacing w:val="-2"/>
        </w:rPr>
        <w:t>backhaul</w:t>
      </w:r>
      <w:r>
        <w:rPr>
          <w:spacing w:val="-8"/>
        </w:rPr>
        <w:t xml:space="preserve"> </w:t>
      </w:r>
      <w:r>
        <w:rPr>
          <w:spacing w:val="-2"/>
        </w:rPr>
        <w:t>network.</w:t>
      </w:r>
      <w:r>
        <w:rPr>
          <w:spacing w:val="-8"/>
        </w:rPr>
        <w:t xml:space="preserve"> </w:t>
      </w:r>
      <w:r>
        <w:rPr>
          <w:spacing w:val="-2"/>
        </w:rPr>
        <w:t>Though</w:t>
      </w:r>
      <w:r>
        <w:rPr>
          <w:spacing w:val="-8"/>
        </w:rPr>
        <w:t xml:space="preserve"> </w:t>
      </w:r>
      <w:r>
        <w:rPr>
          <w:spacing w:val="-2"/>
        </w:rPr>
        <w:t>limited</w:t>
      </w:r>
      <w:r>
        <w:rPr>
          <w:spacing w:val="-7"/>
        </w:rPr>
        <w:t xml:space="preserve"> </w:t>
      </w:r>
      <w:r>
        <w:rPr>
          <w:spacing w:val="-2"/>
        </w:rPr>
        <w:t xml:space="preserve">to </w:t>
      </w:r>
      <w:r>
        <w:t>a</w:t>
      </w:r>
      <w:r>
        <w:rPr>
          <w:spacing w:val="-12"/>
        </w:rPr>
        <w:t xml:space="preserve"> </w:t>
      </w:r>
      <w:r>
        <w:t>local</w:t>
      </w:r>
      <w:r>
        <w:rPr>
          <w:spacing w:val="-12"/>
        </w:rPr>
        <w:t xml:space="preserve"> </w:t>
      </w:r>
      <w:r>
        <w:t>area,</w:t>
      </w:r>
      <w:r>
        <w:rPr>
          <w:spacing w:val="-12"/>
        </w:rPr>
        <w:t xml:space="preserve"> </w:t>
      </w:r>
      <w:r>
        <w:t>this</w:t>
      </w:r>
      <w:r>
        <w:rPr>
          <w:spacing w:val="-12"/>
        </w:rPr>
        <w:t xml:space="preserve"> </w:t>
      </w:r>
      <w:r>
        <w:t>network</w:t>
      </w:r>
      <w:r>
        <w:rPr>
          <w:spacing w:val="-12"/>
        </w:rPr>
        <w:t xml:space="preserve"> </w:t>
      </w:r>
      <w:r>
        <w:t>can</w:t>
      </w:r>
      <w:r>
        <w:rPr>
          <w:spacing w:val="-12"/>
        </w:rPr>
        <w:t xml:space="preserve"> </w:t>
      </w:r>
      <w:r>
        <w:t>be</w:t>
      </w:r>
      <w:r>
        <w:rPr>
          <w:spacing w:val="-12"/>
        </w:rPr>
        <w:t xml:space="preserve"> </w:t>
      </w:r>
      <w:r>
        <w:t>useFul</w:t>
      </w:r>
      <w:r>
        <w:rPr>
          <w:spacing w:val="-12"/>
        </w:rPr>
        <w:t xml:space="preserve"> </w:t>
      </w:r>
      <w:r>
        <w:t>in</w:t>
      </w:r>
      <w:r>
        <w:rPr>
          <w:spacing w:val="-12"/>
        </w:rPr>
        <w:t xml:space="preserve"> </w:t>
      </w:r>
      <w:r>
        <w:t>addressing</w:t>
      </w:r>
      <w:r>
        <w:rPr>
          <w:spacing w:val="-12"/>
        </w:rPr>
        <w:t xml:space="preserve"> </w:t>
      </w:r>
      <w:r>
        <w:t xml:space="preserve">specific </w:t>
      </w:r>
      <w:r>
        <w:rPr>
          <w:spacing w:val="-2"/>
        </w:rPr>
        <w:t>localised</w:t>
      </w:r>
      <w:r>
        <w:rPr>
          <w:spacing w:val="-5"/>
        </w:rPr>
        <w:t xml:space="preserve"> </w:t>
      </w:r>
      <w:r>
        <w:rPr>
          <w:spacing w:val="-2"/>
        </w:rPr>
        <w:t>needs</w:t>
      </w:r>
      <w:r>
        <w:rPr>
          <w:spacing w:val="-5"/>
        </w:rPr>
        <w:t xml:space="preserve"> </w:t>
      </w:r>
      <w:r>
        <w:rPr>
          <w:spacing w:val="-2"/>
        </w:rPr>
        <w:t>and</w:t>
      </w:r>
      <w:r>
        <w:rPr>
          <w:spacing w:val="-5"/>
        </w:rPr>
        <w:t xml:space="preserve"> </w:t>
      </w:r>
      <w:r>
        <w:rPr>
          <w:spacing w:val="-2"/>
        </w:rPr>
        <w:t>aid</w:t>
      </w:r>
      <w:r>
        <w:rPr>
          <w:spacing w:val="-5"/>
        </w:rPr>
        <w:t xml:space="preserve"> </w:t>
      </w:r>
      <w:r>
        <w:rPr>
          <w:spacing w:val="-2"/>
        </w:rPr>
        <w:t>in</w:t>
      </w:r>
      <w:r>
        <w:rPr>
          <w:spacing w:val="-5"/>
        </w:rPr>
        <w:t xml:space="preserve"> </w:t>
      </w:r>
      <w:r>
        <w:rPr>
          <w:spacing w:val="-2"/>
        </w:rPr>
        <w:t>Future</w:t>
      </w:r>
      <w:r>
        <w:rPr>
          <w:spacing w:val="-5"/>
        </w:rPr>
        <w:t xml:space="preserve"> </w:t>
      </w:r>
      <w:r>
        <w:rPr>
          <w:spacing w:val="-2"/>
        </w:rPr>
        <w:t>developments</w:t>
      </w:r>
      <w:r>
        <w:rPr>
          <w:spacing w:val="-5"/>
        </w:rPr>
        <w:t xml:space="preserve"> </w:t>
      </w:r>
      <w:r>
        <w:rPr>
          <w:spacing w:val="-2"/>
        </w:rPr>
        <w:t>and</w:t>
      </w:r>
      <w:r>
        <w:rPr>
          <w:spacing w:val="-5"/>
        </w:rPr>
        <w:t xml:space="preserve"> </w:t>
      </w:r>
      <w:r>
        <w:rPr>
          <w:spacing w:val="-2"/>
        </w:rPr>
        <w:t>Full-scale deployment.</w:t>
      </w:r>
    </w:p>
    <w:p w14:paraId="3B342D3B">
      <w:pPr>
        <w:pStyle w:val="9"/>
      </w:pPr>
    </w:p>
    <w:p w14:paraId="55CA3E33">
      <w:pPr>
        <w:pStyle w:val="9"/>
        <w:spacing w:before="9"/>
      </w:pPr>
    </w:p>
    <w:p w14:paraId="295C73FD">
      <w:pPr>
        <w:pStyle w:val="3"/>
        <w:numPr>
          <w:ilvl w:val="0"/>
          <w:numId w:val="1"/>
        </w:numPr>
        <w:tabs>
          <w:tab w:val="left" w:pos="660"/>
        </w:tabs>
        <w:spacing w:before="0" w:after="0" w:line="208" w:lineRule="auto"/>
        <w:ind w:left="60" w:right="78" w:firstLine="0"/>
        <w:jc w:val="left"/>
      </w:pPr>
      <w:r>
        <mc:AlternateContent>
          <mc:Choice Requires="wps">
            <w:drawing>
              <wp:anchor distT="0" distB="0" distL="0" distR="0" simplePos="0" relativeHeight="251684864" behindDoc="1" locked="0" layoutInCell="1" allowOverlap="1">
                <wp:simplePos x="0" y="0"/>
                <wp:positionH relativeFrom="page">
                  <wp:posOffset>4121150</wp:posOffset>
                </wp:positionH>
                <wp:positionV relativeFrom="paragraph">
                  <wp:posOffset>22860</wp:posOffset>
                </wp:positionV>
                <wp:extent cx="1270" cy="101600"/>
                <wp:effectExtent l="0" t="0" r="0" b="0"/>
                <wp:wrapNone/>
                <wp:docPr id="85" name="Graphic 85"/>
                <wp:cNvGraphicFramePr/>
                <a:graphic xmlns:a="http://schemas.openxmlformats.org/drawingml/2006/main">
                  <a:graphicData uri="http://schemas.microsoft.com/office/word/2010/wordprocessingShape">
                    <wps:wsp>
                      <wps:cNvSpPr/>
                      <wps:spPr>
                        <a:xfrm>
                          <a:off x="0" y="0"/>
                          <a:ext cx="1270" cy="101600"/>
                        </a:xfrm>
                        <a:custGeom>
                          <a:avLst/>
                          <a:gdLst/>
                          <a:ahLst/>
                          <a:cxnLst/>
                          <a:rect l="l" t="t" r="r" b="b"/>
                          <a:pathLst>
                            <a:path h="101600">
                              <a:moveTo>
                                <a:pt x="0" y="101269"/>
                              </a:moveTo>
                              <a:lnTo>
                                <a:pt x="0" y="0"/>
                              </a:lnTo>
                            </a:path>
                          </a:pathLst>
                        </a:custGeom>
                        <a:ln w="6400">
                          <a:solidFill>
                            <a:srgbClr val="000000"/>
                          </a:solidFill>
                          <a:prstDash val="solid"/>
                        </a:ln>
                      </wps:spPr>
                      <wps:bodyPr wrap="square" lIns="0" tIns="0" rIns="0" bIns="0" rtlCol="0">
                        <a:noAutofit/>
                      </wps:bodyPr>
                    </wps:wsp>
                  </a:graphicData>
                </a:graphic>
              </wp:anchor>
            </w:drawing>
          </mc:Choice>
          <mc:Fallback>
            <w:pict>
              <v:shape id="Graphic 85" o:spid="_x0000_s1026" o:spt="100" style="position:absolute;left:0pt;margin-left:324.5pt;margin-top:1.8pt;height:8pt;width:0.1pt;mso-position-horizontal-relative:page;z-index:-251631616;mso-width-relative:page;mso-height-relative:page;" filled="f" stroked="t" coordsize="1,101600" o:gfxdata="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6v/9JtQAAAAIAQAADwAAAAAAAAABACAA&#10;AAAiAAAAZHJzL2Rvd25yZXYueG1sUEsBAhQAFAAAAAgAh07iQCd/wv8RAgAAeQQAAA4AAAAAAAAA&#10;AQAgAAAAIwEAAGRycy9lMm9Eb2MueG1sUEsFBgAAAAAGAAYAWQEAAKYFAAAAAA==&#10;" path="m0,101269l0,0e">
                <v:fill on="f" focussize="0,0"/>
                <v:stroke weight="0.503937007874016pt" color="#000000" joinstyle="round"/>
                <v:imagedata o:title=""/>
                <o:lock v:ext="edit" aspectratio="f"/>
                <v:textbox inset="0mm,0mm,0mm,0mm"/>
              </v:shape>
            </w:pict>
          </mc:Fallback>
        </mc:AlternateContent>
      </w:r>
      <w:r>
        <w:t>DEVELOPING COUNTRIES MOVING TOWARDS 5G MOBILE NETWORKS</w:t>
      </w:r>
    </w:p>
    <w:p w14:paraId="4692DDA8">
      <w:pPr>
        <w:pStyle w:val="9"/>
        <w:spacing w:before="246" w:line="249" w:lineRule="auto"/>
        <w:ind w:left="60" w:right="62"/>
        <w:jc w:val="both"/>
      </w:pPr>
      <w:r>
        <w:rPr>
          <w:spacing w:val="-4"/>
        </w:rPr>
        <w:t>According</w:t>
      </w:r>
      <w:r>
        <w:rPr>
          <w:spacing w:val="-9"/>
        </w:rPr>
        <w:t xml:space="preserve"> </w:t>
      </w:r>
      <w:r>
        <w:rPr>
          <w:spacing w:val="-4"/>
        </w:rPr>
        <w:t>to</w:t>
      </w:r>
      <w:r>
        <w:rPr>
          <w:spacing w:val="-8"/>
        </w:rPr>
        <w:t xml:space="preserve"> </w:t>
      </w:r>
      <w:r>
        <w:rPr>
          <w:spacing w:val="-4"/>
        </w:rPr>
        <w:t>several</w:t>
      </w:r>
      <w:r>
        <w:rPr>
          <w:spacing w:val="-9"/>
        </w:rPr>
        <w:t xml:space="preserve"> </w:t>
      </w:r>
      <w:r>
        <w:rPr>
          <w:spacing w:val="-4"/>
        </w:rPr>
        <w:t>studies,</w:t>
      </w:r>
      <w:r>
        <w:rPr>
          <w:spacing w:val="-8"/>
        </w:rPr>
        <w:t xml:space="preserve"> </w:t>
      </w:r>
      <w:r>
        <w:rPr>
          <w:spacing w:val="-4"/>
        </w:rPr>
        <w:t>many</w:t>
      </w:r>
      <w:r>
        <w:rPr>
          <w:spacing w:val="-9"/>
        </w:rPr>
        <w:t xml:space="preserve"> </w:t>
      </w:r>
      <w:r>
        <w:rPr>
          <w:spacing w:val="-4"/>
        </w:rPr>
        <w:t>developing</w:t>
      </w:r>
      <w:r>
        <w:rPr>
          <w:spacing w:val="-8"/>
        </w:rPr>
        <w:t xml:space="preserve"> </w:t>
      </w:r>
      <w:r>
        <w:rPr>
          <w:spacing w:val="-4"/>
        </w:rPr>
        <w:t>countries</w:t>
      </w:r>
      <w:r>
        <w:rPr>
          <w:spacing w:val="-9"/>
        </w:rPr>
        <w:t xml:space="preserve"> </w:t>
      </w:r>
      <w:r>
        <w:rPr>
          <w:spacing w:val="-4"/>
        </w:rPr>
        <w:t>lack</w:t>
      </w:r>
      <w:r>
        <w:rPr>
          <w:spacing w:val="-8"/>
        </w:rPr>
        <w:t xml:space="preserve"> </w:t>
      </w:r>
      <w:r>
        <w:rPr>
          <w:spacing w:val="-4"/>
        </w:rPr>
        <w:t>or have</w:t>
      </w:r>
      <w:r>
        <w:rPr>
          <w:spacing w:val="-9"/>
        </w:rPr>
        <w:t xml:space="preserve"> </w:t>
      </w:r>
      <w:r>
        <w:rPr>
          <w:spacing w:val="-4"/>
        </w:rPr>
        <w:t>a</w:t>
      </w:r>
      <w:r>
        <w:rPr>
          <w:spacing w:val="-8"/>
        </w:rPr>
        <w:t xml:space="preserve"> </w:t>
      </w:r>
      <w:r>
        <w:rPr>
          <w:spacing w:val="-4"/>
        </w:rPr>
        <w:t>very</w:t>
      </w:r>
      <w:r>
        <w:rPr>
          <w:spacing w:val="-9"/>
        </w:rPr>
        <w:t xml:space="preserve"> </w:t>
      </w:r>
      <w:r>
        <w:rPr>
          <w:spacing w:val="-4"/>
        </w:rPr>
        <w:t>limited</w:t>
      </w:r>
      <w:r>
        <w:rPr>
          <w:spacing w:val="-8"/>
        </w:rPr>
        <w:t xml:space="preserve"> </w:t>
      </w:r>
      <w:r>
        <w:rPr>
          <w:spacing w:val="-4"/>
        </w:rPr>
        <w:t>3G</w:t>
      </w:r>
      <w:r>
        <w:rPr>
          <w:spacing w:val="-9"/>
        </w:rPr>
        <w:t xml:space="preserve"> </w:t>
      </w:r>
      <w:r>
        <w:rPr>
          <w:spacing w:val="-4"/>
        </w:rPr>
        <w:t>or</w:t>
      </w:r>
      <w:r>
        <w:rPr>
          <w:spacing w:val="-8"/>
        </w:rPr>
        <w:t xml:space="preserve"> </w:t>
      </w:r>
      <w:r>
        <w:rPr>
          <w:spacing w:val="-4"/>
        </w:rPr>
        <w:t>4G</w:t>
      </w:r>
      <w:r>
        <w:rPr>
          <w:spacing w:val="-9"/>
        </w:rPr>
        <w:t xml:space="preserve"> </w:t>
      </w:r>
      <w:r>
        <w:rPr>
          <w:spacing w:val="-4"/>
        </w:rPr>
        <w:t>network.</w:t>
      </w:r>
      <w:r>
        <w:rPr>
          <w:spacing w:val="-8"/>
        </w:rPr>
        <w:t xml:space="preserve"> </w:t>
      </w:r>
      <w:r>
        <w:rPr>
          <w:spacing w:val="-4"/>
        </w:rPr>
        <w:t>Masselos</w:t>
      </w:r>
      <w:r>
        <w:rPr>
          <w:spacing w:val="-9"/>
        </w:rPr>
        <w:t xml:space="preserve"> </w:t>
      </w:r>
      <w:r>
        <w:rPr>
          <w:spacing w:val="-4"/>
        </w:rPr>
        <w:t>[</w:t>
      </w:r>
      <w:r>
        <w:fldChar w:fldCharType="begin"/>
      </w:r>
      <w:r>
        <w:instrText xml:space="preserve"> HYPERLINK \l "_bookmark58" </w:instrText>
      </w:r>
      <w:r>
        <w:fldChar w:fldCharType="separate"/>
      </w:r>
      <w:r>
        <w:rPr>
          <w:color w:val="2462AA"/>
          <w:spacing w:val="-4"/>
        </w:rPr>
        <w:t>G1</w:t>
      </w:r>
      <w:r>
        <w:rPr>
          <w:color w:val="2462AA"/>
          <w:spacing w:val="-4"/>
        </w:rPr>
        <w:fldChar w:fldCharType="end"/>
      </w:r>
      <w:r>
        <w:rPr>
          <w:spacing w:val="-4"/>
        </w:rPr>
        <w:t>]</w:t>
      </w:r>
      <w:r>
        <w:rPr>
          <w:spacing w:val="-8"/>
        </w:rPr>
        <w:t xml:space="preserve"> </w:t>
      </w:r>
      <w:r>
        <w:rPr>
          <w:spacing w:val="-4"/>
        </w:rPr>
        <w:t xml:space="preserve">discussed </w:t>
      </w:r>
      <w:r>
        <w:rPr>
          <w:spacing w:val="-2"/>
        </w:rPr>
        <w:t>in</w:t>
      </w:r>
      <w:r>
        <w:rPr>
          <w:spacing w:val="-11"/>
        </w:rPr>
        <w:t xml:space="preserve"> </w:t>
      </w:r>
      <w:r>
        <w:rPr>
          <w:spacing w:val="-2"/>
        </w:rPr>
        <w:t>his</w:t>
      </w:r>
      <w:r>
        <w:rPr>
          <w:spacing w:val="-10"/>
        </w:rPr>
        <w:t xml:space="preserve"> </w:t>
      </w:r>
      <w:r>
        <w:rPr>
          <w:spacing w:val="-2"/>
        </w:rPr>
        <w:t>presentation</w:t>
      </w:r>
      <w:r>
        <w:rPr>
          <w:spacing w:val="-11"/>
        </w:rPr>
        <w:t xml:space="preserve"> </w:t>
      </w:r>
      <w:r>
        <w:rPr>
          <w:spacing w:val="-2"/>
        </w:rPr>
        <w:t>that</w:t>
      </w:r>
      <w:r>
        <w:rPr>
          <w:spacing w:val="-10"/>
        </w:rPr>
        <w:t xml:space="preserve"> </w:t>
      </w:r>
      <w:r>
        <w:rPr>
          <w:spacing w:val="-2"/>
        </w:rPr>
        <w:t>the</w:t>
      </w:r>
      <w:r>
        <w:rPr>
          <w:spacing w:val="-11"/>
        </w:rPr>
        <w:t xml:space="preserve"> </w:t>
      </w:r>
      <w:r>
        <w:rPr>
          <w:spacing w:val="-2"/>
        </w:rPr>
        <w:t>operators</w:t>
      </w:r>
      <w:r>
        <w:rPr>
          <w:spacing w:val="-10"/>
        </w:rPr>
        <w:t xml:space="preserve"> </w:t>
      </w:r>
      <w:r>
        <w:rPr>
          <w:spacing w:val="-2"/>
        </w:rPr>
        <w:t>preFer</w:t>
      </w:r>
      <w:r>
        <w:rPr>
          <w:spacing w:val="-11"/>
        </w:rPr>
        <w:t xml:space="preserve"> </w:t>
      </w:r>
      <w:r>
        <w:rPr>
          <w:spacing w:val="-2"/>
        </w:rPr>
        <w:t>to</w:t>
      </w:r>
      <w:r>
        <w:rPr>
          <w:spacing w:val="-10"/>
        </w:rPr>
        <w:t xml:space="preserve"> </w:t>
      </w:r>
      <w:r>
        <w:rPr>
          <w:spacing w:val="-2"/>
        </w:rPr>
        <w:t>concentrate</w:t>
      </w:r>
      <w:r>
        <w:rPr>
          <w:spacing w:val="-11"/>
        </w:rPr>
        <w:t xml:space="preserve"> </w:t>
      </w:r>
      <w:r>
        <w:rPr>
          <w:spacing w:val="-2"/>
        </w:rPr>
        <w:t xml:space="preserve">only </w:t>
      </w:r>
      <w:r>
        <w:t>on</w:t>
      </w:r>
      <w:r>
        <w:rPr>
          <w:spacing w:val="-13"/>
        </w:rPr>
        <w:t xml:space="preserve"> </w:t>
      </w:r>
      <w:r>
        <w:t>making</w:t>
      </w:r>
      <w:r>
        <w:rPr>
          <w:spacing w:val="-12"/>
        </w:rPr>
        <w:t xml:space="preserve"> </w:t>
      </w:r>
      <w:r>
        <w:t>investments</w:t>
      </w:r>
      <w:r>
        <w:rPr>
          <w:spacing w:val="-13"/>
        </w:rPr>
        <w:t xml:space="preserve"> </w:t>
      </w:r>
      <w:r>
        <w:t>in</w:t>
      </w:r>
      <w:r>
        <w:rPr>
          <w:spacing w:val="-12"/>
        </w:rPr>
        <w:t xml:space="preserve"> </w:t>
      </w:r>
      <w:r>
        <w:t>inFrastructure</w:t>
      </w:r>
      <w:r>
        <w:rPr>
          <w:spacing w:val="-13"/>
        </w:rPr>
        <w:t xml:space="preserve"> </w:t>
      </w:r>
      <w:r>
        <w:t>that</w:t>
      </w:r>
      <w:r>
        <w:rPr>
          <w:spacing w:val="-12"/>
        </w:rPr>
        <w:t xml:space="preserve"> </w:t>
      </w:r>
      <w:r>
        <w:t>is</w:t>
      </w:r>
      <w:r>
        <w:rPr>
          <w:spacing w:val="-13"/>
        </w:rPr>
        <w:t xml:space="preserve"> </w:t>
      </w:r>
      <w:r>
        <w:t xml:space="preserve">Future-prooF. </w:t>
      </w:r>
      <w:r>
        <w:rPr>
          <w:spacing w:val="-2"/>
        </w:rPr>
        <w:t>Thus,</w:t>
      </w:r>
      <w:r>
        <w:rPr>
          <w:spacing w:val="-3"/>
        </w:rPr>
        <w:t xml:space="preserve"> </w:t>
      </w:r>
      <w:r>
        <w:rPr>
          <w:spacing w:val="-2"/>
        </w:rPr>
        <w:t>outdated legacy inFrastructures and</w:t>
      </w:r>
      <w:r>
        <w:rPr>
          <w:spacing w:val="-3"/>
        </w:rPr>
        <w:t xml:space="preserve"> </w:t>
      </w:r>
      <w:r>
        <w:rPr>
          <w:spacing w:val="-2"/>
        </w:rPr>
        <w:t xml:space="preserve">equipment result in </w:t>
      </w:r>
      <w:r>
        <w:rPr>
          <w:spacing w:val="-4"/>
        </w:rPr>
        <w:t>lack</w:t>
      </w:r>
      <w:r>
        <w:rPr>
          <w:spacing w:val="-8"/>
        </w:rPr>
        <w:t xml:space="preserve"> </w:t>
      </w:r>
      <w:r>
        <w:rPr>
          <w:spacing w:val="-4"/>
        </w:rPr>
        <w:t>oF</w:t>
      </w:r>
      <w:r>
        <w:rPr>
          <w:spacing w:val="-8"/>
        </w:rPr>
        <w:t xml:space="preserve"> </w:t>
      </w:r>
      <w:r>
        <w:rPr>
          <w:spacing w:val="-4"/>
        </w:rPr>
        <w:t>access</w:t>
      </w:r>
      <w:r>
        <w:rPr>
          <w:spacing w:val="-8"/>
        </w:rPr>
        <w:t xml:space="preserve"> </w:t>
      </w:r>
      <w:r>
        <w:rPr>
          <w:spacing w:val="-4"/>
        </w:rPr>
        <w:t>and</w:t>
      </w:r>
      <w:r>
        <w:rPr>
          <w:spacing w:val="-8"/>
        </w:rPr>
        <w:t xml:space="preserve"> </w:t>
      </w:r>
      <w:r>
        <w:rPr>
          <w:spacing w:val="-4"/>
        </w:rPr>
        <w:t>backhauling</w:t>
      </w:r>
      <w:r>
        <w:rPr>
          <w:spacing w:val="-7"/>
        </w:rPr>
        <w:t xml:space="preserve"> </w:t>
      </w:r>
      <w:r>
        <w:rPr>
          <w:spacing w:val="-4"/>
        </w:rPr>
        <w:t>inFrastructure</w:t>
      </w:r>
      <w:r>
        <w:rPr>
          <w:spacing w:val="-7"/>
        </w:rPr>
        <w:t xml:space="preserve"> </w:t>
      </w:r>
      <w:r>
        <w:rPr>
          <w:spacing w:val="-4"/>
        </w:rPr>
        <w:t>in</w:t>
      </w:r>
      <w:r>
        <w:rPr>
          <w:spacing w:val="-8"/>
        </w:rPr>
        <w:t xml:space="preserve"> </w:t>
      </w:r>
      <w:r>
        <w:rPr>
          <w:spacing w:val="-4"/>
        </w:rPr>
        <w:t>most</w:t>
      </w:r>
      <w:r>
        <w:rPr>
          <w:spacing w:val="-8"/>
        </w:rPr>
        <w:t xml:space="preserve"> </w:t>
      </w:r>
      <w:r>
        <w:rPr>
          <w:spacing w:val="-4"/>
        </w:rPr>
        <w:t>rural</w:t>
      </w:r>
      <w:r>
        <w:rPr>
          <w:spacing w:val="-7"/>
        </w:rPr>
        <w:t xml:space="preserve"> </w:t>
      </w:r>
      <w:r>
        <w:rPr>
          <w:spacing w:val="-4"/>
        </w:rPr>
        <w:t xml:space="preserve">and </w:t>
      </w:r>
      <w:r>
        <w:t>urban areas in those countries.</w:t>
      </w:r>
    </w:p>
    <w:p w14:paraId="3257C799">
      <w:pPr>
        <w:pStyle w:val="9"/>
        <w:spacing w:line="249" w:lineRule="auto"/>
        <w:ind w:left="60" w:right="62" w:firstLine="199"/>
        <w:jc w:val="both"/>
      </w:pPr>
      <w:r>
        <w:rPr>
          <w:spacing w:val="-2"/>
        </w:rPr>
        <w:t>To</w:t>
      </w:r>
      <w:r>
        <w:rPr>
          <w:spacing w:val="-6"/>
        </w:rPr>
        <w:t xml:space="preserve"> </w:t>
      </w:r>
      <w:r>
        <w:rPr>
          <w:spacing w:val="-2"/>
        </w:rPr>
        <w:t>illustrate</w:t>
      </w:r>
      <w:r>
        <w:rPr>
          <w:spacing w:val="-6"/>
        </w:rPr>
        <w:t xml:space="preserve"> </w:t>
      </w:r>
      <w:r>
        <w:rPr>
          <w:spacing w:val="-2"/>
        </w:rPr>
        <w:t>the</w:t>
      </w:r>
      <w:r>
        <w:rPr>
          <w:spacing w:val="-6"/>
        </w:rPr>
        <w:t xml:space="preserve"> </w:t>
      </w:r>
      <w:r>
        <w:rPr>
          <w:spacing w:val="-2"/>
        </w:rPr>
        <w:t>existing</w:t>
      </w:r>
      <w:r>
        <w:rPr>
          <w:spacing w:val="-6"/>
        </w:rPr>
        <w:t xml:space="preserve"> </w:t>
      </w:r>
      <w:r>
        <w:rPr>
          <w:spacing w:val="-2"/>
        </w:rPr>
        <w:t>inFrastructure</w:t>
      </w:r>
      <w:r>
        <w:rPr>
          <w:spacing w:val="-6"/>
        </w:rPr>
        <w:t xml:space="preserve"> </w:t>
      </w:r>
      <w:r>
        <w:rPr>
          <w:spacing w:val="-2"/>
        </w:rPr>
        <w:t>in</w:t>
      </w:r>
      <w:r>
        <w:rPr>
          <w:spacing w:val="-6"/>
        </w:rPr>
        <w:t xml:space="preserve"> </w:t>
      </w:r>
      <w:r>
        <w:rPr>
          <w:spacing w:val="-2"/>
        </w:rPr>
        <w:t>developing</w:t>
      </w:r>
      <w:r>
        <w:rPr>
          <w:spacing w:val="-6"/>
        </w:rPr>
        <w:t xml:space="preserve"> </w:t>
      </w:r>
      <w:r>
        <w:rPr>
          <w:spacing w:val="-2"/>
        </w:rPr>
        <w:t>coun-</w:t>
      </w:r>
      <w:r>
        <w:t>tries and their steps towards obtaining 5G technology, three examples</w:t>
      </w:r>
      <w:r>
        <w:rPr>
          <w:spacing w:val="-3"/>
        </w:rPr>
        <w:t xml:space="preserve"> </w:t>
      </w:r>
      <w:r>
        <w:t>are</w:t>
      </w:r>
      <w:r>
        <w:rPr>
          <w:spacing w:val="-3"/>
        </w:rPr>
        <w:t xml:space="preserve"> </w:t>
      </w:r>
      <w:r>
        <w:t>discussed</w:t>
      </w:r>
      <w:r>
        <w:rPr>
          <w:spacing w:val="-3"/>
        </w:rPr>
        <w:t xml:space="preserve"> </w:t>
      </w:r>
      <w:r>
        <w:t>below.</w:t>
      </w:r>
    </w:p>
    <w:p w14:paraId="6D96EBCB">
      <w:pPr>
        <w:pStyle w:val="9"/>
        <w:spacing w:line="249" w:lineRule="auto"/>
        <w:ind w:left="60" w:right="62" w:firstLine="199"/>
        <w:jc w:val="both"/>
      </w:pPr>
      <w:r>
        <w:t>rn AFrica, For example, fixed wireline is practically non-existent in many regions, based on an rntelsat and Analysys Mason published article [</w:t>
      </w:r>
      <w:r>
        <w:fldChar w:fldCharType="begin"/>
      </w:r>
      <w:r>
        <w:instrText xml:space="preserve"> HYPERLINK \l "_bookmark59" </w:instrText>
      </w:r>
      <w:r>
        <w:fldChar w:fldCharType="separate"/>
      </w:r>
      <w:r>
        <w:rPr>
          <w:color w:val="2462AA"/>
        </w:rPr>
        <w:t>G2</w:t>
      </w:r>
      <w:r>
        <w:rPr>
          <w:color w:val="2462AA"/>
        </w:rPr>
        <w:fldChar w:fldCharType="end"/>
      </w:r>
      <w:r>
        <w:t xml:space="preserve">]. The article stated that in most </w:t>
      </w:r>
      <w:r>
        <w:rPr>
          <w:spacing w:val="-4"/>
        </w:rPr>
        <w:t>circumstances,</w:t>
      </w:r>
      <w:r>
        <w:rPr>
          <w:spacing w:val="-9"/>
        </w:rPr>
        <w:t xml:space="preserve"> </w:t>
      </w:r>
      <w:r>
        <w:rPr>
          <w:spacing w:val="-4"/>
        </w:rPr>
        <w:t>microwave</w:t>
      </w:r>
      <w:r>
        <w:rPr>
          <w:spacing w:val="-8"/>
        </w:rPr>
        <w:t xml:space="preserve"> </w:t>
      </w:r>
      <w:r>
        <w:rPr>
          <w:spacing w:val="-4"/>
        </w:rPr>
        <w:t>connections</w:t>
      </w:r>
      <w:r>
        <w:rPr>
          <w:spacing w:val="-9"/>
        </w:rPr>
        <w:t xml:space="preserve"> </w:t>
      </w:r>
      <w:r>
        <w:rPr>
          <w:spacing w:val="-4"/>
        </w:rPr>
        <w:t>are</w:t>
      </w:r>
      <w:r>
        <w:rPr>
          <w:spacing w:val="-8"/>
        </w:rPr>
        <w:t xml:space="preserve"> </w:t>
      </w:r>
      <w:r>
        <w:rPr>
          <w:spacing w:val="-4"/>
        </w:rPr>
        <w:t>utilised</w:t>
      </w:r>
      <w:r>
        <w:rPr>
          <w:spacing w:val="-9"/>
        </w:rPr>
        <w:t xml:space="preserve"> </w:t>
      </w:r>
      <w:r>
        <w:rPr>
          <w:spacing w:val="-4"/>
        </w:rPr>
        <w:t>as</w:t>
      </w:r>
      <w:r>
        <w:rPr>
          <w:spacing w:val="-8"/>
        </w:rPr>
        <w:t xml:space="preserve"> </w:t>
      </w:r>
      <w:r>
        <w:rPr>
          <w:spacing w:val="-4"/>
        </w:rPr>
        <w:t>the</w:t>
      </w:r>
      <w:r>
        <w:rPr>
          <w:spacing w:val="-9"/>
        </w:rPr>
        <w:t xml:space="preserve"> </w:t>
      </w:r>
      <w:r>
        <w:rPr>
          <w:spacing w:val="-4"/>
        </w:rPr>
        <w:t>equip-</w:t>
      </w:r>
      <w:r>
        <w:t xml:space="preserve">ment is widely accessible and spectrum licences are simple to obtain. Many AFrican villages with huge populations are </w:t>
      </w:r>
      <w:r>
        <w:rPr>
          <w:spacing w:val="-2"/>
        </w:rPr>
        <w:t>isolated,</w:t>
      </w:r>
      <w:r>
        <w:rPr>
          <w:spacing w:val="-11"/>
        </w:rPr>
        <w:t xml:space="preserve"> </w:t>
      </w:r>
      <w:r>
        <w:rPr>
          <w:spacing w:val="-2"/>
        </w:rPr>
        <w:t>Far</w:t>
      </w:r>
      <w:r>
        <w:rPr>
          <w:spacing w:val="-10"/>
        </w:rPr>
        <w:t xml:space="preserve"> </w:t>
      </w:r>
      <w:r>
        <w:rPr>
          <w:spacing w:val="-2"/>
        </w:rPr>
        <w:t>away</w:t>
      </w:r>
      <w:r>
        <w:rPr>
          <w:spacing w:val="-11"/>
        </w:rPr>
        <w:t xml:space="preserve"> </w:t>
      </w:r>
      <w:r>
        <w:rPr>
          <w:spacing w:val="-2"/>
        </w:rPr>
        <w:t>From</w:t>
      </w:r>
      <w:r>
        <w:rPr>
          <w:spacing w:val="-10"/>
        </w:rPr>
        <w:t xml:space="preserve"> </w:t>
      </w:r>
      <w:r>
        <w:rPr>
          <w:spacing w:val="-2"/>
        </w:rPr>
        <w:t>their</w:t>
      </w:r>
      <w:r>
        <w:rPr>
          <w:spacing w:val="-11"/>
        </w:rPr>
        <w:t xml:space="preserve"> </w:t>
      </w:r>
      <w:r>
        <w:rPr>
          <w:spacing w:val="-2"/>
        </w:rPr>
        <w:t>nearest</w:t>
      </w:r>
      <w:r>
        <w:rPr>
          <w:spacing w:val="-10"/>
        </w:rPr>
        <w:t xml:space="preserve"> </w:t>
      </w:r>
      <w:r>
        <w:rPr>
          <w:spacing w:val="-2"/>
        </w:rPr>
        <w:t>neighbours.</w:t>
      </w:r>
      <w:r>
        <w:rPr>
          <w:spacing w:val="-11"/>
        </w:rPr>
        <w:t xml:space="preserve"> </w:t>
      </w:r>
      <w:r>
        <w:rPr>
          <w:spacing w:val="-2"/>
        </w:rPr>
        <w:t>rn</w:t>
      </w:r>
      <w:r>
        <w:rPr>
          <w:spacing w:val="-10"/>
        </w:rPr>
        <w:t xml:space="preserve"> </w:t>
      </w:r>
      <w:r>
        <w:rPr>
          <w:spacing w:val="-2"/>
        </w:rPr>
        <w:t>these</w:t>
      </w:r>
      <w:r>
        <w:rPr>
          <w:spacing w:val="-11"/>
        </w:rPr>
        <w:t xml:space="preserve"> </w:t>
      </w:r>
      <w:r>
        <w:rPr>
          <w:spacing w:val="-2"/>
        </w:rPr>
        <w:t>con-</w:t>
      </w:r>
      <w:r>
        <w:t>ditions,</w:t>
      </w:r>
      <w:r>
        <w:rPr>
          <w:spacing w:val="-5"/>
        </w:rPr>
        <w:t xml:space="preserve"> </w:t>
      </w:r>
      <w:r>
        <w:t>mobile</w:t>
      </w:r>
      <w:r>
        <w:rPr>
          <w:spacing w:val="-5"/>
        </w:rPr>
        <w:t xml:space="preserve"> </w:t>
      </w:r>
      <w:r>
        <w:t>operators</w:t>
      </w:r>
      <w:r>
        <w:rPr>
          <w:spacing w:val="-6"/>
        </w:rPr>
        <w:t xml:space="preserve"> </w:t>
      </w:r>
      <w:r>
        <w:t>are</w:t>
      </w:r>
      <w:r>
        <w:rPr>
          <w:spacing w:val="-5"/>
        </w:rPr>
        <w:t xml:space="preserve"> </w:t>
      </w:r>
      <w:r>
        <w:t>planning</w:t>
      </w:r>
      <w:r>
        <w:rPr>
          <w:spacing w:val="-5"/>
        </w:rPr>
        <w:t xml:space="preserve"> </w:t>
      </w:r>
      <w:r>
        <w:t>to</w:t>
      </w:r>
      <w:r>
        <w:rPr>
          <w:spacing w:val="-5"/>
        </w:rPr>
        <w:t xml:space="preserve"> </w:t>
      </w:r>
      <w:r>
        <w:t>deploy</w:t>
      </w:r>
      <w:r>
        <w:rPr>
          <w:spacing w:val="-5"/>
        </w:rPr>
        <w:t xml:space="preserve"> </w:t>
      </w:r>
      <w:r>
        <w:t>satellite</w:t>
      </w:r>
      <w:r>
        <w:rPr>
          <w:spacing w:val="-5"/>
        </w:rPr>
        <w:t xml:space="preserve"> </w:t>
      </w:r>
      <w:r>
        <w:t>as</w:t>
      </w:r>
      <w:r>
        <w:rPr>
          <w:spacing w:val="-5"/>
        </w:rPr>
        <w:t xml:space="preserve"> </w:t>
      </w:r>
      <w:r>
        <w:t>a backhaul</w:t>
      </w:r>
      <w:r>
        <w:rPr>
          <w:spacing w:val="-3"/>
        </w:rPr>
        <w:t xml:space="preserve"> </w:t>
      </w:r>
      <w:r>
        <w:t>and</w:t>
      </w:r>
      <w:r>
        <w:rPr>
          <w:spacing w:val="-3"/>
        </w:rPr>
        <w:t xml:space="preserve"> </w:t>
      </w:r>
      <w:r>
        <w:t>they</w:t>
      </w:r>
      <w:r>
        <w:rPr>
          <w:spacing w:val="-3"/>
        </w:rPr>
        <w:t xml:space="preserve"> </w:t>
      </w:r>
      <w:r>
        <w:t>have</w:t>
      </w:r>
      <w:r>
        <w:rPr>
          <w:spacing w:val="-3"/>
        </w:rPr>
        <w:t xml:space="preserve"> </w:t>
      </w:r>
      <w:r>
        <w:t>two</w:t>
      </w:r>
      <w:r>
        <w:rPr>
          <w:spacing w:val="-3"/>
        </w:rPr>
        <w:t xml:space="preserve"> </w:t>
      </w:r>
      <w:r>
        <w:t>alternatives</w:t>
      </w:r>
      <w:r>
        <w:rPr>
          <w:spacing w:val="-3"/>
        </w:rPr>
        <w:t xml:space="preserve"> </w:t>
      </w:r>
      <w:r>
        <w:t>For</w:t>
      </w:r>
      <w:r>
        <w:rPr>
          <w:spacing w:val="-3"/>
        </w:rPr>
        <w:t xml:space="preserve"> </w:t>
      </w:r>
      <w:r>
        <w:t>such</w:t>
      </w:r>
      <w:r>
        <w:rPr>
          <w:spacing w:val="-3"/>
        </w:rPr>
        <w:t xml:space="preserve"> </w:t>
      </w:r>
      <w:r>
        <w:t xml:space="preserve">connectiv-ity, linking each base station to a single aggregation node or </w:t>
      </w:r>
      <w:r>
        <w:rPr>
          <w:spacing w:val="-2"/>
        </w:rPr>
        <w:t>adopting</w:t>
      </w:r>
      <w:r>
        <w:rPr>
          <w:spacing w:val="-13"/>
        </w:rPr>
        <w:t xml:space="preserve"> </w:t>
      </w:r>
      <w:r>
        <w:rPr>
          <w:spacing w:val="-2"/>
        </w:rPr>
        <w:t>a</w:t>
      </w:r>
      <w:r>
        <w:rPr>
          <w:spacing w:val="-10"/>
        </w:rPr>
        <w:t xml:space="preserve"> </w:t>
      </w:r>
      <w:r>
        <w:rPr>
          <w:spacing w:val="-2"/>
        </w:rPr>
        <w:t>hybrid</w:t>
      </w:r>
      <w:r>
        <w:rPr>
          <w:spacing w:val="-11"/>
        </w:rPr>
        <w:t xml:space="preserve"> </w:t>
      </w:r>
      <w:r>
        <w:rPr>
          <w:spacing w:val="-2"/>
        </w:rPr>
        <w:t>strategy</w:t>
      </w:r>
      <w:r>
        <w:rPr>
          <w:spacing w:val="-10"/>
        </w:rPr>
        <w:t xml:space="preserve"> </w:t>
      </w:r>
      <w:r>
        <w:rPr>
          <w:spacing w:val="-2"/>
        </w:rPr>
        <w:t>that</w:t>
      </w:r>
      <w:r>
        <w:rPr>
          <w:spacing w:val="-11"/>
        </w:rPr>
        <w:t xml:space="preserve"> </w:t>
      </w:r>
      <w:r>
        <w:rPr>
          <w:spacing w:val="-2"/>
        </w:rPr>
        <w:t>combines</w:t>
      </w:r>
      <w:r>
        <w:rPr>
          <w:spacing w:val="-10"/>
        </w:rPr>
        <w:t xml:space="preserve"> </w:t>
      </w:r>
      <w:r>
        <w:rPr>
          <w:spacing w:val="-2"/>
        </w:rPr>
        <w:t>microwave</w:t>
      </w:r>
      <w:r>
        <w:rPr>
          <w:spacing w:val="-11"/>
        </w:rPr>
        <w:t xml:space="preserve"> </w:t>
      </w:r>
      <w:r>
        <w:rPr>
          <w:spacing w:val="-2"/>
        </w:rPr>
        <w:t>and</w:t>
      </w:r>
      <w:r>
        <w:rPr>
          <w:spacing w:val="-10"/>
        </w:rPr>
        <w:t xml:space="preserve"> </w:t>
      </w:r>
      <w:r>
        <w:rPr>
          <w:spacing w:val="-2"/>
        </w:rPr>
        <w:t>satel-</w:t>
      </w:r>
      <w:r>
        <w:rPr>
          <w:spacing w:val="-4"/>
        </w:rPr>
        <w:t>lite</w:t>
      </w:r>
      <w:r>
        <w:rPr>
          <w:spacing w:val="-6"/>
        </w:rPr>
        <w:t xml:space="preserve"> </w:t>
      </w:r>
      <w:r>
        <w:rPr>
          <w:spacing w:val="-4"/>
        </w:rPr>
        <w:t>technologies</w:t>
      </w:r>
      <w:r>
        <w:rPr>
          <w:spacing w:val="-7"/>
        </w:rPr>
        <w:t xml:space="preserve"> </w:t>
      </w:r>
      <w:r>
        <w:rPr>
          <w:spacing w:val="-4"/>
        </w:rPr>
        <w:t>to</w:t>
      </w:r>
      <w:r>
        <w:rPr>
          <w:spacing w:val="-6"/>
        </w:rPr>
        <w:t xml:space="preserve"> </w:t>
      </w:r>
      <w:r>
        <w:rPr>
          <w:spacing w:val="-4"/>
        </w:rPr>
        <w:t>expand</w:t>
      </w:r>
      <w:r>
        <w:rPr>
          <w:spacing w:val="-6"/>
        </w:rPr>
        <w:t xml:space="preserve"> </w:t>
      </w:r>
      <w:r>
        <w:rPr>
          <w:spacing w:val="-4"/>
        </w:rPr>
        <w:t>For</w:t>
      </w:r>
      <w:r>
        <w:rPr>
          <w:spacing w:val="-6"/>
        </w:rPr>
        <w:t xml:space="preserve"> </w:t>
      </w:r>
      <w:r>
        <w:rPr>
          <w:spacing w:val="-4"/>
        </w:rPr>
        <w:t>5G.</w:t>
      </w:r>
      <w:r>
        <w:rPr>
          <w:spacing w:val="-6"/>
        </w:rPr>
        <w:t xml:space="preserve"> </w:t>
      </w:r>
      <w:r>
        <w:rPr>
          <w:spacing w:val="-4"/>
        </w:rPr>
        <w:t>ffor</w:t>
      </w:r>
      <w:r>
        <w:rPr>
          <w:spacing w:val="-6"/>
        </w:rPr>
        <w:t xml:space="preserve"> </w:t>
      </w:r>
      <w:r>
        <w:rPr>
          <w:spacing w:val="-4"/>
        </w:rPr>
        <w:t>instance,</w:t>
      </w:r>
      <w:r>
        <w:rPr>
          <w:spacing w:val="-6"/>
        </w:rPr>
        <w:t xml:space="preserve"> </w:t>
      </w:r>
      <w:r>
        <w:rPr>
          <w:spacing w:val="-4"/>
        </w:rPr>
        <w:t>Gabon</w:t>
      </w:r>
      <w:r>
        <w:rPr>
          <w:spacing w:val="-6"/>
        </w:rPr>
        <w:t xml:space="preserve"> </w:t>
      </w:r>
      <w:r>
        <w:rPr>
          <w:spacing w:val="-4"/>
        </w:rPr>
        <w:t xml:space="preserve">started </w:t>
      </w:r>
      <w:r>
        <w:t>testing</w:t>
      </w:r>
      <w:r>
        <w:rPr>
          <w:spacing w:val="-7"/>
        </w:rPr>
        <w:t xml:space="preserve"> </w:t>
      </w:r>
      <w:r>
        <w:t>the</w:t>
      </w:r>
      <w:r>
        <w:rPr>
          <w:spacing w:val="-7"/>
        </w:rPr>
        <w:t xml:space="preserve"> </w:t>
      </w:r>
      <w:r>
        <w:t>technology</w:t>
      </w:r>
      <w:r>
        <w:rPr>
          <w:spacing w:val="-8"/>
        </w:rPr>
        <w:t xml:space="preserve"> </w:t>
      </w:r>
      <w:r>
        <w:t>through</w:t>
      </w:r>
      <w:r>
        <w:rPr>
          <w:spacing w:val="-8"/>
        </w:rPr>
        <w:t xml:space="preserve"> </w:t>
      </w:r>
      <w:r>
        <w:t>Gabon</w:t>
      </w:r>
      <w:r>
        <w:rPr>
          <w:spacing w:val="-7"/>
        </w:rPr>
        <w:t xml:space="preserve"> </w:t>
      </w:r>
      <w:r>
        <w:t>Telecom</w:t>
      </w:r>
      <w:r>
        <w:rPr>
          <w:spacing w:val="-8"/>
        </w:rPr>
        <w:t xml:space="preserve"> </w:t>
      </w:r>
      <w:r>
        <w:t>in</w:t>
      </w:r>
      <w:r>
        <w:rPr>
          <w:spacing w:val="-7"/>
        </w:rPr>
        <w:t xml:space="preserve"> </w:t>
      </w:r>
      <w:r>
        <w:t xml:space="preserve">November 201t, but it has yet to become commercial and GEO based </w:t>
      </w:r>
      <w:r>
        <w:rPr>
          <w:spacing w:val="-2"/>
        </w:rPr>
        <w:t>services</w:t>
      </w:r>
      <w:r>
        <w:rPr>
          <w:spacing w:val="-8"/>
        </w:rPr>
        <w:t xml:space="preserve"> </w:t>
      </w:r>
      <w:r>
        <w:rPr>
          <w:spacing w:val="-2"/>
        </w:rPr>
        <w:t>are</w:t>
      </w:r>
      <w:r>
        <w:rPr>
          <w:spacing w:val="-8"/>
        </w:rPr>
        <w:t xml:space="preserve"> </w:t>
      </w:r>
      <w:r>
        <w:rPr>
          <w:spacing w:val="-2"/>
        </w:rPr>
        <w:t>considered</w:t>
      </w:r>
      <w:r>
        <w:rPr>
          <w:spacing w:val="-8"/>
        </w:rPr>
        <w:t xml:space="preserve"> </w:t>
      </w:r>
      <w:r>
        <w:rPr>
          <w:spacing w:val="-2"/>
        </w:rPr>
        <w:t>For</w:t>
      </w:r>
      <w:r>
        <w:rPr>
          <w:spacing w:val="-8"/>
        </w:rPr>
        <w:t xml:space="preserve"> </w:t>
      </w:r>
      <w:r>
        <w:rPr>
          <w:spacing w:val="-2"/>
        </w:rPr>
        <w:t>2023</w:t>
      </w:r>
      <w:r>
        <w:rPr>
          <w:spacing w:val="-8"/>
        </w:rPr>
        <w:t xml:space="preserve"> </w:t>
      </w:r>
      <w:r>
        <w:rPr>
          <w:spacing w:val="-2"/>
        </w:rPr>
        <w:t>[</w:t>
      </w:r>
      <w:r>
        <w:fldChar w:fldCharType="begin"/>
      </w:r>
      <w:r>
        <w:instrText xml:space="preserve"> HYPERLINK \l "_bookmark61" </w:instrText>
      </w:r>
      <w:r>
        <w:fldChar w:fldCharType="separate"/>
      </w:r>
      <w:r>
        <w:rPr>
          <w:color w:val="2462AA"/>
          <w:spacing w:val="-2"/>
        </w:rPr>
        <w:t>G3</w:t>
      </w:r>
      <w:r>
        <w:rPr>
          <w:color w:val="2462AA"/>
          <w:spacing w:val="-2"/>
        </w:rPr>
        <w:fldChar w:fldCharType="end"/>
      </w:r>
      <w:r>
        <w:rPr>
          <w:spacing w:val="-2"/>
        </w:rPr>
        <w:t>].</w:t>
      </w:r>
    </w:p>
    <w:p w14:paraId="01BF197D">
      <w:pPr>
        <w:pStyle w:val="9"/>
        <w:spacing w:line="249" w:lineRule="auto"/>
        <w:ind w:left="60" w:right="62" w:firstLine="199"/>
        <w:jc w:val="both"/>
      </w:pPr>
      <w:r>
        <w:t>rn</w:t>
      </w:r>
      <w:r>
        <w:rPr>
          <w:spacing w:val="-13"/>
        </w:rPr>
        <w:t xml:space="preserve"> </w:t>
      </w:r>
      <w:r>
        <w:t>rndia,</w:t>
      </w:r>
      <w:r>
        <w:rPr>
          <w:spacing w:val="-12"/>
        </w:rPr>
        <w:t xml:space="preserve"> </w:t>
      </w:r>
      <w:r>
        <w:t>backhaul</w:t>
      </w:r>
      <w:r>
        <w:rPr>
          <w:spacing w:val="-13"/>
        </w:rPr>
        <w:t xml:space="preserve"> </w:t>
      </w:r>
      <w:r>
        <w:t>is</w:t>
      </w:r>
      <w:r>
        <w:rPr>
          <w:spacing w:val="-12"/>
        </w:rPr>
        <w:t xml:space="preserve"> </w:t>
      </w:r>
      <w:r>
        <w:t>also</w:t>
      </w:r>
      <w:r>
        <w:rPr>
          <w:spacing w:val="-13"/>
        </w:rPr>
        <w:t xml:space="preserve"> </w:t>
      </w:r>
      <w:r>
        <w:t>based</w:t>
      </w:r>
      <w:r>
        <w:rPr>
          <w:spacing w:val="-12"/>
        </w:rPr>
        <w:t xml:space="preserve"> </w:t>
      </w:r>
      <w:r>
        <w:t>on</w:t>
      </w:r>
      <w:r>
        <w:rPr>
          <w:spacing w:val="-13"/>
        </w:rPr>
        <w:t xml:space="preserve"> </w:t>
      </w:r>
      <w:r>
        <w:t>microwave</w:t>
      </w:r>
      <w:r>
        <w:rPr>
          <w:spacing w:val="-12"/>
        </w:rPr>
        <w:t xml:space="preserve"> </w:t>
      </w:r>
      <w:r>
        <w:t xml:space="preserve">connectivity </w:t>
      </w:r>
      <w:r>
        <w:rPr>
          <w:spacing w:val="-4"/>
        </w:rPr>
        <w:t>and</w:t>
      </w:r>
      <w:r>
        <w:rPr>
          <w:spacing w:val="-5"/>
        </w:rPr>
        <w:t xml:space="preserve"> </w:t>
      </w:r>
      <w:r>
        <w:rPr>
          <w:spacing w:val="-4"/>
        </w:rPr>
        <w:t>this</w:t>
      </w:r>
      <w:r>
        <w:rPr>
          <w:spacing w:val="-5"/>
        </w:rPr>
        <w:t xml:space="preserve"> </w:t>
      </w:r>
      <w:r>
        <w:rPr>
          <w:spacing w:val="-4"/>
        </w:rPr>
        <w:t>will</w:t>
      </w:r>
      <w:r>
        <w:rPr>
          <w:spacing w:val="-5"/>
        </w:rPr>
        <w:t xml:space="preserve"> </w:t>
      </w:r>
      <w:r>
        <w:rPr>
          <w:spacing w:val="-4"/>
        </w:rPr>
        <w:t>continue</w:t>
      </w:r>
      <w:r>
        <w:rPr>
          <w:spacing w:val="-5"/>
        </w:rPr>
        <w:t xml:space="preserve"> </w:t>
      </w:r>
      <w:r>
        <w:rPr>
          <w:spacing w:val="-4"/>
        </w:rPr>
        <w:t>to</w:t>
      </w:r>
      <w:r>
        <w:rPr>
          <w:spacing w:val="-5"/>
        </w:rPr>
        <w:t xml:space="preserve"> </w:t>
      </w:r>
      <w:r>
        <w:rPr>
          <w:spacing w:val="-4"/>
        </w:rPr>
        <w:t>be</w:t>
      </w:r>
      <w:r>
        <w:rPr>
          <w:spacing w:val="-5"/>
        </w:rPr>
        <w:t xml:space="preserve"> </w:t>
      </w:r>
      <w:r>
        <w:rPr>
          <w:spacing w:val="-4"/>
        </w:rPr>
        <w:t>a</w:t>
      </w:r>
      <w:r>
        <w:rPr>
          <w:spacing w:val="-5"/>
        </w:rPr>
        <w:t xml:space="preserve"> </w:t>
      </w:r>
      <w:r>
        <w:rPr>
          <w:spacing w:val="-4"/>
        </w:rPr>
        <w:t>crucial</w:t>
      </w:r>
      <w:r>
        <w:rPr>
          <w:spacing w:val="-5"/>
        </w:rPr>
        <w:t xml:space="preserve"> </w:t>
      </w:r>
      <w:r>
        <w:rPr>
          <w:spacing w:val="-4"/>
        </w:rPr>
        <w:t>component</w:t>
      </w:r>
      <w:r>
        <w:rPr>
          <w:spacing w:val="-6"/>
        </w:rPr>
        <w:t xml:space="preserve"> </w:t>
      </w:r>
      <w:r>
        <w:rPr>
          <w:spacing w:val="-4"/>
        </w:rPr>
        <w:t>until</w:t>
      </w:r>
      <w:r>
        <w:rPr>
          <w:spacing w:val="-5"/>
        </w:rPr>
        <w:t xml:space="preserve"> </w:t>
      </w:r>
      <w:r>
        <w:rPr>
          <w:spacing w:val="-4"/>
        </w:rPr>
        <w:t>fibre</w:t>
      </w:r>
      <w:r>
        <w:rPr>
          <w:spacing w:val="-5"/>
        </w:rPr>
        <w:t xml:space="preserve"> </w:t>
      </w:r>
      <w:r>
        <w:rPr>
          <w:spacing w:val="-4"/>
        </w:rPr>
        <w:t>con-</w:t>
      </w:r>
      <w:r>
        <w:rPr>
          <w:spacing w:val="-6"/>
        </w:rPr>
        <w:t xml:space="preserve">nectivity is made generally available across the country, as Vatts </w:t>
      </w:r>
      <w:r>
        <w:rPr>
          <w:spacing w:val="-2"/>
        </w:rPr>
        <w:t>From</w:t>
      </w:r>
      <w:r>
        <w:rPr>
          <w:spacing w:val="-11"/>
        </w:rPr>
        <w:t xml:space="preserve"> </w:t>
      </w:r>
      <w:r>
        <w:rPr>
          <w:spacing w:val="-2"/>
        </w:rPr>
        <w:t>Bharti</w:t>
      </w:r>
      <w:r>
        <w:rPr>
          <w:spacing w:val="-10"/>
        </w:rPr>
        <w:t xml:space="preserve"> </w:t>
      </w:r>
      <w:r>
        <w:rPr>
          <w:spacing w:val="-2"/>
        </w:rPr>
        <w:t>Airtel</w:t>
      </w:r>
      <w:r>
        <w:rPr>
          <w:spacing w:val="-11"/>
        </w:rPr>
        <w:t xml:space="preserve"> </w:t>
      </w:r>
      <w:r>
        <w:rPr>
          <w:spacing w:val="-2"/>
        </w:rPr>
        <w:t>Limited</w:t>
      </w:r>
      <w:r>
        <w:rPr>
          <w:spacing w:val="-10"/>
        </w:rPr>
        <w:t xml:space="preserve"> </w:t>
      </w:r>
      <w:r>
        <w:rPr>
          <w:spacing w:val="-2"/>
        </w:rPr>
        <w:t>stated</w:t>
      </w:r>
      <w:r>
        <w:rPr>
          <w:spacing w:val="-11"/>
        </w:rPr>
        <w:t xml:space="preserve"> </w:t>
      </w:r>
      <w:r>
        <w:rPr>
          <w:spacing w:val="-2"/>
        </w:rPr>
        <w:t>in</w:t>
      </w:r>
      <w:r>
        <w:rPr>
          <w:spacing w:val="-10"/>
        </w:rPr>
        <w:t xml:space="preserve"> </w:t>
      </w:r>
      <w:r>
        <w:rPr>
          <w:spacing w:val="-2"/>
        </w:rPr>
        <w:t>his</w:t>
      </w:r>
      <w:r>
        <w:rPr>
          <w:spacing w:val="-11"/>
        </w:rPr>
        <w:t xml:space="preserve"> </w:t>
      </w:r>
      <w:r>
        <w:rPr>
          <w:spacing w:val="-2"/>
        </w:rPr>
        <w:t>published</w:t>
      </w:r>
      <w:r>
        <w:rPr>
          <w:spacing w:val="-10"/>
        </w:rPr>
        <w:t xml:space="preserve"> </w:t>
      </w:r>
      <w:r>
        <w:rPr>
          <w:spacing w:val="-2"/>
        </w:rPr>
        <w:t>article</w:t>
      </w:r>
      <w:r>
        <w:rPr>
          <w:spacing w:val="-11"/>
        </w:rPr>
        <w:t xml:space="preserve"> </w:t>
      </w:r>
      <w:r>
        <w:rPr>
          <w:spacing w:val="-2"/>
        </w:rPr>
        <w:t>[</w:t>
      </w:r>
      <w:r>
        <w:fldChar w:fldCharType="begin"/>
      </w:r>
      <w:r>
        <w:instrText xml:space="preserve"> HYPERLINK \l "_bookmark63" </w:instrText>
      </w:r>
      <w:r>
        <w:fldChar w:fldCharType="separate"/>
      </w:r>
      <w:r>
        <w:rPr>
          <w:color w:val="2462AA"/>
          <w:spacing w:val="-2"/>
        </w:rPr>
        <w:t>G4</w:t>
      </w:r>
      <w:r>
        <w:rPr>
          <w:color w:val="2462AA"/>
          <w:spacing w:val="-2"/>
        </w:rPr>
        <w:fldChar w:fldCharType="end"/>
      </w:r>
      <w:r>
        <w:rPr>
          <w:spacing w:val="-2"/>
        </w:rPr>
        <w:t xml:space="preserve">]. </w:t>
      </w:r>
      <w:r>
        <w:t>Moreover,</w:t>
      </w:r>
      <w:r>
        <w:rPr>
          <w:spacing w:val="-8"/>
        </w:rPr>
        <w:t xml:space="preserve"> </w:t>
      </w:r>
      <w:r>
        <w:t>he</w:t>
      </w:r>
      <w:r>
        <w:rPr>
          <w:spacing w:val="-7"/>
        </w:rPr>
        <w:t xml:space="preserve"> </w:t>
      </w:r>
      <w:r>
        <w:t>stated</w:t>
      </w:r>
      <w:r>
        <w:rPr>
          <w:spacing w:val="-7"/>
        </w:rPr>
        <w:t xml:space="preserve"> </w:t>
      </w:r>
      <w:r>
        <w:t>that</w:t>
      </w:r>
      <w:r>
        <w:rPr>
          <w:spacing w:val="-7"/>
        </w:rPr>
        <w:t xml:space="preserve"> </w:t>
      </w:r>
      <w:r>
        <w:t>big</w:t>
      </w:r>
      <w:r>
        <w:rPr>
          <w:spacing w:val="-7"/>
        </w:rPr>
        <w:t xml:space="preserve"> </w:t>
      </w:r>
      <w:r>
        <w:t>investment</w:t>
      </w:r>
      <w:r>
        <w:rPr>
          <w:spacing w:val="-8"/>
        </w:rPr>
        <w:t xml:space="preserve"> </w:t>
      </w:r>
      <w:r>
        <w:t>has</w:t>
      </w:r>
      <w:r>
        <w:rPr>
          <w:spacing w:val="-7"/>
        </w:rPr>
        <w:t xml:space="preserve"> </w:t>
      </w:r>
      <w:r>
        <w:t>been</w:t>
      </w:r>
      <w:r>
        <w:rPr>
          <w:spacing w:val="-7"/>
        </w:rPr>
        <w:t xml:space="preserve"> </w:t>
      </w:r>
      <w:r>
        <w:t>made</w:t>
      </w:r>
      <w:r>
        <w:rPr>
          <w:spacing w:val="-7"/>
        </w:rPr>
        <w:t xml:space="preserve"> </w:t>
      </w:r>
      <w:r>
        <w:t>in</w:t>
      </w:r>
      <w:r>
        <w:rPr>
          <w:spacing w:val="-7"/>
        </w:rPr>
        <w:t xml:space="preserve"> </w:t>
      </w:r>
      <w:r>
        <w:rPr>
          <w:spacing w:val="-5"/>
        </w:rPr>
        <w:t>the</w:t>
      </w:r>
    </w:p>
    <w:p w14:paraId="410FC75E">
      <w:pPr>
        <w:pStyle w:val="9"/>
        <w:spacing w:after="0" w:line="249" w:lineRule="auto"/>
        <w:jc w:val="both"/>
        <w:sectPr>
          <w:type w:val="continuous"/>
          <w:pgSz w:w="11910" w:h="15650"/>
          <w:pgMar w:top="1800" w:right="850" w:bottom="280" w:left="850" w:header="430" w:footer="0" w:gutter="0"/>
          <w:cols w:equalWidth="0" w:num="2">
            <w:col w:w="4918" w:space="307"/>
            <w:col w:w="4985"/>
          </w:cols>
        </w:sectPr>
      </w:pPr>
    </w:p>
    <w:p w14:paraId="754E9B42">
      <w:pPr>
        <w:pStyle w:val="9"/>
        <w:spacing w:before="10"/>
        <w:rPr>
          <w:sz w:val="14"/>
        </w:rPr>
      </w:pPr>
    </w:p>
    <w:p w14:paraId="7800C5BB">
      <w:pPr>
        <w:pStyle w:val="9"/>
        <w:spacing w:after="0"/>
        <w:rPr>
          <w:sz w:val="14"/>
        </w:rPr>
        <w:sectPr>
          <w:pgSz w:w="11910" w:h="15650"/>
          <w:pgMar w:top="640" w:right="850" w:bottom="280" w:left="850" w:header="430" w:footer="0" w:gutter="0"/>
          <w:cols w:space="720" w:num="1"/>
        </w:sectPr>
      </w:pPr>
    </w:p>
    <w:p w14:paraId="7F5EC57F">
      <w:pPr>
        <w:pStyle w:val="9"/>
        <w:spacing w:before="84" w:line="249" w:lineRule="auto"/>
        <w:ind w:left="60"/>
        <w:jc w:val="both"/>
      </w:pPr>
      <w:r>
        <mc:AlternateContent>
          <mc:Choice Requires="wps">
            <w:drawing>
              <wp:anchor distT="0" distB="0" distL="0" distR="0" simplePos="0" relativeHeight="251668480" behindDoc="0" locked="0" layoutInCell="1" allowOverlap="1">
                <wp:simplePos x="0" y="0"/>
                <wp:positionH relativeFrom="page">
                  <wp:posOffset>7341235</wp:posOffset>
                </wp:positionH>
                <wp:positionV relativeFrom="page">
                  <wp:posOffset>201930</wp:posOffset>
                </wp:positionV>
                <wp:extent cx="97155" cy="9541510"/>
                <wp:effectExtent l="0" t="0" r="0" b="0"/>
                <wp:wrapNone/>
                <wp:docPr id="86" name="Textbox 86"/>
                <wp:cNvGraphicFramePr/>
                <a:graphic xmlns:a="http://schemas.openxmlformats.org/drawingml/2006/main">
                  <a:graphicData uri="http://schemas.microsoft.com/office/word/2010/wordprocessingShape">
                    <wps:wsp>
                      <wps:cNvSpPr txBox="1"/>
                      <wps:spPr>
                        <a:xfrm>
                          <a:off x="0" y="0"/>
                          <a:ext cx="97155" cy="9541510"/>
                        </a:xfrm>
                        <a:prstGeom prst="rect">
                          <a:avLst/>
                        </a:prstGeom>
                      </wps:spPr>
                      <wps:txbx>
                        <w:txbxContent>
                          <w:p w14:paraId="7CC34F42">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https://ietresearch.onlinelibrary.wiley.com/doi/10.1049/cmu2.12578</w:t>
                            </w:r>
                            <w:r>
                              <w:rPr>
                                <w:sz w:val="10"/>
                              </w:rPr>
                              <w:fldChar w:fldCharType="end"/>
                            </w:r>
                            <w:r>
                              <w:rPr>
                                <w:spacing w:val="3"/>
                                <w:sz w:val="10"/>
                              </w:rPr>
                              <w:t xml:space="preserve"> </w:t>
                            </w:r>
                            <w:r>
                              <w:rPr>
                                <w:sz w:val="10"/>
                              </w:rPr>
                              <w:t>by</w:t>
                            </w:r>
                            <w:r>
                              <w:rPr>
                                <w:spacing w:val="4"/>
                                <w:sz w:val="10"/>
                              </w:rPr>
                              <w:t xml:space="preserve"> </w:t>
                            </w:r>
                            <w:r>
                              <w:rPr>
                                <w:sz w:val="10"/>
                              </w:rPr>
                              <w:t>Brunel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w:t>
                            </w:r>
                            <w:r>
                              <w:fldChar w:fldCharType="begin"/>
                            </w:r>
                            <w:r>
                              <w:instrText xml:space="preserve"> HYPERLINK "https://onlinelibrary.wiley.com/terms-and-conditions" \h </w:instrText>
                            </w:r>
                            <w:r>
                              <w:fldChar w:fldCharType="separate"/>
                            </w:r>
                            <w:r>
                              <w:rPr>
                                <w:sz w:val="10"/>
                              </w:rPr>
                              <w:t>https://onlinelibrary.wiley.com/terms-and-conditions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wps:txbx>
                      <wps:bodyPr vert="vert" wrap="square" lIns="0" tIns="0" rIns="0" bIns="0" rtlCol="0">
                        <a:noAutofit/>
                      </wps:bodyPr>
                    </wps:wsp>
                  </a:graphicData>
                </a:graphic>
              </wp:anchor>
            </w:drawing>
          </mc:Choice>
          <mc:Fallback>
            <w:pict>
              <v:shape id="Textbox 86" o:spid="_x0000_s1026" o:spt="202" type="#_x0000_t202" style="position:absolute;left:0pt;margin-left:578.05pt;margin-top:15.9pt;height:751.3pt;width:7.65pt;mso-position-horizontal-relative:page;mso-position-vertical-relative:page;z-index:251668480;mso-width-relative:page;mso-height-relative:page;" filled="f" stroked="f" coordsize="21600,21600" o:gfxdata="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B5V+P3bAAAADQEAAA8AAAAAAAAAAQAgAAAAIgAAAGRycy9kb3ducmV2LnhtbFBL&#10;AQIUABQAAAAIAIdO4kANHw/wugEAAIEDAAAOAAAAAAAAAAEAIAAAACoBAABkcnMvZTJvRG9jLnht&#10;bFBLBQYAAAAABgAGAFkBAABWBQAAAAA=&#10;">
                <v:fill on="f" focussize="0,0"/>
                <v:stroke on="f"/>
                <v:imagedata o:title=""/>
                <o:lock v:ext="edit" aspectratio="f"/>
                <v:textbox inset="0mm,0mm,0mm,0mm" style="layout-flow:vertical;">
                  <w:txbxContent>
                    <w:p w14:paraId="7CC34F42">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https://ietresearch.onlinelibrary.wiley.com/doi/10.1049/cmu2.12578</w:t>
                      </w:r>
                      <w:r>
                        <w:rPr>
                          <w:sz w:val="10"/>
                        </w:rPr>
                        <w:fldChar w:fldCharType="end"/>
                      </w:r>
                      <w:r>
                        <w:rPr>
                          <w:spacing w:val="3"/>
                          <w:sz w:val="10"/>
                        </w:rPr>
                        <w:t xml:space="preserve"> </w:t>
                      </w:r>
                      <w:r>
                        <w:rPr>
                          <w:sz w:val="10"/>
                        </w:rPr>
                        <w:t>by</w:t>
                      </w:r>
                      <w:r>
                        <w:rPr>
                          <w:spacing w:val="4"/>
                          <w:sz w:val="10"/>
                        </w:rPr>
                        <w:t xml:space="preserve"> </w:t>
                      </w:r>
                      <w:r>
                        <w:rPr>
                          <w:sz w:val="10"/>
                        </w:rPr>
                        <w:t>Brunel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w:t>
                      </w:r>
                      <w:r>
                        <w:fldChar w:fldCharType="begin"/>
                      </w:r>
                      <w:r>
                        <w:instrText xml:space="preserve"> HYPERLINK "https://onlinelibrary.wiley.com/terms-and-conditions" \h </w:instrText>
                      </w:r>
                      <w:r>
                        <w:fldChar w:fldCharType="separate"/>
                      </w:r>
                      <w:r>
                        <w:rPr>
                          <w:sz w:val="10"/>
                        </w:rPr>
                        <w:t>https://onlinelibrary.wiley.com/terms-and-conditions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v:textbox>
              </v:shape>
            </w:pict>
          </mc:Fallback>
        </mc:AlternateContent>
      </w:r>
      <w:r>
        <w:rPr>
          <w:spacing w:val="-4"/>
        </w:rPr>
        <w:t>microwave</w:t>
      </w:r>
      <w:r>
        <w:rPr>
          <w:spacing w:val="-8"/>
        </w:rPr>
        <w:t xml:space="preserve"> </w:t>
      </w:r>
      <w:r>
        <w:rPr>
          <w:spacing w:val="-4"/>
        </w:rPr>
        <w:t>to</w:t>
      </w:r>
      <w:r>
        <w:rPr>
          <w:spacing w:val="-8"/>
        </w:rPr>
        <w:t xml:space="preserve"> </w:t>
      </w:r>
      <w:r>
        <w:rPr>
          <w:spacing w:val="-4"/>
        </w:rPr>
        <w:t>play</w:t>
      </w:r>
      <w:r>
        <w:rPr>
          <w:spacing w:val="-8"/>
        </w:rPr>
        <w:t xml:space="preserve"> </w:t>
      </w:r>
      <w:r>
        <w:rPr>
          <w:spacing w:val="-4"/>
        </w:rPr>
        <w:t>a</w:t>
      </w:r>
      <w:r>
        <w:rPr>
          <w:spacing w:val="-8"/>
        </w:rPr>
        <w:t xml:space="preserve"> </w:t>
      </w:r>
      <w:r>
        <w:rPr>
          <w:spacing w:val="-4"/>
        </w:rPr>
        <w:t>vital</w:t>
      </w:r>
      <w:r>
        <w:rPr>
          <w:spacing w:val="-8"/>
        </w:rPr>
        <w:t xml:space="preserve"> </w:t>
      </w:r>
      <w:r>
        <w:rPr>
          <w:spacing w:val="-4"/>
        </w:rPr>
        <w:t>role</w:t>
      </w:r>
      <w:r>
        <w:rPr>
          <w:spacing w:val="-8"/>
        </w:rPr>
        <w:t xml:space="preserve"> </w:t>
      </w:r>
      <w:r>
        <w:rPr>
          <w:spacing w:val="-4"/>
        </w:rPr>
        <w:t>as</w:t>
      </w:r>
      <w:r>
        <w:rPr>
          <w:spacing w:val="-8"/>
        </w:rPr>
        <w:t xml:space="preserve"> </w:t>
      </w:r>
      <w:r>
        <w:rPr>
          <w:spacing w:val="-4"/>
        </w:rPr>
        <w:t>backhaul</w:t>
      </w:r>
      <w:r>
        <w:rPr>
          <w:spacing w:val="-8"/>
        </w:rPr>
        <w:t xml:space="preserve"> </w:t>
      </w:r>
      <w:r>
        <w:rPr>
          <w:spacing w:val="-4"/>
        </w:rPr>
        <w:t>For</w:t>
      </w:r>
      <w:r>
        <w:rPr>
          <w:spacing w:val="-8"/>
        </w:rPr>
        <w:t xml:space="preserve"> </w:t>
      </w:r>
      <w:r>
        <w:rPr>
          <w:spacing w:val="-4"/>
        </w:rPr>
        <w:t>mobile</w:t>
      </w:r>
      <w:r>
        <w:rPr>
          <w:spacing w:val="-8"/>
        </w:rPr>
        <w:t xml:space="preserve"> </w:t>
      </w:r>
      <w:r>
        <w:rPr>
          <w:spacing w:val="-4"/>
        </w:rPr>
        <w:t>networks through</w:t>
      </w:r>
      <w:r>
        <w:rPr>
          <w:spacing w:val="-9"/>
        </w:rPr>
        <w:t xml:space="preserve"> </w:t>
      </w:r>
      <w:r>
        <w:rPr>
          <w:spacing w:val="-4"/>
        </w:rPr>
        <w:t>all</w:t>
      </w:r>
      <w:r>
        <w:rPr>
          <w:spacing w:val="-8"/>
        </w:rPr>
        <w:t xml:space="preserve"> </w:t>
      </w:r>
      <w:r>
        <w:rPr>
          <w:spacing w:val="-4"/>
        </w:rPr>
        <w:t>the</w:t>
      </w:r>
      <w:r>
        <w:rPr>
          <w:spacing w:val="-9"/>
        </w:rPr>
        <w:t xml:space="preserve"> </w:t>
      </w:r>
      <w:r>
        <w:rPr>
          <w:spacing w:val="-4"/>
        </w:rPr>
        <w:t>generations.</w:t>
      </w:r>
      <w:r>
        <w:rPr>
          <w:spacing w:val="-8"/>
        </w:rPr>
        <w:t xml:space="preserve"> </w:t>
      </w:r>
      <w:r>
        <w:rPr>
          <w:spacing w:val="-4"/>
        </w:rPr>
        <w:t>The</w:t>
      </w:r>
      <w:r>
        <w:rPr>
          <w:spacing w:val="-9"/>
        </w:rPr>
        <w:t xml:space="preserve"> </w:t>
      </w:r>
      <w:r>
        <w:rPr>
          <w:spacing w:val="-4"/>
        </w:rPr>
        <w:t>major</w:t>
      </w:r>
      <w:r>
        <w:rPr>
          <w:spacing w:val="-8"/>
        </w:rPr>
        <w:t xml:space="preserve"> </w:t>
      </w:r>
      <w:r>
        <w:rPr>
          <w:spacing w:val="-4"/>
        </w:rPr>
        <w:t>advantages</w:t>
      </w:r>
      <w:r>
        <w:rPr>
          <w:spacing w:val="-9"/>
        </w:rPr>
        <w:t xml:space="preserve"> </w:t>
      </w:r>
      <w:r>
        <w:rPr>
          <w:spacing w:val="-4"/>
        </w:rPr>
        <w:t>oF</w:t>
      </w:r>
      <w:r>
        <w:rPr>
          <w:spacing w:val="-8"/>
        </w:rPr>
        <w:t xml:space="preserve"> </w:t>
      </w:r>
      <w:r>
        <w:rPr>
          <w:spacing w:val="-4"/>
        </w:rPr>
        <w:t xml:space="preserve">long-term </w:t>
      </w:r>
      <w:r>
        <w:t>backhaul</w:t>
      </w:r>
      <w:r>
        <w:rPr>
          <w:spacing w:val="-13"/>
        </w:rPr>
        <w:t xml:space="preserve"> </w:t>
      </w:r>
      <w:r>
        <w:t>implementation</w:t>
      </w:r>
      <w:r>
        <w:rPr>
          <w:spacing w:val="-12"/>
        </w:rPr>
        <w:t xml:space="preserve"> </w:t>
      </w:r>
      <w:r>
        <w:t>are</w:t>
      </w:r>
      <w:r>
        <w:rPr>
          <w:spacing w:val="-13"/>
        </w:rPr>
        <w:t xml:space="preserve"> </w:t>
      </w:r>
      <w:r>
        <w:t>better</w:t>
      </w:r>
      <w:r>
        <w:rPr>
          <w:spacing w:val="-12"/>
        </w:rPr>
        <w:t xml:space="preserve"> </w:t>
      </w:r>
      <w:r>
        <w:t>Quality</w:t>
      </w:r>
      <w:r>
        <w:rPr>
          <w:spacing w:val="-12"/>
        </w:rPr>
        <w:t xml:space="preserve"> </w:t>
      </w:r>
      <w:r>
        <w:t>oF</w:t>
      </w:r>
      <w:r>
        <w:rPr>
          <w:spacing w:val="-13"/>
        </w:rPr>
        <w:t xml:space="preserve"> </w:t>
      </w:r>
      <w:r>
        <w:t>3ervice</w:t>
      </w:r>
      <w:r>
        <w:rPr>
          <w:spacing w:val="-12"/>
        </w:rPr>
        <w:t xml:space="preserve"> </w:t>
      </w:r>
      <w:r>
        <w:t xml:space="preserve">(Qo3) </w:t>
      </w:r>
      <w:r>
        <w:rPr>
          <w:spacing w:val="-4"/>
        </w:rPr>
        <w:t>and</w:t>
      </w:r>
      <w:r>
        <w:rPr>
          <w:spacing w:val="-5"/>
        </w:rPr>
        <w:t xml:space="preserve"> </w:t>
      </w:r>
      <w:r>
        <w:rPr>
          <w:spacing w:val="-4"/>
        </w:rPr>
        <w:t>lower</w:t>
      </w:r>
      <w:r>
        <w:rPr>
          <w:spacing w:val="-5"/>
        </w:rPr>
        <w:t xml:space="preserve"> </w:t>
      </w:r>
      <w:r>
        <w:rPr>
          <w:spacing w:val="-4"/>
        </w:rPr>
        <w:t>latency.</w:t>
      </w:r>
      <w:r>
        <w:rPr>
          <w:spacing w:val="-5"/>
        </w:rPr>
        <w:t xml:space="preserve"> </w:t>
      </w:r>
      <w:r>
        <w:rPr>
          <w:spacing w:val="-4"/>
        </w:rPr>
        <w:t>According</w:t>
      </w:r>
      <w:r>
        <w:rPr>
          <w:spacing w:val="-5"/>
        </w:rPr>
        <w:t xml:space="preserve"> </w:t>
      </w:r>
      <w:r>
        <w:rPr>
          <w:spacing w:val="-4"/>
        </w:rPr>
        <w:t>to</w:t>
      </w:r>
      <w:r>
        <w:rPr>
          <w:spacing w:val="-5"/>
        </w:rPr>
        <w:t xml:space="preserve"> </w:t>
      </w:r>
      <w:r>
        <w:rPr>
          <w:spacing w:val="-4"/>
        </w:rPr>
        <w:t>the</w:t>
      </w:r>
      <w:r>
        <w:rPr>
          <w:spacing w:val="-5"/>
        </w:rPr>
        <w:t xml:space="preserve"> </w:t>
      </w:r>
      <w:r>
        <w:rPr>
          <w:spacing w:val="-4"/>
        </w:rPr>
        <w:t>rndian</w:t>
      </w:r>
      <w:r>
        <w:rPr>
          <w:spacing w:val="-5"/>
        </w:rPr>
        <w:t xml:space="preserve"> </w:t>
      </w:r>
      <w:r>
        <w:rPr>
          <w:spacing w:val="-4"/>
        </w:rPr>
        <w:t>Prime</w:t>
      </w:r>
      <w:r>
        <w:rPr>
          <w:spacing w:val="-5"/>
        </w:rPr>
        <w:t xml:space="preserve"> </w:t>
      </w:r>
      <w:r>
        <w:rPr>
          <w:spacing w:val="-4"/>
        </w:rPr>
        <w:t>Minister,</w:t>
      </w:r>
      <w:r>
        <w:rPr>
          <w:spacing w:val="-5"/>
        </w:rPr>
        <w:t xml:space="preserve"> </w:t>
      </w:r>
      <w:r>
        <w:rPr>
          <w:spacing w:val="-4"/>
        </w:rPr>
        <w:t>one oF the most important criteria For delivering ubiquitous broad-</w:t>
      </w:r>
      <w:r>
        <w:t>band</w:t>
      </w:r>
      <w:r>
        <w:rPr>
          <w:spacing w:val="-7"/>
        </w:rPr>
        <w:t xml:space="preserve"> </w:t>
      </w:r>
      <w:r>
        <w:t>access,</w:t>
      </w:r>
      <w:r>
        <w:rPr>
          <w:spacing w:val="-7"/>
        </w:rPr>
        <w:t xml:space="preserve"> </w:t>
      </w:r>
      <w:r>
        <w:t>is</w:t>
      </w:r>
      <w:r>
        <w:rPr>
          <w:spacing w:val="-7"/>
        </w:rPr>
        <w:t xml:space="preserve"> </w:t>
      </w:r>
      <w:r>
        <w:t>a</w:t>
      </w:r>
      <w:r>
        <w:rPr>
          <w:spacing w:val="-7"/>
        </w:rPr>
        <w:t xml:space="preserve"> </w:t>
      </w:r>
      <w:r>
        <w:t>reliable</w:t>
      </w:r>
      <w:r>
        <w:rPr>
          <w:spacing w:val="-7"/>
        </w:rPr>
        <w:t xml:space="preserve"> </w:t>
      </w:r>
      <w:r>
        <w:t>fibre</w:t>
      </w:r>
      <w:r>
        <w:rPr>
          <w:spacing w:val="-7"/>
        </w:rPr>
        <w:t xml:space="preserve"> </w:t>
      </w:r>
      <w:r>
        <w:t>backhaul</w:t>
      </w:r>
      <w:r>
        <w:rPr>
          <w:spacing w:val="-7"/>
        </w:rPr>
        <w:t xml:space="preserve"> </w:t>
      </w:r>
      <w:r>
        <w:t>network</w:t>
      </w:r>
      <w:r>
        <w:rPr>
          <w:spacing w:val="-7"/>
        </w:rPr>
        <w:t xml:space="preserve"> </w:t>
      </w:r>
      <w:r>
        <w:t>that</w:t>
      </w:r>
      <w:r>
        <w:rPr>
          <w:spacing w:val="-7"/>
        </w:rPr>
        <w:t xml:space="preserve"> </w:t>
      </w:r>
      <w:r>
        <w:t>ensures high</w:t>
      </w:r>
      <w:r>
        <w:rPr>
          <w:spacing w:val="-8"/>
        </w:rPr>
        <w:t xml:space="preserve"> </w:t>
      </w:r>
      <w:r>
        <w:t>capacity</w:t>
      </w:r>
      <w:r>
        <w:rPr>
          <w:spacing w:val="-8"/>
        </w:rPr>
        <w:t xml:space="preserve"> </w:t>
      </w:r>
      <w:r>
        <w:t>and</w:t>
      </w:r>
      <w:r>
        <w:rPr>
          <w:spacing w:val="-8"/>
        </w:rPr>
        <w:t xml:space="preserve"> </w:t>
      </w:r>
      <w:r>
        <w:t>speeds.</w:t>
      </w:r>
      <w:r>
        <w:rPr>
          <w:spacing w:val="-8"/>
        </w:rPr>
        <w:t xml:space="preserve"> </w:t>
      </w:r>
      <w:r>
        <w:t>The</w:t>
      </w:r>
      <w:r>
        <w:rPr>
          <w:spacing w:val="-8"/>
        </w:rPr>
        <w:t xml:space="preserve"> </w:t>
      </w:r>
      <w:r>
        <w:t>diFficulties</w:t>
      </w:r>
      <w:r>
        <w:rPr>
          <w:spacing w:val="-8"/>
        </w:rPr>
        <w:t xml:space="preserve"> </w:t>
      </w:r>
      <w:r>
        <w:t>Facing</w:t>
      </w:r>
      <w:r>
        <w:rPr>
          <w:spacing w:val="-8"/>
        </w:rPr>
        <w:t xml:space="preserve"> </w:t>
      </w:r>
      <w:r>
        <w:t>fibre</w:t>
      </w:r>
      <w:r>
        <w:rPr>
          <w:spacing w:val="-8"/>
        </w:rPr>
        <w:t xml:space="preserve"> </w:t>
      </w:r>
      <w:r>
        <w:t>pene-tration</w:t>
      </w:r>
      <w:r>
        <w:rPr>
          <w:spacing w:val="-2"/>
        </w:rPr>
        <w:t xml:space="preserve"> </w:t>
      </w:r>
      <w:r>
        <w:t>in</w:t>
      </w:r>
      <w:r>
        <w:rPr>
          <w:spacing w:val="-2"/>
        </w:rPr>
        <w:t xml:space="preserve"> </w:t>
      </w:r>
      <w:r>
        <w:t>rndia</w:t>
      </w:r>
      <w:r>
        <w:rPr>
          <w:spacing w:val="-2"/>
        </w:rPr>
        <w:t xml:space="preserve"> </w:t>
      </w:r>
      <w:r>
        <w:t>are</w:t>
      </w:r>
      <w:r>
        <w:rPr>
          <w:spacing w:val="-2"/>
        </w:rPr>
        <w:t xml:space="preserve"> </w:t>
      </w:r>
      <w:r>
        <w:t>delays</w:t>
      </w:r>
      <w:r>
        <w:rPr>
          <w:spacing w:val="-2"/>
        </w:rPr>
        <w:t xml:space="preserve"> </w:t>
      </w:r>
      <w:r>
        <w:t>due</w:t>
      </w:r>
      <w:r>
        <w:rPr>
          <w:spacing w:val="-2"/>
        </w:rPr>
        <w:t xml:space="preserve"> </w:t>
      </w:r>
      <w:r>
        <w:t>to</w:t>
      </w:r>
      <w:r>
        <w:rPr>
          <w:spacing w:val="-2"/>
        </w:rPr>
        <w:t xml:space="preserve"> </w:t>
      </w:r>
      <w:r>
        <w:t>the</w:t>
      </w:r>
      <w:r>
        <w:rPr>
          <w:spacing w:val="-2"/>
        </w:rPr>
        <w:t xml:space="preserve"> </w:t>
      </w:r>
      <w:r>
        <w:t>bureaucratic</w:t>
      </w:r>
      <w:r>
        <w:rPr>
          <w:spacing w:val="-2"/>
        </w:rPr>
        <w:t xml:space="preserve"> </w:t>
      </w:r>
      <w:r>
        <w:t>process</w:t>
      </w:r>
      <w:r>
        <w:rPr>
          <w:spacing w:val="-2"/>
        </w:rPr>
        <w:t xml:space="preserve"> </w:t>
      </w:r>
      <w:r>
        <w:t xml:space="preserve">oF </w:t>
      </w:r>
      <w:r>
        <w:rPr>
          <w:spacing w:val="-4"/>
        </w:rPr>
        <w:t>obtaining</w:t>
      </w:r>
      <w:r>
        <w:rPr>
          <w:spacing w:val="-9"/>
        </w:rPr>
        <w:t xml:space="preserve"> </w:t>
      </w:r>
      <w:r>
        <w:rPr>
          <w:spacing w:val="-4"/>
        </w:rPr>
        <w:t>permission</w:t>
      </w:r>
      <w:r>
        <w:rPr>
          <w:spacing w:val="-8"/>
        </w:rPr>
        <w:t xml:space="preserve"> </w:t>
      </w:r>
      <w:r>
        <w:rPr>
          <w:spacing w:val="-4"/>
        </w:rPr>
        <w:t>From</w:t>
      </w:r>
      <w:r>
        <w:rPr>
          <w:spacing w:val="-9"/>
        </w:rPr>
        <w:t xml:space="preserve"> </w:t>
      </w:r>
      <w:r>
        <w:rPr>
          <w:spacing w:val="-4"/>
        </w:rPr>
        <w:t>the</w:t>
      </w:r>
      <w:r>
        <w:rPr>
          <w:spacing w:val="-8"/>
        </w:rPr>
        <w:t xml:space="preserve"> </w:t>
      </w:r>
      <w:r>
        <w:rPr>
          <w:spacing w:val="-4"/>
        </w:rPr>
        <w:t>government</w:t>
      </w:r>
      <w:r>
        <w:rPr>
          <w:spacing w:val="-9"/>
        </w:rPr>
        <w:t xml:space="preserve"> </w:t>
      </w:r>
      <w:r>
        <w:rPr>
          <w:spacing w:val="-4"/>
        </w:rPr>
        <w:t>authorities</w:t>
      </w:r>
      <w:r>
        <w:rPr>
          <w:spacing w:val="-8"/>
        </w:rPr>
        <w:t xml:space="preserve"> </w:t>
      </w:r>
      <w:r>
        <w:rPr>
          <w:spacing w:val="-4"/>
        </w:rPr>
        <w:t>and</w:t>
      </w:r>
      <w:r>
        <w:rPr>
          <w:spacing w:val="-9"/>
        </w:rPr>
        <w:t xml:space="preserve"> </w:t>
      </w:r>
      <w:r>
        <w:rPr>
          <w:spacing w:val="-4"/>
        </w:rPr>
        <w:t xml:space="preserve">cost. </w:t>
      </w:r>
      <w:r>
        <w:rPr>
          <w:spacing w:val="-2"/>
        </w:rPr>
        <w:t>As</w:t>
      </w:r>
      <w:r>
        <w:rPr>
          <w:spacing w:val="-8"/>
        </w:rPr>
        <w:t xml:space="preserve"> </w:t>
      </w:r>
      <w:r>
        <w:rPr>
          <w:spacing w:val="-2"/>
        </w:rPr>
        <w:t>a</w:t>
      </w:r>
      <w:r>
        <w:rPr>
          <w:spacing w:val="-9"/>
        </w:rPr>
        <w:t xml:space="preserve"> </w:t>
      </w:r>
      <w:r>
        <w:rPr>
          <w:spacing w:val="-2"/>
        </w:rPr>
        <w:t>result,</w:t>
      </w:r>
      <w:r>
        <w:rPr>
          <w:spacing w:val="-8"/>
        </w:rPr>
        <w:t xml:space="preserve"> </w:t>
      </w:r>
      <w:r>
        <w:rPr>
          <w:spacing w:val="-2"/>
        </w:rPr>
        <w:t>it</w:t>
      </w:r>
      <w:r>
        <w:rPr>
          <w:spacing w:val="-8"/>
        </w:rPr>
        <w:t xml:space="preserve"> </w:t>
      </w:r>
      <w:r>
        <w:rPr>
          <w:spacing w:val="-2"/>
        </w:rPr>
        <w:t>remains</w:t>
      </w:r>
      <w:r>
        <w:rPr>
          <w:spacing w:val="-8"/>
        </w:rPr>
        <w:t xml:space="preserve"> </w:t>
      </w:r>
      <w:r>
        <w:rPr>
          <w:spacing w:val="-2"/>
        </w:rPr>
        <w:t>a</w:t>
      </w:r>
      <w:r>
        <w:rPr>
          <w:spacing w:val="-8"/>
        </w:rPr>
        <w:t xml:space="preserve"> </w:t>
      </w:r>
      <w:r>
        <w:rPr>
          <w:spacing w:val="-2"/>
        </w:rPr>
        <w:t>highly</w:t>
      </w:r>
      <w:r>
        <w:rPr>
          <w:spacing w:val="-9"/>
        </w:rPr>
        <w:t xml:space="preserve"> </w:t>
      </w:r>
      <w:r>
        <w:rPr>
          <w:spacing w:val="-2"/>
        </w:rPr>
        <w:t>under</w:t>
      </w:r>
      <w:r>
        <w:rPr>
          <w:spacing w:val="-8"/>
        </w:rPr>
        <w:t xml:space="preserve"> </w:t>
      </w:r>
      <w:r>
        <w:rPr>
          <w:spacing w:val="-2"/>
        </w:rPr>
        <w:t>fiberised</w:t>
      </w:r>
      <w:r>
        <w:rPr>
          <w:spacing w:val="-9"/>
        </w:rPr>
        <w:t xml:space="preserve"> </w:t>
      </w:r>
      <w:r>
        <w:rPr>
          <w:spacing w:val="-2"/>
        </w:rPr>
        <w:t>country</w:t>
      </w:r>
      <w:r>
        <w:rPr>
          <w:spacing w:val="-9"/>
        </w:rPr>
        <w:t xml:space="preserve"> </w:t>
      </w:r>
      <w:r>
        <w:rPr>
          <w:spacing w:val="-2"/>
        </w:rPr>
        <w:t>provid-</w:t>
      </w:r>
      <w:r>
        <w:rPr>
          <w:spacing w:val="-4"/>
        </w:rPr>
        <w:t>ing</w:t>
      </w:r>
      <w:r>
        <w:rPr>
          <w:spacing w:val="-6"/>
        </w:rPr>
        <w:t xml:space="preserve"> </w:t>
      </w:r>
      <w:r>
        <w:rPr>
          <w:spacing w:val="-4"/>
        </w:rPr>
        <w:t>connectivity</w:t>
      </w:r>
      <w:r>
        <w:rPr>
          <w:spacing w:val="-6"/>
        </w:rPr>
        <w:t xml:space="preserve"> </w:t>
      </w:r>
      <w:r>
        <w:rPr>
          <w:spacing w:val="-4"/>
        </w:rPr>
        <w:t>to</w:t>
      </w:r>
      <w:r>
        <w:rPr>
          <w:spacing w:val="-6"/>
        </w:rPr>
        <w:t xml:space="preserve"> </w:t>
      </w:r>
      <w:r>
        <w:rPr>
          <w:spacing w:val="-4"/>
        </w:rPr>
        <w:t>less</w:t>
      </w:r>
      <w:r>
        <w:rPr>
          <w:spacing w:val="-6"/>
        </w:rPr>
        <w:t xml:space="preserve"> </w:t>
      </w:r>
      <w:r>
        <w:rPr>
          <w:spacing w:val="-4"/>
        </w:rPr>
        <w:t>than</w:t>
      </w:r>
      <w:r>
        <w:rPr>
          <w:spacing w:val="-6"/>
        </w:rPr>
        <w:t xml:space="preserve"> </w:t>
      </w:r>
      <w:r>
        <w:rPr>
          <w:spacing w:val="-4"/>
        </w:rPr>
        <w:t>30%</w:t>
      </w:r>
      <w:r>
        <w:rPr>
          <w:spacing w:val="-6"/>
        </w:rPr>
        <w:t xml:space="preserve"> </w:t>
      </w:r>
      <w:r>
        <w:rPr>
          <w:spacing w:val="-4"/>
        </w:rPr>
        <w:t>oF</w:t>
      </w:r>
      <w:r>
        <w:rPr>
          <w:spacing w:val="-6"/>
        </w:rPr>
        <w:t xml:space="preserve"> </w:t>
      </w:r>
      <w:r>
        <w:rPr>
          <w:spacing w:val="-4"/>
        </w:rPr>
        <w:t>the</w:t>
      </w:r>
      <w:r>
        <w:rPr>
          <w:spacing w:val="-6"/>
        </w:rPr>
        <w:t xml:space="preserve"> </w:t>
      </w:r>
      <w:r>
        <w:rPr>
          <w:spacing w:val="-4"/>
        </w:rPr>
        <w:t>mobile</w:t>
      </w:r>
      <w:r>
        <w:rPr>
          <w:spacing w:val="-6"/>
        </w:rPr>
        <w:t xml:space="preserve"> </w:t>
      </w:r>
      <w:r>
        <w:rPr>
          <w:spacing w:val="-4"/>
        </w:rPr>
        <w:t>towers</w:t>
      </w:r>
      <w:r>
        <w:rPr>
          <w:spacing w:val="-6"/>
        </w:rPr>
        <w:t xml:space="preserve"> </w:t>
      </w:r>
      <w:r>
        <w:rPr>
          <w:spacing w:val="-4"/>
        </w:rPr>
        <w:t>and</w:t>
      </w:r>
      <w:r>
        <w:rPr>
          <w:spacing w:val="-6"/>
        </w:rPr>
        <w:t xml:space="preserve"> </w:t>
      </w:r>
      <w:r>
        <w:rPr>
          <w:spacing w:val="-4"/>
        </w:rPr>
        <w:t xml:space="preserve">Z% </w:t>
      </w:r>
      <w:r>
        <w:t>oF</w:t>
      </w:r>
      <w:r>
        <w:rPr>
          <w:spacing w:val="-13"/>
        </w:rPr>
        <w:t xml:space="preserve"> </w:t>
      </w:r>
      <w:r>
        <w:t>homes.</w:t>
      </w:r>
      <w:r>
        <w:rPr>
          <w:spacing w:val="-12"/>
        </w:rPr>
        <w:t xml:space="preserve"> </w:t>
      </w:r>
      <w:r>
        <w:t>On</w:t>
      </w:r>
      <w:r>
        <w:rPr>
          <w:spacing w:val="-13"/>
        </w:rPr>
        <w:t xml:space="preserve"> </w:t>
      </w:r>
      <w:r>
        <w:t>November</w:t>
      </w:r>
      <w:r>
        <w:rPr>
          <w:spacing w:val="-12"/>
        </w:rPr>
        <w:t xml:space="preserve"> </w:t>
      </w:r>
      <w:r>
        <w:t>2021,</w:t>
      </w:r>
      <w:r>
        <w:rPr>
          <w:spacing w:val="-13"/>
        </w:rPr>
        <w:t xml:space="preserve"> </w:t>
      </w:r>
      <w:r>
        <w:t>Bharti</w:t>
      </w:r>
      <w:r>
        <w:rPr>
          <w:spacing w:val="-12"/>
        </w:rPr>
        <w:t xml:space="preserve"> </w:t>
      </w:r>
      <w:r>
        <w:t>Airtel</w:t>
      </w:r>
      <w:r>
        <w:rPr>
          <w:spacing w:val="-13"/>
        </w:rPr>
        <w:t xml:space="preserve"> </w:t>
      </w:r>
      <w:r>
        <w:t>telecommunica-</w:t>
      </w:r>
      <w:r>
        <w:rPr>
          <w:spacing w:val="-2"/>
        </w:rPr>
        <w:t>tion</w:t>
      </w:r>
      <w:r>
        <w:rPr>
          <w:spacing w:val="-10"/>
        </w:rPr>
        <w:t xml:space="preserve"> </w:t>
      </w:r>
      <w:r>
        <w:rPr>
          <w:spacing w:val="-2"/>
        </w:rPr>
        <w:t>provider</w:t>
      </w:r>
      <w:r>
        <w:rPr>
          <w:spacing w:val="-10"/>
        </w:rPr>
        <w:t xml:space="preserve"> </w:t>
      </w:r>
      <w:r>
        <w:rPr>
          <w:spacing w:val="-2"/>
        </w:rPr>
        <w:t>reported</w:t>
      </w:r>
      <w:r>
        <w:rPr>
          <w:spacing w:val="-11"/>
        </w:rPr>
        <w:t xml:space="preserve"> </w:t>
      </w:r>
      <w:r>
        <w:rPr>
          <w:spacing w:val="-2"/>
        </w:rPr>
        <w:t>that</w:t>
      </w:r>
      <w:r>
        <w:rPr>
          <w:spacing w:val="-9"/>
        </w:rPr>
        <w:t xml:space="preserve"> </w:t>
      </w:r>
      <w:r>
        <w:rPr>
          <w:spacing w:val="-2"/>
        </w:rPr>
        <w:t>the</w:t>
      </w:r>
      <w:r>
        <w:rPr>
          <w:spacing w:val="-10"/>
        </w:rPr>
        <w:t xml:space="preserve"> </w:t>
      </w:r>
      <w:r>
        <w:rPr>
          <w:spacing w:val="-2"/>
        </w:rPr>
        <w:t>Airtel</w:t>
      </w:r>
      <w:r>
        <w:rPr>
          <w:spacing w:val="-10"/>
        </w:rPr>
        <w:t xml:space="preserve"> </w:t>
      </w:r>
      <w:r>
        <w:rPr>
          <w:spacing w:val="-2"/>
        </w:rPr>
        <w:t>rndia</w:t>
      </w:r>
      <w:r>
        <w:rPr>
          <w:spacing w:val="-10"/>
        </w:rPr>
        <w:t xml:space="preserve"> </w:t>
      </w:r>
      <w:r>
        <w:rPr>
          <w:spacing w:val="-2"/>
        </w:rPr>
        <w:t>had</w:t>
      </w:r>
      <w:r>
        <w:rPr>
          <w:spacing w:val="-10"/>
        </w:rPr>
        <w:t xml:space="preserve"> </w:t>
      </w:r>
      <w:r>
        <w:rPr>
          <w:spacing w:val="-2"/>
        </w:rPr>
        <w:t>conducted</w:t>
      </w:r>
      <w:r>
        <w:rPr>
          <w:spacing w:val="-11"/>
        </w:rPr>
        <w:t xml:space="preserve"> </w:t>
      </w:r>
      <w:r>
        <w:rPr>
          <w:spacing w:val="-2"/>
        </w:rPr>
        <w:t>a</w:t>
      </w:r>
      <w:r>
        <w:rPr>
          <w:spacing w:val="-9"/>
        </w:rPr>
        <w:t xml:space="preserve"> </w:t>
      </w:r>
      <w:r>
        <w:rPr>
          <w:spacing w:val="-2"/>
        </w:rPr>
        <w:t xml:space="preserve">5G </w:t>
      </w:r>
      <w:r>
        <w:rPr>
          <w:spacing w:val="-4"/>
        </w:rPr>
        <w:t>trial</w:t>
      </w:r>
      <w:r>
        <w:rPr>
          <w:spacing w:val="-9"/>
        </w:rPr>
        <w:t xml:space="preserve"> </w:t>
      </w:r>
      <w:r>
        <w:rPr>
          <w:spacing w:val="-4"/>
        </w:rPr>
        <w:t>For</w:t>
      </w:r>
      <w:r>
        <w:rPr>
          <w:spacing w:val="-8"/>
        </w:rPr>
        <w:t xml:space="preserve"> </w:t>
      </w:r>
      <w:r>
        <w:rPr>
          <w:spacing w:val="-4"/>
        </w:rPr>
        <w:t>the</w:t>
      </w:r>
      <w:r>
        <w:rPr>
          <w:spacing w:val="-9"/>
        </w:rPr>
        <w:t xml:space="preserve"> </w:t>
      </w:r>
      <w:r>
        <w:rPr>
          <w:spacing w:val="-4"/>
        </w:rPr>
        <w:t>first</w:t>
      </w:r>
      <w:r>
        <w:rPr>
          <w:spacing w:val="-8"/>
        </w:rPr>
        <w:t xml:space="preserve"> </w:t>
      </w:r>
      <w:r>
        <w:rPr>
          <w:spacing w:val="-4"/>
        </w:rPr>
        <w:t>time</w:t>
      </w:r>
      <w:r>
        <w:rPr>
          <w:spacing w:val="-9"/>
        </w:rPr>
        <w:t xml:space="preserve"> </w:t>
      </w:r>
      <w:r>
        <w:rPr>
          <w:spacing w:val="-4"/>
        </w:rPr>
        <w:t>using</w:t>
      </w:r>
      <w:r>
        <w:rPr>
          <w:spacing w:val="-8"/>
        </w:rPr>
        <w:t xml:space="preserve"> </w:t>
      </w:r>
      <w:r>
        <w:rPr>
          <w:spacing w:val="-4"/>
        </w:rPr>
        <w:t>3A</w:t>
      </w:r>
      <w:r>
        <w:rPr>
          <w:spacing w:val="-9"/>
        </w:rPr>
        <w:t xml:space="preserve"> </w:t>
      </w:r>
      <w:r>
        <w:rPr>
          <w:spacing w:val="-4"/>
        </w:rPr>
        <w:t>mode,</w:t>
      </w:r>
      <w:r>
        <w:rPr>
          <w:spacing w:val="-8"/>
        </w:rPr>
        <w:t xml:space="preserve"> </w:t>
      </w:r>
      <w:r>
        <w:rPr>
          <w:spacing w:val="-4"/>
        </w:rPr>
        <w:t>with</w:t>
      </w:r>
      <w:r>
        <w:rPr>
          <w:spacing w:val="-9"/>
        </w:rPr>
        <w:t xml:space="preserve"> </w:t>
      </w:r>
      <w:r>
        <w:rPr>
          <w:spacing w:val="-4"/>
        </w:rPr>
        <w:t>coverage</w:t>
      </w:r>
      <w:r>
        <w:rPr>
          <w:spacing w:val="-8"/>
        </w:rPr>
        <w:t xml:space="preserve"> </w:t>
      </w:r>
      <w:r>
        <w:rPr>
          <w:spacing w:val="-4"/>
        </w:rPr>
        <w:t>oF</w:t>
      </w:r>
      <w:r>
        <w:rPr>
          <w:spacing w:val="-9"/>
        </w:rPr>
        <w:t xml:space="preserve"> </w:t>
      </w:r>
      <w:r>
        <w:rPr>
          <w:spacing w:val="-4"/>
        </w:rPr>
        <w:t>400</w:t>
      </w:r>
      <w:r>
        <w:rPr>
          <w:spacing w:val="-8"/>
        </w:rPr>
        <w:t xml:space="preserve"> </w:t>
      </w:r>
      <w:r>
        <w:rPr>
          <w:spacing w:val="-4"/>
        </w:rPr>
        <w:t>km between</w:t>
      </w:r>
      <w:r>
        <w:rPr>
          <w:spacing w:val="-6"/>
        </w:rPr>
        <w:t xml:space="preserve"> </w:t>
      </w:r>
      <w:r>
        <w:rPr>
          <w:spacing w:val="-4"/>
        </w:rPr>
        <w:t>two</w:t>
      </w:r>
      <w:r>
        <w:rPr>
          <w:spacing w:val="-5"/>
        </w:rPr>
        <w:t xml:space="preserve"> </w:t>
      </w:r>
      <w:r>
        <w:rPr>
          <w:spacing w:val="-4"/>
        </w:rPr>
        <w:t>sites.</w:t>
      </w:r>
      <w:r>
        <w:rPr>
          <w:spacing w:val="-5"/>
        </w:rPr>
        <w:t xml:space="preserve"> </w:t>
      </w:r>
      <w:r>
        <w:rPr>
          <w:spacing w:val="-4"/>
        </w:rPr>
        <w:t>They</w:t>
      </w:r>
      <w:r>
        <w:rPr>
          <w:spacing w:val="-6"/>
        </w:rPr>
        <w:t xml:space="preserve"> </w:t>
      </w:r>
      <w:r>
        <w:rPr>
          <w:spacing w:val="-4"/>
        </w:rPr>
        <w:t>did</w:t>
      </w:r>
      <w:r>
        <w:rPr>
          <w:spacing w:val="-5"/>
        </w:rPr>
        <w:t xml:space="preserve"> </w:t>
      </w:r>
      <w:r>
        <w:rPr>
          <w:spacing w:val="-4"/>
        </w:rPr>
        <w:t>test</w:t>
      </w:r>
      <w:r>
        <w:rPr>
          <w:spacing w:val="-6"/>
        </w:rPr>
        <w:t xml:space="preserve"> </w:t>
      </w:r>
      <w:r>
        <w:rPr>
          <w:spacing w:val="-4"/>
        </w:rPr>
        <w:t>the</w:t>
      </w:r>
      <w:r>
        <w:rPr>
          <w:spacing w:val="-5"/>
        </w:rPr>
        <w:t xml:space="preserve"> </w:t>
      </w:r>
      <w:r>
        <w:rPr>
          <w:spacing w:val="-4"/>
        </w:rPr>
        <w:t>spectrum</w:t>
      </w:r>
      <w:r>
        <w:rPr>
          <w:spacing w:val="-6"/>
        </w:rPr>
        <w:t xml:space="preserve"> </w:t>
      </w:r>
      <w:r>
        <w:rPr>
          <w:spacing w:val="-4"/>
        </w:rPr>
        <w:t>in</w:t>
      </w:r>
      <w:r>
        <w:rPr>
          <w:spacing w:val="-5"/>
        </w:rPr>
        <w:t xml:space="preserve"> </w:t>
      </w:r>
      <w:r>
        <w:rPr>
          <w:spacing w:val="-4"/>
        </w:rPr>
        <w:t>multiple</w:t>
      </w:r>
      <w:r>
        <w:rPr>
          <w:spacing w:val="-5"/>
        </w:rPr>
        <w:t xml:space="preserve"> </w:t>
      </w:r>
      <w:r>
        <w:rPr>
          <w:spacing w:val="-4"/>
        </w:rPr>
        <w:t xml:space="preserve">bands </w:t>
      </w:r>
      <w:bookmarkStart w:id="31" w:name="7 | CONCLUSION"/>
      <w:bookmarkEnd w:id="31"/>
      <w:r>
        <w:rPr>
          <w:spacing w:val="-2"/>
        </w:rPr>
        <w:t>For</w:t>
      </w:r>
      <w:r>
        <w:rPr>
          <w:spacing w:val="-11"/>
        </w:rPr>
        <w:t xml:space="preserve"> </w:t>
      </w:r>
      <w:r>
        <w:rPr>
          <w:spacing w:val="-2"/>
        </w:rPr>
        <w:t>the</w:t>
      </w:r>
      <w:r>
        <w:rPr>
          <w:spacing w:val="-10"/>
        </w:rPr>
        <w:t xml:space="preserve"> </w:t>
      </w:r>
      <w:r>
        <w:rPr>
          <w:spacing w:val="-2"/>
        </w:rPr>
        <w:t>validation</w:t>
      </w:r>
      <w:r>
        <w:rPr>
          <w:spacing w:val="-11"/>
        </w:rPr>
        <w:t xml:space="preserve"> </w:t>
      </w:r>
      <w:r>
        <w:rPr>
          <w:spacing w:val="-2"/>
        </w:rPr>
        <w:t>oF</w:t>
      </w:r>
      <w:r>
        <w:rPr>
          <w:spacing w:val="-10"/>
        </w:rPr>
        <w:t xml:space="preserve"> </w:t>
      </w:r>
      <w:r>
        <w:rPr>
          <w:spacing w:val="-2"/>
        </w:rPr>
        <w:t>5G</w:t>
      </w:r>
      <w:r>
        <w:rPr>
          <w:spacing w:val="-11"/>
        </w:rPr>
        <w:t xml:space="preserve"> </w:t>
      </w:r>
      <w:r>
        <w:rPr>
          <w:spacing w:val="-2"/>
        </w:rPr>
        <w:t>use</w:t>
      </w:r>
      <w:r>
        <w:rPr>
          <w:spacing w:val="-10"/>
        </w:rPr>
        <w:t xml:space="preserve"> </w:t>
      </w:r>
      <w:r>
        <w:rPr>
          <w:spacing w:val="-2"/>
        </w:rPr>
        <w:t>cases</w:t>
      </w:r>
      <w:r>
        <w:rPr>
          <w:spacing w:val="-11"/>
        </w:rPr>
        <w:t xml:space="preserve"> </w:t>
      </w:r>
      <w:r>
        <w:rPr>
          <w:spacing w:val="-2"/>
        </w:rPr>
        <w:t>[</w:t>
      </w:r>
      <w:r>
        <w:fldChar w:fldCharType="begin"/>
      </w:r>
      <w:r>
        <w:instrText xml:space="preserve"> HYPERLINK \l "_bookmark65" </w:instrText>
      </w:r>
      <w:r>
        <w:fldChar w:fldCharType="separate"/>
      </w:r>
      <w:r>
        <w:rPr>
          <w:color w:val="2462AA"/>
          <w:spacing w:val="-2"/>
        </w:rPr>
        <w:t>G5</w:t>
      </w:r>
      <w:r>
        <w:rPr>
          <w:color w:val="2462AA"/>
          <w:spacing w:val="-2"/>
        </w:rPr>
        <w:fldChar w:fldCharType="end"/>
      </w:r>
      <w:r>
        <w:rPr>
          <w:spacing w:val="-2"/>
        </w:rPr>
        <w:t>].</w:t>
      </w:r>
    </w:p>
    <w:p w14:paraId="0687B009">
      <w:pPr>
        <w:pStyle w:val="9"/>
        <w:spacing w:line="249" w:lineRule="auto"/>
        <w:ind w:left="60" w:firstLine="199"/>
        <w:jc w:val="both"/>
      </w:pPr>
      <w:r>
        <w:t>rn rraq, according to the latest published report on the rraqi</w:t>
      </w:r>
      <w:r>
        <w:rPr>
          <w:spacing w:val="-13"/>
        </w:rPr>
        <w:t xml:space="preserve"> </w:t>
      </w:r>
      <w:r>
        <w:t>telecoms</w:t>
      </w:r>
      <w:r>
        <w:rPr>
          <w:spacing w:val="-12"/>
        </w:rPr>
        <w:t xml:space="preserve"> </w:t>
      </w:r>
      <w:r>
        <w:t>industry</w:t>
      </w:r>
      <w:r>
        <w:rPr>
          <w:spacing w:val="-13"/>
        </w:rPr>
        <w:t xml:space="preserve"> </w:t>
      </w:r>
      <w:r>
        <w:t>[</w:t>
      </w:r>
      <w:r>
        <w:fldChar w:fldCharType="begin"/>
      </w:r>
      <w:r>
        <w:instrText xml:space="preserve"> HYPERLINK \l "_bookmark66" </w:instrText>
      </w:r>
      <w:r>
        <w:fldChar w:fldCharType="separate"/>
      </w:r>
      <w:r>
        <w:rPr>
          <w:color w:val="2462AA"/>
        </w:rPr>
        <w:t>GG</w:t>
      </w:r>
      <w:r>
        <w:rPr>
          <w:color w:val="2462AA"/>
        </w:rPr>
        <w:fldChar w:fldCharType="end"/>
      </w:r>
      <w:r>
        <w:t>],</w:t>
      </w:r>
      <w:r>
        <w:rPr>
          <w:spacing w:val="-12"/>
        </w:rPr>
        <w:t xml:space="preserve"> </w:t>
      </w:r>
      <w:r>
        <w:t>the</w:t>
      </w:r>
      <w:r>
        <w:rPr>
          <w:spacing w:val="-13"/>
        </w:rPr>
        <w:t xml:space="preserve"> </w:t>
      </w:r>
      <w:r>
        <w:t>destruction</w:t>
      </w:r>
      <w:r>
        <w:rPr>
          <w:spacing w:val="-12"/>
        </w:rPr>
        <w:t xml:space="preserve"> </w:t>
      </w:r>
      <w:r>
        <w:t>and</w:t>
      </w:r>
      <w:r>
        <w:rPr>
          <w:spacing w:val="-13"/>
        </w:rPr>
        <w:t xml:space="preserve"> </w:t>
      </w:r>
      <w:r>
        <w:t xml:space="preserve">degradation </w:t>
      </w:r>
      <w:bookmarkStart w:id="32" w:name="_bookmark19"/>
      <w:bookmarkEnd w:id="32"/>
      <w:r>
        <w:t>oF telecommunications as a result oF the GulF War in 1tt1 were</w:t>
      </w:r>
      <w:r>
        <w:rPr>
          <w:spacing w:val="-5"/>
        </w:rPr>
        <w:t xml:space="preserve"> </w:t>
      </w:r>
      <w:r>
        <w:t>significant</w:t>
      </w:r>
      <w:r>
        <w:rPr>
          <w:spacing w:val="-5"/>
        </w:rPr>
        <w:t xml:space="preserve"> </w:t>
      </w:r>
      <w:r>
        <w:t>and</w:t>
      </w:r>
      <w:r>
        <w:rPr>
          <w:spacing w:val="-5"/>
        </w:rPr>
        <w:t xml:space="preserve"> </w:t>
      </w:r>
      <w:r>
        <w:t>so</w:t>
      </w:r>
      <w:r>
        <w:rPr>
          <w:spacing w:val="-5"/>
        </w:rPr>
        <w:t xml:space="preserve"> </w:t>
      </w:r>
      <w:r>
        <w:t>too</w:t>
      </w:r>
      <w:r>
        <w:rPr>
          <w:spacing w:val="-5"/>
        </w:rPr>
        <w:t xml:space="preserve"> </w:t>
      </w:r>
      <w:r>
        <w:t>were</w:t>
      </w:r>
      <w:r>
        <w:rPr>
          <w:spacing w:val="-5"/>
        </w:rPr>
        <w:t xml:space="preserve"> </w:t>
      </w:r>
      <w:r>
        <w:t>the</w:t>
      </w:r>
      <w:r>
        <w:rPr>
          <w:spacing w:val="-5"/>
        </w:rPr>
        <w:t xml:space="preserve"> </w:t>
      </w:r>
      <w:r>
        <w:t>economic</w:t>
      </w:r>
      <w:r>
        <w:rPr>
          <w:spacing w:val="-5"/>
        </w:rPr>
        <w:t xml:space="preserve"> </w:t>
      </w:r>
      <w:r>
        <w:t>sanctions</w:t>
      </w:r>
      <w:r>
        <w:rPr>
          <w:spacing w:val="-5"/>
        </w:rPr>
        <w:t xml:space="preserve"> </w:t>
      </w:r>
      <w:r>
        <w:t xml:space="preserve">that </w:t>
      </w:r>
      <w:r>
        <w:rPr>
          <w:spacing w:val="-4"/>
        </w:rPr>
        <w:t>Followed,</w:t>
      </w:r>
      <w:r>
        <w:rPr>
          <w:spacing w:val="-8"/>
        </w:rPr>
        <w:t xml:space="preserve"> </w:t>
      </w:r>
      <w:r>
        <w:rPr>
          <w:spacing w:val="-4"/>
        </w:rPr>
        <w:t>resulting</w:t>
      </w:r>
      <w:r>
        <w:rPr>
          <w:spacing w:val="-7"/>
        </w:rPr>
        <w:t xml:space="preserve"> </w:t>
      </w:r>
      <w:r>
        <w:rPr>
          <w:spacing w:val="-4"/>
        </w:rPr>
        <w:t>in</w:t>
      </w:r>
      <w:r>
        <w:rPr>
          <w:spacing w:val="-7"/>
        </w:rPr>
        <w:t xml:space="preserve"> </w:t>
      </w:r>
      <w:r>
        <w:rPr>
          <w:spacing w:val="-4"/>
        </w:rPr>
        <w:t>a</w:t>
      </w:r>
      <w:r>
        <w:rPr>
          <w:spacing w:val="-8"/>
        </w:rPr>
        <w:t xml:space="preserve"> </w:t>
      </w:r>
      <w:r>
        <w:rPr>
          <w:spacing w:val="-4"/>
        </w:rPr>
        <w:t>drop</w:t>
      </w:r>
      <w:r>
        <w:rPr>
          <w:spacing w:val="-8"/>
        </w:rPr>
        <w:t xml:space="preserve"> </w:t>
      </w:r>
      <w:r>
        <w:rPr>
          <w:spacing w:val="-4"/>
        </w:rPr>
        <w:t>in</w:t>
      </w:r>
      <w:r>
        <w:rPr>
          <w:spacing w:val="-7"/>
        </w:rPr>
        <w:t xml:space="preserve"> </w:t>
      </w:r>
      <w:r>
        <w:rPr>
          <w:spacing w:val="-4"/>
        </w:rPr>
        <w:t>the</w:t>
      </w:r>
      <w:r>
        <w:rPr>
          <w:spacing w:val="-8"/>
        </w:rPr>
        <w:t xml:space="preserve"> </w:t>
      </w:r>
      <w:r>
        <w:rPr>
          <w:spacing w:val="-4"/>
        </w:rPr>
        <w:t>inFrastructure</w:t>
      </w:r>
      <w:r>
        <w:rPr>
          <w:spacing w:val="-7"/>
        </w:rPr>
        <w:t xml:space="preserve"> </w:t>
      </w:r>
      <w:r>
        <w:rPr>
          <w:spacing w:val="-4"/>
        </w:rPr>
        <w:t>oF</w:t>
      </w:r>
      <w:r>
        <w:rPr>
          <w:spacing w:val="-8"/>
        </w:rPr>
        <w:t xml:space="preserve"> </w:t>
      </w:r>
      <w:r>
        <w:rPr>
          <w:spacing w:val="-4"/>
        </w:rPr>
        <w:t>fixed</w:t>
      </w:r>
      <w:r>
        <w:rPr>
          <w:spacing w:val="-8"/>
        </w:rPr>
        <w:t xml:space="preserve"> </w:t>
      </w:r>
      <w:r>
        <w:rPr>
          <w:spacing w:val="-4"/>
        </w:rPr>
        <w:t>tele-</w:t>
      </w:r>
      <w:r>
        <w:t>phones density to 3.3% oF that in 2002. Moreover, rraq has struggled</w:t>
      </w:r>
      <w:r>
        <w:rPr>
          <w:spacing w:val="-5"/>
        </w:rPr>
        <w:t xml:space="preserve"> </w:t>
      </w:r>
      <w:r>
        <w:t>to</w:t>
      </w:r>
      <w:r>
        <w:rPr>
          <w:spacing w:val="-5"/>
        </w:rPr>
        <w:t xml:space="preserve"> </w:t>
      </w:r>
      <w:r>
        <w:t>cope</w:t>
      </w:r>
      <w:r>
        <w:rPr>
          <w:spacing w:val="-5"/>
        </w:rPr>
        <w:t xml:space="preserve"> </w:t>
      </w:r>
      <w:r>
        <w:t>with</w:t>
      </w:r>
      <w:r>
        <w:rPr>
          <w:spacing w:val="-5"/>
        </w:rPr>
        <w:t xml:space="preserve"> </w:t>
      </w:r>
      <w:r>
        <w:t>the</w:t>
      </w:r>
      <w:r>
        <w:rPr>
          <w:spacing w:val="-5"/>
        </w:rPr>
        <w:t xml:space="preserve"> </w:t>
      </w:r>
      <w:r>
        <w:t>technological</w:t>
      </w:r>
      <w:r>
        <w:rPr>
          <w:spacing w:val="-5"/>
        </w:rPr>
        <w:t xml:space="preserve"> </w:t>
      </w:r>
      <w:r>
        <w:t>challenges</w:t>
      </w:r>
      <w:r>
        <w:rPr>
          <w:spacing w:val="-5"/>
        </w:rPr>
        <w:t xml:space="preserve"> </w:t>
      </w:r>
      <w:r>
        <w:t>owing</w:t>
      </w:r>
      <w:r>
        <w:rPr>
          <w:spacing w:val="-5"/>
        </w:rPr>
        <w:t xml:space="preserve"> </w:t>
      </w:r>
      <w:r>
        <w:t xml:space="preserve">to </w:t>
      </w:r>
      <w:r>
        <w:rPr>
          <w:spacing w:val="-2"/>
        </w:rPr>
        <w:t>lack</w:t>
      </w:r>
      <w:r>
        <w:rPr>
          <w:spacing w:val="-10"/>
        </w:rPr>
        <w:t xml:space="preserve"> </w:t>
      </w:r>
      <w:r>
        <w:rPr>
          <w:spacing w:val="-2"/>
        </w:rPr>
        <w:t>oF</w:t>
      </w:r>
      <w:r>
        <w:rPr>
          <w:spacing w:val="-10"/>
        </w:rPr>
        <w:t xml:space="preserve"> </w:t>
      </w:r>
      <w:r>
        <w:rPr>
          <w:spacing w:val="-2"/>
        </w:rPr>
        <w:t>copper</w:t>
      </w:r>
      <w:r>
        <w:rPr>
          <w:spacing w:val="-11"/>
        </w:rPr>
        <w:t xml:space="preserve"> </w:t>
      </w:r>
      <w:r>
        <w:rPr>
          <w:spacing w:val="-2"/>
        </w:rPr>
        <w:t>and</w:t>
      </w:r>
      <w:r>
        <w:rPr>
          <w:spacing w:val="-10"/>
        </w:rPr>
        <w:t xml:space="preserve"> </w:t>
      </w:r>
      <w:r>
        <w:rPr>
          <w:spacing w:val="-2"/>
        </w:rPr>
        <w:t>very</w:t>
      </w:r>
      <w:r>
        <w:rPr>
          <w:spacing w:val="-10"/>
        </w:rPr>
        <w:t xml:space="preserve"> </w:t>
      </w:r>
      <w:r>
        <w:rPr>
          <w:spacing w:val="-2"/>
        </w:rPr>
        <w:t>limited</w:t>
      </w:r>
      <w:r>
        <w:rPr>
          <w:spacing w:val="-10"/>
        </w:rPr>
        <w:t xml:space="preserve"> </w:t>
      </w:r>
      <w:r>
        <w:rPr>
          <w:spacing w:val="-2"/>
        </w:rPr>
        <w:t>optical</w:t>
      </w:r>
      <w:r>
        <w:rPr>
          <w:spacing w:val="-10"/>
        </w:rPr>
        <w:t xml:space="preserve"> </w:t>
      </w:r>
      <w:r>
        <w:rPr>
          <w:spacing w:val="-2"/>
        </w:rPr>
        <w:t>fibre</w:t>
      </w:r>
      <w:r>
        <w:rPr>
          <w:spacing w:val="-10"/>
        </w:rPr>
        <w:t xml:space="preserve"> </w:t>
      </w:r>
      <w:r>
        <w:rPr>
          <w:spacing w:val="-2"/>
        </w:rPr>
        <w:t>fixed-line</w:t>
      </w:r>
      <w:r>
        <w:rPr>
          <w:spacing w:val="-10"/>
        </w:rPr>
        <w:t xml:space="preserve"> </w:t>
      </w:r>
      <w:r>
        <w:rPr>
          <w:spacing w:val="-2"/>
        </w:rPr>
        <w:t>inFras-</w:t>
      </w:r>
      <w:r>
        <w:rPr>
          <w:spacing w:val="-6"/>
        </w:rPr>
        <w:t xml:space="preserve">tructure. The mobile services were delivered to the rraqi citizens </w:t>
      </w:r>
      <w:r>
        <w:rPr>
          <w:w w:val="90"/>
        </w:rPr>
        <w:t xml:space="preserve">For the first time aFter 2002. rt was a rapid start From zero beFore </w:t>
      </w:r>
      <w:r>
        <w:t>2002</w:t>
      </w:r>
      <w:r>
        <w:rPr>
          <w:spacing w:val="-4"/>
        </w:rPr>
        <w:t xml:space="preserve"> </w:t>
      </w:r>
      <w:r>
        <w:t>to</w:t>
      </w:r>
      <w:r>
        <w:rPr>
          <w:spacing w:val="-4"/>
        </w:rPr>
        <w:t xml:space="preserve"> </w:t>
      </w:r>
      <w:r>
        <w:t>50%</w:t>
      </w:r>
      <w:r>
        <w:rPr>
          <w:spacing w:val="-4"/>
        </w:rPr>
        <w:t xml:space="preserve"> </w:t>
      </w:r>
      <w:r>
        <w:t>penetration</w:t>
      </w:r>
      <w:r>
        <w:rPr>
          <w:spacing w:val="-4"/>
        </w:rPr>
        <w:t xml:space="preserve"> </w:t>
      </w:r>
      <w:r>
        <w:t>rate</w:t>
      </w:r>
      <w:r>
        <w:rPr>
          <w:spacing w:val="-4"/>
        </w:rPr>
        <w:t xml:space="preserve"> </w:t>
      </w:r>
      <w:r>
        <w:t>in</w:t>
      </w:r>
      <w:r>
        <w:rPr>
          <w:spacing w:val="-4"/>
        </w:rPr>
        <w:t xml:space="preserve"> </w:t>
      </w:r>
      <w:r>
        <w:t>mid-2008.</w:t>
      </w:r>
      <w:r>
        <w:rPr>
          <w:spacing w:val="-3"/>
        </w:rPr>
        <w:t xml:space="preserve"> </w:t>
      </w:r>
      <w:r>
        <w:t>Thus,</w:t>
      </w:r>
      <w:r>
        <w:rPr>
          <w:spacing w:val="-4"/>
        </w:rPr>
        <w:t xml:space="preserve"> </w:t>
      </w:r>
      <w:r>
        <w:t>because</w:t>
      </w:r>
      <w:r>
        <w:rPr>
          <w:spacing w:val="-4"/>
        </w:rPr>
        <w:t xml:space="preserve"> </w:t>
      </w:r>
      <w:r>
        <w:t>oF series</w:t>
      </w:r>
      <w:r>
        <w:rPr>
          <w:spacing w:val="-8"/>
        </w:rPr>
        <w:t xml:space="preserve"> </w:t>
      </w:r>
      <w:r>
        <w:t>developments</w:t>
      </w:r>
      <w:r>
        <w:rPr>
          <w:spacing w:val="-8"/>
        </w:rPr>
        <w:t xml:space="preserve"> </w:t>
      </w:r>
      <w:r>
        <w:t>which</w:t>
      </w:r>
      <w:r>
        <w:rPr>
          <w:spacing w:val="-8"/>
        </w:rPr>
        <w:t xml:space="preserve"> </w:t>
      </w:r>
      <w:r>
        <w:t>designated</w:t>
      </w:r>
      <w:r>
        <w:rPr>
          <w:spacing w:val="-8"/>
        </w:rPr>
        <w:t xml:space="preserve"> </w:t>
      </w:r>
      <w:r>
        <w:t>by</w:t>
      </w:r>
      <w:r>
        <w:rPr>
          <w:spacing w:val="-8"/>
        </w:rPr>
        <w:t xml:space="preserve"> </w:t>
      </w:r>
      <w:r>
        <w:t>the</w:t>
      </w:r>
      <w:r>
        <w:rPr>
          <w:spacing w:val="-8"/>
        </w:rPr>
        <w:t xml:space="preserve"> </w:t>
      </w:r>
      <w:r>
        <w:t>government</w:t>
      </w:r>
      <w:r>
        <w:rPr>
          <w:spacing w:val="-8"/>
        </w:rPr>
        <w:t xml:space="preserve"> </w:t>
      </w:r>
      <w:r>
        <w:t>oF rraq</w:t>
      </w:r>
      <w:r>
        <w:rPr>
          <w:spacing w:val="-10"/>
        </w:rPr>
        <w:t xml:space="preserve"> </w:t>
      </w:r>
      <w:r>
        <w:t>through</w:t>
      </w:r>
      <w:r>
        <w:rPr>
          <w:spacing w:val="-11"/>
        </w:rPr>
        <w:t xml:space="preserve"> </w:t>
      </w:r>
      <w:r>
        <w:t>the</w:t>
      </w:r>
      <w:r>
        <w:rPr>
          <w:spacing w:val="-10"/>
        </w:rPr>
        <w:t xml:space="preserve"> </w:t>
      </w:r>
      <w:r>
        <w:t>Ministry</w:t>
      </w:r>
      <w:r>
        <w:rPr>
          <w:spacing w:val="-10"/>
        </w:rPr>
        <w:t xml:space="preserve"> </w:t>
      </w:r>
      <w:r>
        <w:t>oF</w:t>
      </w:r>
      <w:r>
        <w:rPr>
          <w:spacing w:val="-10"/>
        </w:rPr>
        <w:t xml:space="preserve"> </w:t>
      </w:r>
      <w:r>
        <w:t>Communications</w:t>
      </w:r>
      <w:r>
        <w:rPr>
          <w:spacing w:val="-10"/>
        </w:rPr>
        <w:t xml:space="preserve"> </w:t>
      </w:r>
      <w:r>
        <w:t>MOC,</w:t>
      </w:r>
      <w:r>
        <w:rPr>
          <w:spacing w:val="-10"/>
        </w:rPr>
        <w:t xml:space="preserve"> </w:t>
      </w:r>
      <w:r>
        <w:t>and</w:t>
      </w:r>
      <w:r>
        <w:rPr>
          <w:spacing w:val="-10"/>
        </w:rPr>
        <w:t xml:space="preserve"> </w:t>
      </w:r>
      <w:r>
        <w:t xml:space="preserve">the </w:t>
      </w:r>
      <w:r>
        <w:rPr>
          <w:spacing w:val="-6"/>
        </w:rPr>
        <w:t>Media</w:t>
      </w:r>
      <w:r>
        <w:rPr>
          <w:spacing w:val="-9"/>
        </w:rPr>
        <w:t xml:space="preserve"> </w:t>
      </w:r>
      <w:r>
        <w:rPr>
          <w:spacing w:val="-6"/>
        </w:rPr>
        <w:t>Commission CMC</w:t>
      </w:r>
      <w:r>
        <w:rPr>
          <w:spacing w:val="-7"/>
        </w:rPr>
        <w:t xml:space="preserve"> </w:t>
      </w:r>
      <w:r>
        <w:rPr>
          <w:spacing w:val="-6"/>
        </w:rPr>
        <w:t>in a</w:t>
      </w:r>
      <w:r>
        <w:rPr>
          <w:spacing w:val="-7"/>
        </w:rPr>
        <w:t xml:space="preserve"> </w:t>
      </w:r>
      <w:r>
        <w:rPr>
          <w:spacing w:val="-6"/>
        </w:rPr>
        <w:t>planned development</w:t>
      </w:r>
      <w:r>
        <w:rPr>
          <w:spacing w:val="-7"/>
        </w:rPr>
        <w:t xml:space="preserve"> </w:t>
      </w:r>
      <w:r>
        <w:rPr>
          <w:spacing w:val="-6"/>
        </w:rPr>
        <w:t xml:space="preserve">strategy For </w:t>
      </w:r>
      <w:bookmarkStart w:id="33" w:name="AUTHOR CONTRIBUTIONS"/>
      <w:bookmarkEnd w:id="33"/>
      <w:r>
        <w:rPr>
          <w:spacing w:val="-4"/>
        </w:rPr>
        <w:t>200Z–2010,</w:t>
      </w:r>
      <w:r>
        <w:rPr>
          <w:spacing w:val="-8"/>
        </w:rPr>
        <w:t xml:space="preserve"> </w:t>
      </w:r>
      <w:r>
        <w:rPr>
          <w:spacing w:val="-4"/>
        </w:rPr>
        <w:t>to</w:t>
      </w:r>
      <w:r>
        <w:rPr>
          <w:spacing w:val="-9"/>
        </w:rPr>
        <w:t xml:space="preserve"> </w:t>
      </w:r>
      <w:r>
        <w:rPr>
          <w:spacing w:val="-4"/>
        </w:rPr>
        <w:t>upgrade</w:t>
      </w:r>
      <w:r>
        <w:rPr>
          <w:spacing w:val="-7"/>
        </w:rPr>
        <w:t xml:space="preserve"> </w:t>
      </w:r>
      <w:r>
        <w:rPr>
          <w:spacing w:val="-4"/>
        </w:rPr>
        <w:t>the</w:t>
      </w:r>
      <w:r>
        <w:rPr>
          <w:spacing w:val="-9"/>
        </w:rPr>
        <w:t xml:space="preserve"> </w:t>
      </w:r>
      <w:r>
        <w:rPr>
          <w:spacing w:val="-4"/>
        </w:rPr>
        <w:t>telecommunications</w:t>
      </w:r>
      <w:r>
        <w:rPr>
          <w:spacing w:val="-8"/>
        </w:rPr>
        <w:t xml:space="preserve"> </w:t>
      </w:r>
      <w:r>
        <w:rPr>
          <w:spacing w:val="-4"/>
        </w:rPr>
        <w:t xml:space="preserve">inFrastructures </w:t>
      </w:r>
      <w:r>
        <w:rPr>
          <w:spacing w:val="-6"/>
        </w:rPr>
        <w:t>[</w:t>
      </w:r>
      <w:r>
        <w:fldChar w:fldCharType="begin"/>
      </w:r>
      <w:r>
        <w:instrText xml:space="preserve"> HYPERLINK \l "_bookmark67" </w:instrText>
      </w:r>
      <w:r>
        <w:fldChar w:fldCharType="separate"/>
      </w:r>
      <w:r>
        <w:rPr>
          <w:color w:val="2462AA"/>
          <w:spacing w:val="-6"/>
        </w:rPr>
        <w:t>GZ</w:t>
      </w:r>
      <w:r>
        <w:rPr>
          <w:color w:val="2462AA"/>
          <w:spacing w:val="-6"/>
        </w:rPr>
        <w:fldChar w:fldCharType="end"/>
      </w:r>
      <w:r>
        <w:rPr>
          <w:spacing w:val="-6"/>
        </w:rPr>
        <w:t xml:space="preserve">]. rn 2020, the three major operators, Zain rraq, Asiacell, and </w:t>
      </w:r>
      <w:r>
        <w:rPr>
          <w:spacing w:val="-2"/>
        </w:rPr>
        <w:t>korek</w:t>
      </w:r>
      <w:r>
        <w:rPr>
          <w:spacing w:val="-5"/>
        </w:rPr>
        <w:t xml:space="preserve"> </w:t>
      </w:r>
      <w:r>
        <w:rPr>
          <w:spacing w:val="-2"/>
        </w:rPr>
        <w:t>Telecom,</w:t>
      </w:r>
      <w:r>
        <w:rPr>
          <w:spacing w:val="-5"/>
        </w:rPr>
        <w:t xml:space="preserve"> </w:t>
      </w:r>
      <w:r>
        <w:rPr>
          <w:spacing w:val="-2"/>
        </w:rPr>
        <w:t>owned</w:t>
      </w:r>
      <w:r>
        <w:rPr>
          <w:spacing w:val="-5"/>
        </w:rPr>
        <w:t xml:space="preserve"> </w:t>
      </w:r>
      <w:r>
        <w:rPr>
          <w:spacing w:val="-2"/>
        </w:rPr>
        <w:t>t0%</w:t>
      </w:r>
      <w:r>
        <w:rPr>
          <w:spacing w:val="-5"/>
        </w:rPr>
        <w:t xml:space="preserve"> </w:t>
      </w:r>
      <w:r>
        <w:rPr>
          <w:spacing w:val="-2"/>
        </w:rPr>
        <w:t>oF</w:t>
      </w:r>
      <w:r>
        <w:rPr>
          <w:spacing w:val="-5"/>
        </w:rPr>
        <w:t xml:space="preserve"> </w:t>
      </w:r>
      <w:r>
        <w:rPr>
          <w:spacing w:val="-2"/>
        </w:rPr>
        <w:t>the</w:t>
      </w:r>
      <w:r>
        <w:rPr>
          <w:spacing w:val="-5"/>
        </w:rPr>
        <w:t xml:space="preserve"> </w:t>
      </w:r>
      <w:r>
        <w:rPr>
          <w:spacing w:val="-2"/>
        </w:rPr>
        <w:t>mobile</w:t>
      </w:r>
      <w:r>
        <w:rPr>
          <w:spacing w:val="-5"/>
        </w:rPr>
        <w:t xml:space="preserve"> </w:t>
      </w:r>
      <w:r>
        <w:rPr>
          <w:spacing w:val="-2"/>
        </w:rPr>
        <w:t>inFrastructure.</w:t>
      </w:r>
      <w:r>
        <w:rPr>
          <w:spacing w:val="-5"/>
        </w:rPr>
        <w:t xml:space="preserve"> </w:t>
      </w:r>
      <w:r>
        <w:rPr>
          <w:spacing w:val="-2"/>
        </w:rPr>
        <w:t xml:space="preserve">The </w:t>
      </w:r>
      <w:r>
        <w:t>majority</w:t>
      </w:r>
      <w:r>
        <w:rPr>
          <w:spacing w:val="-5"/>
        </w:rPr>
        <w:t xml:space="preserve"> </w:t>
      </w:r>
      <w:r>
        <w:t>oF</w:t>
      </w:r>
      <w:r>
        <w:rPr>
          <w:spacing w:val="-5"/>
        </w:rPr>
        <w:t xml:space="preserve"> </w:t>
      </w:r>
      <w:r>
        <w:t>this</w:t>
      </w:r>
      <w:r>
        <w:rPr>
          <w:spacing w:val="-5"/>
        </w:rPr>
        <w:t xml:space="preserve"> </w:t>
      </w:r>
      <w:r>
        <w:t>was</w:t>
      </w:r>
      <w:r>
        <w:rPr>
          <w:spacing w:val="-5"/>
        </w:rPr>
        <w:t xml:space="preserve"> </w:t>
      </w:r>
      <w:r>
        <w:t>based</w:t>
      </w:r>
      <w:r>
        <w:rPr>
          <w:spacing w:val="-5"/>
        </w:rPr>
        <w:t xml:space="preserve"> </w:t>
      </w:r>
      <w:r>
        <w:t>on</w:t>
      </w:r>
      <w:r>
        <w:rPr>
          <w:spacing w:val="-5"/>
        </w:rPr>
        <w:t xml:space="preserve"> </w:t>
      </w:r>
      <w:r>
        <w:t>the</w:t>
      </w:r>
      <w:r>
        <w:rPr>
          <w:spacing w:val="-5"/>
        </w:rPr>
        <w:t xml:space="preserve"> </w:t>
      </w:r>
      <w:r>
        <w:t>Global</w:t>
      </w:r>
      <w:r>
        <w:rPr>
          <w:spacing w:val="-5"/>
        </w:rPr>
        <w:t xml:space="preserve"> </w:t>
      </w:r>
      <w:r>
        <w:t>3ystem</w:t>
      </w:r>
      <w:r>
        <w:rPr>
          <w:spacing w:val="-5"/>
        </w:rPr>
        <w:t xml:space="preserve"> </w:t>
      </w:r>
      <w:r>
        <w:t>For</w:t>
      </w:r>
      <w:r>
        <w:rPr>
          <w:spacing w:val="-5"/>
        </w:rPr>
        <w:t xml:space="preserve"> </w:t>
      </w:r>
      <w:r>
        <w:t>Mobile Communications</w:t>
      </w:r>
      <w:r>
        <w:rPr>
          <w:spacing w:val="-3"/>
        </w:rPr>
        <w:t xml:space="preserve"> </w:t>
      </w:r>
      <w:r>
        <w:t>(G3M),</w:t>
      </w:r>
      <w:r>
        <w:rPr>
          <w:spacing w:val="-3"/>
        </w:rPr>
        <w:t xml:space="preserve"> </w:t>
      </w:r>
      <w:r>
        <w:t>3G,</w:t>
      </w:r>
      <w:r>
        <w:rPr>
          <w:spacing w:val="-3"/>
        </w:rPr>
        <w:t xml:space="preserve"> </w:t>
      </w:r>
      <w:r>
        <w:t>and</w:t>
      </w:r>
      <w:r>
        <w:rPr>
          <w:spacing w:val="-3"/>
        </w:rPr>
        <w:t xml:space="preserve"> </w:t>
      </w:r>
      <w:r>
        <w:t>4G</w:t>
      </w:r>
      <w:r>
        <w:rPr>
          <w:spacing w:val="-3"/>
        </w:rPr>
        <w:t xml:space="preserve"> </w:t>
      </w:r>
      <w:r>
        <w:t>in</w:t>
      </w:r>
      <w:r>
        <w:rPr>
          <w:spacing w:val="-3"/>
        </w:rPr>
        <w:t xml:space="preserve"> </w:t>
      </w:r>
      <w:r>
        <w:t>most</w:t>
      </w:r>
      <w:r>
        <w:rPr>
          <w:spacing w:val="-3"/>
        </w:rPr>
        <w:t xml:space="preserve"> </w:t>
      </w:r>
      <w:r>
        <w:t>regions</w:t>
      </w:r>
      <w:r>
        <w:rPr>
          <w:spacing w:val="-3"/>
        </w:rPr>
        <w:t xml:space="preserve"> </w:t>
      </w:r>
      <w:r>
        <w:t>oF</w:t>
      </w:r>
      <w:r>
        <w:rPr>
          <w:spacing w:val="-3"/>
        </w:rPr>
        <w:t xml:space="preserve"> </w:t>
      </w:r>
      <w:r>
        <w:t xml:space="preserve">the </w:t>
      </w:r>
      <w:r>
        <w:rPr>
          <w:spacing w:val="-2"/>
        </w:rPr>
        <w:t>country.</w:t>
      </w:r>
    </w:p>
    <w:p w14:paraId="3C3B7861">
      <w:pPr>
        <w:pStyle w:val="9"/>
        <w:spacing w:line="249" w:lineRule="auto"/>
        <w:ind w:left="60" w:firstLine="199"/>
        <w:jc w:val="both"/>
      </w:pPr>
      <w:bookmarkStart w:id="34" w:name="CONFLICT OF INTEREST"/>
      <w:bookmarkEnd w:id="34"/>
      <w:r>
        <w:t>To summarise, there is no one solution to 5G backhaul, that is, no unique technology to meet 5G backhaul require-</w:t>
      </w:r>
      <w:r>
        <w:rPr>
          <w:spacing w:val="-2"/>
        </w:rPr>
        <w:t>ments.</w:t>
      </w:r>
      <w:r>
        <w:rPr>
          <w:spacing w:val="-9"/>
        </w:rPr>
        <w:t xml:space="preserve"> </w:t>
      </w:r>
      <w:r>
        <w:rPr>
          <w:spacing w:val="-2"/>
        </w:rPr>
        <w:t>The</w:t>
      </w:r>
      <w:r>
        <w:rPr>
          <w:spacing w:val="-9"/>
        </w:rPr>
        <w:t xml:space="preserve"> </w:t>
      </w:r>
      <w:r>
        <w:rPr>
          <w:spacing w:val="-2"/>
        </w:rPr>
        <w:t>main</w:t>
      </w:r>
      <w:r>
        <w:rPr>
          <w:spacing w:val="-9"/>
        </w:rPr>
        <w:t xml:space="preserve"> </w:t>
      </w:r>
      <w:r>
        <w:rPr>
          <w:spacing w:val="-2"/>
        </w:rPr>
        <w:t>point</w:t>
      </w:r>
      <w:r>
        <w:rPr>
          <w:spacing w:val="-9"/>
        </w:rPr>
        <w:t xml:space="preserve"> </w:t>
      </w:r>
      <w:r>
        <w:rPr>
          <w:spacing w:val="-2"/>
        </w:rPr>
        <w:t>is</w:t>
      </w:r>
      <w:r>
        <w:rPr>
          <w:spacing w:val="-9"/>
        </w:rPr>
        <w:t xml:space="preserve"> </w:t>
      </w:r>
      <w:r>
        <w:rPr>
          <w:spacing w:val="-2"/>
        </w:rPr>
        <w:t>that</w:t>
      </w:r>
      <w:r>
        <w:rPr>
          <w:spacing w:val="-9"/>
        </w:rPr>
        <w:t xml:space="preserve"> </w:t>
      </w:r>
      <w:r>
        <w:rPr>
          <w:spacing w:val="-2"/>
        </w:rPr>
        <w:t>to</w:t>
      </w:r>
      <w:r>
        <w:rPr>
          <w:spacing w:val="-9"/>
        </w:rPr>
        <w:t xml:space="preserve"> </w:t>
      </w:r>
      <w:r>
        <w:rPr>
          <w:spacing w:val="-2"/>
        </w:rPr>
        <w:t>build</w:t>
      </w:r>
      <w:r>
        <w:rPr>
          <w:spacing w:val="-9"/>
        </w:rPr>
        <w:t xml:space="preserve"> </w:t>
      </w:r>
      <w:r>
        <w:rPr>
          <w:spacing w:val="-2"/>
        </w:rPr>
        <w:t>Future</w:t>
      </w:r>
      <w:r>
        <w:rPr>
          <w:spacing w:val="-9"/>
        </w:rPr>
        <w:t xml:space="preserve"> </w:t>
      </w:r>
      <w:r>
        <w:rPr>
          <w:spacing w:val="-2"/>
        </w:rPr>
        <w:t>backhaul,</w:t>
      </w:r>
      <w:r>
        <w:rPr>
          <w:spacing w:val="-9"/>
        </w:rPr>
        <w:t xml:space="preserve"> </w:t>
      </w:r>
      <w:r>
        <w:rPr>
          <w:spacing w:val="-2"/>
        </w:rPr>
        <w:t xml:space="preserve">current </w:t>
      </w:r>
      <w:bookmarkStart w:id="35" w:name="DATA AVAILABILITY STATEMENT"/>
      <w:bookmarkEnd w:id="35"/>
      <w:r>
        <w:t>transport networks must be optimised, incumbent solutions, such as KT3 must be developed and new technologies, such as mmWave, sub-G GKz, rAB, and others, must be investi-</w:t>
      </w:r>
      <w:r>
        <w:rPr>
          <w:spacing w:val="-2"/>
        </w:rPr>
        <w:t>gated.</w:t>
      </w:r>
      <w:r>
        <w:rPr>
          <w:spacing w:val="-6"/>
        </w:rPr>
        <w:t xml:space="preserve"> </w:t>
      </w:r>
      <w:r>
        <w:rPr>
          <w:spacing w:val="-2"/>
        </w:rPr>
        <w:t>ffor</w:t>
      </w:r>
      <w:r>
        <w:rPr>
          <w:spacing w:val="-6"/>
        </w:rPr>
        <w:t xml:space="preserve"> </w:t>
      </w:r>
      <w:r>
        <w:rPr>
          <w:spacing w:val="-2"/>
        </w:rPr>
        <w:t>developing</w:t>
      </w:r>
      <w:r>
        <w:rPr>
          <w:spacing w:val="-6"/>
        </w:rPr>
        <w:t xml:space="preserve"> </w:t>
      </w:r>
      <w:r>
        <w:rPr>
          <w:spacing w:val="-2"/>
        </w:rPr>
        <w:t>countries,</w:t>
      </w:r>
      <w:r>
        <w:rPr>
          <w:spacing w:val="-6"/>
        </w:rPr>
        <w:t xml:space="preserve"> </w:t>
      </w:r>
      <w:r>
        <w:rPr>
          <w:spacing w:val="-2"/>
        </w:rPr>
        <w:t>there</w:t>
      </w:r>
      <w:r>
        <w:rPr>
          <w:spacing w:val="-6"/>
        </w:rPr>
        <w:t xml:space="preserve"> </w:t>
      </w:r>
      <w:r>
        <w:rPr>
          <w:spacing w:val="-2"/>
        </w:rPr>
        <w:t>are</w:t>
      </w:r>
      <w:r>
        <w:rPr>
          <w:spacing w:val="-6"/>
        </w:rPr>
        <w:t xml:space="preserve"> </w:t>
      </w:r>
      <w:r>
        <w:rPr>
          <w:spacing w:val="-2"/>
        </w:rPr>
        <w:t>diFFerent</w:t>
      </w:r>
      <w:r>
        <w:rPr>
          <w:spacing w:val="-6"/>
        </w:rPr>
        <w:t xml:space="preserve"> </w:t>
      </w:r>
      <w:r>
        <w:rPr>
          <w:spacing w:val="-2"/>
        </w:rPr>
        <w:t>scenarios to</w:t>
      </w:r>
      <w:r>
        <w:rPr>
          <w:spacing w:val="-7"/>
        </w:rPr>
        <w:t xml:space="preserve"> </w:t>
      </w:r>
      <w:r>
        <w:rPr>
          <w:spacing w:val="-2"/>
        </w:rPr>
        <w:t>be</w:t>
      </w:r>
      <w:r>
        <w:rPr>
          <w:spacing w:val="-7"/>
        </w:rPr>
        <w:t xml:space="preserve"> </w:t>
      </w:r>
      <w:r>
        <w:rPr>
          <w:spacing w:val="-2"/>
        </w:rPr>
        <w:t>considered</w:t>
      </w:r>
      <w:r>
        <w:rPr>
          <w:spacing w:val="-7"/>
        </w:rPr>
        <w:t xml:space="preserve"> </w:t>
      </w:r>
      <w:r>
        <w:rPr>
          <w:spacing w:val="-2"/>
        </w:rPr>
        <w:t>involving</w:t>
      </w:r>
      <w:r>
        <w:rPr>
          <w:spacing w:val="-7"/>
        </w:rPr>
        <w:t xml:space="preserve"> </w:t>
      </w:r>
      <w:r>
        <w:rPr>
          <w:spacing w:val="-2"/>
        </w:rPr>
        <w:t>a</w:t>
      </w:r>
      <w:r>
        <w:rPr>
          <w:spacing w:val="-7"/>
        </w:rPr>
        <w:t xml:space="preserve"> </w:t>
      </w:r>
      <w:r>
        <w:rPr>
          <w:spacing w:val="-2"/>
        </w:rPr>
        <w:t>number</w:t>
      </w:r>
      <w:r>
        <w:rPr>
          <w:spacing w:val="-7"/>
        </w:rPr>
        <w:t xml:space="preserve"> </w:t>
      </w:r>
      <w:r>
        <w:rPr>
          <w:spacing w:val="-2"/>
        </w:rPr>
        <w:t>oF</w:t>
      </w:r>
      <w:r>
        <w:rPr>
          <w:spacing w:val="-7"/>
        </w:rPr>
        <w:t xml:space="preserve"> </w:t>
      </w:r>
      <w:r>
        <w:rPr>
          <w:spacing w:val="-2"/>
        </w:rPr>
        <w:t>Factors,</w:t>
      </w:r>
      <w:r>
        <w:rPr>
          <w:spacing w:val="-7"/>
        </w:rPr>
        <w:t xml:space="preserve"> </w:t>
      </w:r>
      <w:r>
        <w:rPr>
          <w:spacing w:val="-2"/>
        </w:rPr>
        <w:t>including</w:t>
      </w:r>
      <w:r>
        <w:rPr>
          <w:spacing w:val="-7"/>
        </w:rPr>
        <w:t xml:space="preserve"> </w:t>
      </w:r>
      <w:r>
        <w:rPr>
          <w:spacing w:val="-2"/>
        </w:rPr>
        <w:t>the existing</w:t>
      </w:r>
      <w:r>
        <w:rPr>
          <w:spacing w:val="-11"/>
        </w:rPr>
        <w:t xml:space="preserve"> </w:t>
      </w:r>
      <w:r>
        <w:rPr>
          <w:spacing w:val="-2"/>
        </w:rPr>
        <w:t>3G</w:t>
      </w:r>
      <w:r>
        <w:rPr>
          <w:spacing w:val="-10"/>
        </w:rPr>
        <w:t xml:space="preserve"> </w:t>
      </w:r>
      <w:r>
        <w:rPr>
          <w:spacing w:val="-2"/>
        </w:rPr>
        <w:t>or</w:t>
      </w:r>
      <w:r>
        <w:rPr>
          <w:spacing w:val="-11"/>
        </w:rPr>
        <w:t xml:space="preserve"> </w:t>
      </w:r>
      <w:r>
        <w:rPr>
          <w:spacing w:val="-2"/>
        </w:rPr>
        <w:t>4G</w:t>
      </w:r>
      <w:r>
        <w:rPr>
          <w:spacing w:val="-10"/>
        </w:rPr>
        <w:t xml:space="preserve"> </w:t>
      </w:r>
      <w:r>
        <w:rPr>
          <w:spacing w:val="-2"/>
        </w:rPr>
        <w:t>network</w:t>
      </w:r>
      <w:r>
        <w:rPr>
          <w:spacing w:val="-11"/>
        </w:rPr>
        <w:t xml:space="preserve"> </w:t>
      </w:r>
      <w:r>
        <w:rPr>
          <w:spacing w:val="-2"/>
        </w:rPr>
        <w:t>inFrastructures,</w:t>
      </w:r>
      <w:r>
        <w:rPr>
          <w:spacing w:val="-10"/>
        </w:rPr>
        <w:t xml:space="preserve"> </w:t>
      </w:r>
      <w:r>
        <w:rPr>
          <w:spacing w:val="-2"/>
        </w:rPr>
        <w:t>the</w:t>
      </w:r>
      <w:r>
        <w:rPr>
          <w:spacing w:val="-11"/>
        </w:rPr>
        <w:t xml:space="preserve"> </w:t>
      </w:r>
      <w:r>
        <w:rPr>
          <w:spacing w:val="-2"/>
        </w:rPr>
        <w:t>available</w:t>
      </w:r>
      <w:r>
        <w:rPr>
          <w:spacing w:val="-10"/>
        </w:rPr>
        <w:t xml:space="preserve"> </w:t>
      </w:r>
      <w:r>
        <w:rPr>
          <w:spacing w:val="-2"/>
        </w:rPr>
        <w:t>finan-</w:t>
      </w:r>
      <w:bookmarkStart w:id="36" w:name="ORCID"/>
      <w:bookmarkEnd w:id="36"/>
      <w:r>
        <w:t>cial</w:t>
      </w:r>
      <w:r>
        <w:rPr>
          <w:spacing w:val="-13"/>
        </w:rPr>
        <w:t xml:space="preserve"> </w:t>
      </w:r>
      <w:r>
        <w:t>resources</w:t>
      </w:r>
      <w:r>
        <w:rPr>
          <w:spacing w:val="-12"/>
        </w:rPr>
        <w:t xml:space="preserve"> </w:t>
      </w:r>
      <w:r>
        <w:t>For</w:t>
      </w:r>
      <w:r>
        <w:rPr>
          <w:spacing w:val="-13"/>
        </w:rPr>
        <w:t xml:space="preserve"> </w:t>
      </w:r>
      <w:r>
        <w:t>deploying</w:t>
      </w:r>
      <w:r>
        <w:rPr>
          <w:spacing w:val="-12"/>
        </w:rPr>
        <w:t xml:space="preserve"> </w:t>
      </w:r>
      <w:r>
        <w:t>a</w:t>
      </w:r>
      <w:r>
        <w:rPr>
          <w:spacing w:val="-13"/>
        </w:rPr>
        <w:t xml:space="preserve"> </w:t>
      </w:r>
      <w:r>
        <w:t>5G</w:t>
      </w:r>
      <w:r>
        <w:rPr>
          <w:spacing w:val="-12"/>
        </w:rPr>
        <w:t xml:space="preserve"> </w:t>
      </w:r>
      <w:r>
        <w:t>network</w:t>
      </w:r>
      <w:r>
        <w:rPr>
          <w:spacing w:val="-13"/>
        </w:rPr>
        <w:t xml:space="preserve"> </w:t>
      </w:r>
      <w:r>
        <w:t>and</w:t>
      </w:r>
      <w:r>
        <w:rPr>
          <w:spacing w:val="-12"/>
        </w:rPr>
        <w:t xml:space="preserve"> </w:t>
      </w:r>
      <w:r>
        <w:t>the</w:t>
      </w:r>
      <w:r>
        <w:rPr>
          <w:spacing w:val="-13"/>
        </w:rPr>
        <w:t xml:space="preserve"> </w:t>
      </w:r>
      <w:r>
        <w:t>population density in a certain geographic area.</w:t>
      </w:r>
    </w:p>
    <w:p w14:paraId="4CF63838">
      <w:pPr>
        <w:pStyle w:val="9"/>
        <w:spacing w:line="249" w:lineRule="auto"/>
        <w:ind w:left="60" w:firstLine="199"/>
        <w:jc w:val="both"/>
      </w:pPr>
      <w:r>
        <w:rPr>
          <w:spacing w:val="-6"/>
        </w:rPr>
        <w:t xml:space="preserve">Given most developing countries are still struggling to launch </w:t>
      </w:r>
      <w:r>
        <w:rPr>
          <w:spacing w:val="-2"/>
        </w:rPr>
        <w:t>4G</w:t>
      </w:r>
      <w:r>
        <w:rPr>
          <w:spacing w:val="-6"/>
        </w:rPr>
        <w:t xml:space="preserve"> </w:t>
      </w:r>
      <w:r>
        <w:rPr>
          <w:spacing w:val="-2"/>
        </w:rPr>
        <w:t>technology</w:t>
      </w:r>
      <w:r>
        <w:rPr>
          <w:spacing w:val="-7"/>
        </w:rPr>
        <w:t xml:space="preserve"> </w:t>
      </w:r>
      <w:r>
        <w:rPr>
          <w:spacing w:val="-2"/>
        </w:rPr>
        <w:t>along</w:t>
      </w:r>
      <w:r>
        <w:rPr>
          <w:spacing w:val="-6"/>
        </w:rPr>
        <w:t xml:space="preserve"> </w:t>
      </w:r>
      <w:r>
        <w:rPr>
          <w:spacing w:val="-2"/>
        </w:rPr>
        <w:t>with</w:t>
      </w:r>
      <w:r>
        <w:rPr>
          <w:spacing w:val="-6"/>
        </w:rPr>
        <w:t xml:space="preserve"> </w:t>
      </w:r>
      <w:r>
        <w:rPr>
          <w:spacing w:val="-2"/>
        </w:rPr>
        <w:t>the</w:t>
      </w:r>
      <w:r>
        <w:rPr>
          <w:spacing w:val="-6"/>
        </w:rPr>
        <w:t xml:space="preserve"> </w:t>
      </w:r>
      <w:r>
        <w:rPr>
          <w:spacing w:val="-2"/>
        </w:rPr>
        <w:t>obstacles</w:t>
      </w:r>
      <w:r>
        <w:rPr>
          <w:spacing w:val="-6"/>
        </w:rPr>
        <w:t xml:space="preserve"> </w:t>
      </w:r>
      <w:r>
        <w:rPr>
          <w:spacing w:val="-2"/>
        </w:rPr>
        <w:t>to</w:t>
      </w:r>
      <w:r>
        <w:rPr>
          <w:spacing w:val="-6"/>
        </w:rPr>
        <w:t xml:space="preserve"> </w:t>
      </w:r>
      <w:r>
        <w:rPr>
          <w:spacing w:val="-2"/>
        </w:rPr>
        <w:t>5G</w:t>
      </w:r>
      <w:r>
        <w:rPr>
          <w:spacing w:val="-6"/>
        </w:rPr>
        <w:t xml:space="preserve"> </w:t>
      </w:r>
      <w:r>
        <w:rPr>
          <w:spacing w:val="-2"/>
        </w:rPr>
        <w:t xml:space="preserve">implementation </w:t>
      </w:r>
      <w:bookmarkStart w:id="37" w:name="REFERENCES"/>
      <w:bookmarkEnd w:id="37"/>
      <w:r>
        <w:rPr>
          <w:spacing w:val="-4"/>
        </w:rPr>
        <w:t>discussed</w:t>
      </w:r>
      <w:r>
        <w:rPr>
          <w:spacing w:val="-9"/>
        </w:rPr>
        <w:t xml:space="preserve"> </w:t>
      </w:r>
      <w:r>
        <w:rPr>
          <w:spacing w:val="-4"/>
        </w:rPr>
        <w:t>in</w:t>
      </w:r>
      <w:r>
        <w:rPr>
          <w:spacing w:val="-8"/>
        </w:rPr>
        <w:t xml:space="preserve"> </w:t>
      </w:r>
      <w:r>
        <w:rPr>
          <w:spacing w:val="-4"/>
        </w:rPr>
        <w:t>this</w:t>
      </w:r>
      <w:r>
        <w:rPr>
          <w:spacing w:val="-9"/>
        </w:rPr>
        <w:t xml:space="preserve"> </w:t>
      </w:r>
      <w:r>
        <w:rPr>
          <w:spacing w:val="-4"/>
        </w:rPr>
        <w:t>paper,</w:t>
      </w:r>
      <w:r>
        <w:rPr>
          <w:spacing w:val="-8"/>
        </w:rPr>
        <w:t xml:space="preserve"> </w:t>
      </w:r>
      <w:r>
        <w:rPr>
          <w:spacing w:val="-4"/>
        </w:rPr>
        <w:t>it</w:t>
      </w:r>
      <w:r>
        <w:rPr>
          <w:spacing w:val="-9"/>
        </w:rPr>
        <w:t xml:space="preserve"> </w:t>
      </w:r>
      <w:r>
        <w:rPr>
          <w:spacing w:val="-4"/>
        </w:rPr>
        <w:t>is</w:t>
      </w:r>
      <w:r>
        <w:rPr>
          <w:spacing w:val="-8"/>
        </w:rPr>
        <w:t xml:space="preserve"> </w:t>
      </w:r>
      <w:r>
        <w:rPr>
          <w:spacing w:val="-4"/>
        </w:rPr>
        <w:t>proposed</w:t>
      </w:r>
      <w:r>
        <w:rPr>
          <w:spacing w:val="-9"/>
        </w:rPr>
        <w:t xml:space="preserve"> </w:t>
      </w:r>
      <w:r>
        <w:rPr>
          <w:spacing w:val="-4"/>
        </w:rPr>
        <w:t>that</w:t>
      </w:r>
      <w:r>
        <w:rPr>
          <w:spacing w:val="-8"/>
        </w:rPr>
        <w:t xml:space="preserve"> </w:t>
      </w:r>
      <w:r>
        <w:rPr>
          <w:spacing w:val="-4"/>
        </w:rPr>
        <w:t>the</w:t>
      </w:r>
      <w:r>
        <w:rPr>
          <w:spacing w:val="-9"/>
        </w:rPr>
        <w:t xml:space="preserve"> </w:t>
      </w:r>
      <w:r>
        <w:rPr>
          <w:spacing w:val="-4"/>
        </w:rPr>
        <w:t>preFerred</w:t>
      </w:r>
      <w:r>
        <w:rPr>
          <w:spacing w:val="-8"/>
        </w:rPr>
        <w:t xml:space="preserve"> </w:t>
      </w:r>
      <w:r>
        <w:rPr>
          <w:spacing w:val="-4"/>
        </w:rPr>
        <w:t xml:space="preserve">solution </w:t>
      </w:r>
      <w:r>
        <w:rPr>
          <w:spacing w:val="-2"/>
        </w:rPr>
        <w:t>should</w:t>
      </w:r>
      <w:r>
        <w:rPr>
          <w:spacing w:val="-11"/>
        </w:rPr>
        <w:t xml:space="preserve"> </w:t>
      </w:r>
      <w:r>
        <w:rPr>
          <w:spacing w:val="-2"/>
        </w:rPr>
        <w:t>be</w:t>
      </w:r>
      <w:r>
        <w:rPr>
          <w:spacing w:val="-10"/>
        </w:rPr>
        <w:t xml:space="preserve"> </w:t>
      </w:r>
      <w:r>
        <w:rPr>
          <w:spacing w:val="-2"/>
        </w:rPr>
        <w:t>to</w:t>
      </w:r>
      <w:r>
        <w:rPr>
          <w:spacing w:val="-11"/>
        </w:rPr>
        <w:t xml:space="preserve"> </w:t>
      </w:r>
      <w:r>
        <w:rPr>
          <w:spacing w:val="-2"/>
        </w:rPr>
        <w:t>align</w:t>
      </w:r>
      <w:r>
        <w:rPr>
          <w:spacing w:val="-10"/>
        </w:rPr>
        <w:t xml:space="preserve"> </w:t>
      </w:r>
      <w:r>
        <w:rPr>
          <w:spacing w:val="-2"/>
        </w:rPr>
        <w:t>with</w:t>
      </w:r>
      <w:r>
        <w:rPr>
          <w:spacing w:val="-10"/>
        </w:rPr>
        <w:t xml:space="preserve"> </w:t>
      </w:r>
      <w:r>
        <w:rPr>
          <w:spacing w:val="-2"/>
        </w:rPr>
        <w:t>recent</w:t>
      </w:r>
      <w:r>
        <w:rPr>
          <w:spacing w:val="-11"/>
        </w:rPr>
        <w:t xml:space="preserve"> </w:t>
      </w:r>
      <w:r>
        <w:rPr>
          <w:spacing w:val="-2"/>
        </w:rPr>
        <w:t>research</w:t>
      </w:r>
      <w:r>
        <w:rPr>
          <w:spacing w:val="-10"/>
        </w:rPr>
        <w:t xml:space="preserve"> </w:t>
      </w:r>
      <w:r>
        <w:rPr>
          <w:spacing w:val="-2"/>
        </w:rPr>
        <w:t>that</w:t>
      </w:r>
      <w:r>
        <w:rPr>
          <w:spacing w:val="-11"/>
        </w:rPr>
        <w:t xml:space="preserve"> </w:t>
      </w:r>
      <w:r>
        <w:rPr>
          <w:spacing w:val="-2"/>
        </w:rPr>
        <w:t>puts</w:t>
      </w:r>
      <w:r>
        <w:rPr>
          <w:spacing w:val="-10"/>
        </w:rPr>
        <w:t xml:space="preserve"> </w:t>
      </w:r>
      <w:r>
        <w:rPr>
          <w:spacing w:val="-2"/>
        </w:rPr>
        <w:t>a</w:t>
      </w:r>
      <w:r>
        <w:rPr>
          <w:spacing w:val="-10"/>
        </w:rPr>
        <w:t xml:space="preserve"> </w:t>
      </w:r>
      <w:r>
        <w:rPr>
          <w:spacing w:val="-2"/>
        </w:rPr>
        <w:t>strong</w:t>
      </w:r>
      <w:r>
        <w:rPr>
          <w:spacing w:val="-11"/>
        </w:rPr>
        <w:t xml:space="preserve"> </w:t>
      </w:r>
      <w:r>
        <w:rPr>
          <w:spacing w:val="-2"/>
        </w:rPr>
        <w:t xml:space="preserve">Focus </w:t>
      </w:r>
      <w:bookmarkStart w:id="38" w:name="_bookmark20"/>
      <w:bookmarkEnd w:id="38"/>
      <w:r>
        <w:t>on the 4</w:t>
      </w:r>
      <w:r>
        <w:rPr>
          <w:color w:val="231F20"/>
          <w:vertAlign w:val="superscript"/>
        </w:rPr>
        <w:t>th</w:t>
      </w:r>
      <w:r>
        <w:rPr>
          <w:color w:val="231F20"/>
          <w:vertAlign w:val="baseline"/>
        </w:rPr>
        <w:t xml:space="preserve"> </w:t>
      </w:r>
      <w:r>
        <w:rPr>
          <w:vertAlign w:val="baseline"/>
        </w:rPr>
        <w:t xml:space="preserve">scenario in 3ection </w:t>
      </w:r>
      <w:r>
        <w:fldChar w:fldCharType="begin"/>
      </w:r>
      <w:r>
        <w:instrText xml:space="preserve"> HYPERLINK \l "_bookmark1" </w:instrText>
      </w:r>
      <w:r>
        <w:fldChar w:fldCharType="separate"/>
      </w:r>
      <w:r>
        <w:rPr>
          <w:color w:val="2462AA"/>
          <w:vertAlign w:val="baseline"/>
        </w:rPr>
        <w:t>2</w:t>
      </w:r>
      <w:r>
        <w:rPr>
          <w:color w:val="2462AA"/>
          <w:vertAlign w:val="baseline"/>
        </w:rPr>
        <w:fldChar w:fldCharType="end"/>
      </w:r>
      <w:r>
        <w:rPr>
          <w:color w:val="2462AA"/>
          <w:vertAlign w:val="baseline"/>
        </w:rPr>
        <w:t xml:space="preserve"> </w:t>
      </w:r>
      <w:r>
        <w:rPr>
          <w:vertAlign w:val="baseline"/>
        </w:rPr>
        <w:t>as a cost-eFFective transport network</w:t>
      </w:r>
      <w:r>
        <w:rPr>
          <w:spacing w:val="-10"/>
          <w:vertAlign w:val="baseline"/>
        </w:rPr>
        <w:t xml:space="preserve"> </w:t>
      </w:r>
      <w:r>
        <w:rPr>
          <w:vertAlign w:val="baseline"/>
        </w:rPr>
        <w:t>layout</w:t>
      </w:r>
      <w:r>
        <w:rPr>
          <w:spacing w:val="-11"/>
          <w:vertAlign w:val="baseline"/>
        </w:rPr>
        <w:t xml:space="preserve"> </w:t>
      </w:r>
      <w:r>
        <w:rPr>
          <w:vertAlign w:val="baseline"/>
        </w:rPr>
        <w:t>where</w:t>
      </w:r>
      <w:r>
        <w:rPr>
          <w:spacing w:val="-11"/>
          <w:vertAlign w:val="baseline"/>
        </w:rPr>
        <w:t xml:space="preserve"> </w:t>
      </w:r>
      <w:r>
        <w:rPr>
          <w:vertAlign w:val="baseline"/>
        </w:rPr>
        <w:t>the</w:t>
      </w:r>
      <w:r>
        <w:rPr>
          <w:spacing w:val="-11"/>
          <w:vertAlign w:val="baseline"/>
        </w:rPr>
        <w:t xml:space="preserve"> </w:t>
      </w:r>
      <w:r>
        <w:rPr>
          <w:vertAlign w:val="baseline"/>
        </w:rPr>
        <w:t>backhaul</w:t>
      </w:r>
      <w:r>
        <w:rPr>
          <w:spacing w:val="-11"/>
          <w:vertAlign w:val="baseline"/>
        </w:rPr>
        <w:t xml:space="preserve"> </w:t>
      </w:r>
      <w:r>
        <w:rPr>
          <w:vertAlign w:val="baseline"/>
        </w:rPr>
        <w:t>represent</w:t>
      </w:r>
      <w:r>
        <w:rPr>
          <w:spacing w:val="-11"/>
          <w:vertAlign w:val="baseline"/>
        </w:rPr>
        <w:t xml:space="preserve"> </w:t>
      </w:r>
      <w:r>
        <w:rPr>
          <w:vertAlign w:val="baseline"/>
        </w:rPr>
        <w:t>the</w:t>
      </w:r>
      <w:r>
        <w:rPr>
          <w:spacing w:val="-11"/>
          <w:vertAlign w:val="baseline"/>
        </w:rPr>
        <w:t xml:space="preserve"> </w:t>
      </w:r>
      <w:r>
        <w:rPr>
          <w:vertAlign w:val="baseline"/>
        </w:rPr>
        <w:t>entire</w:t>
      </w:r>
      <w:r>
        <w:rPr>
          <w:spacing w:val="-11"/>
          <w:vertAlign w:val="baseline"/>
        </w:rPr>
        <w:t xml:space="preserve"> </w:t>
      </w:r>
      <w:r>
        <w:rPr>
          <w:vertAlign w:val="baseline"/>
        </w:rPr>
        <w:t>trans-port</w:t>
      </w:r>
      <w:r>
        <w:rPr>
          <w:spacing w:val="-6"/>
          <w:vertAlign w:val="baseline"/>
        </w:rPr>
        <w:t xml:space="preserve"> </w:t>
      </w:r>
      <w:r>
        <w:rPr>
          <w:vertAlign w:val="baseline"/>
        </w:rPr>
        <w:t>network,</w:t>
      </w:r>
      <w:r>
        <w:rPr>
          <w:spacing w:val="-6"/>
          <w:vertAlign w:val="baseline"/>
        </w:rPr>
        <w:t xml:space="preserve"> </w:t>
      </w:r>
      <w:r>
        <w:rPr>
          <w:vertAlign w:val="baseline"/>
        </w:rPr>
        <w:t>and</w:t>
      </w:r>
      <w:r>
        <w:rPr>
          <w:spacing w:val="-6"/>
          <w:vertAlign w:val="baseline"/>
        </w:rPr>
        <w:t xml:space="preserve"> </w:t>
      </w:r>
      <w:r>
        <w:rPr>
          <w:vertAlign w:val="baseline"/>
        </w:rPr>
        <w:t>satellite</w:t>
      </w:r>
      <w:r>
        <w:rPr>
          <w:spacing w:val="-6"/>
          <w:vertAlign w:val="baseline"/>
        </w:rPr>
        <w:t xml:space="preserve"> </w:t>
      </w:r>
      <w:r>
        <w:rPr>
          <w:vertAlign w:val="baseline"/>
        </w:rPr>
        <w:t>backhaul,</w:t>
      </w:r>
      <w:r>
        <w:rPr>
          <w:spacing w:val="-6"/>
          <w:vertAlign w:val="baseline"/>
        </w:rPr>
        <w:t xml:space="preserve"> </w:t>
      </w:r>
      <w:r>
        <w:rPr>
          <w:vertAlign w:val="baseline"/>
        </w:rPr>
        <w:t>in</w:t>
      </w:r>
      <w:r>
        <w:rPr>
          <w:spacing w:val="-6"/>
          <w:vertAlign w:val="baseline"/>
        </w:rPr>
        <w:t xml:space="preserve"> </w:t>
      </w:r>
      <w:r>
        <w:rPr>
          <w:vertAlign w:val="baseline"/>
        </w:rPr>
        <w:t>particular,</w:t>
      </w:r>
      <w:r>
        <w:rPr>
          <w:spacing w:val="-6"/>
          <w:vertAlign w:val="baseline"/>
        </w:rPr>
        <w:t xml:space="preserve"> </w:t>
      </w:r>
      <w:r>
        <w:rPr>
          <w:vertAlign w:val="baseline"/>
        </w:rPr>
        <w:t>KT3.</w:t>
      </w:r>
      <w:r>
        <w:rPr>
          <w:spacing w:val="-6"/>
          <w:vertAlign w:val="baseline"/>
        </w:rPr>
        <w:t xml:space="preserve"> </w:t>
      </w:r>
      <w:r>
        <w:rPr>
          <w:vertAlign w:val="baseline"/>
        </w:rPr>
        <w:t xml:space="preserve">That </w:t>
      </w:r>
      <w:bookmarkStart w:id="39" w:name="_bookmark21"/>
      <w:bookmarkEnd w:id="39"/>
      <w:r>
        <w:rPr>
          <w:vertAlign w:val="baseline"/>
        </w:rPr>
        <w:t>is,</w:t>
      </w:r>
      <w:r>
        <w:rPr>
          <w:spacing w:val="-1"/>
          <w:vertAlign w:val="baseline"/>
        </w:rPr>
        <w:t xml:space="preserve"> </w:t>
      </w:r>
      <w:r>
        <w:rPr>
          <w:vertAlign w:val="baseline"/>
        </w:rPr>
        <w:t>this</w:t>
      </w:r>
      <w:r>
        <w:rPr>
          <w:spacing w:val="-1"/>
          <w:vertAlign w:val="baseline"/>
        </w:rPr>
        <w:t xml:space="preserve"> </w:t>
      </w:r>
      <w:r>
        <w:rPr>
          <w:vertAlign w:val="baseline"/>
        </w:rPr>
        <w:t>backhaul</w:t>
      </w:r>
      <w:r>
        <w:rPr>
          <w:spacing w:val="-1"/>
          <w:vertAlign w:val="baseline"/>
        </w:rPr>
        <w:t xml:space="preserve"> </w:t>
      </w:r>
      <w:r>
        <w:rPr>
          <w:vertAlign w:val="baseline"/>
        </w:rPr>
        <w:t>solution</w:t>
      </w:r>
      <w:r>
        <w:rPr>
          <w:spacing w:val="-1"/>
          <w:vertAlign w:val="baseline"/>
        </w:rPr>
        <w:t xml:space="preserve"> </w:t>
      </w:r>
      <w:r>
        <w:rPr>
          <w:vertAlign w:val="baseline"/>
        </w:rPr>
        <w:t>is</w:t>
      </w:r>
      <w:r>
        <w:rPr>
          <w:spacing w:val="-1"/>
          <w:vertAlign w:val="baseline"/>
        </w:rPr>
        <w:t xml:space="preserve"> </w:t>
      </w:r>
      <w:r>
        <w:rPr>
          <w:vertAlign w:val="baseline"/>
        </w:rPr>
        <w:t>recommended</w:t>
      </w:r>
      <w:r>
        <w:rPr>
          <w:spacing w:val="-1"/>
          <w:vertAlign w:val="baseline"/>
        </w:rPr>
        <w:t xml:space="preserve"> </w:t>
      </w:r>
      <w:r>
        <w:rPr>
          <w:vertAlign w:val="baseline"/>
        </w:rPr>
        <w:t>in</w:t>
      </w:r>
      <w:r>
        <w:rPr>
          <w:spacing w:val="-1"/>
          <w:vertAlign w:val="baseline"/>
        </w:rPr>
        <w:t xml:space="preserve"> </w:t>
      </w:r>
      <w:r>
        <w:rPr>
          <w:vertAlign w:val="baseline"/>
        </w:rPr>
        <w:t>the</w:t>
      </w:r>
      <w:r>
        <w:rPr>
          <w:spacing w:val="-1"/>
          <w:vertAlign w:val="baseline"/>
        </w:rPr>
        <w:t xml:space="preserve"> </w:t>
      </w:r>
      <w:r>
        <w:rPr>
          <w:vertAlign w:val="baseline"/>
        </w:rPr>
        <w:t>near</w:t>
      </w:r>
      <w:r>
        <w:rPr>
          <w:spacing w:val="-1"/>
          <w:vertAlign w:val="baseline"/>
        </w:rPr>
        <w:t xml:space="preserve"> </w:t>
      </w:r>
      <w:r>
        <w:rPr>
          <w:vertAlign w:val="baseline"/>
        </w:rPr>
        <w:t xml:space="preserve">Future </w:t>
      </w:r>
      <w:r>
        <w:rPr>
          <w:spacing w:val="-6"/>
          <w:vertAlign w:val="baseline"/>
        </w:rPr>
        <w:t xml:space="preserve">For 5G deployment For developing countries, For the Following </w:t>
      </w:r>
      <w:r>
        <w:rPr>
          <w:spacing w:val="-2"/>
          <w:vertAlign w:val="baseline"/>
        </w:rPr>
        <w:t>reasons.</w:t>
      </w:r>
    </w:p>
    <w:p w14:paraId="10910B46">
      <w:pPr>
        <w:pStyle w:val="11"/>
        <w:numPr>
          <w:ilvl w:val="0"/>
          <w:numId w:val="3"/>
        </w:numPr>
        <w:tabs>
          <w:tab w:val="left" w:pos="230"/>
        </w:tabs>
        <w:spacing w:before="84" w:after="0" w:line="249" w:lineRule="auto"/>
        <w:ind w:left="230" w:right="62" w:hanging="170"/>
        <w:jc w:val="both"/>
        <w:rPr>
          <w:sz w:val="20"/>
        </w:rPr>
      </w:pPr>
      <w:r>
        <w:br w:type="column"/>
      </w:r>
      <w:r>
        <w:rPr>
          <w:spacing w:val="-4"/>
          <w:sz w:val="20"/>
        </w:rPr>
        <w:t>rt</w:t>
      </w:r>
      <w:r>
        <w:rPr>
          <w:spacing w:val="-9"/>
          <w:sz w:val="20"/>
        </w:rPr>
        <w:t xml:space="preserve"> </w:t>
      </w:r>
      <w:r>
        <w:rPr>
          <w:spacing w:val="-4"/>
          <w:sz w:val="20"/>
        </w:rPr>
        <w:t>will</w:t>
      </w:r>
      <w:r>
        <w:rPr>
          <w:spacing w:val="-8"/>
          <w:sz w:val="20"/>
        </w:rPr>
        <w:t xml:space="preserve"> </w:t>
      </w:r>
      <w:r>
        <w:rPr>
          <w:spacing w:val="-4"/>
          <w:sz w:val="20"/>
        </w:rPr>
        <w:t>enable</w:t>
      </w:r>
      <w:r>
        <w:rPr>
          <w:spacing w:val="-9"/>
          <w:sz w:val="20"/>
        </w:rPr>
        <w:t xml:space="preserve"> </w:t>
      </w:r>
      <w:r>
        <w:rPr>
          <w:spacing w:val="-4"/>
          <w:sz w:val="20"/>
        </w:rPr>
        <w:t>mobile</w:t>
      </w:r>
      <w:r>
        <w:rPr>
          <w:spacing w:val="-8"/>
          <w:sz w:val="20"/>
        </w:rPr>
        <w:t xml:space="preserve"> </w:t>
      </w:r>
      <w:r>
        <w:rPr>
          <w:spacing w:val="-4"/>
          <w:sz w:val="20"/>
        </w:rPr>
        <w:t>operators</w:t>
      </w:r>
      <w:r>
        <w:rPr>
          <w:spacing w:val="-9"/>
          <w:sz w:val="20"/>
        </w:rPr>
        <w:t xml:space="preserve"> </w:t>
      </w:r>
      <w:r>
        <w:rPr>
          <w:spacing w:val="-4"/>
          <w:sz w:val="20"/>
        </w:rPr>
        <w:t>to</w:t>
      </w:r>
      <w:r>
        <w:rPr>
          <w:spacing w:val="-8"/>
          <w:sz w:val="20"/>
        </w:rPr>
        <w:t xml:space="preserve"> </w:t>
      </w:r>
      <w:r>
        <w:rPr>
          <w:spacing w:val="-4"/>
          <w:sz w:val="20"/>
        </w:rPr>
        <w:t>provide</w:t>
      </w:r>
      <w:r>
        <w:rPr>
          <w:spacing w:val="-9"/>
          <w:sz w:val="20"/>
        </w:rPr>
        <w:t xml:space="preserve"> </w:t>
      </w:r>
      <w:r>
        <w:rPr>
          <w:spacing w:val="-4"/>
          <w:sz w:val="20"/>
        </w:rPr>
        <w:t>coverage</w:t>
      </w:r>
      <w:r>
        <w:rPr>
          <w:spacing w:val="-8"/>
          <w:sz w:val="20"/>
        </w:rPr>
        <w:t xml:space="preserve"> </w:t>
      </w:r>
      <w:r>
        <w:rPr>
          <w:spacing w:val="-4"/>
          <w:sz w:val="20"/>
        </w:rPr>
        <w:t>in</w:t>
      </w:r>
      <w:r>
        <w:rPr>
          <w:spacing w:val="-9"/>
          <w:sz w:val="20"/>
        </w:rPr>
        <w:t xml:space="preserve"> </w:t>
      </w:r>
      <w:r>
        <w:rPr>
          <w:spacing w:val="-4"/>
          <w:sz w:val="20"/>
        </w:rPr>
        <w:t>all</w:t>
      </w:r>
      <w:r>
        <w:rPr>
          <w:spacing w:val="-8"/>
          <w:sz w:val="20"/>
        </w:rPr>
        <w:t xml:space="preserve"> </w:t>
      </w:r>
      <w:r>
        <w:rPr>
          <w:spacing w:val="-4"/>
          <w:sz w:val="20"/>
        </w:rPr>
        <w:t>rural and</w:t>
      </w:r>
      <w:r>
        <w:rPr>
          <w:spacing w:val="-6"/>
          <w:sz w:val="20"/>
        </w:rPr>
        <w:t xml:space="preserve"> </w:t>
      </w:r>
      <w:r>
        <w:rPr>
          <w:spacing w:val="-4"/>
          <w:sz w:val="20"/>
        </w:rPr>
        <w:t>remote</w:t>
      </w:r>
      <w:r>
        <w:rPr>
          <w:spacing w:val="-6"/>
          <w:sz w:val="20"/>
        </w:rPr>
        <w:t xml:space="preserve"> </w:t>
      </w:r>
      <w:r>
        <w:rPr>
          <w:spacing w:val="-4"/>
          <w:sz w:val="20"/>
        </w:rPr>
        <w:t>areas</w:t>
      </w:r>
      <w:r>
        <w:rPr>
          <w:spacing w:val="-6"/>
          <w:sz w:val="20"/>
        </w:rPr>
        <w:t xml:space="preserve"> </w:t>
      </w:r>
      <w:r>
        <w:rPr>
          <w:spacing w:val="-4"/>
          <w:sz w:val="20"/>
        </w:rPr>
        <w:t>as</w:t>
      </w:r>
      <w:r>
        <w:rPr>
          <w:spacing w:val="-6"/>
          <w:sz w:val="20"/>
        </w:rPr>
        <w:t xml:space="preserve"> </w:t>
      </w:r>
      <w:r>
        <w:rPr>
          <w:spacing w:val="-4"/>
          <w:sz w:val="20"/>
        </w:rPr>
        <w:t>well</w:t>
      </w:r>
      <w:r>
        <w:rPr>
          <w:spacing w:val="-6"/>
          <w:sz w:val="20"/>
        </w:rPr>
        <w:t xml:space="preserve"> </w:t>
      </w:r>
      <w:r>
        <w:rPr>
          <w:spacing w:val="-4"/>
          <w:sz w:val="20"/>
        </w:rPr>
        <w:t>as</w:t>
      </w:r>
      <w:r>
        <w:rPr>
          <w:spacing w:val="-6"/>
          <w:sz w:val="20"/>
        </w:rPr>
        <w:t xml:space="preserve"> </w:t>
      </w:r>
      <w:r>
        <w:rPr>
          <w:spacing w:val="-4"/>
          <w:sz w:val="20"/>
        </w:rPr>
        <w:t>overcoming</w:t>
      </w:r>
      <w:r>
        <w:rPr>
          <w:spacing w:val="-6"/>
          <w:sz w:val="20"/>
        </w:rPr>
        <w:t xml:space="preserve"> </w:t>
      </w:r>
      <w:r>
        <w:rPr>
          <w:spacing w:val="-4"/>
          <w:sz w:val="20"/>
        </w:rPr>
        <w:t>the</w:t>
      </w:r>
      <w:r>
        <w:rPr>
          <w:spacing w:val="-6"/>
          <w:sz w:val="20"/>
        </w:rPr>
        <w:t xml:space="preserve"> </w:t>
      </w:r>
      <w:r>
        <w:rPr>
          <w:spacing w:val="-4"/>
          <w:sz w:val="20"/>
        </w:rPr>
        <w:t>terrestrial</w:t>
      </w:r>
      <w:r>
        <w:rPr>
          <w:spacing w:val="-6"/>
          <w:sz w:val="20"/>
        </w:rPr>
        <w:t xml:space="preserve"> </w:t>
      </w:r>
      <w:r>
        <w:rPr>
          <w:spacing w:val="-4"/>
          <w:sz w:val="20"/>
        </w:rPr>
        <w:t>inFras-</w:t>
      </w:r>
      <w:r>
        <w:rPr>
          <w:sz w:val="20"/>
        </w:rPr>
        <w:t>tructure</w:t>
      </w:r>
      <w:r>
        <w:rPr>
          <w:spacing w:val="-10"/>
          <w:sz w:val="20"/>
        </w:rPr>
        <w:t xml:space="preserve"> </w:t>
      </w:r>
      <w:r>
        <w:rPr>
          <w:sz w:val="20"/>
        </w:rPr>
        <w:t>obstacles,</w:t>
      </w:r>
      <w:r>
        <w:rPr>
          <w:spacing w:val="-10"/>
          <w:sz w:val="20"/>
        </w:rPr>
        <w:t xml:space="preserve"> </w:t>
      </w:r>
      <w:r>
        <w:rPr>
          <w:sz w:val="20"/>
        </w:rPr>
        <w:t>such</w:t>
      </w:r>
      <w:r>
        <w:rPr>
          <w:spacing w:val="-10"/>
          <w:sz w:val="20"/>
        </w:rPr>
        <w:t xml:space="preserve"> </w:t>
      </w:r>
      <w:r>
        <w:rPr>
          <w:sz w:val="20"/>
        </w:rPr>
        <w:t>as</w:t>
      </w:r>
      <w:r>
        <w:rPr>
          <w:spacing w:val="-10"/>
          <w:sz w:val="20"/>
        </w:rPr>
        <w:t xml:space="preserve"> </w:t>
      </w:r>
      <w:r>
        <w:rPr>
          <w:sz w:val="20"/>
        </w:rPr>
        <w:t>civil</w:t>
      </w:r>
      <w:r>
        <w:rPr>
          <w:spacing w:val="-10"/>
          <w:sz w:val="20"/>
        </w:rPr>
        <w:t xml:space="preserve"> </w:t>
      </w:r>
      <w:r>
        <w:rPr>
          <w:sz w:val="20"/>
        </w:rPr>
        <w:t>wars,</w:t>
      </w:r>
      <w:r>
        <w:rPr>
          <w:spacing w:val="-10"/>
          <w:sz w:val="20"/>
        </w:rPr>
        <w:t xml:space="preserve"> </w:t>
      </w:r>
      <w:r>
        <w:rPr>
          <w:sz w:val="20"/>
        </w:rPr>
        <w:t>which</w:t>
      </w:r>
      <w:r>
        <w:rPr>
          <w:spacing w:val="-10"/>
          <w:sz w:val="20"/>
        </w:rPr>
        <w:t xml:space="preserve"> </w:t>
      </w:r>
      <w:r>
        <w:rPr>
          <w:sz w:val="20"/>
        </w:rPr>
        <w:t>can</w:t>
      </w:r>
      <w:r>
        <w:rPr>
          <w:spacing w:val="-10"/>
          <w:sz w:val="20"/>
        </w:rPr>
        <w:t xml:space="preserve"> </w:t>
      </w:r>
      <w:r>
        <w:rPr>
          <w:sz w:val="20"/>
        </w:rPr>
        <w:t>hinder</w:t>
      </w:r>
      <w:r>
        <w:rPr>
          <w:spacing w:val="-10"/>
          <w:sz w:val="20"/>
        </w:rPr>
        <w:t xml:space="preserve"> </w:t>
      </w:r>
      <w:r>
        <w:rPr>
          <w:sz w:val="20"/>
        </w:rPr>
        <w:t xml:space="preserve">any </w:t>
      </w:r>
      <w:r>
        <w:rPr>
          <w:spacing w:val="-4"/>
          <w:sz w:val="20"/>
        </w:rPr>
        <w:t>upgrade</w:t>
      </w:r>
      <w:r>
        <w:rPr>
          <w:spacing w:val="-9"/>
          <w:sz w:val="20"/>
        </w:rPr>
        <w:t xml:space="preserve"> </w:t>
      </w:r>
      <w:r>
        <w:rPr>
          <w:spacing w:val="-4"/>
          <w:sz w:val="20"/>
        </w:rPr>
        <w:t>or</w:t>
      </w:r>
      <w:r>
        <w:rPr>
          <w:spacing w:val="-8"/>
          <w:sz w:val="20"/>
        </w:rPr>
        <w:t xml:space="preserve"> </w:t>
      </w:r>
      <w:r>
        <w:rPr>
          <w:spacing w:val="-4"/>
          <w:sz w:val="20"/>
        </w:rPr>
        <w:t>expansion,</w:t>
      </w:r>
      <w:r>
        <w:rPr>
          <w:spacing w:val="-9"/>
          <w:sz w:val="20"/>
        </w:rPr>
        <w:t xml:space="preserve"> </w:t>
      </w:r>
      <w:r>
        <w:rPr>
          <w:spacing w:val="-4"/>
          <w:sz w:val="20"/>
        </w:rPr>
        <w:t>and</w:t>
      </w:r>
      <w:r>
        <w:rPr>
          <w:spacing w:val="-8"/>
          <w:sz w:val="20"/>
        </w:rPr>
        <w:t xml:space="preserve"> </w:t>
      </w:r>
      <w:r>
        <w:rPr>
          <w:spacing w:val="-4"/>
          <w:sz w:val="20"/>
        </w:rPr>
        <w:t>some</w:t>
      </w:r>
      <w:r>
        <w:rPr>
          <w:spacing w:val="-9"/>
          <w:sz w:val="20"/>
        </w:rPr>
        <w:t xml:space="preserve"> </w:t>
      </w:r>
      <w:r>
        <w:rPr>
          <w:spacing w:val="-4"/>
          <w:sz w:val="20"/>
        </w:rPr>
        <w:t>random</w:t>
      </w:r>
      <w:r>
        <w:rPr>
          <w:spacing w:val="-8"/>
          <w:sz w:val="20"/>
        </w:rPr>
        <w:t xml:space="preserve"> </w:t>
      </w:r>
      <w:r>
        <w:rPr>
          <w:spacing w:val="-4"/>
          <w:sz w:val="20"/>
        </w:rPr>
        <w:t>street</w:t>
      </w:r>
      <w:r>
        <w:rPr>
          <w:spacing w:val="-9"/>
          <w:sz w:val="20"/>
        </w:rPr>
        <w:t xml:space="preserve"> </w:t>
      </w:r>
      <w:r>
        <w:rPr>
          <w:spacing w:val="-4"/>
          <w:sz w:val="20"/>
        </w:rPr>
        <w:t>civil</w:t>
      </w:r>
      <w:r>
        <w:rPr>
          <w:spacing w:val="-8"/>
          <w:sz w:val="20"/>
        </w:rPr>
        <w:t xml:space="preserve"> </w:t>
      </w:r>
      <w:r>
        <w:rPr>
          <w:spacing w:val="-4"/>
          <w:sz w:val="20"/>
        </w:rPr>
        <w:t>work</w:t>
      </w:r>
      <w:r>
        <w:rPr>
          <w:spacing w:val="-9"/>
          <w:sz w:val="20"/>
        </w:rPr>
        <w:t xml:space="preserve"> </w:t>
      </w:r>
      <w:r>
        <w:rPr>
          <w:spacing w:val="-4"/>
          <w:sz w:val="20"/>
        </w:rPr>
        <w:t xml:space="preserve">that </w:t>
      </w:r>
      <w:r>
        <w:rPr>
          <w:sz w:val="20"/>
        </w:rPr>
        <w:t>may</w:t>
      </w:r>
      <w:r>
        <w:rPr>
          <w:spacing w:val="-4"/>
          <w:sz w:val="20"/>
        </w:rPr>
        <w:t xml:space="preserve"> </w:t>
      </w:r>
      <w:r>
        <w:rPr>
          <w:sz w:val="20"/>
        </w:rPr>
        <w:t>damage</w:t>
      </w:r>
      <w:r>
        <w:rPr>
          <w:spacing w:val="-4"/>
          <w:sz w:val="20"/>
        </w:rPr>
        <w:t xml:space="preserve"> </w:t>
      </w:r>
      <w:r>
        <w:rPr>
          <w:sz w:val="20"/>
        </w:rPr>
        <w:t>the</w:t>
      </w:r>
      <w:r>
        <w:rPr>
          <w:spacing w:val="-4"/>
          <w:sz w:val="20"/>
        </w:rPr>
        <w:t xml:space="preserve"> </w:t>
      </w:r>
      <w:r>
        <w:rPr>
          <w:sz w:val="20"/>
        </w:rPr>
        <w:t>underground</w:t>
      </w:r>
      <w:r>
        <w:rPr>
          <w:spacing w:val="-5"/>
          <w:sz w:val="20"/>
        </w:rPr>
        <w:t xml:space="preserve"> </w:t>
      </w:r>
      <w:r>
        <w:rPr>
          <w:sz w:val="20"/>
        </w:rPr>
        <w:t>and/or</w:t>
      </w:r>
      <w:r>
        <w:rPr>
          <w:spacing w:val="-4"/>
          <w:sz w:val="20"/>
        </w:rPr>
        <w:t xml:space="preserve"> </w:t>
      </w:r>
      <w:r>
        <w:rPr>
          <w:sz w:val="20"/>
        </w:rPr>
        <w:t>overground</w:t>
      </w:r>
      <w:r>
        <w:rPr>
          <w:spacing w:val="-5"/>
          <w:sz w:val="20"/>
        </w:rPr>
        <w:t xml:space="preserve"> </w:t>
      </w:r>
      <w:r>
        <w:rPr>
          <w:sz w:val="20"/>
        </w:rPr>
        <w:t>cables</w:t>
      </w:r>
      <w:r>
        <w:rPr>
          <w:spacing w:val="-5"/>
          <w:sz w:val="20"/>
        </w:rPr>
        <w:t xml:space="preserve"> </w:t>
      </w:r>
      <w:r>
        <w:rPr>
          <w:sz w:val="20"/>
        </w:rPr>
        <w:t>or any</w:t>
      </w:r>
      <w:r>
        <w:rPr>
          <w:spacing w:val="-12"/>
          <w:sz w:val="20"/>
        </w:rPr>
        <w:t xml:space="preserve"> </w:t>
      </w:r>
      <w:r>
        <w:rPr>
          <w:sz w:val="20"/>
        </w:rPr>
        <w:t>other</w:t>
      </w:r>
      <w:r>
        <w:rPr>
          <w:spacing w:val="-12"/>
          <w:sz w:val="20"/>
        </w:rPr>
        <w:t xml:space="preserve"> </w:t>
      </w:r>
      <w:r>
        <w:rPr>
          <w:sz w:val="20"/>
        </w:rPr>
        <w:t>telecommunications</w:t>
      </w:r>
      <w:r>
        <w:rPr>
          <w:spacing w:val="-12"/>
          <w:sz w:val="20"/>
        </w:rPr>
        <w:t xml:space="preserve"> </w:t>
      </w:r>
      <w:r>
        <w:rPr>
          <w:sz w:val="20"/>
        </w:rPr>
        <w:t>inFrastructures.</w:t>
      </w:r>
    </w:p>
    <w:p w14:paraId="0C7C83F0">
      <w:pPr>
        <w:pStyle w:val="11"/>
        <w:numPr>
          <w:ilvl w:val="0"/>
          <w:numId w:val="3"/>
        </w:numPr>
        <w:tabs>
          <w:tab w:val="left" w:pos="230"/>
        </w:tabs>
        <w:spacing w:before="0" w:after="0" w:line="249" w:lineRule="auto"/>
        <w:ind w:left="230" w:right="62" w:hanging="170"/>
        <w:jc w:val="both"/>
        <w:rPr>
          <w:sz w:val="20"/>
        </w:rPr>
      </w:pPr>
      <w:r>
        <w:rPr>
          <w:sz w:val="20"/>
        </w:rPr>
        <w:t>rt</w:t>
      </w:r>
      <w:r>
        <w:rPr>
          <w:spacing w:val="-8"/>
          <w:sz w:val="20"/>
        </w:rPr>
        <w:t xml:space="preserve"> </w:t>
      </w:r>
      <w:r>
        <w:rPr>
          <w:sz w:val="20"/>
        </w:rPr>
        <w:t>would</w:t>
      </w:r>
      <w:r>
        <w:rPr>
          <w:spacing w:val="-8"/>
          <w:sz w:val="20"/>
        </w:rPr>
        <w:t xml:space="preserve"> </w:t>
      </w:r>
      <w:r>
        <w:rPr>
          <w:sz w:val="20"/>
        </w:rPr>
        <w:t>reduce</w:t>
      </w:r>
      <w:r>
        <w:rPr>
          <w:spacing w:val="-8"/>
          <w:sz w:val="20"/>
        </w:rPr>
        <w:t xml:space="preserve"> </w:t>
      </w:r>
      <w:r>
        <w:rPr>
          <w:sz w:val="20"/>
        </w:rPr>
        <w:t>the</w:t>
      </w:r>
      <w:r>
        <w:rPr>
          <w:spacing w:val="-8"/>
          <w:sz w:val="20"/>
        </w:rPr>
        <w:t xml:space="preserve"> </w:t>
      </w:r>
      <w:r>
        <w:rPr>
          <w:sz w:val="20"/>
        </w:rPr>
        <w:t>cost</w:t>
      </w:r>
      <w:r>
        <w:rPr>
          <w:spacing w:val="-8"/>
          <w:sz w:val="20"/>
        </w:rPr>
        <w:t xml:space="preserve"> </w:t>
      </w:r>
      <w:r>
        <w:rPr>
          <w:sz w:val="20"/>
        </w:rPr>
        <w:t>oF</w:t>
      </w:r>
      <w:r>
        <w:rPr>
          <w:spacing w:val="-8"/>
          <w:sz w:val="20"/>
        </w:rPr>
        <w:t xml:space="preserve"> </w:t>
      </w:r>
      <w:r>
        <w:rPr>
          <w:sz w:val="20"/>
        </w:rPr>
        <w:t>mobile</w:t>
      </w:r>
      <w:r>
        <w:rPr>
          <w:spacing w:val="-8"/>
          <w:sz w:val="20"/>
        </w:rPr>
        <w:t xml:space="preserve"> </w:t>
      </w:r>
      <w:r>
        <w:rPr>
          <w:sz w:val="20"/>
        </w:rPr>
        <w:t>coverage</w:t>
      </w:r>
      <w:r>
        <w:rPr>
          <w:spacing w:val="-8"/>
          <w:sz w:val="20"/>
        </w:rPr>
        <w:t xml:space="preserve"> </w:t>
      </w:r>
      <w:r>
        <w:rPr>
          <w:sz w:val="20"/>
        </w:rPr>
        <w:t>as</w:t>
      </w:r>
      <w:r>
        <w:rPr>
          <w:spacing w:val="-8"/>
          <w:sz w:val="20"/>
        </w:rPr>
        <w:t xml:space="preserve"> </w:t>
      </w:r>
      <w:r>
        <w:rPr>
          <w:sz w:val="20"/>
        </w:rPr>
        <w:t>many</w:t>
      </w:r>
      <w:r>
        <w:rPr>
          <w:spacing w:val="-8"/>
          <w:sz w:val="20"/>
        </w:rPr>
        <w:t xml:space="preserve"> </w:t>
      </w:r>
      <w:r>
        <w:rPr>
          <w:sz w:val="20"/>
        </w:rPr>
        <w:t>com-</w:t>
      </w:r>
      <w:r>
        <w:rPr>
          <w:spacing w:val="-2"/>
          <w:sz w:val="20"/>
        </w:rPr>
        <w:t>panies</w:t>
      </w:r>
      <w:r>
        <w:rPr>
          <w:spacing w:val="-5"/>
          <w:sz w:val="20"/>
        </w:rPr>
        <w:t xml:space="preserve"> </w:t>
      </w:r>
      <w:r>
        <w:rPr>
          <w:spacing w:val="-2"/>
          <w:sz w:val="20"/>
        </w:rPr>
        <w:t>are</w:t>
      </w:r>
      <w:r>
        <w:rPr>
          <w:spacing w:val="-5"/>
          <w:sz w:val="20"/>
        </w:rPr>
        <w:t xml:space="preserve"> </w:t>
      </w:r>
      <w:r>
        <w:rPr>
          <w:spacing w:val="-2"/>
          <w:sz w:val="20"/>
        </w:rPr>
        <w:t>planning</w:t>
      </w:r>
      <w:r>
        <w:rPr>
          <w:spacing w:val="-5"/>
          <w:sz w:val="20"/>
        </w:rPr>
        <w:t xml:space="preserve"> </w:t>
      </w:r>
      <w:r>
        <w:rPr>
          <w:spacing w:val="-2"/>
          <w:sz w:val="20"/>
        </w:rPr>
        <w:t>to</w:t>
      </w:r>
      <w:r>
        <w:rPr>
          <w:spacing w:val="-5"/>
          <w:sz w:val="20"/>
        </w:rPr>
        <w:t xml:space="preserve"> </w:t>
      </w:r>
      <w:r>
        <w:rPr>
          <w:spacing w:val="-2"/>
          <w:sz w:val="20"/>
        </w:rPr>
        <w:t>produce</w:t>
      </w:r>
      <w:r>
        <w:rPr>
          <w:spacing w:val="-5"/>
          <w:sz w:val="20"/>
        </w:rPr>
        <w:t xml:space="preserve"> </w:t>
      </w:r>
      <w:r>
        <w:rPr>
          <w:spacing w:val="-2"/>
          <w:sz w:val="20"/>
        </w:rPr>
        <w:t>low-cost</w:t>
      </w:r>
      <w:r>
        <w:rPr>
          <w:spacing w:val="-5"/>
          <w:sz w:val="20"/>
        </w:rPr>
        <w:t xml:space="preserve"> </w:t>
      </w:r>
      <w:r>
        <w:rPr>
          <w:spacing w:val="-2"/>
          <w:sz w:val="20"/>
        </w:rPr>
        <w:t>nanosatellites,</w:t>
      </w:r>
      <w:r>
        <w:rPr>
          <w:spacing w:val="-5"/>
          <w:sz w:val="20"/>
        </w:rPr>
        <w:t xml:space="preserve"> </w:t>
      </w:r>
      <w:r>
        <w:rPr>
          <w:spacing w:val="-2"/>
          <w:sz w:val="20"/>
        </w:rPr>
        <w:t xml:space="preserve">high </w:t>
      </w:r>
      <w:r>
        <w:rPr>
          <w:sz w:val="20"/>
        </w:rPr>
        <w:t>throughput</w:t>
      </w:r>
      <w:r>
        <w:rPr>
          <w:spacing w:val="-11"/>
          <w:sz w:val="20"/>
        </w:rPr>
        <w:t xml:space="preserve"> </w:t>
      </w:r>
      <w:r>
        <w:rPr>
          <w:sz w:val="20"/>
        </w:rPr>
        <w:t>LEO</w:t>
      </w:r>
      <w:r>
        <w:rPr>
          <w:spacing w:val="-11"/>
          <w:sz w:val="20"/>
        </w:rPr>
        <w:t xml:space="preserve"> </w:t>
      </w:r>
      <w:r>
        <w:rPr>
          <w:sz w:val="20"/>
        </w:rPr>
        <w:t>satellites,</w:t>
      </w:r>
      <w:r>
        <w:rPr>
          <w:spacing w:val="-11"/>
          <w:sz w:val="20"/>
        </w:rPr>
        <w:t xml:space="preserve"> </w:t>
      </w:r>
      <w:r>
        <w:rPr>
          <w:sz w:val="20"/>
        </w:rPr>
        <w:t>and</w:t>
      </w:r>
      <w:r>
        <w:rPr>
          <w:spacing w:val="-11"/>
          <w:sz w:val="20"/>
        </w:rPr>
        <w:t xml:space="preserve"> </w:t>
      </w:r>
      <w:r>
        <w:rPr>
          <w:sz w:val="20"/>
        </w:rPr>
        <w:t>also,</w:t>
      </w:r>
      <w:r>
        <w:rPr>
          <w:spacing w:val="-11"/>
          <w:sz w:val="20"/>
        </w:rPr>
        <w:t xml:space="preserve"> </w:t>
      </w:r>
      <w:r>
        <w:rPr>
          <w:sz w:val="20"/>
        </w:rPr>
        <w:t>using</w:t>
      </w:r>
      <w:r>
        <w:rPr>
          <w:spacing w:val="-11"/>
          <w:sz w:val="20"/>
        </w:rPr>
        <w:t xml:space="preserve"> </w:t>
      </w:r>
      <w:r>
        <w:rPr>
          <w:sz w:val="20"/>
        </w:rPr>
        <w:t>laser</w:t>
      </w:r>
      <w:r>
        <w:rPr>
          <w:spacing w:val="-11"/>
          <w:sz w:val="20"/>
        </w:rPr>
        <w:t xml:space="preserve"> </w:t>
      </w:r>
      <w:r>
        <w:rPr>
          <w:sz w:val="20"/>
        </w:rPr>
        <w:t xml:space="preserve">technology </w:t>
      </w:r>
      <w:r>
        <w:rPr>
          <w:spacing w:val="-2"/>
          <w:sz w:val="20"/>
        </w:rPr>
        <w:t>can</w:t>
      </w:r>
      <w:r>
        <w:rPr>
          <w:spacing w:val="-10"/>
          <w:sz w:val="20"/>
        </w:rPr>
        <w:t xml:space="preserve"> </w:t>
      </w:r>
      <w:r>
        <w:rPr>
          <w:spacing w:val="-2"/>
          <w:sz w:val="20"/>
        </w:rPr>
        <w:t>be</w:t>
      </w:r>
      <w:r>
        <w:rPr>
          <w:spacing w:val="-10"/>
          <w:sz w:val="20"/>
        </w:rPr>
        <w:t xml:space="preserve"> </w:t>
      </w:r>
      <w:r>
        <w:rPr>
          <w:spacing w:val="-2"/>
          <w:sz w:val="20"/>
        </w:rPr>
        <w:t>used</w:t>
      </w:r>
      <w:r>
        <w:rPr>
          <w:spacing w:val="-10"/>
          <w:sz w:val="20"/>
        </w:rPr>
        <w:t xml:space="preserve"> </w:t>
      </w:r>
      <w:r>
        <w:rPr>
          <w:spacing w:val="-2"/>
          <w:sz w:val="20"/>
        </w:rPr>
        <w:t>to</w:t>
      </w:r>
      <w:r>
        <w:rPr>
          <w:spacing w:val="-10"/>
          <w:sz w:val="20"/>
        </w:rPr>
        <w:t xml:space="preserve"> </w:t>
      </w:r>
      <w:r>
        <w:rPr>
          <w:spacing w:val="-2"/>
          <w:sz w:val="20"/>
        </w:rPr>
        <w:t>connect</w:t>
      </w:r>
      <w:r>
        <w:rPr>
          <w:spacing w:val="-10"/>
          <w:sz w:val="20"/>
        </w:rPr>
        <w:t xml:space="preserve"> </w:t>
      </w:r>
      <w:r>
        <w:rPr>
          <w:spacing w:val="-2"/>
          <w:sz w:val="20"/>
        </w:rPr>
        <w:t>satellites</w:t>
      </w:r>
      <w:r>
        <w:rPr>
          <w:spacing w:val="-10"/>
          <w:sz w:val="20"/>
        </w:rPr>
        <w:t xml:space="preserve"> </w:t>
      </w:r>
      <w:r>
        <w:rPr>
          <w:spacing w:val="-2"/>
          <w:sz w:val="20"/>
        </w:rPr>
        <w:t>and</w:t>
      </w:r>
      <w:r>
        <w:rPr>
          <w:spacing w:val="-10"/>
          <w:sz w:val="20"/>
        </w:rPr>
        <w:t xml:space="preserve"> </w:t>
      </w:r>
      <w:r>
        <w:rPr>
          <w:spacing w:val="-2"/>
          <w:sz w:val="20"/>
        </w:rPr>
        <w:t>high-altitude</w:t>
      </w:r>
      <w:r>
        <w:rPr>
          <w:spacing w:val="-9"/>
          <w:sz w:val="20"/>
        </w:rPr>
        <w:t xml:space="preserve"> </w:t>
      </w:r>
      <w:r>
        <w:rPr>
          <w:spacing w:val="-2"/>
          <w:sz w:val="20"/>
        </w:rPr>
        <w:t>platForms (KAPs).</w:t>
      </w:r>
    </w:p>
    <w:p w14:paraId="2CE31BDC">
      <w:pPr>
        <w:pStyle w:val="11"/>
        <w:numPr>
          <w:ilvl w:val="0"/>
          <w:numId w:val="3"/>
        </w:numPr>
        <w:tabs>
          <w:tab w:val="left" w:pos="230"/>
        </w:tabs>
        <w:spacing w:before="0" w:after="0" w:line="249" w:lineRule="auto"/>
        <w:ind w:left="230" w:right="62" w:hanging="170"/>
        <w:jc w:val="both"/>
        <w:rPr>
          <w:sz w:val="20"/>
        </w:rPr>
      </w:pPr>
      <w:r>
        <w:rPr>
          <w:sz w:val="20"/>
        </w:rPr>
        <w:t>Although, considered as the highest cost approach For backhauling</w:t>
      </w:r>
      <w:r>
        <w:rPr>
          <w:spacing w:val="-12"/>
          <w:sz w:val="20"/>
        </w:rPr>
        <w:t xml:space="preserve"> </w:t>
      </w:r>
      <w:r>
        <w:rPr>
          <w:sz w:val="20"/>
        </w:rPr>
        <w:t>5G</w:t>
      </w:r>
      <w:r>
        <w:rPr>
          <w:spacing w:val="-12"/>
          <w:sz w:val="20"/>
        </w:rPr>
        <w:t xml:space="preserve"> </w:t>
      </w:r>
      <w:r>
        <w:rPr>
          <w:sz w:val="20"/>
        </w:rPr>
        <w:t>traFfic,</w:t>
      </w:r>
      <w:r>
        <w:rPr>
          <w:spacing w:val="-12"/>
          <w:sz w:val="20"/>
        </w:rPr>
        <w:t xml:space="preserve"> </w:t>
      </w:r>
      <w:r>
        <w:rPr>
          <w:sz w:val="20"/>
        </w:rPr>
        <w:t>some</w:t>
      </w:r>
      <w:r>
        <w:rPr>
          <w:spacing w:val="-12"/>
          <w:sz w:val="20"/>
        </w:rPr>
        <w:t xml:space="preserve"> </w:t>
      </w:r>
      <w:r>
        <w:rPr>
          <w:sz w:val="20"/>
        </w:rPr>
        <w:t>studies</w:t>
      </w:r>
      <w:r>
        <w:rPr>
          <w:spacing w:val="-12"/>
          <w:sz w:val="20"/>
        </w:rPr>
        <w:t xml:space="preserve"> </w:t>
      </w:r>
      <w:r>
        <w:rPr>
          <w:sz w:val="20"/>
        </w:rPr>
        <w:t>have</w:t>
      </w:r>
      <w:r>
        <w:rPr>
          <w:spacing w:val="-12"/>
          <w:sz w:val="20"/>
        </w:rPr>
        <w:t xml:space="preserve"> </w:t>
      </w:r>
      <w:r>
        <w:rPr>
          <w:sz w:val="20"/>
        </w:rPr>
        <w:t>concentrated</w:t>
      </w:r>
      <w:r>
        <w:rPr>
          <w:spacing w:val="-12"/>
          <w:sz w:val="20"/>
        </w:rPr>
        <w:t xml:space="preserve"> </w:t>
      </w:r>
      <w:r>
        <w:rPr>
          <w:sz w:val="20"/>
        </w:rPr>
        <w:t xml:space="preserve">on </w:t>
      </w:r>
      <w:r>
        <w:rPr>
          <w:spacing w:val="-4"/>
          <w:sz w:val="20"/>
        </w:rPr>
        <w:t>satellite-based</w:t>
      </w:r>
      <w:r>
        <w:rPr>
          <w:spacing w:val="-9"/>
          <w:sz w:val="20"/>
        </w:rPr>
        <w:t xml:space="preserve"> </w:t>
      </w:r>
      <w:r>
        <w:rPr>
          <w:spacing w:val="-4"/>
          <w:sz w:val="20"/>
        </w:rPr>
        <w:t>quantum</w:t>
      </w:r>
      <w:r>
        <w:rPr>
          <w:spacing w:val="-8"/>
          <w:sz w:val="20"/>
        </w:rPr>
        <w:t xml:space="preserve"> </w:t>
      </w:r>
      <w:r>
        <w:rPr>
          <w:spacing w:val="-4"/>
          <w:sz w:val="20"/>
        </w:rPr>
        <w:t>communications</w:t>
      </w:r>
      <w:r>
        <w:rPr>
          <w:spacing w:val="-9"/>
          <w:sz w:val="20"/>
        </w:rPr>
        <w:t xml:space="preserve"> </w:t>
      </w:r>
      <w:r>
        <w:rPr>
          <w:spacing w:val="-4"/>
          <w:sz w:val="20"/>
        </w:rPr>
        <w:t>[</w:t>
      </w:r>
      <w:r>
        <w:fldChar w:fldCharType="begin"/>
      </w:r>
      <w:r>
        <w:instrText xml:space="preserve"> HYPERLINK \l "_bookmark68" </w:instrText>
      </w:r>
      <w:r>
        <w:fldChar w:fldCharType="separate"/>
      </w:r>
      <w:r>
        <w:rPr>
          <w:color w:val="2462AA"/>
          <w:spacing w:val="-4"/>
          <w:sz w:val="20"/>
        </w:rPr>
        <w:t>G8</w:t>
      </w:r>
      <w:r>
        <w:rPr>
          <w:color w:val="2462AA"/>
          <w:spacing w:val="-4"/>
          <w:sz w:val="20"/>
        </w:rPr>
        <w:fldChar w:fldCharType="end"/>
      </w:r>
      <w:r>
        <w:rPr>
          <w:spacing w:val="-4"/>
          <w:sz w:val="20"/>
        </w:rPr>
        <w:t>]</w:t>
      </w:r>
      <w:r>
        <w:rPr>
          <w:spacing w:val="-8"/>
          <w:sz w:val="20"/>
        </w:rPr>
        <w:t xml:space="preserve"> </w:t>
      </w:r>
      <w:r>
        <w:rPr>
          <w:spacing w:val="-4"/>
          <w:sz w:val="20"/>
        </w:rPr>
        <w:t>when</w:t>
      </w:r>
      <w:r>
        <w:rPr>
          <w:spacing w:val="-9"/>
          <w:sz w:val="20"/>
        </w:rPr>
        <w:t xml:space="preserve"> </w:t>
      </w:r>
      <w:r>
        <w:rPr>
          <w:spacing w:val="-4"/>
          <w:sz w:val="20"/>
        </w:rPr>
        <w:t xml:space="preserve">adopting </w:t>
      </w:r>
      <w:r>
        <w:rPr>
          <w:sz w:val="20"/>
        </w:rPr>
        <w:t>KT3 For 5G networks.</w:t>
      </w:r>
    </w:p>
    <w:p w14:paraId="204F4D47">
      <w:pPr>
        <w:pStyle w:val="9"/>
      </w:pPr>
    </w:p>
    <w:p w14:paraId="1506D0EB">
      <w:pPr>
        <w:pStyle w:val="9"/>
        <w:spacing w:before="10"/>
      </w:pPr>
    </w:p>
    <w:p w14:paraId="1CFE236D">
      <w:pPr>
        <w:pStyle w:val="3"/>
        <w:numPr>
          <w:ilvl w:val="0"/>
          <w:numId w:val="1"/>
        </w:numPr>
        <w:tabs>
          <w:tab w:val="left" w:pos="660"/>
        </w:tabs>
        <w:spacing w:before="0" w:after="0" w:line="240" w:lineRule="auto"/>
        <w:ind w:left="660" w:right="0" w:hanging="600"/>
        <w:jc w:val="left"/>
      </w:pPr>
      <w:r>
        <mc:AlternateContent>
          <mc:Choice Requires="wps">
            <w:drawing>
              <wp:anchor distT="0" distB="0" distL="0" distR="0" simplePos="0" relativeHeight="251685888" behindDoc="1" locked="0" layoutInCell="1" allowOverlap="1">
                <wp:simplePos x="0" y="0"/>
                <wp:positionH relativeFrom="page">
                  <wp:posOffset>4121150</wp:posOffset>
                </wp:positionH>
                <wp:positionV relativeFrom="paragraph">
                  <wp:posOffset>40640</wp:posOffset>
                </wp:positionV>
                <wp:extent cx="1270" cy="101600"/>
                <wp:effectExtent l="0" t="0" r="0" b="0"/>
                <wp:wrapNone/>
                <wp:docPr id="87" name="Graphic 87"/>
                <wp:cNvGraphicFramePr/>
                <a:graphic xmlns:a="http://schemas.openxmlformats.org/drawingml/2006/main">
                  <a:graphicData uri="http://schemas.microsoft.com/office/word/2010/wordprocessingShape">
                    <wps:wsp>
                      <wps:cNvSpPr/>
                      <wps:spPr>
                        <a:xfrm>
                          <a:off x="0" y="0"/>
                          <a:ext cx="1270" cy="101600"/>
                        </a:xfrm>
                        <a:custGeom>
                          <a:avLst/>
                          <a:gdLst/>
                          <a:ahLst/>
                          <a:cxnLst/>
                          <a:rect l="l" t="t" r="r" b="b"/>
                          <a:pathLst>
                            <a:path h="101600">
                              <a:moveTo>
                                <a:pt x="0" y="101269"/>
                              </a:moveTo>
                              <a:lnTo>
                                <a:pt x="0" y="0"/>
                              </a:lnTo>
                            </a:path>
                          </a:pathLst>
                        </a:custGeom>
                        <a:ln w="6400">
                          <a:solidFill>
                            <a:srgbClr val="000000"/>
                          </a:solidFill>
                          <a:prstDash val="solid"/>
                        </a:ln>
                      </wps:spPr>
                      <wps:bodyPr wrap="square" lIns="0" tIns="0" rIns="0" bIns="0" rtlCol="0">
                        <a:noAutofit/>
                      </wps:bodyPr>
                    </wps:wsp>
                  </a:graphicData>
                </a:graphic>
              </wp:anchor>
            </w:drawing>
          </mc:Choice>
          <mc:Fallback>
            <w:pict>
              <v:shape id="Graphic 87" o:spid="_x0000_s1026" o:spt="100" style="position:absolute;left:0pt;margin-left:324.5pt;margin-top:3.2pt;height:8pt;width:0.1pt;mso-position-horizontal-relative:page;z-index:-251630592;mso-width-relative:page;mso-height-relative:page;" filled="f" stroked="t" coordsize="1,101600" o:gfxdata="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w4WBNQAAAAIAQAADwAAAAAAAAABACAA&#10;AAAiAAAAZHJzL2Rvd25yZXYueG1sUEsBAhQAFAAAAAgAh07iQGapmiERAgAAeQQAAA4AAAAAAAAA&#10;AQAgAAAAIwEAAGRycy9lMm9Eb2MueG1sUEsFBgAAAAAGAAYAWQEAAKYFAAAAAA==&#10;" path="m0,101269l0,0e">
                <v:fill on="f" focussize="0,0"/>
                <v:stroke weight="0.503937007874016pt" color="#000000" joinstyle="round"/>
                <v:imagedata o:title=""/>
                <o:lock v:ext="edit" aspectratio="f"/>
                <v:textbox inset="0mm,0mm,0mm,0mm"/>
              </v:shape>
            </w:pict>
          </mc:Fallback>
        </mc:AlternateContent>
      </w:r>
      <w:r>
        <w:rPr>
          <w:spacing w:val="-2"/>
        </w:rPr>
        <w:t>CONCLUSION</w:t>
      </w:r>
    </w:p>
    <w:p w14:paraId="2DCBE5F6">
      <w:pPr>
        <w:pStyle w:val="9"/>
        <w:spacing w:before="240" w:line="249" w:lineRule="auto"/>
        <w:ind w:left="60" w:right="62"/>
        <w:jc w:val="both"/>
      </w:pPr>
      <w:r>
        <w:t>This paper has highlighted the obstacles and challenges that providers</w:t>
      </w:r>
      <w:r>
        <w:rPr>
          <w:spacing w:val="-13"/>
        </w:rPr>
        <w:t xml:space="preserve"> </w:t>
      </w:r>
      <w:r>
        <w:t>and</w:t>
      </w:r>
      <w:r>
        <w:rPr>
          <w:spacing w:val="-12"/>
        </w:rPr>
        <w:t xml:space="preserve"> </w:t>
      </w:r>
      <w:r>
        <w:t>operators</w:t>
      </w:r>
      <w:r>
        <w:rPr>
          <w:spacing w:val="-13"/>
        </w:rPr>
        <w:t xml:space="preserve"> </w:t>
      </w:r>
      <w:r>
        <w:t>who</w:t>
      </w:r>
      <w:r>
        <w:rPr>
          <w:spacing w:val="-12"/>
        </w:rPr>
        <w:t xml:space="preserve"> </w:t>
      </w:r>
      <w:r>
        <w:t>plan</w:t>
      </w:r>
      <w:r>
        <w:rPr>
          <w:spacing w:val="-13"/>
        </w:rPr>
        <w:t xml:space="preserve"> </w:t>
      </w:r>
      <w:r>
        <w:t>to</w:t>
      </w:r>
      <w:r>
        <w:rPr>
          <w:spacing w:val="-12"/>
        </w:rPr>
        <w:t xml:space="preserve"> </w:t>
      </w:r>
      <w:r>
        <w:t>invest,</w:t>
      </w:r>
      <w:r>
        <w:rPr>
          <w:spacing w:val="-13"/>
        </w:rPr>
        <w:t xml:space="preserve"> </w:t>
      </w:r>
      <w:r>
        <w:t>deploy</w:t>
      </w:r>
      <w:r>
        <w:rPr>
          <w:spacing w:val="-12"/>
        </w:rPr>
        <w:t xml:space="preserve"> </w:t>
      </w:r>
      <w:r>
        <w:t>or</w:t>
      </w:r>
      <w:r>
        <w:rPr>
          <w:spacing w:val="-13"/>
        </w:rPr>
        <w:t xml:space="preserve"> </w:t>
      </w:r>
      <w:r>
        <w:t>develop 5G</w:t>
      </w:r>
      <w:r>
        <w:rPr>
          <w:spacing w:val="-5"/>
        </w:rPr>
        <w:t xml:space="preserve"> </w:t>
      </w:r>
      <w:r>
        <w:t>technology</w:t>
      </w:r>
      <w:r>
        <w:rPr>
          <w:spacing w:val="-6"/>
        </w:rPr>
        <w:t xml:space="preserve"> </w:t>
      </w:r>
      <w:r>
        <w:t>in</w:t>
      </w:r>
      <w:r>
        <w:rPr>
          <w:spacing w:val="-5"/>
        </w:rPr>
        <w:t xml:space="preserve"> </w:t>
      </w:r>
      <w:r>
        <w:t>developing</w:t>
      </w:r>
      <w:r>
        <w:rPr>
          <w:spacing w:val="-5"/>
        </w:rPr>
        <w:t xml:space="preserve"> </w:t>
      </w:r>
      <w:r>
        <w:t>countries</w:t>
      </w:r>
      <w:r>
        <w:rPr>
          <w:spacing w:val="-6"/>
        </w:rPr>
        <w:t xml:space="preserve"> </w:t>
      </w:r>
      <w:r>
        <w:t>may</w:t>
      </w:r>
      <w:r>
        <w:rPr>
          <w:spacing w:val="-5"/>
        </w:rPr>
        <w:t xml:space="preserve"> </w:t>
      </w:r>
      <w:r>
        <w:t>Face.</w:t>
      </w:r>
      <w:r>
        <w:rPr>
          <w:spacing w:val="-5"/>
        </w:rPr>
        <w:t xml:space="preserve"> </w:t>
      </w:r>
      <w:r>
        <w:t>The</w:t>
      </w:r>
      <w:r>
        <w:rPr>
          <w:spacing w:val="-6"/>
        </w:rPr>
        <w:t xml:space="preserve"> </w:t>
      </w:r>
      <w:r>
        <w:t>3GPP and</w:t>
      </w:r>
      <w:r>
        <w:rPr>
          <w:spacing w:val="-9"/>
        </w:rPr>
        <w:t xml:space="preserve"> </w:t>
      </w:r>
      <w:r>
        <w:t>non-3GPP</w:t>
      </w:r>
      <w:r>
        <w:rPr>
          <w:spacing w:val="-9"/>
        </w:rPr>
        <w:t xml:space="preserve"> </w:t>
      </w:r>
      <w:r>
        <w:t>standardisations</w:t>
      </w:r>
      <w:r>
        <w:rPr>
          <w:spacing w:val="-9"/>
        </w:rPr>
        <w:t xml:space="preserve"> </w:t>
      </w:r>
      <w:r>
        <w:t>have</w:t>
      </w:r>
      <w:r>
        <w:rPr>
          <w:spacing w:val="-9"/>
        </w:rPr>
        <w:t xml:space="preserve"> </w:t>
      </w:r>
      <w:r>
        <w:t>been</w:t>
      </w:r>
      <w:r>
        <w:rPr>
          <w:spacing w:val="-9"/>
        </w:rPr>
        <w:t xml:space="preserve"> </w:t>
      </w:r>
      <w:r>
        <w:t>discussed</w:t>
      </w:r>
      <w:r>
        <w:rPr>
          <w:spacing w:val="-9"/>
        </w:rPr>
        <w:t xml:space="preserve"> </w:t>
      </w:r>
      <w:r>
        <w:t>in</w:t>
      </w:r>
      <w:r>
        <w:rPr>
          <w:spacing w:val="-9"/>
        </w:rPr>
        <w:t xml:space="preserve"> </w:t>
      </w:r>
      <w:r>
        <w:t>terms oF</w:t>
      </w:r>
      <w:r>
        <w:rPr>
          <w:spacing w:val="-5"/>
        </w:rPr>
        <w:t xml:space="preserve"> </w:t>
      </w:r>
      <w:r>
        <w:t>the</w:t>
      </w:r>
      <w:r>
        <w:rPr>
          <w:spacing w:val="-5"/>
        </w:rPr>
        <w:t xml:space="preserve"> </w:t>
      </w:r>
      <w:r>
        <w:t>5G</w:t>
      </w:r>
      <w:r>
        <w:rPr>
          <w:spacing w:val="-5"/>
        </w:rPr>
        <w:t xml:space="preserve"> </w:t>
      </w:r>
      <w:r>
        <w:t>transport</w:t>
      </w:r>
      <w:r>
        <w:rPr>
          <w:spacing w:val="-5"/>
        </w:rPr>
        <w:t xml:space="preserve"> </w:t>
      </w:r>
      <w:r>
        <w:t>and</w:t>
      </w:r>
      <w:r>
        <w:rPr>
          <w:spacing w:val="-5"/>
        </w:rPr>
        <w:t xml:space="preserve"> </w:t>
      </w:r>
      <w:r>
        <w:t>backhaul</w:t>
      </w:r>
      <w:r>
        <w:rPr>
          <w:spacing w:val="-5"/>
        </w:rPr>
        <w:t xml:space="preserve"> </w:t>
      </w:r>
      <w:r>
        <w:t>networks</w:t>
      </w:r>
      <w:r>
        <w:rPr>
          <w:spacing w:val="-5"/>
        </w:rPr>
        <w:t xml:space="preserve"> </w:t>
      </w:r>
      <w:r>
        <w:t>as</w:t>
      </w:r>
      <w:r>
        <w:rPr>
          <w:spacing w:val="-5"/>
        </w:rPr>
        <w:t xml:space="preserve"> </w:t>
      </w:r>
      <w:r>
        <w:t>vital</w:t>
      </w:r>
      <w:r>
        <w:rPr>
          <w:spacing w:val="-4"/>
        </w:rPr>
        <w:t xml:space="preserve"> </w:t>
      </w:r>
      <w:r>
        <w:t>parts</w:t>
      </w:r>
      <w:r>
        <w:rPr>
          <w:spacing w:val="-5"/>
        </w:rPr>
        <w:t xml:space="preserve"> </w:t>
      </w:r>
      <w:r>
        <w:t>that will</w:t>
      </w:r>
      <w:r>
        <w:rPr>
          <w:spacing w:val="-4"/>
        </w:rPr>
        <w:t xml:space="preserve"> </w:t>
      </w:r>
      <w:r>
        <w:t>play</w:t>
      </w:r>
      <w:r>
        <w:rPr>
          <w:spacing w:val="-4"/>
        </w:rPr>
        <w:t xml:space="preserve"> </w:t>
      </w:r>
      <w:r>
        <w:t>a</w:t>
      </w:r>
      <w:r>
        <w:rPr>
          <w:spacing w:val="-4"/>
        </w:rPr>
        <w:t xml:space="preserve"> </w:t>
      </w:r>
      <w:r>
        <w:t>major</w:t>
      </w:r>
      <w:r>
        <w:rPr>
          <w:spacing w:val="-4"/>
        </w:rPr>
        <w:t xml:space="preserve"> </w:t>
      </w:r>
      <w:r>
        <w:t>role</w:t>
      </w:r>
      <w:r>
        <w:rPr>
          <w:spacing w:val="-4"/>
        </w:rPr>
        <w:t xml:space="preserve"> </w:t>
      </w:r>
      <w:r>
        <w:t>in</w:t>
      </w:r>
      <w:r>
        <w:rPr>
          <w:spacing w:val="-4"/>
        </w:rPr>
        <w:t xml:space="preserve"> </w:t>
      </w:r>
      <w:r>
        <w:t>5G</w:t>
      </w:r>
      <w:r>
        <w:rPr>
          <w:spacing w:val="-4"/>
        </w:rPr>
        <w:t xml:space="preserve"> </w:t>
      </w:r>
      <w:r>
        <w:t>network</w:t>
      </w:r>
      <w:r>
        <w:rPr>
          <w:spacing w:val="-5"/>
        </w:rPr>
        <w:t xml:space="preserve"> </w:t>
      </w:r>
      <w:r>
        <w:t>development.</w:t>
      </w:r>
      <w:r>
        <w:rPr>
          <w:spacing w:val="-4"/>
        </w:rPr>
        <w:t xml:space="preserve"> </w:t>
      </w:r>
      <w:r>
        <w:t>rntroduc-</w:t>
      </w:r>
      <w:r>
        <w:rPr>
          <w:spacing w:val="-2"/>
        </w:rPr>
        <w:t>ing</w:t>
      </w:r>
      <w:r>
        <w:rPr>
          <w:spacing w:val="-11"/>
        </w:rPr>
        <w:t xml:space="preserve"> </w:t>
      </w:r>
      <w:r>
        <w:rPr>
          <w:spacing w:val="-2"/>
        </w:rPr>
        <w:t>the</w:t>
      </w:r>
      <w:r>
        <w:rPr>
          <w:spacing w:val="-10"/>
        </w:rPr>
        <w:t xml:space="preserve"> </w:t>
      </w:r>
      <w:r>
        <w:rPr>
          <w:spacing w:val="-2"/>
        </w:rPr>
        <w:t>new</w:t>
      </w:r>
      <w:r>
        <w:rPr>
          <w:spacing w:val="-11"/>
        </w:rPr>
        <w:t xml:space="preserve"> </w:t>
      </w:r>
      <w:r>
        <w:rPr>
          <w:spacing w:val="-2"/>
        </w:rPr>
        <w:t>technology</w:t>
      </w:r>
      <w:r>
        <w:rPr>
          <w:spacing w:val="-10"/>
        </w:rPr>
        <w:t xml:space="preserve"> </w:t>
      </w:r>
      <w:r>
        <w:rPr>
          <w:spacing w:val="-2"/>
        </w:rPr>
        <w:t>proposed</w:t>
      </w:r>
      <w:r>
        <w:rPr>
          <w:spacing w:val="-11"/>
        </w:rPr>
        <w:t xml:space="preserve"> </w:t>
      </w:r>
      <w:r>
        <w:rPr>
          <w:spacing w:val="-2"/>
        </w:rPr>
        <w:t>by</w:t>
      </w:r>
      <w:r>
        <w:rPr>
          <w:spacing w:val="-10"/>
        </w:rPr>
        <w:t xml:space="preserve"> </w:t>
      </w:r>
      <w:r>
        <w:rPr>
          <w:spacing w:val="-2"/>
        </w:rPr>
        <w:t>several</w:t>
      </w:r>
      <w:r>
        <w:rPr>
          <w:spacing w:val="-11"/>
        </w:rPr>
        <w:t xml:space="preserve"> </w:t>
      </w:r>
      <w:r>
        <w:rPr>
          <w:spacing w:val="-2"/>
        </w:rPr>
        <w:t>studies</w:t>
      </w:r>
      <w:r>
        <w:rPr>
          <w:spacing w:val="-10"/>
        </w:rPr>
        <w:t xml:space="preserve"> </w:t>
      </w:r>
      <w:r>
        <w:rPr>
          <w:spacing w:val="-2"/>
        </w:rPr>
        <w:t>that</w:t>
      </w:r>
      <w:r>
        <w:rPr>
          <w:spacing w:val="-11"/>
        </w:rPr>
        <w:t xml:space="preserve"> </w:t>
      </w:r>
      <w:r>
        <w:rPr>
          <w:spacing w:val="-2"/>
        </w:rPr>
        <w:t>can</w:t>
      </w:r>
      <w:r>
        <w:rPr>
          <w:spacing w:val="-10"/>
        </w:rPr>
        <w:t xml:space="preserve"> </w:t>
      </w:r>
      <w:r>
        <w:rPr>
          <w:spacing w:val="-2"/>
        </w:rPr>
        <w:t xml:space="preserve">be </w:t>
      </w:r>
      <w:r>
        <w:rPr>
          <w:spacing w:val="-6"/>
        </w:rPr>
        <w:t xml:space="preserve">used For the backhaul network will Facilitate the deployment oF </w:t>
      </w:r>
      <w:r>
        <w:rPr>
          <w:spacing w:val="-2"/>
        </w:rPr>
        <w:t>5G</w:t>
      </w:r>
      <w:r>
        <w:rPr>
          <w:spacing w:val="-11"/>
        </w:rPr>
        <w:t xml:space="preserve"> </w:t>
      </w:r>
      <w:r>
        <w:rPr>
          <w:spacing w:val="-2"/>
        </w:rPr>
        <w:t>For</w:t>
      </w:r>
      <w:r>
        <w:rPr>
          <w:spacing w:val="-10"/>
        </w:rPr>
        <w:t xml:space="preserve"> </w:t>
      </w:r>
      <w:r>
        <w:rPr>
          <w:spacing w:val="-2"/>
        </w:rPr>
        <w:t>developing</w:t>
      </w:r>
      <w:r>
        <w:rPr>
          <w:spacing w:val="-11"/>
        </w:rPr>
        <w:t xml:space="preserve"> </w:t>
      </w:r>
      <w:r>
        <w:rPr>
          <w:spacing w:val="-2"/>
        </w:rPr>
        <w:t>countries.</w:t>
      </w:r>
      <w:r>
        <w:rPr>
          <w:spacing w:val="-10"/>
        </w:rPr>
        <w:t xml:space="preserve"> </w:t>
      </w:r>
      <w:r>
        <w:rPr>
          <w:spacing w:val="-2"/>
        </w:rPr>
        <w:t>Examples</w:t>
      </w:r>
      <w:r>
        <w:rPr>
          <w:spacing w:val="-11"/>
        </w:rPr>
        <w:t xml:space="preserve"> </w:t>
      </w:r>
      <w:r>
        <w:rPr>
          <w:spacing w:val="-2"/>
        </w:rPr>
        <w:t>oF</w:t>
      </w:r>
      <w:r>
        <w:rPr>
          <w:spacing w:val="-10"/>
        </w:rPr>
        <w:t xml:space="preserve"> </w:t>
      </w:r>
      <w:r>
        <w:rPr>
          <w:spacing w:val="-2"/>
        </w:rPr>
        <w:t>the</w:t>
      </w:r>
      <w:r>
        <w:rPr>
          <w:spacing w:val="-11"/>
        </w:rPr>
        <w:t xml:space="preserve"> </w:t>
      </w:r>
      <w:r>
        <w:rPr>
          <w:spacing w:val="-2"/>
        </w:rPr>
        <w:t>existing</w:t>
      </w:r>
      <w:r>
        <w:rPr>
          <w:spacing w:val="-10"/>
        </w:rPr>
        <w:t xml:space="preserve"> </w:t>
      </w:r>
      <w:r>
        <w:rPr>
          <w:spacing w:val="-2"/>
        </w:rPr>
        <w:t>inFras-</w:t>
      </w:r>
      <w:r>
        <w:rPr>
          <w:spacing w:val="-4"/>
        </w:rPr>
        <w:t>tructures</w:t>
      </w:r>
      <w:r>
        <w:rPr>
          <w:spacing w:val="-9"/>
        </w:rPr>
        <w:t xml:space="preserve"> </w:t>
      </w:r>
      <w:r>
        <w:rPr>
          <w:spacing w:val="-4"/>
        </w:rPr>
        <w:t>in</w:t>
      </w:r>
      <w:r>
        <w:rPr>
          <w:spacing w:val="-8"/>
        </w:rPr>
        <w:t xml:space="preserve"> </w:t>
      </w:r>
      <w:r>
        <w:rPr>
          <w:spacing w:val="-4"/>
        </w:rPr>
        <w:t>developing</w:t>
      </w:r>
      <w:r>
        <w:rPr>
          <w:spacing w:val="-9"/>
        </w:rPr>
        <w:t xml:space="preserve"> </w:t>
      </w:r>
      <w:r>
        <w:rPr>
          <w:spacing w:val="-4"/>
        </w:rPr>
        <w:t>countries</w:t>
      </w:r>
      <w:r>
        <w:rPr>
          <w:spacing w:val="-8"/>
        </w:rPr>
        <w:t xml:space="preserve"> </w:t>
      </w:r>
      <w:r>
        <w:rPr>
          <w:spacing w:val="-4"/>
        </w:rPr>
        <w:t>in</w:t>
      </w:r>
      <w:r>
        <w:rPr>
          <w:spacing w:val="-9"/>
        </w:rPr>
        <w:t xml:space="preserve"> </w:t>
      </w:r>
      <w:r>
        <w:rPr>
          <w:spacing w:val="-4"/>
        </w:rPr>
        <w:t>AFrica,</w:t>
      </w:r>
      <w:r>
        <w:rPr>
          <w:spacing w:val="-8"/>
        </w:rPr>
        <w:t xml:space="preserve"> </w:t>
      </w:r>
      <w:r>
        <w:rPr>
          <w:spacing w:val="-4"/>
        </w:rPr>
        <w:t>rndia,</w:t>
      </w:r>
      <w:r>
        <w:rPr>
          <w:spacing w:val="-9"/>
        </w:rPr>
        <w:t xml:space="preserve"> </w:t>
      </w:r>
      <w:r>
        <w:rPr>
          <w:spacing w:val="-4"/>
        </w:rPr>
        <w:t>and</w:t>
      </w:r>
      <w:r>
        <w:rPr>
          <w:spacing w:val="-8"/>
        </w:rPr>
        <w:t xml:space="preserve"> </w:t>
      </w:r>
      <w:r>
        <w:rPr>
          <w:spacing w:val="-4"/>
        </w:rPr>
        <w:t>rraq</w:t>
      </w:r>
      <w:r>
        <w:rPr>
          <w:spacing w:val="-9"/>
        </w:rPr>
        <w:t xml:space="preserve"> </w:t>
      </w:r>
      <w:r>
        <w:rPr>
          <w:spacing w:val="-4"/>
        </w:rPr>
        <w:t xml:space="preserve">have been presented, with proposed solutions For deploying new 5G </w:t>
      </w:r>
      <w:r>
        <w:t>technology being provided.</w:t>
      </w:r>
    </w:p>
    <w:p w14:paraId="2112FAD3">
      <w:pPr>
        <w:pStyle w:val="9"/>
        <w:spacing w:before="38"/>
      </w:pPr>
    </w:p>
    <w:p w14:paraId="2A24F4FA">
      <w:pPr>
        <w:pStyle w:val="5"/>
      </w:pPr>
      <w:r>
        <w:rPr>
          <w:spacing w:val="14"/>
        </w:rPr>
        <w:t>AUTHOR</w:t>
      </w:r>
      <w:r>
        <w:rPr>
          <w:spacing w:val="39"/>
        </w:rPr>
        <w:t xml:space="preserve"> </w:t>
      </w:r>
      <w:r>
        <w:rPr>
          <w:spacing w:val="14"/>
        </w:rPr>
        <w:t xml:space="preserve">CONTRIBUTIONS </w:t>
      </w:r>
    </w:p>
    <w:p w14:paraId="42488391">
      <w:pPr>
        <w:pStyle w:val="9"/>
        <w:spacing w:before="9" w:line="249" w:lineRule="auto"/>
        <w:ind w:left="60" w:right="62"/>
        <w:jc w:val="both"/>
      </w:pPr>
      <w:r>
        <w:rPr>
          <w:spacing w:val="-2"/>
        </w:rPr>
        <w:t>rNA3</w:t>
      </w:r>
      <w:r>
        <w:rPr>
          <w:spacing w:val="-8"/>
        </w:rPr>
        <w:t xml:space="preserve"> </w:t>
      </w:r>
      <w:r>
        <w:rPr>
          <w:spacing w:val="-2"/>
        </w:rPr>
        <w:t>3awad:</w:t>
      </w:r>
      <w:r>
        <w:rPr>
          <w:spacing w:val="-8"/>
        </w:rPr>
        <w:t xml:space="preserve"> </w:t>
      </w:r>
      <w:r>
        <w:rPr>
          <w:spacing w:val="-2"/>
        </w:rPr>
        <w:t>Conceptualization;</w:t>
      </w:r>
      <w:r>
        <w:rPr>
          <w:spacing w:val="-8"/>
        </w:rPr>
        <w:t xml:space="preserve"> </w:t>
      </w:r>
      <w:r>
        <w:rPr>
          <w:spacing w:val="-2"/>
        </w:rPr>
        <w:t>rnvestigation;</w:t>
      </w:r>
      <w:r>
        <w:rPr>
          <w:spacing w:val="-8"/>
        </w:rPr>
        <w:t xml:space="preserve"> </w:t>
      </w:r>
      <w:r>
        <w:rPr>
          <w:spacing w:val="-2"/>
        </w:rPr>
        <w:t xml:space="preserve">Visualization; </w:t>
      </w:r>
      <w:r>
        <w:rPr>
          <w:spacing w:val="-4"/>
        </w:rPr>
        <w:t>Writing—original</w:t>
      </w:r>
      <w:r>
        <w:rPr>
          <w:spacing w:val="-9"/>
        </w:rPr>
        <w:t xml:space="preserve"> </w:t>
      </w:r>
      <w:r>
        <w:rPr>
          <w:spacing w:val="-4"/>
        </w:rPr>
        <w:t>draFt;</w:t>
      </w:r>
      <w:r>
        <w:rPr>
          <w:spacing w:val="-8"/>
        </w:rPr>
        <w:t xml:space="preserve"> </w:t>
      </w:r>
      <w:r>
        <w:rPr>
          <w:spacing w:val="-4"/>
        </w:rPr>
        <w:t>Writing—review</w:t>
      </w:r>
      <w:r>
        <w:rPr>
          <w:spacing w:val="-9"/>
        </w:rPr>
        <w:t xml:space="preserve"> </w:t>
      </w:r>
      <w:r>
        <w:rPr>
          <w:spacing w:val="-4"/>
        </w:rPr>
        <w:t>&amp;</w:t>
      </w:r>
      <w:r>
        <w:rPr>
          <w:spacing w:val="-8"/>
        </w:rPr>
        <w:t xml:space="preserve"> </w:t>
      </w:r>
      <w:r>
        <w:rPr>
          <w:spacing w:val="-4"/>
        </w:rPr>
        <w:t>editing.</w:t>
      </w:r>
      <w:r>
        <w:rPr>
          <w:spacing w:val="-9"/>
        </w:rPr>
        <w:t xml:space="preserve"> </w:t>
      </w:r>
      <w:r>
        <w:rPr>
          <w:spacing w:val="-4"/>
        </w:rPr>
        <w:t xml:space="preserve">Rajagopal </w:t>
      </w:r>
      <w:r>
        <w:rPr>
          <w:spacing w:val="-6"/>
        </w:rPr>
        <w:t xml:space="preserve">Nilavalan: Project administration; 3upervision; Writing—review </w:t>
      </w:r>
      <w:r>
        <w:t>&amp;</w:t>
      </w:r>
      <w:r>
        <w:rPr>
          <w:spacing w:val="-13"/>
        </w:rPr>
        <w:t xml:space="preserve"> </w:t>
      </w:r>
      <w:r>
        <w:t>editing.</w:t>
      </w:r>
      <w:r>
        <w:rPr>
          <w:spacing w:val="-12"/>
        </w:rPr>
        <w:t xml:space="preserve"> </w:t>
      </w:r>
      <w:r>
        <w:t>Kamed</w:t>
      </w:r>
      <w:r>
        <w:rPr>
          <w:spacing w:val="-13"/>
        </w:rPr>
        <w:t xml:space="preserve"> </w:t>
      </w:r>
      <w:r>
        <w:t>Al-Raweshidy:</w:t>
      </w:r>
      <w:r>
        <w:rPr>
          <w:spacing w:val="-12"/>
        </w:rPr>
        <w:t xml:space="preserve"> </w:t>
      </w:r>
      <w:r>
        <w:t>3upervision.</w:t>
      </w:r>
    </w:p>
    <w:p w14:paraId="3B554342">
      <w:pPr>
        <w:pStyle w:val="9"/>
        <w:spacing w:before="38"/>
      </w:pPr>
    </w:p>
    <w:p w14:paraId="654B6515">
      <w:pPr>
        <w:pStyle w:val="5"/>
        <w:spacing w:before="1"/>
      </w:pPr>
      <w:r>
        <w:rPr>
          <w:spacing w:val="15"/>
        </w:rPr>
        <w:t>CONFLICT</w:t>
      </w:r>
      <w:r>
        <w:rPr>
          <w:spacing w:val="46"/>
        </w:rPr>
        <w:t xml:space="preserve"> </w:t>
      </w:r>
      <w:r>
        <w:t>OF</w:t>
      </w:r>
      <w:r>
        <w:rPr>
          <w:spacing w:val="46"/>
        </w:rPr>
        <w:t xml:space="preserve"> </w:t>
      </w:r>
      <w:r>
        <w:rPr>
          <w:spacing w:val="13"/>
        </w:rPr>
        <w:t xml:space="preserve">INTEREST </w:t>
      </w:r>
    </w:p>
    <w:p w14:paraId="067518A8">
      <w:pPr>
        <w:pStyle w:val="9"/>
        <w:spacing w:before="9"/>
        <w:ind w:left="60"/>
      </w:pPr>
      <w:r>
        <w:rPr>
          <w:spacing w:val="-6"/>
        </w:rPr>
        <w:t>The</w:t>
      </w:r>
      <w:r>
        <w:t xml:space="preserve"> </w:t>
      </w:r>
      <w:r>
        <w:rPr>
          <w:spacing w:val="-6"/>
        </w:rPr>
        <w:t>authors</w:t>
      </w:r>
      <w:r>
        <w:rPr>
          <w:spacing w:val="1"/>
        </w:rPr>
        <w:t xml:space="preserve"> </w:t>
      </w:r>
      <w:r>
        <w:rPr>
          <w:spacing w:val="-6"/>
        </w:rPr>
        <w:t>declare</w:t>
      </w:r>
      <w:r>
        <w:rPr>
          <w:spacing w:val="1"/>
        </w:rPr>
        <w:t xml:space="preserve"> </w:t>
      </w:r>
      <w:r>
        <w:rPr>
          <w:spacing w:val="-6"/>
        </w:rPr>
        <w:t>they</w:t>
      </w:r>
      <w:r>
        <w:rPr>
          <w:spacing w:val="1"/>
        </w:rPr>
        <w:t xml:space="preserve"> </w:t>
      </w:r>
      <w:r>
        <w:rPr>
          <w:spacing w:val="-6"/>
        </w:rPr>
        <w:t>have</w:t>
      </w:r>
      <w:r>
        <w:t xml:space="preserve"> </w:t>
      </w:r>
      <w:r>
        <w:rPr>
          <w:spacing w:val="-6"/>
        </w:rPr>
        <w:t>no</w:t>
      </w:r>
      <w:r>
        <w:rPr>
          <w:spacing w:val="1"/>
        </w:rPr>
        <w:t xml:space="preserve"> </w:t>
      </w:r>
      <w:r>
        <w:rPr>
          <w:spacing w:val="-6"/>
        </w:rPr>
        <w:t>conflicts</w:t>
      </w:r>
      <w:r>
        <w:rPr>
          <w:spacing w:val="1"/>
        </w:rPr>
        <w:t xml:space="preserve"> </w:t>
      </w:r>
      <w:r>
        <w:rPr>
          <w:spacing w:val="-6"/>
        </w:rPr>
        <w:t>oF</w:t>
      </w:r>
      <w:r>
        <w:rPr>
          <w:spacing w:val="1"/>
        </w:rPr>
        <w:t xml:space="preserve"> </w:t>
      </w:r>
      <w:r>
        <w:rPr>
          <w:spacing w:val="-6"/>
        </w:rPr>
        <w:t>interest.</w:t>
      </w:r>
    </w:p>
    <w:p w14:paraId="6922D926">
      <w:pPr>
        <w:pStyle w:val="9"/>
        <w:spacing w:before="48"/>
      </w:pPr>
    </w:p>
    <w:p w14:paraId="76D0EE4F">
      <w:pPr>
        <w:pStyle w:val="5"/>
      </w:pPr>
      <w:r>
        <w:t>DATA</w:t>
      </w:r>
      <w:r>
        <w:rPr>
          <w:spacing w:val="10"/>
        </w:rPr>
        <w:t xml:space="preserve"> </w:t>
      </w:r>
      <w:r>
        <w:rPr>
          <w:spacing w:val="14"/>
        </w:rPr>
        <w:t>AVAILABILITY</w:t>
      </w:r>
      <w:r>
        <w:rPr>
          <w:spacing w:val="10"/>
        </w:rPr>
        <w:t xml:space="preserve"> STATEMENT </w:t>
      </w:r>
    </w:p>
    <w:p w14:paraId="0C890B17">
      <w:pPr>
        <w:pStyle w:val="9"/>
        <w:spacing w:before="9" w:line="249" w:lineRule="auto"/>
        <w:ind w:left="60" w:right="62"/>
        <w:jc w:val="both"/>
      </w:pPr>
      <w:r>
        <w:t xml:space="preserve">The data that support the findings oF this study are openly available in </w:t>
      </w:r>
      <w:r>
        <w:fldChar w:fldCharType="begin"/>
      </w:r>
      <w:r>
        <w:instrText xml:space="preserve"> HYPERLINK "https://figshare.com/s/88a915b08470946610b9" \h </w:instrText>
      </w:r>
      <w:r>
        <w:fldChar w:fldCharType="separate"/>
      </w:r>
      <w:r>
        <w:rPr>
          <w:color w:val="2462AA"/>
        </w:rPr>
        <w:t>https://figshare.com/s/88at15b084Z0t4GG10bt</w:t>
      </w:r>
      <w:r>
        <w:rPr>
          <w:color w:val="2462AA"/>
        </w:rPr>
        <w:fldChar w:fldCharType="end"/>
      </w:r>
      <w:r>
        <w:rPr>
          <w:color w:val="2462AA"/>
        </w:rPr>
        <w:t xml:space="preserve"> </w:t>
      </w:r>
      <w:r>
        <w:t>at</w:t>
      </w:r>
      <w:r>
        <w:rPr>
          <w:spacing w:val="-13"/>
        </w:rPr>
        <w:t xml:space="preserve"> </w:t>
      </w:r>
      <w:r>
        <w:t>[</w:t>
      </w:r>
      <w:r>
        <w:fldChar w:fldCharType="begin"/>
      </w:r>
      <w:r>
        <w:instrText xml:space="preserve"> HYPERLINK "http://doi.org/10.6084/m9.figshare.20771314" \h </w:instrText>
      </w:r>
      <w:r>
        <w:fldChar w:fldCharType="separate"/>
      </w:r>
      <w:r>
        <w:rPr>
          <w:color w:val="2462AA"/>
        </w:rPr>
        <w:t>http://doi.org/10.G084/mt.figshare.20ZZ1314</w:t>
      </w:r>
      <w:r>
        <w:rPr>
          <w:color w:val="2462AA"/>
        </w:rPr>
        <w:fldChar w:fldCharType="end"/>
      </w:r>
      <w:r>
        <w:t>],</w:t>
      </w:r>
      <w:r>
        <w:rPr>
          <w:spacing w:val="-12"/>
        </w:rPr>
        <w:t xml:space="preserve"> </w:t>
      </w:r>
      <w:r>
        <w:t>reFerence number [88at15b084Z0t4GG10bt]</w:t>
      </w:r>
    </w:p>
    <w:p w14:paraId="6D92D305">
      <w:pPr>
        <w:pStyle w:val="9"/>
        <w:spacing w:before="38"/>
      </w:pPr>
    </w:p>
    <w:p w14:paraId="6AA5A3BD">
      <w:pPr>
        <w:pStyle w:val="5"/>
        <w:spacing w:before="1"/>
      </w:pPr>
      <w:r>
        <w:rPr>
          <w:spacing w:val="11"/>
        </w:rPr>
        <w:t xml:space="preserve">ORCID </w:t>
      </w:r>
    </w:p>
    <w:p w14:paraId="4BAC68C9">
      <w:pPr>
        <w:spacing w:before="9"/>
        <w:ind w:left="90" w:right="0" w:firstLine="0"/>
        <w:jc w:val="left"/>
        <w:rPr>
          <w:sz w:val="20"/>
        </w:rPr>
      </w:pPr>
      <w:r>
        <w:rPr>
          <w:i/>
          <w:w w:val="90"/>
          <w:sz w:val="20"/>
        </w:rPr>
        <w:t>Rajagopal</w:t>
      </w:r>
      <w:r>
        <w:rPr>
          <w:i/>
          <w:spacing w:val="9"/>
          <w:sz w:val="20"/>
        </w:rPr>
        <w:t xml:space="preserve"> </w:t>
      </w:r>
      <w:r>
        <w:rPr>
          <w:i/>
          <w:w w:val="90"/>
          <w:sz w:val="20"/>
        </w:rPr>
        <w:t>Nilavalan</w:t>
      </w:r>
      <w:r>
        <w:rPr>
          <w:i/>
          <w:spacing w:val="11"/>
          <w:sz w:val="20"/>
        </w:rPr>
        <w:t xml:space="preserve"> </w:t>
      </w:r>
      <w:r>
        <w:rPr>
          <w:i/>
          <w:spacing w:val="-20"/>
          <w:sz w:val="20"/>
        </w:rPr>
        <w:drawing>
          <wp:inline distT="0" distB="0" distL="0" distR="0">
            <wp:extent cx="107950" cy="107950"/>
            <wp:effectExtent l="0" t="0" r="0" b="0"/>
            <wp:docPr id="88" name="Image 88"/>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0" cstate="print"/>
                    <a:stretch>
                      <a:fillRect/>
                    </a:stretch>
                  </pic:blipFill>
                  <pic:spPr>
                    <a:xfrm>
                      <a:off x="0" y="0"/>
                      <a:ext cx="108000" cy="108000"/>
                    </a:xfrm>
                    <a:prstGeom prst="rect">
                      <a:avLst/>
                    </a:prstGeom>
                  </pic:spPr>
                </pic:pic>
              </a:graphicData>
            </a:graphic>
          </wp:inline>
        </w:drawing>
      </w:r>
      <w:r>
        <w:rPr>
          <w:spacing w:val="72"/>
          <w:sz w:val="20"/>
        </w:rPr>
        <w:t xml:space="preserve"> </w:t>
      </w:r>
      <w:r>
        <w:fldChar w:fldCharType="begin"/>
      </w:r>
      <w:r>
        <w:instrText xml:space="preserve"> HYPERLINK "https://orcid.org/0000-0001-8168-2039" \h </w:instrText>
      </w:r>
      <w:r>
        <w:fldChar w:fldCharType="separate"/>
      </w:r>
      <w:r>
        <w:rPr>
          <w:color w:val="2462AA"/>
          <w:w w:val="90"/>
          <w:sz w:val="20"/>
        </w:rPr>
        <w:t>https://orcid.org/0000-0001-81G8-</w:t>
      </w:r>
      <w:r>
        <w:rPr>
          <w:color w:val="2462AA"/>
          <w:spacing w:val="-4"/>
          <w:w w:val="90"/>
          <w:sz w:val="20"/>
        </w:rPr>
        <w:t>203t</w:t>
      </w:r>
      <w:r>
        <w:rPr>
          <w:color w:val="2462AA"/>
          <w:spacing w:val="-4"/>
          <w:w w:val="90"/>
          <w:sz w:val="20"/>
        </w:rPr>
        <w:fldChar w:fldCharType="end"/>
      </w:r>
    </w:p>
    <w:p w14:paraId="0830B69F">
      <w:pPr>
        <w:pStyle w:val="9"/>
        <w:spacing w:before="58"/>
      </w:pPr>
    </w:p>
    <w:p w14:paraId="3408814F">
      <w:pPr>
        <w:pStyle w:val="5"/>
      </w:pPr>
      <w:r>
        <w:rPr>
          <w:spacing w:val="14"/>
        </w:rPr>
        <w:t xml:space="preserve">REFERENCES </w:t>
      </w:r>
    </w:p>
    <w:p w14:paraId="3D263F23">
      <w:pPr>
        <w:pStyle w:val="11"/>
        <w:numPr>
          <w:ilvl w:val="0"/>
          <w:numId w:val="4"/>
        </w:numPr>
        <w:tabs>
          <w:tab w:val="left" w:pos="377"/>
          <w:tab w:val="left" w:pos="379"/>
        </w:tabs>
        <w:spacing w:before="56" w:after="0" w:line="259" w:lineRule="auto"/>
        <w:ind w:left="379" w:right="62" w:hanging="210"/>
        <w:jc w:val="both"/>
        <w:rPr>
          <w:sz w:val="16"/>
        </w:rPr>
      </w:pPr>
      <w:r>
        <w:rPr>
          <w:color w:val="231F20"/>
          <w:sz w:val="16"/>
        </w:rPr>
        <w:t>ffong,</w:t>
      </w:r>
      <w:r>
        <w:rPr>
          <w:color w:val="231F20"/>
          <w:spacing w:val="-8"/>
          <w:sz w:val="16"/>
        </w:rPr>
        <w:t xml:space="preserve"> </w:t>
      </w:r>
      <w:r>
        <w:rPr>
          <w:color w:val="231F20"/>
          <w:sz w:val="16"/>
        </w:rPr>
        <w:t>3.,</w:t>
      </w:r>
      <w:r>
        <w:rPr>
          <w:color w:val="231F20"/>
          <w:spacing w:val="-7"/>
          <w:sz w:val="16"/>
        </w:rPr>
        <w:t xml:space="preserve"> </w:t>
      </w:r>
      <w:r>
        <w:rPr>
          <w:color w:val="231F20"/>
          <w:sz w:val="16"/>
        </w:rPr>
        <w:t>Dey,</w:t>
      </w:r>
      <w:r>
        <w:rPr>
          <w:color w:val="231F20"/>
          <w:spacing w:val="-7"/>
          <w:sz w:val="16"/>
        </w:rPr>
        <w:t xml:space="preserve"> </w:t>
      </w:r>
      <w:r>
        <w:rPr>
          <w:color w:val="231F20"/>
          <w:sz w:val="16"/>
        </w:rPr>
        <w:t>N.,</w:t>
      </w:r>
      <w:r>
        <w:rPr>
          <w:color w:val="231F20"/>
          <w:spacing w:val="-7"/>
          <w:sz w:val="16"/>
        </w:rPr>
        <w:t xml:space="preserve"> </w:t>
      </w:r>
      <w:r>
        <w:rPr>
          <w:color w:val="231F20"/>
          <w:sz w:val="16"/>
        </w:rPr>
        <w:t>Joshi</w:t>
      </w:r>
      <w:r>
        <w:rPr>
          <w:color w:val="231F20"/>
          <w:spacing w:val="-8"/>
          <w:sz w:val="16"/>
        </w:rPr>
        <w:t xml:space="preserve"> </w:t>
      </w:r>
      <w:r>
        <w:rPr>
          <w:color w:val="231F20"/>
          <w:sz w:val="16"/>
        </w:rPr>
        <w:t>A.:</w:t>
      </w:r>
      <w:r>
        <w:rPr>
          <w:color w:val="231F20"/>
          <w:spacing w:val="-7"/>
          <w:sz w:val="16"/>
        </w:rPr>
        <w:t xml:space="preserve"> </w:t>
      </w:r>
      <w:r>
        <w:rPr>
          <w:color w:val="231F20"/>
          <w:sz w:val="16"/>
        </w:rPr>
        <w:t>rCT</w:t>
      </w:r>
      <w:r>
        <w:rPr>
          <w:color w:val="231F20"/>
          <w:spacing w:val="-7"/>
          <w:sz w:val="16"/>
        </w:rPr>
        <w:t xml:space="preserve"> </w:t>
      </w:r>
      <w:r>
        <w:rPr>
          <w:color w:val="231F20"/>
          <w:sz w:val="16"/>
        </w:rPr>
        <w:t>analysis</w:t>
      </w:r>
      <w:r>
        <w:rPr>
          <w:color w:val="231F20"/>
          <w:spacing w:val="-8"/>
          <w:sz w:val="16"/>
        </w:rPr>
        <w:t xml:space="preserve"> </w:t>
      </w:r>
      <w:r>
        <w:rPr>
          <w:color w:val="231F20"/>
          <w:sz w:val="16"/>
        </w:rPr>
        <w:t>and</w:t>
      </w:r>
      <w:r>
        <w:rPr>
          <w:color w:val="231F20"/>
          <w:spacing w:val="-8"/>
          <w:sz w:val="16"/>
        </w:rPr>
        <w:t xml:space="preserve"> </w:t>
      </w:r>
      <w:r>
        <w:rPr>
          <w:color w:val="231F20"/>
          <w:sz w:val="16"/>
        </w:rPr>
        <w:t>applications.</w:t>
      </w:r>
      <w:r>
        <w:rPr>
          <w:color w:val="231F20"/>
          <w:spacing w:val="-8"/>
          <w:sz w:val="16"/>
        </w:rPr>
        <w:t xml:space="preserve"> </w:t>
      </w:r>
      <w:r>
        <w:rPr>
          <w:color w:val="231F20"/>
          <w:sz w:val="16"/>
        </w:rPr>
        <w:t>3nahil</w:t>
      </w:r>
      <w:r>
        <w:rPr>
          <w:color w:val="231F20"/>
          <w:spacing w:val="-8"/>
          <w:sz w:val="16"/>
        </w:rPr>
        <w:t xml:space="preserve"> </w:t>
      </w:r>
      <w:r>
        <w:rPr>
          <w:color w:val="231F20"/>
          <w:sz w:val="16"/>
        </w:rPr>
        <w:t>rndo-</w:t>
      </w:r>
      <w:r>
        <w:rPr>
          <w:color w:val="231F20"/>
          <w:spacing w:val="-2"/>
          <w:sz w:val="16"/>
        </w:rPr>
        <w:t>ria:</w:t>
      </w:r>
      <w:r>
        <w:rPr>
          <w:color w:val="231F20"/>
          <w:spacing w:val="-4"/>
          <w:sz w:val="16"/>
        </w:rPr>
        <w:t xml:space="preserve"> </w:t>
      </w:r>
      <w:r>
        <w:rPr>
          <w:color w:val="231F20"/>
          <w:spacing w:val="-2"/>
          <w:sz w:val="16"/>
        </w:rPr>
        <w:t>Deployment</w:t>
      </w:r>
      <w:r>
        <w:rPr>
          <w:color w:val="231F20"/>
          <w:spacing w:val="-4"/>
          <w:sz w:val="16"/>
        </w:rPr>
        <w:t xml:space="preserve"> </w:t>
      </w:r>
      <w:r>
        <w:rPr>
          <w:color w:val="231F20"/>
          <w:spacing w:val="-2"/>
          <w:sz w:val="16"/>
        </w:rPr>
        <w:t>oF</w:t>
      </w:r>
      <w:r>
        <w:rPr>
          <w:color w:val="231F20"/>
          <w:spacing w:val="-4"/>
          <w:sz w:val="16"/>
        </w:rPr>
        <w:t xml:space="preserve"> </w:t>
      </w:r>
      <w:r>
        <w:rPr>
          <w:color w:val="231F20"/>
          <w:spacing w:val="-2"/>
          <w:sz w:val="16"/>
        </w:rPr>
        <w:t>5G</w:t>
      </w:r>
      <w:r>
        <w:rPr>
          <w:color w:val="231F20"/>
          <w:spacing w:val="-4"/>
          <w:sz w:val="16"/>
        </w:rPr>
        <w:t xml:space="preserve"> </w:t>
      </w:r>
      <w:r>
        <w:rPr>
          <w:color w:val="231F20"/>
          <w:spacing w:val="-2"/>
          <w:sz w:val="16"/>
        </w:rPr>
        <w:t>Networks</w:t>
      </w:r>
      <w:r>
        <w:rPr>
          <w:color w:val="231F20"/>
          <w:spacing w:val="-4"/>
          <w:sz w:val="16"/>
        </w:rPr>
        <w:t xml:space="preserve"> </w:t>
      </w:r>
      <w:r>
        <w:rPr>
          <w:color w:val="231F20"/>
          <w:spacing w:val="-2"/>
          <w:sz w:val="16"/>
        </w:rPr>
        <w:t>Challenges</w:t>
      </w:r>
      <w:r>
        <w:rPr>
          <w:color w:val="231F20"/>
          <w:spacing w:val="-4"/>
          <w:sz w:val="16"/>
        </w:rPr>
        <w:t xml:space="preserve"> </w:t>
      </w:r>
      <w:r>
        <w:rPr>
          <w:color w:val="231F20"/>
          <w:spacing w:val="-2"/>
          <w:sz w:val="16"/>
        </w:rPr>
        <w:t>For</w:t>
      </w:r>
      <w:r>
        <w:rPr>
          <w:color w:val="231F20"/>
          <w:spacing w:val="-4"/>
          <w:sz w:val="16"/>
        </w:rPr>
        <w:t xml:space="preserve"> </w:t>
      </w:r>
      <w:r>
        <w:rPr>
          <w:color w:val="231F20"/>
          <w:spacing w:val="-2"/>
          <w:sz w:val="16"/>
        </w:rPr>
        <w:t>Developing</w:t>
      </w:r>
      <w:r>
        <w:rPr>
          <w:color w:val="231F20"/>
          <w:spacing w:val="-4"/>
          <w:sz w:val="16"/>
        </w:rPr>
        <w:t xml:space="preserve"> </w:t>
      </w:r>
      <w:r>
        <w:rPr>
          <w:color w:val="231F20"/>
          <w:spacing w:val="-2"/>
          <w:sz w:val="16"/>
        </w:rPr>
        <w:t>Countries,</w:t>
      </w:r>
      <w:r>
        <w:rPr>
          <w:color w:val="231F20"/>
          <w:spacing w:val="40"/>
          <w:sz w:val="16"/>
        </w:rPr>
        <w:t xml:space="preserve"> </w:t>
      </w:r>
      <w:r>
        <w:rPr>
          <w:color w:val="231F20"/>
          <w:spacing w:val="-2"/>
          <w:sz w:val="16"/>
        </w:rPr>
        <w:t>Lecture</w:t>
      </w:r>
      <w:r>
        <w:rPr>
          <w:color w:val="231F20"/>
          <w:spacing w:val="-7"/>
          <w:sz w:val="16"/>
        </w:rPr>
        <w:t xml:space="preserve"> </w:t>
      </w:r>
      <w:r>
        <w:rPr>
          <w:color w:val="231F20"/>
          <w:spacing w:val="-2"/>
          <w:sz w:val="16"/>
        </w:rPr>
        <w:t>Notes</w:t>
      </w:r>
      <w:r>
        <w:rPr>
          <w:color w:val="231F20"/>
          <w:spacing w:val="-7"/>
          <w:sz w:val="16"/>
        </w:rPr>
        <w:t xml:space="preserve"> </w:t>
      </w:r>
      <w:r>
        <w:rPr>
          <w:color w:val="231F20"/>
          <w:spacing w:val="-2"/>
          <w:sz w:val="16"/>
        </w:rPr>
        <w:t>in</w:t>
      </w:r>
      <w:r>
        <w:rPr>
          <w:color w:val="231F20"/>
          <w:spacing w:val="-8"/>
          <w:sz w:val="16"/>
        </w:rPr>
        <w:t xml:space="preserve"> </w:t>
      </w:r>
      <w:r>
        <w:rPr>
          <w:color w:val="231F20"/>
          <w:spacing w:val="-2"/>
          <w:sz w:val="16"/>
        </w:rPr>
        <w:t>Networks</w:t>
      </w:r>
      <w:r>
        <w:rPr>
          <w:color w:val="231F20"/>
          <w:spacing w:val="-8"/>
          <w:sz w:val="16"/>
        </w:rPr>
        <w:t xml:space="preserve"> </w:t>
      </w:r>
      <w:r>
        <w:rPr>
          <w:color w:val="231F20"/>
          <w:spacing w:val="-2"/>
          <w:sz w:val="16"/>
        </w:rPr>
        <w:t>and</w:t>
      </w:r>
      <w:r>
        <w:rPr>
          <w:color w:val="231F20"/>
          <w:spacing w:val="-8"/>
          <w:sz w:val="16"/>
        </w:rPr>
        <w:t xml:space="preserve"> </w:t>
      </w:r>
      <w:r>
        <w:rPr>
          <w:color w:val="231F20"/>
          <w:spacing w:val="-2"/>
          <w:sz w:val="16"/>
        </w:rPr>
        <w:t>3ystems,</w:t>
      </w:r>
      <w:r>
        <w:rPr>
          <w:color w:val="231F20"/>
          <w:spacing w:val="-7"/>
          <w:sz w:val="16"/>
        </w:rPr>
        <w:t xml:space="preserve"> </w:t>
      </w:r>
      <w:r>
        <w:rPr>
          <w:color w:val="231F20"/>
          <w:spacing w:val="-2"/>
          <w:sz w:val="16"/>
        </w:rPr>
        <w:t>vol</w:t>
      </w:r>
      <w:r>
        <w:rPr>
          <w:color w:val="231F20"/>
          <w:spacing w:val="-7"/>
          <w:sz w:val="16"/>
        </w:rPr>
        <w:t xml:space="preserve"> </w:t>
      </w:r>
      <w:r>
        <w:rPr>
          <w:color w:val="231F20"/>
          <w:spacing w:val="-2"/>
          <w:sz w:val="16"/>
        </w:rPr>
        <w:t>t3,</w:t>
      </w:r>
      <w:r>
        <w:rPr>
          <w:color w:val="231F20"/>
          <w:spacing w:val="-7"/>
          <w:sz w:val="16"/>
        </w:rPr>
        <w:t xml:space="preserve"> </w:t>
      </w:r>
      <w:r>
        <w:rPr>
          <w:color w:val="231F20"/>
          <w:spacing w:val="-2"/>
          <w:sz w:val="16"/>
        </w:rPr>
        <w:t>pp.</w:t>
      </w:r>
      <w:r>
        <w:rPr>
          <w:color w:val="231F20"/>
          <w:spacing w:val="-8"/>
          <w:sz w:val="16"/>
        </w:rPr>
        <w:t xml:space="preserve"> </w:t>
      </w:r>
      <w:r>
        <w:rPr>
          <w:color w:val="231F20"/>
          <w:spacing w:val="-2"/>
          <w:sz w:val="16"/>
        </w:rPr>
        <w:t>255–2G2.</w:t>
      </w:r>
      <w:r>
        <w:rPr>
          <w:color w:val="231F20"/>
          <w:spacing w:val="-7"/>
          <w:sz w:val="16"/>
        </w:rPr>
        <w:t xml:space="preserve"> </w:t>
      </w:r>
      <w:r>
        <w:rPr>
          <w:color w:val="231F20"/>
          <w:spacing w:val="-2"/>
          <w:sz w:val="16"/>
        </w:rPr>
        <w:t>3ingapore:</w:t>
      </w:r>
      <w:r>
        <w:rPr>
          <w:color w:val="231F20"/>
          <w:spacing w:val="40"/>
          <w:sz w:val="16"/>
        </w:rPr>
        <w:t xml:space="preserve"> </w:t>
      </w:r>
      <w:r>
        <w:rPr>
          <w:color w:val="231F20"/>
          <w:sz w:val="16"/>
        </w:rPr>
        <w:t>3pringer</w:t>
      </w:r>
      <w:r>
        <w:rPr>
          <w:color w:val="231F20"/>
          <w:spacing w:val="-7"/>
          <w:sz w:val="16"/>
        </w:rPr>
        <w:t xml:space="preserve"> </w:t>
      </w:r>
      <w:r>
        <w:rPr>
          <w:color w:val="231F20"/>
          <w:sz w:val="16"/>
        </w:rPr>
        <w:t>(2020)</w:t>
      </w:r>
    </w:p>
    <w:p w14:paraId="64AAF5FA">
      <w:pPr>
        <w:pStyle w:val="11"/>
        <w:numPr>
          <w:ilvl w:val="0"/>
          <w:numId w:val="4"/>
        </w:numPr>
        <w:tabs>
          <w:tab w:val="left" w:pos="377"/>
          <w:tab w:val="left" w:pos="379"/>
        </w:tabs>
        <w:spacing w:before="2" w:after="0" w:line="259" w:lineRule="auto"/>
        <w:ind w:left="379" w:right="62" w:hanging="210"/>
        <w:jc w:val="both"/>
        <w:rPr>
          <w:sz w:val="16"/>
        </w:rPr>
      </w:pPr>
      <w:r>
        <w:rPr>
          <w:color w:val="231F20"/>
          <w:sz w:val="16"/>
        </w:rPr>
        <w:t>Oughton,</w:t>
      </w:r>
      <w:r>
        <w:rPr>
          <w:color w:val="231F20"/>
          <w:spacing w:val="36"/>
          <w:sz w:val="16"/>
        </w:rPr>
        <w:t xml:space="preserve"> </w:t>
      </w:r>
      <w:r>
        <w:rPr>
          <w:color w:val="231F20"/>
          <w:sz w:val="16"/>
        </w:rPr>
        <w:t>E.,</w:t>
      </w:r>
      <w:r>
        <w:rPr>
          <w:color w:val="231F20"/>
          <w:spacing w:val="36"/>
          <w:sz w:val="16"/>
        </w:rPr>
        <w:t xml:space="preserve"> </w:t>
      </w:r>
      <w:r>
        <w:rPr>
          <w:color w:val="231F20"/>
          <w:sz w:val="16"/>
        </w:rPr>
        <w:t>ffrias,</w:t>
      </w:r>
      <w:r>
        <w:rPr>
          <w:color w:val="231F20"/>
          <w:spacing w:val="36"/>
          <w:sz w:val="16"/>
        </w:rPr>
        <w:t xml:space="preserve"> </w:t>
      </w:r>
      <w:r>
        <w:rPr>
          <w:color w:val="231F20"/>
          <w:sz w:val="16"/>
        </w:rPr>
        <w:t>Z.,</w:t>
      </w:r>
      <w:r>
        <w:rPr>
          <w:color w:val="231F20"/>
          <w:spacing w:val="36"/>
          <w:sz w:val="16"/>
        </w:rPr>
        <w:t xml:space="preserve"> </w:t>
      </w:r>
      <w:r>
        <w:rPr>
          <w:color w:val="231F20"/>
          <w:sz w:val="16"/>
        </w:rPr>
        <w:t>Russell,</w:t>
      </w:r>
      <w:r>
        <w:rPr>
          <w:color w:val="231F20"/>
          <w:spacing w:val="36"/>
          <w:sz w:val="16"/>
        </w:rPr>
        <w:t xml:space="preserve"> </w:t>
      </w:r>
      <w:r>
        <w:rPr>
          <w:color w:val="231F20"/>
          <w:sz w:val="16"/>
        </w:rPr>
        <w:t>T.,</w:t>
      </w:r>
      <w:r>
        <w:rPr>
          <w:color w:val="231F20"/>
          <w:spacing w:val="36"/>
          <w:sz w:val="16"/>
        </w:rPr>
        <w:t xml:space="preserve"> </w:t>
      </w:r>
      <w:r>
        <w:rPr>
          <w:color w:val="231F20"/>
          <w:sz w:val="16"/>
        </w:rPr>
        <w:t>et</w:t>
      </w:r>
      <w:r>
        <w:rPr>
          <w:color w:val="231F20"/>
          <w:spacing w:val="36"/>
          <w:sz w:val="16"/>
        </w:rPr>
        <w:t xml:space="preserve"> </w:t>
      </w:r>
      <w:r>
        <w:rPr>
          <w:color w:val="231F20"/>
          <w:sz w:val="16"/>
        </w:rPr>
        <w:t>al.:</w:t>
      </w:r>
      <w:r>
        <w:rPr>
          <w:color w:val="231F20"/>
          <w:spacing w:val="36"/>
          <w:sz w:val="16"/>
        </w:rPr>
        <w:t xml:space="preserve"> </w:t>
      </w:r>
      <w:r>
        <w:rPr>
          <w:color w:val="231F20"/>
          <w:sz w:val="16"/>
        </w:rPr>
        <w:t>Towards</w:t>
      </w:r>
      <w:r>
        <w:rPr>
          <w:color w:val="231F20"/>
          <w:spacing w:val="36"/>
          <w:sz w:val="16"/>
        </w:rPr>
        <w:t xml:space="preserve"> </w:t>
      </w:r>
      <w:r>
        <w:rPr>
          <w:color w:val="231F20"/>
          <w:sz w:val="16"/>
        </w:rPr>
        <w:t>5G:</w:t>
      </w:r>
      <w:r>
        <w:rPr>
          <w:color w:val="231F20"/>
          <w:spacing w:val="36"/>
          <w:sz w:val="16"/>
        </w:rPr>
        <w:t xml:space="preserve"> </w:t>
      </w:r>
      <w:r>
        <w:rPr>
          <w:color w:val="231F20"/>
          <w:sz w:val="16"/>
        </w:rPr>
        <w:t>3cenario-based</w:t>
      </w:r>
      <w:r>
        <w:rPr>
          <w:color w:val="231F20"/>
          <w:spacing w:val="40"/>
          <w:sz w:val="16"/>
        </w:rPr>
        <w:t xml:space="preserve"> </w:t>
      </w:r>
      <w:r>
        <w:rPr>
          <w:color w:val="231F20"/>
          <w:sz w:val="16"/>
        </w:rPr>
        <w:t>assessment</w:t>
      </w:r>
      <w:r>
        <w:rPr>
          <w:color w:val="231F20"/>
          <w:spacing w:val="40"/>
          <w:sz w:val="16"/>
        </w:rPr>
        <w:t xml:space="preserve"> </w:t>
      </w:r>
      <w:r>
        <w:rPr>
          <w:color w:val="231F20"/>
          <w:sz w:val="16"/>
        </w:rPr>
        <w:t>oF</w:t>
      </w:r>
      <w:r>
        <w:rPr>
          <w:color w:val="231F20"/>
          <w:spacing w:val="40"/>
          <w:sz w:val="16"/>
        </w:rPr>
        <w:t xml:space="preserve"> </w:t>
      </w:r>
      <w:r>
        <w:rPr>
          <w:color w:val="231F20"/>
          <w:sz w:val="16"/>
        </w:rPr>
        <w:t>the</w:t>
      </w:r>
      <w:r>
        <w:rPr>
          <w:color w:val="231F20"/>
          <w:spacing w:val="40"/>
          <w:sz w:val="16"/>
        </w:rPr>
        <w:t xml:space="preserve"> </w:t>
      </w:r>
      <w:r>
        <w:rPr>
          <w:color w:val="231F20"/>
          <w:sz w:val="16"/>
        </w:rPr>
        <w:t>Future</w:t>
      </w:r>
      <w:r>
        <w:rPr>
          <w:color w:val="231F20"/>
          <w:spacing w:val="40"/>
          <w:sz w:val="16"/>
        </w:rPr>
        <w:t xml:space="preserve"> </w:t>
      </w:r>
      <w:r>
        <w:rPr>
          <w:color w:val="231F20"/>
          <w:sz w:val="16"/>
        </w:rPr>
        <w:t>supply</w:t>
      </w:r>
      <w:r>
        <w:rPr>
          <w:color w:val="231F20"/>
          <w:spacing w:val="40"/>
          <w:sz w:val="16"/>
        </w:rPr>
        <w:t xml:space="preserve"> </w:t>
      </w:r>
      <w:r>
        <w:rPr>
          <w:color w:val="231F20"/>
          <w:sz w:val="16"/>
        </w:rPr>
        <w:t>and</w:t>
      </w:r>
      <w:r>
        <w:rPr>
          <w:color w:val="231F20"/>
          <w:spacing w:val="40"/>
          <w:sz w:val="16"/>
        </w:rPr>
        <w:t xml:space="preserve"> </w:t>
      </w:r>
      <w:r>
        <w:rPr>
          <w:color w:val="231F20"/>
          <w:sz w:val="16"/>
        </w:rPr>
        <w:t>demand</w:t>
      </w:r>
      <w:r>
        <w:rPr>
          <w:color w:val="231F20"/>
          <w:spacing w:val="40"/>
          <w:sz w:val="16"/>
        </w:rPr>
        <w:t xml:space="preserve"> </w:t>
      </w:r>
      <w:r>
        <w:rPr>
          <w:color w:val="231F20"/>
          <w:sz w:val="16"/>
        </w:rPr>
        <w:t>For</w:t>
      </w:r>
      <w:r>
        <w:rPr>
          <w:color w:val="231F20"/>
          <w:spacing w:val="40"/>
          <w:sz w:val="16"/>
        </w:rPr>
        <w:t xml:space="preserve"> </w:t>
      </w:r>
      <w:r>
        <w:rPr>
          <w:color w:val="231F20"/>
          <w:sz w:val="16"/>
        </w:rPr>
        <w:t>mobile</w:t>
      </w:r>
    </w:p>
    <w:p w14:paraId="3A48C0E7">
      <w:pPr>
        <w:pStyle w:val="11"/>
        <w:spacing w:after="0" w:line="259" w:lineRule="auto"/>
        <w:jc w:val="both"/>
        <w:rPr>
          <w:sz w:val="16"/>
        </w:rPr>
        <w:sectPr>
          <w:type w:val="continuous"/>
          <w:pgSz w:w="11910" w:h="15650"/>
          <w:pgMar w:top="1800" w:right="850" w:bottom="280" w:left="850" w:header="430" w:footer="0" w:gutter="0"/>
          <w:cols w:equalWidth="0" w:num="2">
            <w:col w:w="4918" w:space="307"/>
            <w:col w:w="4985"/>
          </w:cols>
        </w:sectPr>
      </w:pPr>
    </w:p>
    <w:p w14:paraId="1FFE79C0">
      <w:pPr>
        <w:pStyle w:val="9"/>
        <w:spacing w:before="25"/>
      </w:pPr>
      <w:r>
        <mc:AlternateContent>
          <mc:Choice Requires="wps">
            <w:drawing>
              <wp:anchor distT="0" distB="0" distL="0" distR="0" simplePos="0" relativeHeight="251668480" behindDoc="0" locked="0" layoutInCell="1" allowOverlap="1">
                <wp:simplePos x="0" y="0"/>
                <wp:positionH relativeFrom="page">
                  <wp:posOffset>7341235</wp:posOffset>
                </wp:positionH>
                <wp:positionV relativeFrom="page">
                  <wp:posOffset>201930</wp:posOffset>
                </wp:positionV>
                <wp:extent cx="97155" cy="9541510"/>
                <wp:effectExtent l="0" t="0" r="0" b="0"/>
                <wp:wrapNone/>
                <wp:docPr id="89" name="Textbox 89"/>
                <wp:cNvGraphicFramePr/>
                <a:graphic xmlns:a="http://schemas.openxmlformats.org/drawingml/2006/main">
                  <a:graphicData uri="http://schemas.microsoft.com/office/word/2010/wordprocessingShape">
                    <wps:wsp>
                      <wps:cNvSpPr txBox="1"/>
                      <wps:spPr>
                        <a:xfrm>
                          <a:off x="0" y="0"/>
                          <a:ext cx="97155" cy="9541510"/>
                        </a:xfrm>
                        <a:prstGeom prst="rect">
                          <a:avLst/>
                        </a:prstGeom>
                      </wps:spPr>
                      <wps:txbx>
                        <w:txbxContent>
                          <w:p w14:paraId="5D6B025A">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https://ietresearch.onlinelibrary.wiley.com/doi/10.1049/cmu2.12578</w:t>
                            </w:r>
                            <w:r>
                              <w:rPr>
                                <w:sz w:val="10"/>
                              </w:rPr>
                              <w:fldChar w:fldCharType="end"/>
                            </w:r>
                            <w:r>
                              <w:rPr>
                                <w:spacing w:val="3"/>
                                <w:sz w:val="10"/>
                              </w:rPr>
                              <w:t xml:space="preserve"> </w:t>
                            </w:r>
                            <w:r>
                              <w:rPr>
                                <w:sz w:val="10"/>
                              </w:rPr>
                              <w:t>by</w:t>
                            </w:r>
                            <w:r>
                              <w:rPr>
                                <w:spacing w:val="4"/>
                                <w:sz w:val="10"/>
                              </w:rPr>
                              <w:t xml:space="preserve"> </w:t>
                            </w:r>
                            <w:r>
                              <w:rPr>
                                <w:sz w:val="10"/>
                              </w:rPr>
                              <w:t>Brunel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w:t>
                            </w:r>
                            <w:r>
                              <w:fldChar w:fldCharType="begin"/>
                            </w:r>
                            <w:r>
                              <w:instrText xml:space="preserve"> HYPERLINK "https://doi.org/10.1109/ACCESS.2022.3140421" \h </w:instrText>
                            </w:r>
                            <w:r>
                              <w:fldChar w:fldCharType="separate"/>
                            </w:r>
                            <w:r>
                              <w:rPr>
                                <w:sz w:val="10"/>
                              </w:rPr>
                              <w:t>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(https:/</w:t>
                            </w:r>
                            <w:r>
                              <w:rPr>
                                <w:sz w:val="10"/>
                              </w:rPr>
                              <w:fldChar w:fldCharType="end"/>
                            </w:r>
                            <w:r>
                              <w:fldChar w:fldCharType="begin"/>
                            </w:r>
                            <w:r>
                              <w:instrText xml:space="preserve"> HYPERLINK "https://onlinelibrary.wiley.com/terms-and-conditions" \h </w:instrText>
                            </w:r>
                            <w:r>
                              <w:fldChar w:fldCharType="separate"/>
                            </w:r>
                            <w:r>
                              <w:rPr>
                                <w:sz w:val="10"/>
                              </w:rPr>
                              <w:t>/onlinelibrary.wiley.com/terms-and-conditions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wps:txbx>
                      <wps:bodyPr vert="vert" wrap="square" lIns="0" tIns="0" rIns="0" bIns="0" rtlCol="0">
                        <a:noAutofit/>
                      </wps:bodyPr>
                    </wps:wsp>
                  </a:graphicData>
                </a:graphic>
              </wp:anchor>
            </w:drawing>
          </mc:Choice>
          <mc:Fallback>
            <w:pict>
              <v:shape id="Textbox 89" o:spid="_x0000_s1026" o:spt="202" type="#_x0000_t202" style="position:absolute;left:0pt;margin-left:578.05pt;margin-top:15.9pt;height:751.3pt;width:7.65pt;mso-position-horizontal-relative:page;mso-position-vertical-relative:page;z-index:251668480;mso-width-relative:page;mso-height-relative:page;" filled="f" stroked="f" coordsize="21600,21600" o:gfxdata="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B5V+P3bAAAADQEAAA8AAAAAAAAAAQAgAAAAIgAAAGRycy9kb3ducmV2LnhtbFBL&#10;AQIUABQAAAAIAIdO4kAogn0uugEAAIEDAAAOAAAAAAAAAAEAIAAAACoBAABkcnMvZTJvRG9jLnht&#10;bFBLBQYAAAAABgAGAFkBAABWBQAAAAA=&#10;">
                <v:fill on="f" focussize="0,0"/>
                <v:stroke on="f"/>
                <v:imagedata o:title=""/>
                <o:lock v:ext="edit" aspectratio="f"/>
                <v:textbox inset="0mm,0mm,0mm,0mm" style="layout-flow:vertical;">
                  <w:txbxContent>
                    <w:p w14:paraId="5D6B025A">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https://ietresearch.onlinelibrary.wiley.com/doi/10.1049/cmu2.12578</w:t>
                      </w:r>
                      <w:r>
                        <w:rPr>
                          <w:sz w:val="10"/>
                        </w:rPr>
                        <w:fldChar w:fldCharType="end"/>
                      </w:r>
                      <w:r>
                        <w:rPr>
                          <w:spacing w:val="3"/>
                          <w:sz w:val="10"/>
                        </w:rPr>
                        <w:t xml:space="preserve"> </w:t>
                      </w:r>
                      <w:r>
                        <w:rPr>
                          <w:sz w:val="10"/>
                        </w:rPr>
                        <w:t>by</w:t>
                      </w:r>
                      <w:r>
                        <w:rPr>
                          <w:spacing w:val="4"/>
                          <w:sz w:val="10"/>
                        </w:rPr>
                        <w:t xml:space="preserve"> </w:t>
                      </w:r>
                      <w:r>
                        <w:rPr>
                          <w:sz w:val="10"/>
                        </w:rPr>
                        <w:t>Brunel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w:t>
                      </w:r>
                      <w:r>
                        <w:fldChar w:fldCharType="begin"/>
                      </w:r>
                      <w:r>
                        <w:instrText xml:space="preserve"> HYPERLINK "https://doi.org/10.1109/ACCESS.2022.3140421" \h </w:instrText>
                      </w:r>
                      <w:r>
                        <w:fldChar w:fldCharType="separate"/>
                      </w:r>
                      <w:r>
                        <w:rPr>
                          <w:sz w:val="10"/>
                        </w:rPr>
                        <w:t>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(https:/</w:t>
                      </w:r>
                      <w:r>
                        <w:rPr>
                          <w:sz w:val="10"/>
                        </w:rPr>
                        <w:fldChar w:fldCharType="end"/>
                      </w:r>
                      <w:r>
                        <w:fldChar w:fldCharType="begin"/>
                      </w:r>
                      <w:r>
                        <w:instrText xml:space="preserve"> HYPERLINK "https://onlinelibrary.wiley.com/terms-and-conditions" \h </w:instrText>
                      </w:r>
                      <w:r>
                        <w:fldChar w:fldCharType="separate"/>
                      </w:r>
                      <w:r>
                        <w:rPr>
                          <w:sz w:val="10"/>
                        </w:rPr>
                        <w:t>/onlinelibrary.wiley.com/terms-and-conditions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v:textbox>
              </v:shape>
            </w:pict>
          </mc:Fallback>
        </mc:AlternateContent>
      </w:r>
    </w:p>
    <w:tbl>
      <w:tblPr>
        <w:tblStyle w:val="8"/>
        <w:tblW w:w="0" w:type="auto"/>
        <w:tblInd w:w="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84"/>
        <w:gridCol w:w="4788"/>
        <w:gridCol w:w="435"/>
        <w:gridCol w:w="4637"/>
      </w:tblGrid>
      <w:tr w14:paraId="0BA7F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284" w:type="dxa"/>
            <w:vMerge w:val="restart"/>
          </w:tcPr>
          <w:p w14:paraId="566F2814">
            <w:pPr>
              <w:pStyle w:val="12"/>
              <w:spacing w:line="240" w:lineRule="auto"/>
              <w:rPr>
                <w:sz w:val="14"/>
              </w:rPr>
            </w:pPr>
          </w:p>
        </w:tc>
        <w:tc>
          <w:tcPr>
            <w:tcW w:w="4788" w:type="dxa"/>
          </w:tcPr>
          <w:p w14:paraId="5E1FCC8C">
            <w:pPr>
              <w:pStyle w:val="12"/>
              <w:spacing w:before="38" w:line="182" w:lineRule="exact"/>
              <w:ind w:left="50"/>
              <w:rPr>
                <w:sz w:val="16"/>
              </w:rPr>
            </w:pPr>
            <w:r>
              <w:rPr>
                <w:color w:val="231F20"/>
                <w:spacing w:val="-2"/>
                <w:sz w:val="16"/>
              </w:rPr>
              <w:t>telecommunications</w:t>
            </w:r>
            <w:r>
              <w:rPr>
                <w:color w:val="231F20"/>
                <w:spacing w:val="51"/>
                <w:sz w:val="16"/>
              </w:rPr>
              <w:t xml:space="preserve"> </w:t>
            </w:r>
            <w:r>
              <w:rPr>
                <w:color w:val="231F20"/>
                <w:spacing w:val="-2"/>
                <w:sz w:val="16"/>
              </w:rPr>
              <w:t>inFrastructure.</w:t>
            </w:r>
            <w:r>
              <w:rPr>
                <w:color w:val="231F20"/>
                <w:spacing w:val="51"/>
                <w:sz w:val="16"/>
              </w:rPr>
              <w:t xml:space="preserve"> </w:t>
            </w:r>
            <w:r>
              <w:rPr>
                <w:color w:val="231F20"/>
                <w:spacing w:val="-2"/>
                <w:sz w:val="16"/>
              </w:rPr>
              <w:t>Elsevier</w:t>
            </w:r>
            <w:r>
              <w:rPr>
                <w:color w:val="231F20"/>
                <w:spacing w:val="52"/>
                <w:sz w:val="16"/>
              </w:rPr>
              <w:t xml:space="preserve"> </w:t>
            </w:r>
            <w:r>
              <w:rPr>
                <w:color w:val="231F20"/>
                <w:spacing w:val="-2"/>
                <w:sz w:val="16"/>
              </w:rPr>
              <w:t>Technol.</w:t>
            </w:r>
            <w:r>
              <w:rPr>
                <w:color w:val="231F20"/>
                <w:spacing w:val="52"/>
                <w:sz w:val="16"/>
              </w:rPr>
              <w:t xml:space="preserve"> </w:t>
            </w:r>
            <w:r>
              <w:rPr>
                <w:color w:val="231F20"/>
                <w:spacing w:val="-2"/>
                <w:sz w:val="16"/>
              </w:rPr>
              <w:t>fforecast.</w:t>
            </w:r>
            <w:r>
              <w:rPr>
                <w:color w:val="231F20"/>
                <w:spacing w:val="52"/>
                <w:sz w:val="16"/>
              </w:rPr>
              <w:t xml:space="preserve"> </w:t>
            </w:r>
            <w:r>
              <w:rPr>
                <w:color w:val="231F20"/>
                <w:spacing w:val="-4"/>
                <w:sz w:val="16"/>
              </w:rPr>
              <w:t>3oc.</w:t>
            </w:r>
          </w:p>
        </w:tc>
        <w:tc>
          <w:tcPr>
            <w:tcW w:w="435" w:type="dxa"/>
          </w:tcPr>
          <w:p w14:paraId="2336D883">
            <w:pPr>
              <w:pStyle w:val="12"/>
              <w:spacing w:line="240" w:lineRule="auto"/>
              <w:rPr>
                <w:sz w:val="14"/>
              </w:rPr>
            </w:pPr>
          </w:p>
        </w:tc>
        <w:tc>
          <w:tcPr>
            <w:tcW w:w="4637" w:type="dxa"/>
          </w:tcPr>
          <w:p w14:paraId="7A8A1CEC">
            <w:pPr>
              <w:pStyle w:val="12"/>
              <w:spacing w:before="37" w:line="182" w:lineRule="exact"/>
              <w:ind w:left="51"/>
              <w:rPr>
                <w:sz w:val="16"/>
              </w:rPr>
            </w:pPr>
            <w:r>
              <w:rPr>
                <w:color w:val="231F20"/>
                <w:spacing w:val="-4"/>
                <w:sz w:val="16"/>
              </w:rPr>
              <w:t>Telecommunication</w:t>
            </w:r>
            <w:r>
              <w:rPr>
                <w:color w:val="231F20"/>
                <w:spacing w:val="-7"/>
                <w:sz w:val="16"/>
              </w:rPr>
              <w:t xml:space="preserve"> </w:t>
            </w:r>
            <w:r>
              <w:rPr>
                <w:color w:val="231F20"/>
                <w:spacing w:val="-4"/>
                <w:sz w:val="16"/>
              </w:rPr>
              <w:t>3ystems</w:t>
            </w:r>
            <w:r>
              <w:rPr>
                <w:color w:val="231F20"/>
                <w:spacing w:val="-6"/>
                <w:sz w:val="16"/>
              </w:rPr>
              <w:t xml:space="preserve"> </w:t>
            </w:r>
            <w:r>
              <w:rPr>
                <w:color w:val="231F20"/>
                <w:spacing w:val="-4"/>
                <w:sz w:val="16"/>
              </w:rPr>
              <w:t>(ANT3)</w:t>
            </w:r>
            <w:r>
              <w:rPr>
                <w:color w:val="231F20"/>
                <w:spacing w:val="-6"/>
                <w:sz w:val="16"/>
              </w:rPr>
              <w:t xml:space="preserve"> </w:t>
            </w:r>
            <w:r>
              <w:rPr>
                <w:color w:val="231F20"/>
                <w:spacing w:val="-4"/>
                <w:sz w:val="16"/>
              </w:rPr>
              <w:t>rEEE,</w:t>
            </w:r>
            <w:r>
              <w:rPr>
                <w:color w:val="231F20"/>
                <w:spacing w:val="-6"/>
                <w:sz w:val="16"/>
              </w:rPr>
              <w:t xml:space="preserve"> </w:t>
            </w:r>
            <w:r>
              <w:rPr>
                <w:color w:val="231F20"/>
                <w:spacing w:val="-4"/>
                <w:sz w:val="16"/>
              </w:rPr>
              <w:t>14–1Z</w:t>
            </w:r>
            <w:r>
              <w:rPr>
                <w:color w:val="231F20"/>
                <w:spacing w:val="-6"/>
                <w:sz w:val="16"/>
              </w:rPr>
              <w:t xml:space="preserve"> </w:t>
            </w:r>
            <w:r>
              <w:rPr>
                <w:color w:val="231F20"/>
                <w:spacing w:val="-4"/>
                <w:sz w:val="16"/>
              </w:rPr>
              <w:t>Dec.,</w:t>
            </w:r>
            <w:r>
              <w:rPr>
                <w:color w:val="231F20"/>
                <w:spacing w:val="-5"/>
                <w:sz w:val="16"/>
              </w:rPr>
              <w:t xml:space="preserve"> </w:t>
            </w:r>
            <w:r>
              <w:rPr>
                <w:color w:val="231F20"/>
                <w:spacing w:val="-4"/>
                <w:sz w:val="16"/>
              </w:rPr>
              <w:t>pp.</w:t>
            </w:r>
            <w:r>
              <w:rPr>
                <w:color w:val="231F20"/>
                <w:spacing w:val="-7"/>
                <w:sz w:val="16"/>
              </w:rPr>
              <w:t xml:space="preserve"> </w:t>
            </w:r>
            <w:r>
              <w:rPr>
                <w:color w:val="231F20"/>
                <w:spacing w:val="-4"/>
                <w:sz w:val="16"/>
              </w:rPr>
              <w:t>tZ–113.</w:t>
            </w:r>
            <w:r>
              <w:rPr>
                <w:color w:val="231F20"/>
                <w:spacing w:val="-5"/>
                <w:sz w:val="16"/>
              </w:rPr>
              <w:t xml:space="preserve"> New</w:t>
            </w:r>
          </w:p>
        </w:tc>
      </w:tr>
      <w:tr w14:paraId="38B86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vMerge w:val="continue"/>
            <w:tcBorders>
              <w:top w:val="nil"/>
            </w:tcBorders>
          </w:tcPr>
          <w:p w14:paraId="202D5493">
            <w:pPr>
              <w:rPr>
                <w:sz w:val="2"/>
                <w:szCs w:val="2"/>
              </w:rPr>
            </w:pPr>
          </w:p>
        </w:tc>
        <w:tc>
          <w:tcPr>
            <w:tcW w:w="4788" w:type="dxa"/>
          </w:tcPr>
          <w:p w14:paraId="503DBDE9">
            <w:pPr>
              <w:pStyle w:val="12"/>
              <w:ind w:left="50"/>
              <w:rPr>
                <w:sz w:val="16"/>
              </w:rPr>
            </w:pPr>
            <w:bookmarkStart w:id="40" w:name="_bookmark22"/>
            <w:bookmarkEnd w:id="40"/>
            <w:r>
              <w:rPr>
                <w:color w:val="231F20"/>
                <w:sz w:val="16"/>
              </w:rPr>
              <w:t>Change</w:t>
            </w:r>
            <w:r>
              <w:rPr>
                <w:color w:val="231F20"/>
                <w:spacing w:val="19"/>
                <w:sz w:val="16"/>
              </w:rPr>
              <w:t xml:space="preserve"> </w:t>
            </w:r>
            <w:r>
              <w:rPr>
                <w:color w:val="231F20"/>
                <w:sz w:val="16"/>
              </w:rPr>
              <w:t>133,</w:t>
            </w:r>
            <w:r>
              <w:rPr>
                <w:color w:val="231F20"/>
                <w:spacing w:val="20"/>
                <w:sz w:val="16"/>
              </w:rPr>
              <w:t xml:space="preserve"> </w:t>
            </w:r>
            <w:r>
              <w:rPr>
                <w:color w:val="231F20"/>
                <w:sz w:val="16"/>
              </w:rPr>
              <w:t>pp.</w:t>
            </w:r>
            <w:r>
              <w:rPr>
                <w:color w:val="231F20"/>
                <w:spacing w:val="19"/>
                <w:sz w:val="16"/>
              </w:rPr>
              <w:t xml:space="preserve"> </w:t>
            </w:r>
            <w:r>
              <w:rPr>
                <w:color w:val="231F20"/>
                <w:sz w:val="16"/>
              </w:rPr>
              <w:t>141–155</w:t>
            </w:r>
            <w:r>
              <w:rPr>
                <w:color w:val="231F20"/>
                <w:spacing w:val="20"/>
                <w:sz w:val="16"/>
              </w:rPr>
              <w:t xml:space="preserve"> </w:t>
            </w:r>
            <w:r>
              <w:rPr>
                <w:color w:val="231F20"/>
                <w:sz w:val="16"/>
              </w:rPr>
              <w:t>(2018).</w:t>
            </w:r>
            <w:r>
              <w:rPr>
                <w:color w:val="231F20"/>
                <w:spacing w:val="19"/>
                <w:sz w:val="16"/>
              </w:rPr>
              <w:t xml:space="preserve"> </w:t>
            </w:r>
            <w:r>
              <w:fldChar w:fldCharType="begin"/>
            </w:r>
            <w:r>
              <w:instrText xml:space="preserve"> HYPERLINK "https://doi.org/10.1016/j.techfore.2018.03.016" \h </w:instrText>
            </w:r>
            <w:r>
              <w:fldChar w:fldCharType="separate"/>
            </w:r>
            <w:r>
              <w:rPr>
                <w:color w:val="2462AA"/>
                <w:spacing w:val="-2"/>
                <w:sz w:val="16"/>
              </w:rPr>
              <w:t>https://doi.org/10.101G/j.techFore.</w:t>
            </w:r>
            <w:r>
              <w:rPr>
                <w:color w:val="2462AA"/>
                <w:spacing w:val="-2"/>
                <w:sz w:val="16"/>
              </w:rPr>
              <w:fldChar w:fldCharType="end"/>
            </w:r>
          </w:p>
        </w:tc>
        <w:tc>
          <w:tcPr>
            <w:tcW w:w="435" w:type="dxa"/>
          </w:tcPr>
          <w:p w14:paraId="487A05CC">
            <w:pPr>
              <w:pStyle w:val="12"/>
              <w:spacing w:line="240" w:lineRule="auto"/>
              <w:rPr>
                <w:sz w:val="12"/>
              </w:rPr>
            </w:pPr>
          </w:p>
        </w:tc>
        <w:tc>
          <w:tcPr>
            <w:tcW w:w="4637" w:type="dxa"/>
          </w:tcPr>
          <w:p w14:paraId="171B3B14">
            <w:pPr>
              <w:pStyle w:val="12"/>
              <w:ind w:left="51"/>
              <w:rPr>
                <w:sz w:val="16"/>
              </w:rPr>
            </w:pPr>
            <w:r>
              <w:rPr>
                <w:color w:val="231F20"/>
                <w:spacing w:val="-4"/>
                <w:sz w:val="16"/>
              </w:rPr>
              <w:t>Delhi,</w:t>
            </w:r>
            <w:r>
              <w:rPr>
                <w:color w:val="231F20"/>
                <w:spacing w:val="2"/>
                <w:sz w:val="16"/>
              </w:rPr>
              <w:t xml:space="preserve"> </w:t>
            </w:r>
            <w:r>
              <w:rPr>
                <w:color w:val="231F20"/>
                <w:spacing w:val="-4"/>
                <w:sz w:val="16"/>
              </w:rPr>
              <w:t>rndia</w:t>
            </w:r>
            <w:r>
              <w:rPr>
                <w:color w:val="231F20"/>
                <w:spacing w:val="3"/>
                <w:sz w:val="16"/>
              </w:rPr>
              <w:t xml:space="preserve"> </w:t>
            </w:r>
            <w:r>
              <w:rPr>
                <w:color w:val="231F20"/>
                <w:spacing w:val="-4"/>
                <w:sz w:val="16"/>
              </w:rPr>
              <w:t>(2014)</w:t>
            </w:r>
          </w:p>
        </w:tc>
      </w:tr>
      <w:tr w14:paraId="3AE4F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vMerge w:val="continue"/>
            <w:tcBorders>
              <w:top w:val="nil"/>
            </w:tcBorders>
          </w:tcPr>
          <w:p w14:paraId="723E1F0E">
            <w:pPr>
              <w:rPr>
                <w:sz w:val="2"/>
                <w:szCs w:val="2"/>
              </w:rPr>
            </w:pPr>
          </w:p>
        </w:tc>
        <w:tc>
          <w:tcPr>
            <w:tcW w:w="4788" w:type="dxa"/>
          </w:tcPr>
          <w:p w14:paraId="5209DBDE">
            <w:pPr>
              <w:pStyle w:val="12"/>
              <w:ind w:left="50"/>
              <w:rPr>
                <w:sz w:val="16"/>
              </w:rPr>
            </w:pPr>
            <w:bookmarkStart w:id="41" w:name="_bookmark23"/>
            <w:bookmarkEnd w:id="41"/>
            <w:r>
              <w:fldChar w:fldCharType="begin"/>
            </w:r>
            <w:r>
              <w:instrText xml:space="preserve"> HYPERLINK "https://doi.org/10.1016/j.techfore.2018.03.016" \h </w:instrText>
            </w:r>
            <w:r>
              <w:fldChar w:fldCharType="separate"/>
            </w:r>
            <w:r>
              <w:rPr>
                <w:color w:val="2462AA"/>
                <w:spacing w:val="-2"/>
                <w:sz w:val="16"/>
              </w:rPr>
              <w:t>2018.03.01G</w:t>
            </w:r>
            <w:r>
              <w:rPr>
                <w:color w:val="2462AA"/>
                <w:spacing w:val="-2"/>
                <w:sz w:val="16"/>
              </w:rPr>
              <w:fldChar w:fldCharType="end"/>
            </w:r>
          </w:p>
        </w:tc>
        <w:tc>
          <w:tcPr>
            <w:tcW w:w="435" w:type="dxa"/>
          </w:tcPr>
          <w:p w14:paraId="5CC50C78">
            <w:pPr>
              <w:pStyle w:val="12"/>
              <w:ind w:left="154"/>
              <w:jc w:val="center"/>
              <w:rPr>
                <w:sz w:val="16"/>
              </w:rPr>
            </w:pPr>
            <w:r>
              <w:rPr>
                <w:color w:val="231F20"/>
                <w:spacing w:val="-5"/>
                <w:sz w:val="16"/>
              </w:rPr>
              <w:t>28.</w:t>
            </w:r>
          </w:p>
        </w:tc>
        <w:tc>
          <w:tcPr>
            <w:tcW w:w="4637" w:type="dxa"/>
          </w:tcPr>
          <w:p w14:paraId="1FCC7E51">
            <w:pPr>
              <w:pStyle w:val="12"/>
              <w:ind w:left="51"/>
              <w:rPr>
                <w:sz w:val="16"/>
              </w:rPr>
            </w:pPr>
            <w:r>
              <w:rPr>
                <w:color w:val="231F20"/>
                <w:sz w:val="16"/>
              </w:rPr>
              <w:t>kusuma,</w:t>
            </w:r>
            <w:r>
              <w:rPr>
                <w:color w:val="231F20"/>
                <w:spacing w:val="34"/>
                <w:sz w:val="16"/>
              </w:rPr>
              <w:t xml:space="preserve"> </w:t>
            </w:r>
            <w:r>
              <w:rPr>
                <w:color w:val="231F20"/>
                <w:sz w:val="16"/>
              </w:rPr>
              <w:t>J.,</w:t>
            </w:r>
            <w:r>
              <w:rPr>
                <w:color w:val="231F20"/>
                <w:spacing w:val="34"/>
                <w:sz w:val="16"/>
              </w:rPr>
              <w:t xml:space="preserve"> </w:t>
            </w:r>
            <w:r>
              <w:rPr>
                <w:color w:val="231F20"/>
                <w:sz w:val="16"/>
              </w:rPr>
              <w:t>Boch,</w:t>
            </w:r>
            <w:r>
              <w:rPr>
                <w:color w:val="231F20"/>
                <w:spacing w:val="34"/>
                <w:sz w:val="16"/>
              </w:rPr>
              <w:t xml:space="preserve"> </w:t>
            </w:r>
            <w:r>
              <w:rPr>
                <w:color w:val="231F20"/>
                <w:sz w:val="16"/>
              </w:rPr>
              <w:t>E.:</w:t>
            </w:r>
            <w:r>
              <w:rPr>
                <w:color w:val="231F20"/>
                <w:spacing w:val="34"/>
                <w:sz w:val="16"/>
              </w:rPr>
              <w:t xml:space="preserve"> </w:t>
            </w:r>
            <w:r>
              <w:rPr>
                <w:color w:val="231F20"/>
                <w:sz w:val="16"/>
              </w:rPr>
              <w:t>rmproving</w:t>
            </w:r>
            <w:r>
              <w:rPr>
                <w:color w:val="231F20"/>
                <w:spacing w:val="34"/>
                <w:sz w:val="16"/>
              </w:rPr>
              <w:t xml:space="preserve"> </w:t>
            </w:r>
            <w:r>
              <w:rPr>
                <w:color w:val="231F20"/>
                <w:sz w:val="16"/>
              </w:rPr>
              <w:t>rural</w:t>
            </w:r>
            <w:r>
              <w:rPr>
                <w:color w:val="231F20"/>
                <w:spacing w:val="34"/>
                <w:sz w:val="16"/>
              </w:rPr>
              <w:t xml:space="preserve"> </w:t>
            </w:r>
            <w:r>
              <w:rPr>
                <w:color w:val="231F20"/>
                <w:sz w:val="16"/>
              </w:rPr>
              <w:t>connectivity</w:t>
            </w:r>
            <w:r>
              <w:rPr>
                <w:color w:val="231F20"/>
                <w:spacing w:val="34"/>
                <w:sz w:val="16"/>
              </w:rPr>
              <w:t xml:space="preserve"> </w:t>
            </w:r>
            <w:r>
              <w:rPr>
                <w:color w:val="231F20"/>
                <w:sz w:val="16"/>
              </w:rPr>
              <w:t>coverage</w:t>
            </w:r>
            <w:r>
              <w:rPr>
                <w:color w:val="231F20"/>
                <w:spacing w:val="34"/>
                <w:sz w:val="16"/>
              </w:rPr>
              <w:t xml:space="preserve"> </w:t>
            </w:r>
            <w:r>
              <w:rPr>
                <w:color w:val="231F20"/>
                <w:spacing w:val="-2"/>
                <w:sz w:val="16"/>
              </w:rPr>
              <w:t>using</w:t>
            </w:r>
          </w:p>
        </w:tc>
      </w:tr>
      <w:tr w14:paraId="5A7A6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17AA832E">
            <w:pPr>
              <w:pStyle w:val="12"/>
              <w:ind w:left="75"/>
              <w:jc w:val="center"/>
              <w:rPr>
                <w:sz w:val="16"/>
              </w:rPr>
            </w:pPr>
            <w:r>
              <w:rPr>
                <w:color w:val="231F20"/>
                <w:spacing w:val="-5"/>
                <w:sz w:val="16"/>
              </w:rPr>
              <w:t>3.</w:t>
            </w:r>
          </w:p>
        </w:tc>
        <w:tc>
          <w:tcPr>
            <w:tcW w:w="4788" w:type="dxa"/>
          </w:tcPr>
          <w:p w14:paraId="650F49A8">
            <w:pPr>
              <w:pStyle w:val="12"/>
              <w:ind w:left="50"/>
              <w:rPr>
                <w:sz w:val="16"/>
              </w:rPr>
            </w:pPr>
            <w:r>
              <w:rPr>
                <w:color w:val="231F20"/>
                <w:spacing w:val="-2"/>
                <w:sz w:val="16"/>
              </w:rPr>
              <w:t>3hin,</w:t>
            </w:r>
            <w:r>
              <w:rPr>
                <w:color w:val="231F20"/>
                <w:spacing w:val="1"/>
                <w:sz w:val="16"/>
              </w:rPr>
              <w:t xml:space="preserve"> </w:t>
            </w:r>
            <w:r>
              <w:rPr>
                <w:color w:val="231F20"/>
                <w:spacing w:val="-2"/>
                <w:sz w:val="16"/>
              </w:rPr>
              <w:t>K.,</w:t>
            </w:r>
            <w:r>
              <w:rPr>
                <w:color w:val="231F20"/>
                <w:spacing w:val="1"/>
                <w:sz w:val="16"/>
              </w:rPr>
              <w:t xml:space="preserve"> </w:t>
            </w:r>
            <w:r>
              <w:rPr>
                <w:color w:val="231F20"/>
                <w:spacing w:val="-2"/>
                <w:sz w:val="16"/>
              </w:rPr>
              <w:t>Jung,</w:t>
            </w:r>
            <w:r>
              <w:rPr>
                <w:color w:val="231F20"/>
                <w:spacing w:val="1"/>
                <w:sz w:val="16"/>
              </w:rPr>
              <w:t xml:space="preserve"> </w:t>
            </w:r>
            <w:r>
              <w:rPr>
                <w:color w:val="231F20"/>
                <w:spacing w:val="-2"/>
                <w:sz w:val="16"/>
              </w:rPr>
              <w:t>J.,</w:t>
            </w:r>
            <w:r>
              <w:rPr>
                <w:color w:val="231F20"/>
                <w:spacing w:val="1"/>
                <w:sz w:val="16"/>
              </w:rPr>
              <w:t xml:space="preserve"> </w:t>
            </w:r>
            <w:r>
              <w:rPr>
                <w:color w:val="231F20"/>
                <w:spacing w:val="-2"/>
                <w:sz w:val="16"/>
              </w:rPr>
              <w:t>Mokoo,</w:t>
            </w:r>
            <w:r>
              <w:rPr>
                <w:color w:val="231F20"/>
                <w:spacing w:val="2"/>
                <w:sz w:val="16"/>
              </w:rPr>
              <w:t xml:space="preserve"> </w:t>
            </w:r>
            <w:r>
              <w:rPr>
                <w:color w:val="231F20"/>
                <w:spacing w:val="-2"/>
                <w:sz w:val="16"/>
              </w:rPr>
              <w:t>Y.:</w:t>
            </w:r>
            <w:r>
              <w:rPr>
                <w:color w:val="231F20"/>
                <w:spacing w:val="1"/>
                <w:sz w:val="16"/>
              </w:rPr>
              <w:t xml:space="preserve"> </w:t>
            </w:r>
            <w:r>
              <w:rPr>
                <w:color w:val="231F20"/>
                <w:spacing w:val="-2"/>
                <w:sz w:val="16"/>
              </w:rPr>
              <w:t>fforecasting</w:t>
            </w:r>
            <w:r>
              <w:rPr>
                <w:color w:val="231F20"/>
                <w:spacing w:val="1"/>
                <w:sz w:val="16"/>
              </w:rPr>
              <w:t xml:space="preserve"> </w:t>
            </w:r>
            <w:r>
              <w:rPr>
                <w:color w:val="231F20"/>
                <w:spacing w:val="-2"/>
                <w:sz w:val="16"/>
              </w:rPr>
              <w:t>the</w:t>
            </w:r>
            <w:r>
              <w:rPr>
                <w:color w:val="231F20"/>
                <w:spacing w:val="1"/>
                <w:sz w:val="16"/>
              </w:rPr>
              <w:t xml:space="preserve"> </w:t>
            </w:r>
            <w:r>
              <w:rPr>
                <w:color w:val="231F20"/>
                <w:spacing w:val="-2"/>
                <w:sz w:val="16"/>
              </w:rPr>
              <w:t>video</w:t>
            </w:r>
            <w:r>
              <w:rPr>
                <w:color w:val="231F20"/>
                <w:spacing w:val="1"/>
                <w:sz w:val="16"/>
              </w:rPr>
              <w:t xml:space="preserve"> </w:t>
            </w:r>
            <w:r>
              <w:rPr>
                <w:color w:val="231F20"/>
                <w:spacing w:val="-2"/>
                <w:sz w:val="16"/>
              </w:rPr>
              <w:t>data</w:t>
            </w:r>
            <w:r>
              <w:rPr>
                <w:color w:val="231F20"/>
                <w:spacing w:val="2"/>
                <w:sz w:val="16"/>
              </w:rPr>
              <w:t xml:space="preserve"> </w:t>
            </w:r>
            <w:r>
              <w:rPr>
                <w:color w:val="231F20"/>
                <w:spacing w:val="-2"/>
                <w:sz w:val="16"/>
              </w:rPr>
              <w:t>traFfic</w:t>
            </w:r>
            <w:r>
              <w:rPr>
                <w:color w:val="231F20"/>
                <w:spacing w:val="1"/>
                <w:sz w:val="16"/>
              </w:rPr>
              <w:t xml:space="preserve"> </w:t>
            </w:r>
            <w:r>
              <w:rPr>
                <w:color w:val="231F20"/>
                <w:spacing w:val="-2"/>
                <w:sz w:val="16"/>
              </w:rPr>
              <w:t>oF</w:t>
            </w:r>
            <w:r>
              <w:rPr>
                <w:color w:val="231F20"/>
                <w:spacing w:val="1"/>
                <w:sz w:val="16"/>
              </w:rPr>
              <w:t xml:space="preserve"> </w:t>
            </w:r>
            <w:r>
              <w:rPr>
                <w:color w:val="231F20"/>
                <w:spacing w:val="-2"/>
                <w:sz w:val="16"/>
              </w:rPr>
              <w:t>5</w:t>
            </w:r>
            <w:r>
              <w:rPr>
                <w:color w:val="231F20"/>
                <w:spacing w:val="1"/>
                <w:sz w:val="16"/>
              </w:rPr>
              <w:t xml:space="preserve"> </w:t>
            </w:r>
            <w:r>
              <w:rPr>
                <w:color w:val="231F20"/>
                <w:spacing w:val="-10"/>
                <w:sz w:val="16"/>
              </w:rPr>
              <w:t>G</w:t>
            </w:r>
          </w:p>
        </w:tc>
        <w:tc>
          <w:tcPr>
            <w:tcW w:w="435" w:type="dxa"/>
          </w:tcPr>
          <w:p w14:paraId="7A543033">
            <w:pPr>
              <w:pStyle w:val="12"/>
              <w:spacing w:line="240" w:lineRule="auto"/>
              <w:rPr>
                <w:sz w:val="12"/>
              </w:rPr>
            </w:pPr>
          </w:p>
        </w:tc>
        <w:tc>
          <w:tcPr>
            <w:tcW w:w="4637" w:type="dxa"/>
          </w:tcPr>
          <w:p w14:paraId="7F50056D">
            <w:pPr>
              <w:pStyle w:val="12"/>
              <w:ind w:left="51"/>
              <w:rPr>
                <w:sz w:val="16"/>
              </w:rPr>
            </w:pPr>
            <w:r>
              <w:rPr>
                <w:color w:val="231F20"/>
                <w:spacing w:val="-4"/>
                <w:sz w:val="16"/>
              </w:rPr>
              <w:t>diFFractive</w:t>
            </w:r>
            <w:r>
              <w:rPr>
                <w:color w:val="231F20"/>
                <w:spacing w:val="13"/>
                <w:sz w:val="16"/>
              </w:rPr>
              <w:t xml:space="preserve"> </w:t>
            </w:r>
            <w:r>
              <w:rPr>
                <w:color w:val="231F20"/>
                <w:spacing w:val="-4"/>
                <w:sz w:val="16"/>
              </w:rPr>
              <w:t>non-line</w:t>
            </w:r>
            <w:r>
              <w:rPr>
                <w:color w:val="231F20"/>
                <w:spacing w:val="13"/>
                <w:sz w:val="16"/>
              </w:rPr>
              <w:t xml:space="preserve"> </w:t>
            </w:r>
            <w:r>
              <w:rPr>
                <w:color w:val="231F20"/>
                <w:spacing w:val="-4"/>
                <w:sz w:val="16"/>
              </w:rPr>
              <w:t>oF</w:t>
            </w:r>
            <w:r>
              <w:rPr>
                <w:color w:val="231F20"/>
                <w:spacing w:val="13"/>
                <w:sz w:val="16"/>
              </w:rPr>
              <w:t xml:space="preserve"> </w:t>
            </w:r>
            <w:r>
              <w:rPr>
                <w:color w:val="231F20"/>
                <w:spacing w:val="-4"/>
                <w:sz w:val="16"/>
              </w:rPr>
              <w:t>sight</w:t>
            </w:r>
            <w:r>
              <w:rPr>
                <w:color w:val="231F20"/>
                <w:spacing w:val="14"/>
                <w:sz w:val="16"/>
              </w:rPr>
              <w:t xml:space="preserve"> </w:t>
            </w:r>
            <w:r>
              <w:rPr>
                <w:color w:val="231F20"/>
                <w:spacing w:val="-4"/>
                <w:sz w:val="16"/>
              </w:rPr>
              <w:t>(NLO3)</w:t>
            </w:r>
            <w:r>
              <w:rPr>
                <w:color w:val="231F20"/>
                <w:spacing w:val="13"/>
                <w:sz w:val="16"/>
              </w:rPr>
              <w:t xml:space="preserve"> </w:t>
            </w:r>
            <w:r>
              <w:rPr>
                <w:color w:val="231F20"/>
                <w:spacing w:val="-4"/>
                <w:sz w:val="16"/>
              </w:rPr>
              <w:t>wireless</w:t>
            </w:r>
            <w:r>
              <w:rPr>
                <w:color w:val="231F20"/>
                <w:spacing w:val="14"/>
                <w:sz w:val="16"/>
              </w:rPr>
              <w:t xml:space="preserve"> </w:t>
            </w:r>
            <w:r>
              <w:rPr>
                <w:color w:val="231F20"/>
                <w:spacing w:val="-4"/>
                <w:sz w:val="16"/>
              </w:rPr>
              <w:t>backhaul.</w:t>
            </w:r>
            <w:r>
              <w:rPr>
                <w:color w:val="231F20"/>
                <w:spacing w:val="13"/>
                <w:sz w:val="16"/>
              </w:rPr>
              <w:t xml:space="preserve"> </w:t>
            </w:r>
            <w:r>
              <w:rPr>
                <w:color w:val="231F20"/>
                <w:spacing w:val="-4"/>
                <w:sz w:val="16"/>
              </w:rPr>
              <w:t>Meta</w:t>
            </w:r>
            <w:r>
              <w:rPr>
                <w:color w:val="231F20"/>
                <w:spacing w:val="13"/>
                <w:sz w:val="16"/>
              </w:rPr>
              <w:t xml:space="preserve"> </w:t>
            </w:r>
            <w:r>
              <w:rPr>
                <w:color w:val="231F20"/>
                <w:spacing w:val="-4"/>
                <w:sz w:val="16"/>
              </w:rPr>
              <w:t>Res.</w:t>
            </w:r>
            <w:r>
              <w:rPr>
                <w:color w:val="231F20"/>
                <w:spacing w:val="14"/>
                <w:sz w:val="16"/>
              </w:rPr>
              <w:t xml:space="preserve"> </w:t>
            </w:r>
            <w:r>
              <w:rPr>
                <w:color w:val="231F20"/>
                <w:spacing w:val="-4"/>
                <w:sz w:val="16"/>
              </w:rPr>
              <w:t>1–</w:t>
            </w:r>
            <w:r>
              <w:rPr>
                <w:color w:val="231F20"/>
                <w:spacing w:val="-10"/>
                <w:sz w:val="16"/>
              </w:rPr>
              <w:t>5</w:t>
            </w:r>
          </w:p>
        </w:tc>
      </w:tr>
      <w:tr w14:paraId="3C7F7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77284629">
            <w:pPr>
              <w:pStyle w:val="12"/>
              <w:spacing w:line="240" w:lineRule="auto"/>
              <w:rPr>
                <w:sz w:val="12"/>
              </w:rPr>
            </w:pPr>
          </w:p>
        </w:tc>
        <w:tc>
          <w:tcPr>
            <w:tcW w:w="4788" w:type="dxa"/>
          </w:tcPr>
          <w:p w14:paraId="1353D110">
            <w:pPr>
              <w:pStyle w:val="12"/>
              <w:ind w:left="50"/>
              <w:rPr>
                <w:sz w:val="16"/>
              </w:rPr>
            </w:pPr>
            <w:bookmarkStart w:id="42" w:name="_bookmark24"/>
            <w:bookmarkEnd w:id="42"/>
            <w:r>
              <w:rPr>
                <w:color w:val="231F20"/>
                <w:spacing w:val="-4"/>
                <w:sz w:val="16"/>
              </w:rPr>
              <w:t>services</w:t>
            </w:r>
            <w:r>
              <w:rPr>
                <w:color w:val="231F20"/>
                <w:spacing w:val="-5"/>
                <w:sz w:val="16"/>
              </w:rPr>
              <w:t xml:space="preserve"> </w:t>
            </w:r>
            <w:r>
              <w:rPr>
                <w:color w:val="231F20"/>
                <w:spacing w:val="-4"/>
                <w:sz w:val="16"/>
              </w:rPr>
              <w:t>in</w:t>
            </w:r>
            <w:r>
              <w:rPr>
                <w:color w:val="231F20"/>
                <w:spacing w:val="-5"/>
                <w:sz w:val="16"/>
              </w:rPr>
              <w:t xml:space="preserve"> </w:t>
            </w:r>
            <w:r>
              <w:rPr>
                <w:color w:val="231F20"/>
                <w:spacing w:val="-4"/>
                <w:sz w:val="16"/>
              </w:rPr>
              <w:t>3outh</w:t>
            </w:r>
            <w:r>
              <w:rPr>
                <w:color w:val="231F20"/>
                <w:spacing w:val="-5"/>
                <w:sz w:val="16"/>
              </w:rPr>
              <w:t xml:space="preserve"> </w:t>
            </w:r>
            <w:r>
              <w:rPr>
                <w:color w:val="231F20"/>
                <w:spacing w:val="-4"/>
                <w:sz w:val="16"/>
              </w:rPr>
              <w:t>korea.</w:t>
            </w:r>
            <w:r>
              <w:rPr>
                <w:color w:val="231F20"/>
                <w:spacing w:val="-5"/>
                <w:sz w:val="16"/>
              </w:rPr>
              <w:t xml:space="preserve"> </w:t>
            </w:r>
            <w:r>
              <w:rPr>
                <w:color w:val="231F20"/>
                <w:spacing w:val="-4"/>
                <w:sz w:val="16"/>
              </w:rPr>
              <w:t>Elsevier Technol.</w:t>
            </w:r>
            <w:r>
              <w:rPr>
                <w:color w:val="231F20"/>
                <w:spacing w:val="-5"/>
                <w:sz w:val="16"/>
              </w:rPr>
              <w:t xml:space="preserve"> </w:t>
            </w:r>
            <w:r>
              <w:rPr>
                <w:color w:val="231F20"/>
                <w:spacing w:val="-4"/>
                <w:sz w:val="16"/>
              </w:rPr>
              <w:t>fforecast.</w:t>
            </w:r>
            <w:r>
              <w:rPr>
                <w:color w:val="231F20"/>
                <w:spacing w:val="-6"/>
                <w:sz w:val="16"/>
              </w:rPr>
              <w:t xml:space="preserve"> </w:t>
            </w:r>
            <w:r>
              <w:rPr>
                <w:color w:val="231F20"/>
                <w:spacing w:val="-4"/>
                <w:sz w:val="16"/>
              </w:rPr>
              <w:t>3oc.</w:t>
            </w:r>
            <w:r>
              <w:rPr>
                <w:color w:val="231F20"/>
                <w:spacing w:val="-5"/>
                <w:sz w:val="16"/>
              </w:rPr>
              <w:t xml:space="preserve"> </w:t>
            </w:r>
            <w:r>
              <w:rPr>
                <w:color w:val="231F20"/>
                <w:spacing w:val="-4"/>
                <w:sz w:val="16"/>
              </w:rPr>
              <w:t>Change</w:t>
            </w:r>
            <w:r>
              <w:rPr>
                <w:color w:val="231F20"/>
                <w:spacing w:val="-5"/>
                <w:sz w:val="16"/>
              </w:rPr>
              <w:t xml:space="preserve"> </w:t>
            </w:r>
            <w:r>
              <w:rPr>
                <w:color w:val="231F20"/>
                <w:spacing w:val="-4"/>
                <w:sz w:val="16"/>
              </w:rPr>
              <w:t>153, 1–</w:t>
            </w:r>
            <w:r>
              <w:rPr>
                <w:color w:val="231F20"/>
                <w:spacing w:val="-5"/>
                <w:sz w:val="16"/>
              </w:rPr>
              <w:t>8.</w:t>
            </w:r>
          </w:p>
        </w:tc>
        <w:tc>
          <w:tcPr>
            <w:tcW w:w="435" w:type="dxa"/>
          </w:tcPr>
          <w:p w14:paraId="10F203FC">
            <w:pPr>
              <w:pStyle w:val="12"/>
              <w:spacing w:line="240" w:lineRule="auto"/>
              <w:rPr>
                <w:sz w:val="12"/>
              </w:rPr>
            </w:pPr>
          </w:p>
        </w:tc>
        <w:tc>
          <w:tcPr>
            <w:tcW w:w="4637" w:type="dxa"/>
          </w:tcPr>
          <w:p w14:paraId="209EE90E">
            <w:pPr>
              <w:pStyle w:val="12"/>
              <w:ind w:left="51"/>
              <w:rPr>
                <w:sz w:val="16"/>
              </w:rPr>
            </w:pPr>
            <w:r>
              <w:rPr>
                <w:color w:val="231F20"/>
                <w:spacing w:val="-2"/>
                <w:sz w:val="16"/>
              </w:rPr>
              <w:t>(2021)</w:t>
            </w:r>
          </w:p>
        </w:tc>
      </w:tr>
      <w:tr w14:paraId="25AAA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19E0CA06">
            <w:pPr>
              <w:pStyle w:val="12"/>
              <w:spacing w:line="240" w:lineRule="auto"/>
              <w:rPr>
                <w:sz w:val="12"/>
              </w:rPr>
            </w:pPr>
          </w:p>
        </w:tc>
        <w:tc>
          <w:tcPr>
            <w:tcW w:w="4788" w:type="dxa"/>
          </w:tcPr>
          <w:p w14:paraId="3E6C563C">
            <w:pPr>
              <w:pStyle w:val="12"/>
              <w:ind w:left="50"/>
              <w:rPr>
                <w:sz w:val="16"/>
              </w:rPr>
            </w:pPr>
            <w:bookmarkStart w:id="43" w:name="_bookmark25"/>
            <w:bookmarkEnd w:id="43"/>
            <w:r>
              <w:fldChar w:fldCharType="begin"/>
            </w:r>
            <w:r>
              <w:instrText xml:space="preserve"> HYPERLINK "https://doi.org/10.1016/j.techfore.202.119948" \h </w:instrText>
            </w:r>
            <w:r>
              <w:fldChar w:fldCharType="separate"/>
            </w:r>
            <w:r>
              <w:rPr>
                <w:color w:val="2462AA"/>
                <w:spacing w:val="-2"/>
                <w:sz w:val="16"/>
              </w:rPr>
              <w:t>https://doi.org/10.101G/j.techFore.202.11tt48</w:t>
            </w:r>
            <w:r>
              <w:rPr>
                <w:color w:val="2462AA"/>
                <w:spacing w:val="-2"/>
                <w:sz w:val="16"/>
              </w:rPr>
              <w:fldChar w:fldCharType="end"/>
            </w:r>
          </w:p>
        </w:tc>
        <w:tc>
          <w:tcPr>
            <w:tcW w:w="435" w:type="dxa"/>
          </w:tcPr>
          <w:p w14:paraId="5BBB8560">
            <w:pPr>
              <w:pStyle w:val="12"/>
              <w:ind w:left="154"/>
              <w:jc w:val="center"/>
              <w:rPr>
                <w:sz w:val="16"/>
              </w:rPr>
            </w:pPr>
            <w:r>
              <w:rPr>
                <w:color w:val="231F20"/>
                <w:spacing w:val="-5"/>
                <w:w w:val="110"/>
                <w:sz w:val="16"/>
              </w:rPr>
              <w:t>2t.</w:t>
            </w:r>
          </w:p>
        </w:tc>
        <w:tc>
          <w:tcPr>
            <w:tcW w:w="4637" w:type="dxa"/>
          </w:tcPr>
          <w:p w14:paraId="2D1350FE">
            <w:pPr>
              <w:pStyle w:val="12"/>
              <w:tabs>
                <w:tab w:val="left" w:pos="709"/>
                <w:tab w:val="left" w:pos="1682"/>
              </w:tabs>
              <w:ind w:left="51"/>
              <w:rPr>
                <w:sz w:val="16"/>
              </w:rPr>
            </w:pPr>
            <w:r>
              <w:rPr>
                <w:color w:val="231F20"/>
                <w:spacing w:val="-4"/>
                <w:sz w:val="16"/>
              </w:rPr>
              <w:t>G3MA</w:t>
            </w:r>
            <w:r>
              <w:rPr>
                <w:color w:val="231F20"/>
                <w:sz w:val="16"/>
              </w:rPr>
              <w:tab/>
            </w:r>
            <w:r>
              <w:rPr>
                <w:color w:val="231F20"/>
                <w:spacing w:val="-2"/>
                <w:sz w:val="16"/>
              </w:rPr>
              <w:t>Association.</w:t>
            </w:r>
            <w:r>
              <w:rPr>
                <w:color w:val="231F20"/>
                <w:sz w:val="16"/>
              </w:rPr>
              <w:tab/>
            </w:r>
            <w:r>
              <w:fldChar w:fldCharType="begin"/>
            </w:r>
            <w:r>
              <w:instrText xml:space="preserve"> HYPERLINK "https://www.gsma.com/futurenetworks/wiki/mobile-backhaul-an-overview" \h </w:instrText>
            </w:r>
            <w:r>
              <w:fldChar w:fldCharType="separate"/>
            </w:r>
            <w:r>
              <w:rPr>
                <w:color w:val="2462AA"/>
                <w:spacing w:val="-2"/>
                <w:sz w:val="16"/>
              </w:rPr>
              <w:t>https://www.gsma.com/Futurenetworks/wiki/</w:t>
            </w:r>
            <w:r>
              <w:rPr>
                <w:color w:val="2462AA"/>
                <w:spacing w:val="-2"/>
                <w:sz w:val="16"/>
              </w:rPr>
              <w:fldChar w:fldCharType="end"/>
            </w:r>
          </w:p>
        </w:tc>
      </w:tr>
      <w:tr w14:paraId="4099A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6244D23F">
            <w:pPr>
              <w:pStyle w:val="12"/>
              <w:ind w:left="75"/>
              <w:jc w:val="center"/>
              <w:rPr>
                <w:sz w:val="16"/>
              </w:rPr>
            </w:pPr>
            <w:bookmarkStart w:id="44" w:name="_bookmark26"/>
            <w:bookmarkEnd w:id="44"/>
            <w:r>
              <w:rPr>
                <w:color w:val="231F20"/>
                <w:spacing w:val="-5"/>
                <w:sz w:val="16"/>
              </w:rPr>
              <w:t>4.</w:t>
            </w:r>
          </w:p>
        </w:tc>
        <w:tc>
          <w:tcPr>
            <w:tcW w:w="4788" w:type="dxa"/>
          </w:tcPr>
          <w:p w14:paraId="046E388B">
            <w:pPr>
              <w:pStyle w:val="12"/>
              <w:ind w:left="50"/>
              <w:rPr>
                <w:sz w:val="16"/>
              </w:rPr>
            </w:pPr>
            <w:r>
              <w:rPr>
                <w:color w:val="231F20"/>
                <w:spacing w:val="-4"/>
                <w:sz w:val="16"/>
              </w:rPr>
              <w:t>fforge,</w:t>
            </w:r>
            <w:r>
              <w:rPr>
                <w:color w:val="231F20"/>
                <w:spacing w:val="-3"/>
                <w:sz w:val="16"/>
              </w:rPr>
              <w:t xml:space="preserve"> </w:t>
            </w:r>
            <w:r>
              <w:rPr>
                <w:color w:val="231F20"/>
                <w:spacing w:val="-4"/>
                <w:sz w:val="16"/>
              </w:rPr>
              <w:t>3.,</w:t>
            </w:r>
            <w:r>
              <w:rPr>
                <w:color w:val="231F20"/>
                <w:spacing w:val="-3"/>
                <w:sz w:val="16"/>
              </w:rPr>
              <w:t xml:space="preserve"> </w:t>
            </w:r>
            <w:r>
              <w:rPr>
                <w:color w:val="231F20"/>
                <w:spacing w:val="-4"/>
                <w:sz w:val="16"/>
              </w:rPr>
              <w:t>Vu,</w:t>
            </w:r>
            <w:r>
              <w:rPr>
                <w:color w:val="231F20"/>
                <w:spacing w:val="-3"/>
                <w:sz w:val="16"/>
              </w:rPr>
              <w:t xml:space="preserve"> </w:t>
            </w:r>
            <w:r>
              <w:rPr>
                <w:color w:val="231F20"/>
                <w:spacing w:val="-4"/>
                <w:sz w:val="16"/>
              </w:rPr>
              <w:t>k.:</w:t>
            </w:r>
            <w:r>
              <w:rPr>
                <w:color w:val="231F20"/>
                <w:spacing w:val="-3"/>
                <w:sz w:val="16"/>
              </w:rPr>
              <w:t xml:space="preserve"> </w:t>
            </w:r>
            <w:r>
              <w:rPr>
                <w:color w:val="231F20"/>
                <w:spacing w:val="-4"/>
                <w:sz w:val="16"/>
              </w:rPr>
              <w:t>fforming</w:t>
            </w:r>
            <w:r>
              <w:rPr>
                <w:color w:val="231F20"/>
                <w:spacing w:val="-3"/>
                <w:sz w:val="16"/>
              </w:rPr>
              <w:t xml:space="preserve"> </w:t>
            </w:r>
            <w:r>
              <w:rPr>
                <w:color w:val="231F20"/>
                <w:spacing w:val="-4"/>
                <w:sz w:val="16"/>
              </w:rPr>
              <w:t>a</w:t>
            </w:r>
            <w:r>
              <w:rPr>
                <w:color w:val="231F20"/>
                <w:spacing w:val="-2"/>
                <w:sz w:val="16"/>
              </w:rPr>
              <w:t xml:space="preserve"> </w:t>
            </w:r>
            <w:r>
              <w:rPr>
                <w:color w:val="231F20"/>
                <w:spacing w:val="-4"/>
                <w:sz w:val="16"/>
              </w:rPr>
              <w:t>5G</w:t>
            </w:r>
            <w:r>
              <w:rPr>
                <w:color w:val="231F20"/>
                <w:spacing w:val="-2"/>
                <w:sz w:val="16"/>
              </w:rPr>
              <w:t xml:space="preserve"> </w:t>
            </w:r>
            <w:r>
              <w:rPr>
                <w:color w:val="231F20"/>
                <w:spacing w:val="-4"/>
                <w:sz w:val="16"/>
              </w:rPr>
              <w:t>strategy</w:t>
            </w:r>
            <w:r>
              <w:rPr>
                <w:color w:val="231F20"/>
                <w:spacing w:val="-3"/>
                <w:sz w:val="16"/>
              </w:rPr>
              <w:t xml:space="preserve"> </w:t>
            </w:r>
            <w:r>
              <w:rPr>
                <w:color w:val="231F20"/>
                <w:spacing w:val="-4"/>
                <w:sz w:val="16"/>
              </w:rPr>
              <w:t>For</w:t>
            </w:r>
            <w:r>
              <w:rPr>
                <w:color w:val="231F20"/>
                <w:spacing w:val="-3"/>
                <w:sz w:val="16"/>
              </w:rPr>
              <w:t xml:space="preserve"> </w:t>
            </w:r>
            <w:r>
              <w:rPr>
                <w:color w:val="231F20"/>
                <w:spacing w:val="-4"/>
                <w:sz w:val="16"/>
              </w:rPr>
              <w:t>developing</w:t>
            </w:r>
            <w:r>
              <w:rPr>
                <w:color w:val="231F20"/>
                <w:spacing w:val="-2"/>
                <w:sz w:val="16"/>
              </w:rPr>
              <w:t xml:space="preserve"> </w:t>
            </w:r>
            <w:r>
              <w:rPr>
                <w:color w:val="231F20"/>
                <w:spacing w:val="-4"/>
                <w:sz w:val="16"/>
              </w:rPr>
              <w:t>countries:</w:t>
            </w:r>
            <w:r>
              <w:rPr>
                <w:color w:val="231F20"/>
                <w:spacing w:val="-3"/>
                <w:sz w:val="16"/>
              </w:rPr>
              <w:t xml:space="preserve"> </w:t>
            </w:r>
            <w:r>
              <w:rPr>
                <w:color w:val="231F20"/>
                <w:spacing w:val="-4"/>
                <w:sz w:val="16"/>
              </w:rPr>
              <w:t>A</w:t>
            </w:r>
            <w:r>
              <w:rPr>
                <w:color w:val="231F20"/>
                <w:spacing w:val="-2"/>
                <w:sz w:val="16"/>
              </w:rPr>
              <w:t xml:space="preserve"> </w:t>
            </w:r>
            <w:r>
              <w:rPr>
                <w:color w:val="231F20"/>
                <w:spacing w:val="-4"/>
                <w:sz w:val="16"/>
              </w:rPr>
              <w:t>note</w:t>
            </w:r>
          </w:p>
        </w:tc>
        <w:tc>
          <w:tcPr>
            <w:tcW w:w="435" w:type="dxa"/>
          </w:tcPr>
          <w:p w14:paraId="3C92D2C4">
            <w:pPr>
              <w:pStyle w:val="12"/>
              <w:spacing w:line="240" w:lineRule="auto"/>
              <w:rPr>
                <w:sz w:val="12"/>
              </w:rPr>
            </w:pPr>
          </w:p>
        </w:tc>
        <w:tc>
          <w:tcPr>
            <w:tcW w:w="4637" w:type="dxa"/>
          </w:tcPr>
          <w:p w14:paraId="6006014F">
            <w:pPr>
              <w:pStyle w:val="12"/>
              <w:ind w:left="51"/>
              <w:rPr>
                <w:sz w:val="16"/>
              </w:rPr>
            </w:pPr>
            <w:r>
              <w:fldChar w:fldCharType="begin"/>
            </w:r>
            <w:r>
              <w:instrText xml:space="preserve"> HYPERLINK "https://www.gsma.com/futurenetworks/wiki/mobile-backhaul-an-overview" \h </w:instrText>
            </w:r>
            <w:r>
              <w:fldChar w:fldCharType="separate"/>
            </w:r>
            <w:r>
              <w:rPr>
                <w:color w:val="2462AA"/>
                <w:spacing w:val="2"/>
                <w:w w:val="90"/>
                <w:sz w:val="16"/>
              </w:rPr>
              <w:t>mobile-backhaul-an-overview</w:t>
            </w:r>
            <w:r>
              <w:rPr>
                <w:color w:val="2462AA"/>
                <w:spacing w:val="2"/>
                <w:w w:val="90"/>
                <w:sz w:val="16"/>
              </w:rPr>
              <w:fldChar w:fldCharType="end"/>
            </w:r>
            <w:r>
              <w:rPr>
                <w:color w:val="2462AA"/>
                <w:spacing w:val="20"/>
                <w:sz w:val="16"/>
              </w:rPr>
              <w:t xml:space="preserve"> </w:t>
            </w:r>
            <w:r>
              <w:rPr>
                <w:color w:val="231F20"/>
                <w:spacing w:val="2"/>
                <w:w w:val="90"/>
                <w:sz w:val="16"/>
              </w:rPr>
              <w:t>(Jun</w:t>
            </w:r>
            <w:r>
              <w:rPr>
                <w:color w:val="231F20"/>
                <w:spacing w:val="20"/>
                <w:sz w:val="16"/>
              </w:rPr>
              <w:t xml:space="preserve"> </w:t>
            </w:r>
            <w:r>
              <w:rPr>
                <w:color w:val="231F20"/>
                <w:spacing w:val="-2"/>
                <w:w w:val="90"/>
                <w:sz w:val="16"/>
              </w:rPr>
              <w:t>201t)</w:t>
            </w:r>
          </w:p>
        </w:tc>
      </w:tr>
      <w:tr w14:paraId="3FF1C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249106EF">
            <w:pPr>
              <w:pStyle w:val="12"/>
              <w:spacing w:line="240" w:lineRule="auto"/>
              <w:rPr>
                <w:sz w:val="12"/>
              </w:rPr>
            </w:pPr>
          </w:p>
        </w:tc>
        <w:tc>
          <w:tcPr>
            <w:tcW w:w="4788" w:type="dxa"/>
          </w:tcPr>
          <w:p w14:paraId="18FF1176">
            <w:pPr>
              <w:pStyle w:val="12"/>
              <w:ind w:left="50"/>
              <w:rPr>
                <w:sz w:val="16"/>
              </w:rPr>
            </w:pPr>
            <w:r>
              <w:rPr>
                <w:color w:val="231F20"/>
                <w:spacing w:val="-4"/>
                <w:sz w:val="16"/>
              </w:rPr>
              <w:t>For</w:t>
            </w:r>
            <w:r>
              <w:rPr>
                <w:color w:val="231F20"/>
                <w:spacing w:val="16"/>
                <w:sz w:val="16"/>
              </w:rPr>
              <w:t xml:space="preserve"> </w:t>
            </w:r>
            <w:r>
              <w:rPr>
                <w:color w:val="231F20"/>
                <w:spacing w:val="-4"/>
                <w:sz w:val="16"/>
              </w:rPr>
              <w:t>policymakers.</w:t>
            </w:r>
            <w:r>
              <w:rPr>
                <w:color w:val="231F20"/>
                <w:spacing w:val="17"/>
                <w:sz w:val="16"/>
              </w:rPr>
              <w:t xml:space="preserve"> </w:t>
            </w:r>
            <w:r>
              <w:rPr>
                <w:color w:val="231F20"/>
                <w:spacing w:val="-4"/>
                <w:sz w:val="16"/>
              </w:rPr>
              <w:t>Elsevier</w:t>
            </w:r>
            <w:r>
              <w:rPr>
                <w:color w:val="231F20"/>
                <w:spacing w:val="16"/>
                <w:sz w:val="16"/>
              </w:rPr>
              <w:t xml:space="preserve"> </w:t>
            </w:r>
            <w:r>
              <w:rPr>
                <w:color w:val="231F20"/>
                <w:spacing w:val="-4"/>
                <w:sz w:val="16"/>
              </w:rPr>
              <w:t>Telecommunication</w:t>
            </w:r>
            <w:r>
              <w:rPr>
                <w:color w:val="231F20"/>
                <w:spacing w:val="17"/>
                <w:sz w:val="16"/>
              </w:rPr>
              <w:t xml:space="preserve"> </w:t>
            </w:r>
            <w:r>
              <w:rPr>
                <w:color w:val="231F20"/>
                <w:spacing w:val="-4"/>
                <w:sz w:val="16"/>
              </w:rPr>
              <w:t>Policy</w:t>
            </w:r>
            <w:r>
              <w:rPr>
                <w:color w:val="231F20"/>
                <w:spacing w:val="16"/>
                <w:sz w:val="16"/>
              </w:rPr>
              <w:t xml:space="preserve"> </w:t>
            </w:r>
            <w:r>
              <w:rPr>
                <w:color w:val="231F20"/>
                <w:spacing w:val="-4"/>
                <w:sz w:val="16"/>
              </w:rPr>
              <w:t>44,</w:t>
            </w:r>
            <w:r>
              <w:rPr>
                <w:color w:val="231F20"/>
                <w:spacing w:val="17"/>
                <w:sz w:val="16"/>
              </w:rPr>
              <w:t xml:space="preserve"> </w:t>
            </w:r>
            <w:r>
              <w:rPr>
                <w:color w:val="231F20"/>
                <w:spacing w:val="-4"/>
                <w:sz w:val="16"/>
              </w:rPr>
              <w:t>101tZ5,</w:t>
            </w:r>
            <w:r>
              <w:rPr>
                <w:color w:val="231F20"/>
                <w:spacing w:val="17"/>
                <w:sz w:val="16"/>
              </w:rPr>
              <w:t xml:space="preserve"> </w:t>
            </w:r>
            <w:r>
              <w:rPr>
                <w:color w:val="231F20"/>
                <w:spacing w:val="-4"/>
                <w:sz w:val="16"/>
              </w:rPr>
              <w:t>1–</w:t>
            </w:r>
            <w:r>
              <w:rPr>
                <w:color w:val="231F20"/>
                <w:spacing w:val="-7"/>
                <w:sz w:val="16"/>
              </w:rPr>
              <w:t>24</w:t>
            </w:r>
          </w:p>
        </w:tc>
        <w:tc>
          <w:tcPr>
            <w:tcW w:w="435" w:type="dxa"/>
          </w:tcPr>
          <w:p w14:paraId="6422A3AE">
            <w:pPr>
              <w:pStyle w:val="12"/>
              <w:ind w:left="154"/>
              <w:jc w:val="center"/>
              <w:rPr>
                <w:sz w:val="16"/>
              </w:rPr>
            </w:pPr>
            <w:r>
              <w:rPr>
                <w:color w:val="231F20"/>
                <w:spacing w:val="-5"/>
                <w:sz w:val="16"/>
              </w:rPr>
              <w:t>30.</w:t>
            </w:r>
          </w:p>
        </w:tc>
        <w:tc>
          <w:tcPr>
            <w:tcW w:w="4637" w:type="dxa"/>
          </w:tcPr>
          <w:p w14:paraId="3EE6E365">
            <w:pPr>
              <w:pStyle w:val="12"/>
              <w:ind w:left="51"/>
              <w:rPr>
                <w:sz w:val="16"/>
              </w:rPr>
            </w:pPr>
            <w:r>
              <w:rPr>
                <w:color w:val="231F20"/>
                <w:spacing w:val="-2"/>
                <w:sz w:val="16"/>
              </w:rPr>
              <w:t>kusuma,</w:t>
            </w:r>
            <w:r>
              <w:rPr>
                <w:color w:val="231F20"/>
                <w:spacing w:val="-3"/>
                <w:sz w:val="16"/>
              </w:rPr>
              <w:t xml:space="preserve"> </w:t>
            </w:r>
            <w:r>
              <w:rPr>
                <w:color w:val="231F20"/>
                <w:spacing w:val="-2"/>
                <w:sz w:val="16"/>
              </w:rPr>
              <w:t>J., Boch, E.: Combining CLO3</w:t>
            </w:r>
            <w:r>
              <w:rPr>
                <w:color w:val="231F20"/>
                <w:spacing w:val="-3"/>
                <w:sz w:val="16"/>
              </w:rPr>
              <w:t xml:space="preserve"> </w:t>
            </w:r>
            <w:r>
              <w:rPr>
                <w:color w:val="231F20"/>
                <w:spacing w:val="-2"/>
                <w:sz w:val="16"/>
              </w:rPr>
              <w:t>and NLO3 microwave backhaul</w:t>
            </w:r>
          </w:p>
        </w:tc>
      </w:tr>
      <w:tr w14:paraId="21EF4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7926721B">
            <w:pPr>
              <w:pStyle w:val="12"/>
              <w:spacing w:line="240" w:lineRule="auto"/>
              <w:rPr>
                <w:sz w:val="12"/>
              </w:rPr>
            </w:pPr>
          </w:p>
        </w:tc>
        <w:tc>
          <w:tcPr>
            <w:tcW w:w="4788" w:type="dxa"/>
          </w:tcPr>
          <w:p w14:paraId="318105A8">
            <w:pPr>
              <w:pStyle w:val="12"/>
              <w:ind w:left="50"/>
              <w:rPr>
                <w:sz w:val="16"/>
              </w:rPr>
            </w:pPr>
            <w:bookmarkStart w:id="45" w:name="_bookmark27"/>
            <w:bookmarkEnd w:id="45"/>
            <w:r>
              <w:rPr>
                <w:color w:val="231F20"/>
                <w:spacing w:val="-2"/>
                <w:sz w:val="16"/>
              </w:rPr>
              <w:t>(2020)</w:t>
            </w:r>
          </w:p>
        </w:tc>
        <w:tc>
          <w:tcPr>
            <w:tcW w:w="435" w:type="dxa"/>
          </w:tcPr>
          <w:p w14:paraId="0F23FFB4">
            <w:pPr>
              <w:pStyle w:val="12"/>
              <w:spacing w:line="240" w:lineRule="auto"/>
              <w:rPr>
                <w:sz w:val="12"/>
              </w:rPr>
            </w:pPr>
          </w:p>
        </w:tc>
        <w:tc>
          <w:tcPr>
            <w:tcW w:w="4637" w:type="dxa"/>
          </w:tcPr>
          <w:p w14:paraId="4D33037D">
            <w:pPr>
              <w:pStyle w:val="12"/>
              <w:ind w:left="51"/>
              <w:rPr>
                <w:sz w:val="16"/>
              </w:rPr>
            </w:pPr>
            <w:r>
              <w:rPr>
                <w:color w:val="231F20"/>
                <w:spacing w:val="-4"/>
                <w:sz w:val="16"/>
              </w:rPr>
              <w:t>to help solve the</w:t>
            </w:r>
            <w:r>
              <w:rPr>
                <w:color w:val="231F20"/>
                <w:spacing w:val="-3"/>
                <w:sz w:val="16"/>
              </w:rPr>
              <w:t xml:space="preserve"> </w:t>
            </w:r>
            <w:r>
              <w:rPr>
                <w:color w:val="231F20"/>
                <w:spacing w:val="-4"/>
                <w:sz w:val="16"/>
              </w:rPr>
              <w:t>rural connectivity challenge.</w:t>
            </w:r>
            <w:r>
              <w:rPr>
                <w:color w:val="231F20"/>
                <w:spacing w:val="-3"/>
                <w:sz w:val="16"/>
              </w:rPr>
              <w:t xml:space="preserve"> </w:t>
            </w:r>
            <w:r>
              <w:rPr>
                <w:color w:val="231F20"/>
                <w:spacing w:val="-4"/>
                <w:sz w:val="16"/>
              </w:rPr>
              <w:t>Meta Res. 1–5</w:t>
            </w:r>
            <w:r>
              <w:rPr>
                <w:color w:val="231F20"/>
                <w:spacing w:val="-3"/>
                <w:sz w:val="16"/>
              </w:rPr>
              <w:t xml:space="preserve"> </w:t>
            </w:r>
            <w:r>
              <w:rPr>
                <w:color w:val="231F20"/>
                <w:spacing w:val="-4"/>
                <w:sz w:val="16"/>
              </w:rPr>
              <w:t>(2021)</w:t>
            </w:r>
          </w:p>
        </w:tc>
      </w:tr>
      <w:tr w14:paraId="7BC9A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185202E5">
            <w:pPr>
              <w:pStyle w:val="12"/>
              <w:ind w:left="75"/>
              <w:jc w:val="center"/>
              <w:rPr>
                <w:sz w:val="16"/>
              </w:rPr>
            </w:pPr>
            <w:r>
              <w:rPr>
                <w:color w:val="231F20"/>
                <w:spacing w:val="-5"/>
                <w:sz w:val="16"/>
              </w:rPr>
              <w:t>5.</w:t>
            </w:r>
          </w:p>
        </w:tc>
        <w:tc>
          <w:tcPr>
            <w:tcW w:w="4788" w:type="dxa"/>
          </w:tcPr>
          <w:p w14:paraId="2353AF00">
            <w:pPr>
              <w:pStyle w:val="12"/>
              <w:ind w:left="50"/>
              <w:rPr>
                <w:sz w:val="16"/>
              </w:rPr>
            </w:pPr>
            <w:r>
              <w:rPr>
                <w:color w:val="231F20"/>
                <w:spacing w:val="-2"/>
                <w:sz w:val="16"/>
              </w:rPr>
              <w:t>Muluk,</w:t>
            </w:r>
            <w:r>
              <w:rPr>
                <w:color w:val="231F20"/>
                <w:spacing w:val="12"/>
                <w:sz w:val="16"/>
              </w:rPr>
              <w:t xml:space="preserve"> </w:t>
            </w:r>
            <w:r>
              <w:rPr>
                <w:color w:val="231F20"/>
                <w:spacing w:val="-2"/>
                <w:sz w:val="16"/>
              </w:rPr>
              <w:t>T.:</w:t>
            </w:r>
            <w:r>
              <w:rPr>
                <w:color w:val="231F20"/>
                <w:spacing w:val="13"/>
                <w:sz w:val="16"/>
              </w:rPr>
              <w:t xml:space="preserve"> </w:t>
            </w:r>
            <w:r>
              <w:rPr>
                <w:color w:val="231F20"/>
                <w:spacing w:val="-2"/>
                <w:sz w:val="16"/>
              </w:rPr>
              <w:t>rmportance</w:t>
            </w:r>
            <w:r>
              <w:rPr>
                <w:color w:val="231F20"/>
                <w:spacing w:val="11"/>
                <w:sz w:val="16"/>
              </w:rPr>
              <w:t xml:space="preserve"> </w:t>
            </w:r>
            <w:r>
              <w:rPr>
                <w:color w:val="231F20"/>
                <w:spacing w:val="-2"/>
                <w:sz w:val="16"/>
              </w:rPr>
              <w:t>oF</w:t>
            </w:r>
            <w:r>
              <w:rPr>
                <w:color w:val="231F20"/>
                <w:spacing w:val="13"/>
                <w:sz w:val="16"/>
              </w:rPr>
              <w:t xml:space="preserve"> </w:t>
            </w:r>
            <w:r>
              <w:rPr>
                <w:color w:val="231F20"/>
                <w:spacing w:val="-2"/>
                <w:sz w:val="16"/>
              </w:rPr>
              <w:t>5G</w:t>
            </w:r>
            <w:r>
              <w:rPr>
                <w:color w:val="231F20"/>
                <w:spacing w:val="13"/>
                <w:sz w:val="16"/>
              </w:rPr>
              <w:t xml:space="preserve"> </w:t>
            </w:r>
            <w:r>
              <w:rPr>
                <w:color w:val="231F20"/>
                <w:spacing w:val="-2"/>
                <w:sz w:val="16"/>
              </w:rPr>
              <w:t>For</w:t>
            </w:r>
            <w:r>
              <w:rPr>
                <w:color w:val="231F20"/>
                <w:spacing w:val="12"/>
                <w:sz w:val="16"/>
              </w:rPr>
              <w:t xml:space="preserve"> </w:t>
            </w:r>
            <w:r>
              <w:rPr>
                <w:color w:val="231F20"/>
                <w:spacing w:val="-2"/>
                <w:sz w:val="16"/>
              </w:rPr>
              <w:t>Developing</w:t>
            </w:r>
            <w:r>
              <w:rPr>
                <w:color w:val="231F20"/>
                <w:spacing w:val="13"/>
                <w:sz w:val="16"/>
              </w:rPr>
              <w:t xml:space="preserve"> </w:t>
            </w:r>
            <w:r>
              <w:rPr>
                <w:color w:val="231F20"/>
                <w:spacing w:val="-2"/>
                <w:sz w:val="16"/>
              </w:rPr>
              <w:t>Countries</w:t>
            </w:r>
            <w:r>
              <w:rPr>
                <w:color w:val="231F20"/>
                <w:spacing w:val="12"/>
                <w:sz w:val="16"/>
              </w:rPr>
              <w:t xml:space="preserve"> </w:t>
            </w:r>
            <w:r>
              <w:rPr>
                <w:color w:val="231F20"/>
                <w:spacing w:val="-2"/>
                <w:sz w:val="16"/>
              </w:rPr>
              <w:t>rTU</w:t>
            </w:r>
            <w:r>
              <w:rPr>
                <w:color w:val="231F20"/>
                <w:spacing w:val="13"/>
                <w:sz w:val="16"/>
              </w:rPr>
              <w:t xml:space="preserve"> </w:t>
            </w:r>
            <w:r>
              <w:rPr>
                <w:color w:val="231F20"/>
                <w:spacing w:val="-2"/>
                <w:sz w:val="16"/>
              </w:rPr>
              <w:t>Regional</w:t>
            </w:r>
          </w:p>
        </w:tc>
        <w:tc>
          <w:tcPr>
            <w:tcW w:w="435" w:type="dxa"/>
          </w:tcPr>
          <w:p w14:paraId="79BAE646">
            <w:pPr>
              <w:pStyle w:val="12"/>
              <w:ind w:left="154"/>
              <w:jc w:val="center"/>
              <w:rPr>
                <w:sz w:val="16"/>
              </w:rPr>
            </w:pPr>
            <w:r>
              <w:rPr>
                <w:color w:val="231F20"/>
                <w:spacing w:val="-5"/>
                <w:sz w:val="16"/>
              </w:rPr>
              <w:t>31.</w:t>
            </w:r>
          </w:p>
        </w:tc>
        <w:tc>
          <w:tcPr>
            <w:tcW w:w="4637" w:type="dxa"/>
          </w:tcPr>
          <w:p w14:paraId="2C3DE863">
            <w:pPr>
              <w:pStyle w:val="12"/>
              <w:ind w:left="51"/>
              <w:rPr>
                <w:sz w:val="16"/>
              </w:rPr>
            </w:pPr>
            <w:r>
              <w:rPr>
                <w:color w:val="231F20"/>
                <w:spacing w:val="-6"/>
                <w:sz w:val="16"/>
              </w:rPr>
              <w:t>Telecom</w:t>
            </w:r>
            <w:r>
              <w:rPr>
                <w:color w:val="231F20"/>
                <w:spacing w:val="5"/>
                <w:sz w:val="16"/>
              </w:rPr>
              <w:t xml:space="preserve"> </w:t>
            </w:r>
            <w:r>
              <w:rPr>
                <w:color w:val="231F20"/>
                <w:spacing w:val="-6"/>
                <w:sz w:val="16"/>
              </w:rPr>
              <w:t>rnFra</w:t>
            </w:r>
            <w:r>
              <w:rPr>
                <w:color w:val="231F20"/>
                <w:spacing w:val="6"/>
                <w:sz w:val="16"/>
              </w:rPr>
              <w:t xml:space="preserve"> </w:t>
            </w:r>
            <w:r>
              <w:rPr>
                <w:color w:val="231F20"/>
                <w:spacing w:val="-6"/>
                <w:sz w:val="16"/>
              </w:rPr>
              <w:t>Project:</w:t>
            </w:r>
            <w:r>
              <w:rPr>
                <w:color w:val="231F20"/>
                <w:spacing w:val="6"/>
                <w:sz w:val="16"/>
              </w:rPr>
              <w:t xml:space="preserve"> </w:t>
            </w:r>
            <w:r>
              <w:rPr>
                <w:color w:val="231F20"/>
                <w:spacing w:val="-6"/>
                <w:sz w:val="16"/>
              </w:rPr>
              <w:t>DiFFractive</w:t>
            </w:r>
            <w:r>
              <w:rPr>
                <w:color w:val="231F20"/>
                <w:spacing w:val="6"/>
                <w:sz w:val="16"/>
              </w:rPr>
              <w:t xml:space="preserve"> </w:t>
            </w:r>
            <w:r>
              <w:rPr>
                <w:color w:val="231F20"/>
                <w:spacing w:val="-6"/>
                <w:sz w:val="16"/>
              </w:rPr>
              <w:t>NLO3</w:t>
            </w:r>
            <w:r>
              <w:rPr>
                <w:color w:val="231F20"/>
                <w:spacing w:val="5"/>
                <w:sz w:val="16"/>
              </w:rPr>
              <w:t xml:space="preserve"> </w:t>
            </w:r>
            <w:r>
              <w:rPr>
                <w:color w:val="231F20"/>
                <w:spacing w:val="-6"/>
                <w:sz w:val="16"/>
              </w:rPr>
              <w:t>Microwave</w:t>
            </w:r>
            <w:r>
              <w:rPr>
                <w:color w:val="231F20"/>
                <w:spacing w:val="6"/>
                <w:sz w:val="16"/>
              </w:rPr>
              <w:t xml:space="preserve"> </w:t>
            </w:r>
            <w:r>
              <w:rPr>
                <w:color w:val="231F20"/>
                <w:spacing w:val="-6"/>
                <w:sz w:val="16"/>
              </w:rPr>
              <w:t>Backhaul</w:t>
            </w:r>
            <w:r>
              <w:rPr>
                <w:color w:val="231F20"/>
                <w:spacing w:val="6"/>
                <w:sz w:val="16"/>
              </w:rPr>
              <w:t xml:space="preserve"> </w:t>
            </w:r>
            <w:r>
              <w:rPr>
                <w:color w:val="231F20"/>
                <w:spacing w:val="-6"/>
                <w:sz w:val="16"/>
              </w:rPr>
              <w:t>For</w:t>
            </w:r>
            <w:r>
              <w:rPr>
                <w:color w:val="231F20"/>
                <w:spacing w:val="6"/>
                <w:sz w:val="16"/>
              </w:rPr>
              <w:t xml:space="preserve"> </w:t>
            </w:r>
            <w:r>
              <w:rPr>
                <w:color w:val="231F20"/>
                <w:spacing w:val="-6"/>
                <w:sz w:val="16"/>
              </w:rPr>
              <w:t>Rural</w:t>
            </w:r>
          </w:p>
        </w:tc>
      </w:tr>
      <w:tr w14:paraId="18748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0A5D60A2">
            <w:pPr>
              <w:pStyle w:val="12"/>
              <w:spacing w:line="240" w:lineRule="auto"/>
              <w:rPr>
                <w:sz w:val="12"/>
              </w:rPr>
            </w:pPr>
          </w:p>
        </w:tc>
        <w:tc>
          <w:tcPr>
            <w:tcW w:w="4788" w:type="dxa"/>
          </w:tcPr>
          <w:p w14:paraId="12790243">
            <w:pPr>
              <w:pStyle w:val="12"/>
              <w:ind w:left="50"/>
              <w:rPr>
                <w:sz w:val="16"/>
              </w:rPr>
            </w:pPr>
            <w:r>
              <w:rPr>
                <w:color w:val="231F20"/>
                <w:spacing w:val="-4"/>
                <w:sz w:val="16"/>
              </w:rPr>
              <w:t>fforum</w:t>
            </w:r>
            <w:r>
              <w:rPr>
                <w:color w:val="231F20"/>
                <w:spacing w:val="-8"/>
                <w:sz w:val="16"/>
              </w:rPr>
              <w:t xml:space="preserve"> </w:t>
            </w:r>
            <w:r>
              <w:rPr>
                <w:color w:val="231F20"/>
                <w:spacing w:val="-4"/>
                <w:sz w:val="16"/>
              </w:rPr>
              <w:t>on</w:t>
            </w:r>
            <w:r>
              <w:rPr>
                <w:color w:val="231F20"/>
                <w:spacing w:val="-8"/>
                <w:sz w:val="16"/>
              </w:rPr>
              <w:t xml:space="preserve"> </w:t>
            </w:r>
            <w:r>
              <w:rPr>
                <w:color w:val="231F20"/>
                <w:spacing w:val="-4"/>
                <w:sz w:val="16"/>
              </w:rPr>
              <w:t>New</w:t>
            </w:r>
            <w:r>
              <w:rPr>
                <w:color w:val="231F20"/>
                <w:spacing w:val="-8"/>
                <w:sz w:val="16"/>
              </w:rPr>
              <w:t xml:space="preserve"> </w:t>
            </w:r>
            <w:r>
              <w:rPr>
                <w:color w:val="231F20"/>
                <w:spacing w:val="-4"/>
                <w:sz w:val="16"/>
              </w:rPr>
              <w:t>Technologies.</w:t>
            </w:r>
            <w:r>
              <w:rPr>
                <w:color w:val="231F20"/>
                <w:spacing w:val="-7"/>
                <w:sz w:val="16"/>
              </w:rPr>
              <w:t xml:space="preserve"> </w:t>
            </w:r>
            <w:r>
              <w:rPr>
                <w:color w:val="231F20"/>
                <w:spacing w:val="-4"/>
                <w:sz w:val="16"/>
              </w:rPr>
              <w:t>rTU</w:t>
            </w:r>
            <w:r>
              <w:rPr>
                <w:color w:val="231F20"/>
                <w:spacing w:val="-8"/>
                <w:sz w:val="16"/>
              </w:rPr>
              <w:t xml:space="preserve"> </w:t>
            </w:r>
            <w:r>
              <w:rPr>
                <w:color w:val="231F20"/>
                <w:spacing w:val="-4"/>
                <w:sz w:val="16"/>
              </w:rPr>
              <w:t>Regional</w:t>
            </w:r>
            <w:r>
              <w:rPr>
                <w:color w:val="231F20"/>
                <w:spacing w:val="-8"/>
                <w:sz w:val="16"/>
              </w:rPr>
              <w:t xml:space="preserve"> </w:t>
            </w:r>
            <w:r>
              <w:rPr>
                <w:color w:val="231F20"/>
                <w:spacing w:val="-4"/>
                <w:sz w:val="16"/>
              </w:rPr>
              <w:t>fforum</w:t>
            </w:r>
            <w:r>
              <w:rPr>
                <w:color w:val="231F20"/>
                <w:spacing w:val="-7"/>
                <w:sz w:val="16"/>
              </w:rPr>
              <w:t xml:space="preserve"> </w:t>
            </w:r>
            <w:r>
              <w:rPr>
                <w:color w:val="231F20"/>
                <w:spacing w:val="-4"/>
                <w:sz w:val="16"/>
              </w:rPr>
              <w:t>on</w:t>
            </w:r>
            <w:r>
              <w:rPr>
                <w:color w:val="231F20"/>
                <w:spacing w:val="-8"/>
                <w:sz w:val="16"/>
              </w:rPr>
              <w:t xml:space="preserve"> </w:t>
            </w:r>
            <w:r>
              <w:rPr>
                <w:color w:val="231F20"/>
                <w:spacing w:val="-4"/>
                <w:sz w:val="16"/>
              </w:rPr>
              <w:t>New</w:t>
            </w:r>
            <w:r>
              <w:rPr>
                <w:color w:val="231F20"/>
                <w:spacing w:val="-8"/>
                <w:sz w:val="16"/>
              </w:rPr>
              <w:t xml:space="preserve"> </w:t>
            </w:r>
            <w:r>
              <w:rPr>
                <w:color w:val="231F20"/>
                <w:spacing w:val="-4"/>
                <w:sz w:val="16"/>
              </w:rPr>
              <w:t>Technologies,</w:t>
            </w:r>
          </w:p>
        </w:tc>
        <w:tc>
          <w:tcPr>
            <w:tcW w:w="435" w:type="dxa"/>
          </w:tcPr>
          <w:p w14:paraId="0B856C40">
            <w:pPr>
              <w:pStyle w:val="12"/>
              <w:spacing w:line="240" w:lineRule="auto"/>
              <w:rPr>
                <w:sz w:val="12"/>
              </w:rPr>
            </w:pPr>
          </w:p>
        </w:tc>
        <w:tc>
          <w:tcPr>
            <w:tcW w:w="4637" w:type="dxa"/>
          </w:tcPr>
          <w:p w14:paraId="31C98670">
            <w:pPr>
              <w:pStyle w:val="12"/>
              <w:ind w:left="51"/>
              <w:rPr>
                <w:sz w:val="16"/>
              </w:rPr>
            </w:pPr>
            <w:r>
              <w:rPr>
                <w:color w:val="231F20"/>
                <w:spacing w:val="-4"/>
                <w:sz w:val="16"/>
              </w:rPr>
              <w:t>Connectivity</w:t>
            </w:r>
            <w:r>
              <w:rPr>
                <w:color w:val="231F20"/>
                <w:spacing w:val="-6"/>
                <w:sz w:val="16"/>
              </w:rPr>
              <w:t xml:space="preserve"> </w:t>
            </w:r>
            <w:r>
              <w:rPr>
                <w:color w:val="231F20"/>
                <w:spacing w:val="-4"/>
                <w:sz w:val="16"/>
              </w:rPr>
              <w:t>Network</w:t>
            </w:r>
            <w:r>
              <w:rPr>
                <w:color w:val="231F20"/>
                <w:spacing w:val="-6"/>
                <w:sz w:val="16"/>
              </w:rPr>
              <w:t xml:space="preserve"> </w:t>
            </w:r>
            <w:r>
              <w:rPr>
                <w:color w:val="231F20"/>
                <w:spacing w:val="-4"/>
                <w:sz w:val="16"/>
              </w:rPr>
              <w:t>as</w:t>
            </w:r>
            <w:r>
              <w:rPr>
                <w:color w:val="231F20"/>
                <w:spacing w:val="-6"/>
                <w:sz w:val="16"/>
              </w:rPr>
              <w:t xml:space="preserve"> </w:t>
            </w:r>
            <w:r>
              <w:rPr>
                <w:color w:val="231F20"/>
                <w:spacing w:val="-4"/>
                <w:sz w:val="16"/>
              </w:rPr>
              <w:t>a</w:t>
            </w:r>
            <w:r>
              <w:rPr>
                <w:color w:val="231F20"/>
                <w:spacing w:val="-6"/>
                <w:sz w:val="16"/>
              </w:rPr>
              <w:t xml:space="preserve"> </w:t>
            </w:r>
            <w:r>
              <w:rPr>
                <w:color w:val="231F20"/>
                <w:spacing w:val="-4"/>
                <w:sz w:val="16"/>
              </w:rPr>
              <w:t>3ervice</w:t>
            </w:r>
            <w:r>
              <w:rPr>
                <w:color w:val="231F20"/>
                <w:spacing w:val="-6"/>
                <w:sz w:val="16"/>
              </w:rPr>
              <w:t xml:space="preserve"> </w:t>
            </w:r>
            <w:r>
              <w:rPr>
                <w:color w:val="231F20"/>
                <w:spacing w:val="-4"/>
                <w:sz w:val="16"/>
              </w:rPr>
              <w:t>3olution</w:t>
            </w:r>
            <w:r>
              <w:rPr>
                <w:color w:val="231F20"/>
                <w:spacing w:val="-6"/>
                <w:sz w:val="16"/>
              </w:rPr>
              <w:t xml:space="preserve"> </w:t>
            </w:r>
            <w:r>
              <w:rPr>
                <w:color w:val="231F20"/>
                <w:spacing w:val="-4"/>
                <w:sz w:val="16"/>
              </w:rPr>
              <w:t>Group.</w:t>
            </w:r>
            <w:r>
              <w:rPr>
                <w:color w:val="231F20"/>
                <w:spacing w:val="-6"/>
                <w:sz w:val="16"/>
              </w:rPr>
              <w:t xml:space="preserve"> </w:t>
            </w:r>
            <w:r>
              <w:rPr>
                <w:color w:val="231F20"/>
                <w:spacing w:val="-4"/>
                <w:sz w:val="16"/>
              </w:rPr>
              <w:t>Telecom</w:t>
            </w:r>
            <w:r>
              <w:rPr>
                <w:color w:val="231F20"/>
                <w:spacing w:val="-6"/>
                <w:sz w:val="16"/>
              </w:rPr>
              <w:t xml:space="preserve"> </w:t>
            </w:r>
            <w:r>
              <w:rPr>
                <w:color w:val="231F20"/>
                <w:spacing w:val="-4"/>
                <w:sz w:val="16"/>
              </w:rPr>
              <w:t>rnFra</w:t>
            </w:r>
            <w:r>
              <w:rPr>
                <w:color w:val="231F20"/>
                <w:spacing w:val="-6"/>
                <w:sz w:val="16"/>
              </w:rPr>
              <w:t xml:space="preserve"> </w:t>
            </w:r>
            <w:r>
              <w:rPr>
                <w:color w:val="231F20"/>
                <w:spacing w:val="-4"/>
                <w:sz w:val="16"/>
              </w:rPr>
              <w:t>Project,</w:t>
            </w:r>
          </w:p>
        </w:tc>
      </w:tr>
      <w:tr w14:paraId="1F72D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5C9410C1">
            <w:pPr>
              <w:pStyle w:val="12"/>
              <w:spacing w:line="240" w:lineRule="auto"/>
              <w:rPr>
                <w:sz w:val="12"/>
              </w:rPr>
            </w:pPr>
          </w:p>
        </w:tc>
        <w:tc>
          <w:tcPr>
            <w:tcW w:w="4788" w:type="dxa"/>
          </w:tcPr>
          <w:p w14:paraId="410ECFB3">
            <w:pPr>
              <w:pStyle w:val="12"/>
              <w:ind w:left="50"/>
              <w:rPr>
                <w:sz w:val="16"/>
              </w:rPr>
            </w:pPr>
            <w:bookmarkStart w:id="46" w:name="_bookmark28"/>
            <w:bookmarkEnd w:id="46"/>
            <w:r>
              <w:rPr>
                <w:color w:val="231F20"/>
                <w:spacing w:val="-4"/>
                <w:sz w:val="16"/>
              </w:rPr>
              <w:t>Cairo-Egypt</w:t>
            </w:r>
            <w:r>
              <w:rPr>
                <w:color w:val="231F20"/>
                <w:spacing w:val="3"/>
                <w:sz w:val="16"/>
              </w:rPr>
              <w:t xml:space="preserve"> </w:t>
            </w:r>
            <w:r>
              <w:rPr>
                <w:color w:val="231F20"/>
                <w:spacing w:val="-4"/>
                <w:sz w:val="16"/>
              </w:rPr>
              <w:t>23–24</w:t>
            </w:r>
            <w:r>
              <w:rPr>
                <w:color w:val="231F20"/>
                <w:spacing w:val="3"/>
                <w:sz w:val="16"/>
              </w:rPr>
              <w:t xml:space="preserve"> </w:t>
            </w:r>
            <w:r>
              <w:rPr>
                <w:color w:val="231F20"/>
                <w:spacing w:val="-4"/>
                <w:sz w:val="16"/>
              </w:rPr>
              <w:t>November,</w:t>
            </w:r>
            <w:r>
              <w:rPr>
                <w:color w:val="231F20"/>
                <w:spacing w:val="3"/>
                <w:sz w:val="16"/>
              </w:rPr>
              <w:t xml:space="preserve"> </w:t>
            </w:r>
            <w:r>
              <w:rPr>
                <w:color w:val="231F20"/>
                <w:spacing w:val="-4"/>
                <w:sz w:val="16"/>
              </w:rPr>
              <w:t>pp.</w:t>
            </w:r>
            <w:r>
              <w:rPr>
                <w:color w:val="231F20"/>
                <w:spacing w:val="3"/>
                <w:sz w:val="16"/>
              </w:rPr>
              <w:t xml:space="preserve"> </w:t>
            </w:r>
            <w:r>
              <w:rPr>
                <w:color w:val="231F20"/>
                <w:spacing w:val="-4"/>
                <w:sz w:val="16"/>
              </w:rPr>
              <w:t>1–1t</w:t>
            </w:r>
            <w:r>
              <w:rPr>
                <w:color w:val="231F20"/>
                <w:spacing w:val="3"/>
                <w:sz w:val="16"/>
              </w:rPr>
              <w:t xml:space="preserve"> </w:t>
            </w:r>
            <w:r>
              <w:rPr>
                <w:color w:val="231F20"/>
                <w:spacing w:val="-4"/>
                <w:sz w:val="16"/>
              </w:rPr>
              <w:t>(201G)</w:t>
            </w:r>
          </w:p>
        </w:tc>
        <w:tc>
          <w:tcPr>
            <w:tcW w:w="435" w:type="dxa"/>
          </w:tcPr>
          <w:p w14:paraId="7ECCCE3C">
            <w:pPr>
              <w:pStyle w:val="12"/>
              <w:spacing w:line="240" w:lineRule="auto"/>
              <w:rPr>
                <w:sz w:val="12"/>
              </w:rPr>
            </w:pPr>
          </w:p>
        </w:tc>
        <w:tc>
          <w:tcPr>
            <w:tcW w:w="4637" w:type="dxa"/>
          </w:tcPr>
          <w:p w14:paraId="4BD40389">
            <w:pPr>
              <w:pStyle w:val="12"/>
              <w:ind w:left="51"/>
              <w:rPr>
                <w:sz w:val="16"/>
              </w:rPr>
            </w:pPr>
            <w:r>
              <w:rPr>
                <w:color w:val="231F20"/>
                <w:spacing w:val="-4"/>
                <w:sz w:val="16"/>
              </w:rPr>
              <w:t>pp.</w:t>
            </w:r>
            <w:r>
              <w:rPr>
                <w:color w:val="231F20"/>
                <w:spacing w:val="-6"/>
                <w:sz w:val="16"/>
              </w:rPr>
              <w:t xml:space="preserve"> </w:t>
            </w:r>
            <w:r>
              <w:rPr>
                <w:color w:val="231F20"/>
                <w:spacing w:val="-4"/>
                <w:sz w:val="16"/>
              </w:rPr>
              <w:t>1–30</w:t>
            </w:r>
            <w:r>
              <w:rPr>
                <w:color w:val="231F20"/>
                <w:spacing w:val="-5"/>
                <w:sz w:val="16"/>
              </w:rPr>
              <w:t xml:space="preserve"> </w:t>
            </w:r>
            <w:r>
              <w:rPr>
                <w:color w:val="231F20"/>
                <w:spacing w:val="-4"/>
                <w:sz w:val="16"/>
              </w:rPr>
              <w:t>(2021)</w:t>
            </w:r>
          </w:p>
        </w:tc>
      </w:tr>
      <w:tr w14:paraId="6A355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79C52FFA">
            <w:pPr>
              <w:pStyle w:val="12"/>
              <w:ind w:left="75"/>
              <w:jc w:val="center"/>
              <w:rPr>
                <w:sz w:val="16"/>
              </w:rPr>
            </w:pPr>
            <w:r>
              <w:rPr>
                <w:color w:val="231F20"/>
                <w:spacing w:val="-5"/>
                <w:w w:val="80"/>
                <w:sz w:val="16"/>
              </w:rPr>
              <w:t>G.</w:t>
            </w:r>
          </w:p>
        </w:tc>
        <w:tc>
          <w:tcPr>
            <w:tcW w:w="4788" w:type="dxa"/>
          </w:tcPr>
          <w:p w14:paraId="6DC3A8A5">
            <w:pPr>
              <w:pStyle w:val="12"/>
              <w:ind w:left="50"/>
              <w:rPr>
                <w:sz w:val="16"/>
              </w:rPr>
            </w:pPr>
            <w:r>
              <w:rPr>
                <w:color w:val="231F20"/>
                <w:spacing w:val="-2"/>
                <w:sz w:val="16"/>
              </w:rPr>
              <w:t>Jaber,</w:t>
            </w:r>
            <w:r>
              <w:rPr>
                <w:color w:val="231F20"/>
                <w:spacing w:val="13"/>
                <w:sz w:val="16"/>
              </w:rPr>
              <w:t xml:space="preserve"> </w:t>
            </w:r>
            <w:r>
              <w:rPr>
                <w:color w:val="231F20"/>
                <w:spacing w:val="-2"/>
                <w:sz w:val="16"/>
              </w:rPr>
              <w:t>M.,</w:t>
            </w:r>
            <w:r>
              <w:rPr>
                <w:color w:val="231F20"/>
                <w:spacing w:val="14"/>
                <w:sz w:val="16"/>
              </w:rPr>
              <w:t xml:space="preserve"> </w:t>
            </w:r>
            <w:r>
              <w:rPr>
                <w:color w:val="231F20"/>
                <w:spacing w:val="-2"/>
                <w:sz w:val="16"/>
              </w:rPr>
              <w:t>rmran,</w:t>
            </w:r>
            <w:r>
              <w:rPr>
                <w:color w:val="231F20"/>
                <w:spacing w:val="14"/>
                <w:sz w:val="16"/>
              </w:rPr>
              <w:t xml:space="preserve"> </w:t>
            </w:r>
            <w:r>
              <w:rPr>
                <w:color w:val="231F20"/>
                <w:spacing w:val="-2"/>
                <w:sz w:val="16"/>
              </w:rPr>
              <w:t>M.A.,</w:t>
            </w:r>
            <w:r>
              <w:rPr>
                <w:color w:val="231F20"/>
                <w:spacing w:val="14"/>
                <w:sz w:val="16"/>
              </w:rPr>
              <w:t xml:space="preserve"> </w:t>
            </w:r>
            <w:r>
              <w:rPr>
                <w:color w:val="231F20"/>
                <w:spacing w:val="-2"/>
                <w:sz w:val="16"/>
              </w:rPr>
              <w:t>TaFazolli,</w:t>
            </w:r>
            <w:r>
              <w:rPr>
                <w:color w:val="231F20"/>
                <w:spacing w:val="14"/>
                <w:sz w:val="16"/>
              </w:rPr>
              <w:t xml:space="preserve"> </w:t>
            </w:r>
            <w:r>
              <w:rPr>
                <w:color w:val="231F20"/>
                <w:spacing w:val="-2"/>
                <w:sz w:val="16"/>
              </w:rPr>
              <w:t>R.:</w:t>
            </w:r>
            <w:r>
              <w:rPr>
                <w:color w:val="231F20"/>
                <w:spacing w:val="13"/>
                <w:sz w:val="16"/>
              </w:rPr>
              <w:t xml:space="preserve"> </w:t>
            </w:r>
            <w:r>
              <w:rPr>
                <w:color w:val="231F20"/>
                <w:spacing w:val="-2"/>
                <w:sz w:val="16"/>
              </w:rPr>
              <w:t>Anvar</w:t>
            </w:r>
            <w:r>
              <w:rPr>
                <w:color w:val="231F20"/>
                <w:spacing w:val="14"/>
                <w:sz w:val="16"/>
              </w:rPr>
              <w:t xml:space="preserve"> </w:t>
            </w:r>
            <w:r>
              <w:rPr>
                <w:color w:val="231F20"/>
                <w:spacing w:val="-2"/>
                <w:sz w:val="16"/>
              </w:rPr>
              <w:t>Tukmanov:</w:t>
            </w:r>
            <w:r>
              <w:rPr>
                <w:color w:val="231F20"/>
                <w:spacing w:val="14"/>
                <w:sz w:val="16"/>
              </w:rPr>
              <w:t xml:space="preserve"> </w:t>
            </w:r>
            <w:r>
              <w:rPr>
                <w:color w:val="231F20"/>
                <w:spacing w:val="-2"/>
                <w:sz w:val="16"/>
              </w:rPr>
              <w:t>5G</w:t>
            </w:r>
            <w:r>
              <w:rPr>
                <w:color w:val="231F20"/>
                <w:spacing w:val="14"/>
                <w:sz w:val="16"/>
              </w:rPr>
              <w:t xml:space="preserve"> </w:t>
            </w:r>
            <w:r>
              <w:rPr>
                <w:color w:val="231F20"/>
                <w:spacing w:val="-2"/>
                <w:sz w:val="16"/>
              </w:rPr>
              <w:t>backhaul</w:t>
            </w:r>
          </w:p>
        </w:tc>
        <w:tc>
          <w:tcPr>
            <w:tcW w:w="435" w:type="dxa"/>
          </w:tcPr>
          <w:p w14:paraId="419A59F0">
            <w:pPr>
              <w:pStyle w:val="12"/>
              <w:ind w:left="154"/>
              <w:jc w:val="center"/>
              <w:rPr>
                <w:sz w:val="16"/>
              </w:rPr>
            </w:pPr>
            <w:r>
              <w:rPr>
                <w:color w:val="231F20"/>
                <w:spacing w:val="-5"/>
                <w:sz w:val="16"/>
              </w:rPr>
              <w:t>32.</w:t>
            </w:r>
          </w:p>
        </w:tc>
        <w:tc>
          <w:tcPr>
            <w:tcW w:w="4637" w:type="dxa"/>
          </w:tcPr>
          <w:p w14:paraId="0B776CCD">
            <w:pPr>
              <w:pStyle w:val="12"/>
              <w:ind w:left="51"/>
              <w:rPr>
                <w:sz w:val="16"/>
              </w:rPr>
            </w:pPr>
            <w:r>
              <w:rPr>
                <w:color w:val="231F20"/>
                <w:spacing w:val="-2"/>
                <w:sz w:val="16"/>
              </w:rPr>
              <w:t>Oughton,</w:t>
            </w:r>
            <w:r>
              <w:rPr>
                <w:color w:val="231F20"/>
                <w:spacing w:val="-8"/>
                <w:sz w:val="16"/>
              </w:rPr>
              <w:t xml:space="preserve"> </w:t>
            </w:r>
            <w:r>
              <w:rPr>
                <w:color w:val="231F20"/>
                <w:spacing w:val="-2"/>
                <w:sz w:val="16"/>
              </w:rPr>
              <w:t>E.J.,</w:t>
            </w:r>
            <w:r>
              <w:rPr>
                <w:color w:val="231F20"/>
                <w:spacing w:val="-8"/>
                <w:sz w:val="16"/>
              </w:rPr>
              <w:t xml:space="preserve"> </w:t>
            </w:r>
            <w:r>
              <w:rPr>
                <w:color w:val="231F20"/>
                <w:spacing w:val="-2"/>
                <w:sz w:val="16"/>
              </w:rPr>
              <w:t>Boch,</w:t>
            </w:r>
            <w:r>
              <w:rPr>
                <w:color w:val="231F20"/>
                <w:spacing w:val="-8"/>
                <w:sz w:val="16"/>
              </w:rPr>
              <w:t xml:space="preserve"> </w:t>
            </w:r>
            <w:r>
              <w:rPr>
                <w:color w:val="231F20"/>
                <w:spacing w:val="-2"/>
                <w:sz w:val="16"/>
              </w:rPr>
              <w:t>E.,</w:t>
            </w:r>
            <w:r>
              <w:rPr>
                <w:color w:val="231F20"/>
                <w:spacing w:val="-8"/>
                <w:sz w:val="16"/>
              </w:rPr>
              <w:t xml:space="preserve"> </w:t>
            </w:r>
            <w:r>
              <w:rPr>
                <w:color w:val="231F20"/>
                <w:spacing w:val="-2"/>
                <w:sz w:val="16"/>
              </w:rPr>
              <w:t>kusuma,</w:t>
            </w:r>
            <w:r>
              <w:rPr>
                <w:color w:val="231F20"/>
                <w:spacing w:val="-8"/>
                <w:sz w:val="16"/>
              </w:rPr>
              <w:t xml:space="preserve"> </w:t>
            </w:r>
            <w:r>
              <w:rPr>
                <w:color w:val="231F20"/>
                <w:spacing w:val="-2"/>
                <w:sz w:val="16"/>
              </w:rPr>
              <w:t>J.:</w:t>
            </w:r>
            <w:r>
              <w:rPr>
                <w:color w:val="231F20"/>
                <w:spacing w:val="-8"/>
                <w:sz w:val="16"/>
              </w:rPr>
              <w:t xml:space="preserve"> </w:t>
            </w:r>
            <w:r>
              <w:rPr>
                <w:color w:val="231F20"/>
                <w:spacing w:val="-2"/>
                <w:sz w:val="16"/>
              </w:rPr>
              <w:t>Engineering-economic</w:t>
            </w:r>
            <w:r>
              <w:rPr>
                <w:color w:val="231F20"/>
                <w:spacing w:val="-8"/>
                <w:sz w:val="16"/>
              </w:rPr>
              <w:t xml:space="preserve"> </w:t>
            </w:r>
            <w:r>
              <w:rPr>
                <w:color w:val="231F20"/>
                <w:spacing w:val="-2"/>
                <w:sz w:val="16"/>
              </w:rPr>
              <w:t>evaluation</w:t>
            </w:r>
            <w:r>
              <w:rPr>
                <w:color w:val="231F20"/>
                <w:spacing w:val="-8"/>
                <w:sz w:val="16"/>
              </w:rPr>
              <w:t xml:space="preserve"> </w:t>
            </w:r>
            <w:r>
              <w:rPr>
                <w:color w:val="231F20"/>
                <w:spacing w:val="-5"/>
                <w:sz w:val="16"/>
              </w:rPr>
              <w:t>oF</w:t>
            </w:r>
          </w:p>
        </w:tc>
      </w:tr>
      <w:tr w14:paraId="1E872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79F6C32C">
            <w:pPr>
              <w:pStyle w:val="12"/>
              <w:spacing w:line="240" w:lineRule="auto"/>
              <w:rPr>
                <w:sz w:val="12"/>
              </w:rPr>
            </w:pPr>
          </w:p>
        </w:tc>
        <w:tc>
          <w:tcPr>
            <w:tcW w:w="4788" w:type="dxa"/>
          </w:tcPr>
          <w:p w14:paraId="14F1A73B">
            <w:pPr>
              <w:pStyle w:val="12"/>
              <w:ind w:left="50"/>
              <w:rPr>
                <w:sz w:val="16"/>
              </w:rPr>
            </w:pPr>
            <w:r>
              <w:rPr>
                <w:color w:val="231F20"/>
                <w:spacing w:val="-2"/>
                <w:sz w:val="16"/>
              </w:rPr>
              <w:t>challenges</w:t>
            </w:r>
            <w:r>
              <w:rPr>
                <w:color w:val="231F20"/>
                <w:sz w:val="16"/>
              </w:rPr>
              <w:t xml:space="preserve"> </w:t>
            </w:r>
            <w:r>
              <w:rPr>
                <w:color w:val="231F20"/>
                <w:spacing w:val="-2"/>
                <w:sz w:val="16"/>
              </w:rPr>
              <w:t>and</w:t>
            </w:r>
            <w:r>
              <w:rPr>
                <w:color w:val="231F20"/>
                <w:spacing w:val="1"/>
                <w:sz w:val="16"/>
              </w:rPr>
              <w:t xml:space="preserve"> </w:t>
            </w:r>
            <w:r>
              <w:rPr>
                <w:color w:val="231F20"/>
                <w:spacing w:val="-2"/>
                <w:sz w:val="16"/>
              </w:rPr>
              <w:t>emerging</w:t>
            </w:r>
            <w:r>
              <w:rPr>
                <w:color w:val="231F20"/>
                <w:sz w:val="16"/>
              </w:rPr>
              <w:t xml:space="preserve"> </w:t>
            </w:r>
            <w:r>
              <w:rPr>
                <w:color w:val="231F20"/>
                <w:spacing w:val="-2"/>
                <w:sz w:val="16"/>
              </w:rPr>
              <w:t>research</w:t>
            </w:r>
            <w:r>
              <w:rPr>
                <w:color w:val="231F20"/>
                <w:spacing w:val="1"/>
                <w:sz w:val="16"/>
              </w:rPr>
              <w:t xml:space="preserve"> </w:t>
            </w:r>
            <w:r>
              <w:rPr>
                <w:color w:val="231F20"/>
                <w:spacing w:val="-2"/>
                <w:sz w:val="16"/>
              </w:rPr>
              <w:t>directions:</w:t>
            </w:r>
            <w:r>
              <w:rPr>
                <w:color w:val="231F20"/>
                <w:sz w:val="16"/>
              </w:rPr>
              <w:t xml:space="preserve"> </w:t>
            </w:r>
            <w:r>
              <w:rPr>
                <w:color w:val="231F20"/>
                <w:spacing w:val="-2"/>
                <w:sz w:val="16"/>
              </w:rPr>
              <w:t>A</w:t>
            </w:r>
            <w:r>
              <w:rPr>
                <w:color w:val="231F20"/>
                <w:sz w:val="16"/>
              </w:rPr>
              <w:t xml:space="preserve"> </w:t>
            </w:r>
            <w:r>
              <w:rPr>
                <w:color w:val="231F20"/>
                <w:spacing w:val="-2"/>
                <w:sz w:val="16"/>
              </w:rPr>
              <w:t>survey.</w:t>
            </w:r>
            <w:r>
              <w:rPr>
                <w:color w:val="231F20"/>
                <w:spacing w:val="1"/>
                <w:sz w:val="16"/>
              </w:rPr>
              <w:t xml:space="preserve"> </w:t>
            </w:r>
            <w:r>
              <w:rPr>
                <w:color w:val="231F20"/>
                <w:spacing w:val="-2"/>
                <w:sz w:val="16"/>
              </w:rPr>
              <w:t>rEEE</w:t>
            </w:r>
            <w:r>
              <w:rPr>
                <w:color w:val="231F20"/>
                <w:spacing w:val="1"/>
                <w:sz w:val="16"/>
              </w:rPr>
              <w:t xml:space="preserve"> </w:t>
            </w:r>
            <w:r>
              <w:rPr>
                <w:color w:val="231F20"/>
                <w:spacing w:val="-2"/>
                <w:sz w:val="16"/>
              </w:rPr>
              <w:t>Access,</w:t>
            </w:r>
            <w:r>
              <w:rPr>
                <w:color w:val="231F20"/>
                <w:spacing w:val="1"/>
                <w:sz w:val="16"/>
              </w:rPr>
              <w:t xml:space="preserve"> </w:t>
            </w:r>
            <w:r>
              <w:rPr>
                <w:color w:val="231F20"/>
                <w:spacing w:val="-5"/>
                <w:sz w:val="16"/>
              </w:rPr>
              <w:t>4,</w:t>
            </w:r>
          </w:p>
        </w:tc>
        <w:tc>
          <w:tcPr>
            <w:tcW w:w="435" w:type="dxa"/>
          </w:tcPr>
          <w:p w14:paraId="55ADE6D9">
            <w:pPr>
              <w:pStyle w:val="12"/>
              <w:spacing w:line="240" w:lineRule="auto"/>
              <w:rPr>
                <w:sz w:val="12"/>
              </w:rPr>
            </w:pPr>
          </w:p>
        </w:tc>
        <w:tc>
          <w:tcPr>
            <w:tcW w:w="4637" w:type="dxa"/>
          </w:tcPr>
          <w:p w14:paraId="606CCB71">
            <w:pPr>
              <w:pStyle w:val="12"/>
              <w:ind w:left="51"/>
              <w:rPr>
                <w:sz w:val="16"/>
              </w:rPr>
            </w:pPr>
            <w:r>
              <w:rPr>
                <w:color w:val="231F20"/>
                <w:w w:val="90"/>
                <w:sz w:val="16"/>
              </w:rPr>
              <w:t>diFFractive</w:t>
            </w:r>
            <w:r>
              <w:rPr>
                <w:color w:val="231F20"/>
                <w:spacing w:val="3"/>
                <w:sz w:val="16"/>
              </w:rPr>
              <w:t xml:space="preserve"> </w:t>
            </w:r>
            <w:r>
              <w:rPr>
                <w:color w:val="231F20"/>
                <w:w w:val="90"/>
                <w:sz w:val="16"/>
              </w:rPr>
              <w:t>NLO3</w:t>
            </w:r>
            <w:r>
              <w:rPr>
                <w:color w:val="231F20"/>
                <w:spacing w:val="3"/>
                <w:sz w:val="16"/>
              </w:rPr>
              <w:t xml:space="preserve"> </w:t>
            </w:r>
            <w:r>
              <w:rPr>
                <w:color w:val="231F20"/>
                <w:w w:val="90"/>
                <w:sz w:val="16"/>
              </w:rPr>
              <w:t>backhaul</w:t>
            </w:r>
            <w:r>
              <w:rPr>
                <w:color w:val="231F20"/>
                <w:spacing w:val="3"/>
                <w:sz w:val="16"/>
              </w:rPr>
              <w:t xml:space="preserve"> </w:t>
            </w:r>
            <w:r>
              <w:rPr>
                <w:color w:val="231F20"/>
                <w:w w:val="90"/>
                <w:sz w:val="16"/>
              </w:rPr>
              <w:t>(e3nb):</w:t>
            </w:r>
            <w:r>
              <w:rPr>
                <w:color w:val="231F20"/>
                <w:spacing w:val="3"/>
                <w:sz w:val="16"/>
              </w:rPr>
              <w:t xml:space="preserve"> </w:t>
            </w:r>
            <w:r>
              <w:rPr>
                <w:color w:val="231F20"/>
                <w:w w:val="90"/>
                <w:sz w:val="16"/>
              </w:rPr>
              <w:t>A</w:t>
            </w:r>
            <w:r>
              <w:rPr>
                <w:color w:val="231F20"/>
                <w:spacing w:val="3"/>
                <w:sz w:val="16"/>
              </w:rPr>
              <w:t xml:space="preserve"> </w:t>
            </w:r>
            <w:r>
              <w:rPr>
                <w:color w:val="231F20"/>
                <w:w w:val="90"/>
                <w:sz w:val="16"/>
              </w:rPr>
              <w:t>techno-economic</w:t>
            </w:r>
            <w:r>
              <w:rPr>
                <w:color w:val="231F20"/>
                <w:spacing w:val="3"/>
                <w:sz w:val="16"/>
              </w:rPr>
              <w:t xml:space="preserve"> </w:t>
            </w:r>
            <w:r>
              <w:rPr>
                <w:color w:val="231F20"/>
                <w:w w:val="90"/>
                <w:sz w:val="16"/>
              </w:rPr>
              <w:t>model</w:t>
            </w:r>
            <w:r>
              <w:rPr>
                <w:color w:val="231F20"/>
                <w:spacing w:val="3"/>
                <w:sz w:val="16"/>
              </w:rPr>
              <w:t xml:space="preserve"> </w:t>
            </w:r>
            <w:r>
              <w:rPr>
                <w:color w:val="231F20"/>
                <w:w w:val="90"/>
                <w:sz w:val="16"/>
              </w:rPr>
              <w:t>For</w:t>
            </w:r>
            <w:r>
              <w:rPr>
                <w:color w:val="231F20"/>
                <w:spacing w:val="3"/>
                <w:sz w:val="16"/>
              </w:rPr>
              <w:t xml:space="preserve"> </w:t>
            </w:r>
            <w:r>
              <w:rPr>
                <w:color w:val="231F20"/>
                <w:w w:val="90"/>
                <w:sz w:val="16"/>
              </w:rPr>
              <w:t>3D</w:t>
            </w:r>
            <w:r>
              <w:rPr>
                <w:color w:val="231F20"/>
                <w:spacing w:val="3"/>
                <w:sz w:val="16"/>
              </w:rPr>
              <w:t xml:space="preserve"> </w:t>
            </w:r>
            <w:r>
              <w:rPr>
                <w:color w:val="231F20"/>
                <w:spacing w:val="-2"/>
                <w:w w:val="90"/>
                <w:sz w:val="16"/>
              </w:rPr>
              <w:t>wire-</w:t>
            </w:r>
          </w:p>
        </w:tc>
      </w:tr>
      <w:tr w14:paraId="63524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45B9DFD8">
            <w:pPr>
              <w:pStyle w:val="12"/>
              <w:spacing w:line="240" w:lineRule="auto"/>
              <w:rPr>
                <w:sz w:val="12"/>
              </w:rPr>
            </w:pPr>
          </w:p>
        </w:tc>
        <w:tc>
          <w:tcPr>
            <w:tcW w:w="4788" w:type="dxa"/>
          </w:tcPr>
          <w:p w14:paraId="26D0D693">
            <w:pPr>
              <w:pStyle w:val="12"/>
              <w:ind w:left="50"/>
              <w:rPr>
                <w:sz w:val="16"/>
              </w:rPr>
            </w:pPr>
            <w:bookmarkStart w:id="47" w:name="_bookmark29"/>
            <w:bookmarkEnd w:id="47"/>
            <w:r>
              <w:rPr>
                <w:color w:val="231F20"/>
                <w:w w:val="80"/>
                <w:sz w:val="16"/>
              </w:rPr>
              <w:t>1Z43–1ZGG</w:t>
            </w:r>
            <w:r>
              <w:rPr>
                <w:color w:val="231F20"/>
                <w:spacing w:val="72"/>
                <w:w w:val="150"/>
                <w:sz w:val="16"/>
              </w:rPr>
              <w:t xml:space="preserve">  </w:t>
            </w:r>
            <w:r>
              <w:rPr>
                <w:color w:val="231F20"/>
                <w:w w:val="80"/>
                <w:sz w:val="16"/>
              </w:rPr>
              <w:t>(201G).</w:t>
            </w:r>
            <w:r>
              <w:rPr>
                <w:color w:val="231F20"/>
                <w:spacing w:val="72"/>
                <w:w w:val="150"/>
                <w:sz w:val="16"/>
              </w:rPr>
              <w:t xml:space="preserve">  </w:t>
            </w:r>
            <w:r>
              <w:fldChar w:fldCharType="begin"/>
            </w:r>
            <w:r>
              <w:instrText xml:space="preserve"> HYPERLINK "https://doi.org/10.1109/ACCESS.2016.2556011" \h </w:instrText>
            </w:r>
            <w:r>
              <w:fldChar w:fldCharType="separate"/>
            </w:r>
            <w:r>
              <w:rPr>
                <w:color w:val="2462AA"/>
                <w:spacing w:val="-2"/>
                <w:w w:val="80"/>
                <w:sz w:val="16"/>
              </w:rPr>
              <w:t>https://doi.org/10.110t/ACCE33.201G.255G011</w:t>
            </w:r>
            <w:r>
              <w:rPr>
                <w:color w:val="2462AA"/>
                <w:spacing w:val="-2"/>
                <w:w w:val="80"/>
                <w:sz w:val="16"/>
              </w:rPr>
              <w:fldChar w:fldCharType="end"/>
            </w:r>
          </w:p>
        </w:tc>
        <w:tc>
          <w:tcPr>
            <w:tcW w:w="435" w:type="dxa"/>
          </w:tcPr>
          <w:p w14:paraId="56A3DAC1">
            <w:pPr>
              <w:pStyle w:val="12"/>
              <w:spacing w:line="240" w:lineRule="auto"/>
              <w:rPr>
                <w:sz w:val="12"/>
              </w:rPr>
            </w:pPr>
          </w:p>
        </w:tc>
        <w:tc>
          <w:tcPr>
            <w:tcW w:w="4637" w:type="dxa"/>
          </w:tcPr>
          <w:p w14:paraId="5A81A303">
            <w:pPr>
              <w:pStyle w:val="12"/>
              <w:ind w:left="51"/>
              <w:rPr>
                <w:sz w:val="16"/>
              </w:rPr>
            </w:pPr>
            <w:r>
              <w:rPr>
                <w:color w:val="231F20"/>
                <w:w w:val="90"/>
                <w:sz w:val="16"/>
              </w:rPr>
              <w:t>less</w:t>
            </w:r>
            <w:r>
              <w:rPr>
                <w:color w:val="231F20"/>
                <w:spacing w:val="-1"/>
                <w:sz w:val="16"/>
              </w:rPr>
              <w:t xml:space="preserve"> </w:t>
            </w:r>
            <w:r>
              <w:rPr>
                <w:color w:val="231F20"/>
                <w:w w:val="90"/>
                <w:sz w:val="16"/>
              </w:rPr>
              <w:t>backhaul</w:t>
            </w:r>
            <w:r>
              <w:rPr>
                <w:color w:val="231F20"/>
                <w:spacing w:val="-1"/>
                <w:sz w:val="16"/>
              </w:rPr>
              <w:t xml:space="preserve"> </w:t>
            </w:r>
            <w:r>
              <w:rPr>
                <w:color w:val="231F20"/>
                <w:w w:val="90"/>
                <w:sz w:val="16"/>
              </w:rPr>
              <w:t>assessment.</w:t>
            </w:r>
            <w:r>
              <w:rPr>
                <w:color w:val="231F20"/>
                <w:spacing w:val="-1"/>
                <w:sz w:val="16"/>
              </w:rPr>
              <w:t xml:space="preserve"> </w:t>
            </w:r>
            <w:r>
              <w:rPr>
                <w:color w:val="231F20"/>
                <w:w w:val="90"/>
                <w:sz w:val="16"/>
              </w:rPr>
              <w:t>rEEE</w:t>
            </w:r>
            <w:r>
              <w:rPr>
                <w:color w:val="231F20"/>
                <w:spacing w:val="-1"/>
                <w:sz w:val="16"/>
              </w:rPr>
              <w:t xml:space="preserve"> </w:t>
            </w:r>
            <w:r>
              <w:rPr>
                <w:color w:val="231F20"/>
                <w:w w:val="90"/>
                <w:sz w:val="16"/>
              </w:rPr>
              <w:t>Access</w:t>
            </w:r>
            <w:r>
              <w:rPr>
                <w:color w:val="231F20"/>
                <w:spacing w:val="-1"/>
                <w:sz w:val="16"/>
              </w:rPr>
              <w:t xml:space="preserve"> </w:t>
            </w:r>
            <w:r>
              <w:rPr>
                <w:color w:val="231F20"/>
                <w:w w:val="90"/>
                <w:sz w:val="16"/>
              </w:rPr>
              <w:t>10,</w:t>
            </w:r>
            <w:r>
              <w:rPr>
                <w:color w:val="231F20"/>
                <w:spacing w:val="-1"/>
                <w:sz w:val="16"/>
              </w:rPr>
              <w:t xml:space="preserve"> </w:t>
            </w:r>
            <w:r>
              <w:rPr>
                <w:color w:val="231F20"/>
                <w:w w:val="90"/>
                <w:sz w:val="16"/>
              </w:rPr>
              <w:t>3430–344G</w:t>
            </w:r>
            <w:r>
              <w:rPr>
                <w:color w:val="231F20"/>
                <w:spacing w:val="-1"/>
                <w:sz w:val="16"/>
              </w:rPr>
              <w:t xml:space="preserve"> </w:t>
            </w:r>
            <w:r>
              <w:rPr>
                <w:color w:val="231F20"/>
                <w:w w:val="90"/>
                <w:sz w:val="16"/>
              </w:rPr>
              <w:t>(2022).</w:t>
            </w:r>
            <w:r>
              <w:rPr>
                <w:color w:val="231F20"/>
                <w:spacing w:val="-1"/>
                <w:sz w:val="16"/>
              </w:rPr>
              <w:t xml:space="preserve"> </w:t>
            </w:r>
            <w:r>
              <w:fldChar w:fldCharType="begin"/>
            </w:r>
            <w:r>
              <w:instrText xml:space="preserve"> HYPERLINK "https://doi.org/10.1109/ACCESS.2022.3140421" \h </w:instrText>
            </w:r>
            <w:r>
              <w:fldChar w:fldCharType="separate"/>
            </w:r>
            <w:r>
              <w:rPr>
                <w:color w:val="2462AA"/>
                <w:spacing w:val="-2"/>
                <w:w w:val="90"/>
                <w:sz w:val="16"/>
              </w:rPr>
              <w:t>https://doi.</w:t>
            </w:r>
            <w:r>
              <w:rPr>
                <w:color w:val="2462AA"/>
                <w:spacing w:val="-2"/>
                <w:w w:val="90"/>
                <w:sz w:val="16"/>
              </w:rPr>
              <w:fldChar w:fldCharType="end"/>
            </w:r>
          </w:p>
        </w:tc>
      </w:tr>
      <w:tr w14:paraId="4A99A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4AF8CCAC">
            <w:pPr>
              <w:pStyle w:val="12"/>
              <w:ind w:left="75"/>
              <w:jc w:val="center"/>
              <w:rPr>
                <w:sz w:val="16"/>
              </w:rPr>
            </w:pPr>
            <w:bookmarkStart w:id="48" w:name="_bookmark30"/>
            <w:bookmarkEnd w:id="48"/>
            <w:r>
              <w:rPr>
                <w:color w:val="231F20"/>
                <w:spacing w:val="-5"/>
                <w:w w:val="90"/>
                <w:sz w:val="16"/>
              </w:rPr>
              <w:t>Z.</w:t>
            </w:r>
          </w:p>
        </w:tc>
        <w:tc>
          <w:tcPr>
            <w:tcW w:w="4788" w:type="dxa"/>
          </w:tcPr>
          <w:p w14:paraId="7B6A3A65">
            <w:pPr>
              <w:pStyle w:val="12"/>
              <w:ind w:left="50"/>
              <w:rPr>
                <w:sz w:val="16"/>
              </w:rPr>
            </w:pPr>
            <w:r>
              <w:rPr>
                <w:color w:val="231F20"/>
                <w:spacing w:val="-4"/>
                <w:sz w:val="16"/>
              </w:rPr>
              <w:t>Ericsson:</w:t>
            </w:r>
            <w:r>
              <w:rPr>
                <w:color w:val="231F20"/>
                <w:spacing w:val="3"/>
                <w:sz w:val="16"/>
              </w:rPr>
              <w:t xml:space="preserve"> </w:t>
            </w:r>
            <w:r>
              <w:rPr>
                <w:color w:val="231F20"/>
                <w:spacing w:val="-4"/>
                <w:sz w:val="16"/>
              </w:rPr>
              <w:t>Networked</w:t>
            </w:r>
            <w:r>
              <w:rPr>
                <w:color w:val="231F20"/>
                <w:spacing w:val="4"/>
                <w:sz w:val="16"/>
              </w:rPr>
              <w:t xml:space="preserve"> </w:t>
            </w:r>
            <w:r>
              <w:rPr>
                <w:color w:val="231F20"/>
                <w:spacing w:val="-4"/>
                <w:sz w:val="16"/>
              </w:rPr>
              <w:t>3ociety</w:t>
            </w:r>
            <w:r>
              <w:rPr>
                <w:color w:val="231F20"/>
                <w:spacing w:val="4"/>
                <w:sz w:val="16"/>
              </w:rPr>
              <w:t xml:space="preserve"> </w:t>
            </w:r>
            <w:r>
              <w:rPr>
                <w:color w:val="231F20"/>
                <w:spacing w:val="-4"/>
                <w:sz w:val="16"/>
              </w:rPr>
              <w:t>Essentials</w:t>
            </w:r>
            <w:r>
              <w:rPr>
                <w:color w:val="231F20"/>
                <w:spacing w:val="3"/>
                <w:sz w:val="16"/>
              </w:rPr>
              <w:t xml:space="preserve"> </w:t>
            </w:r>
            <w:r>
              <w:rPr>
                <w:color w:val="231F20"/>
                <w:spacing w:val="-4"/>
                <w:sz w:val="16"/>
              </w:rPr>
              <w:t>(2015)</w:t>
            </w:r>
          </w:p>
        </w:tc>
        <w:tc>
          <w:tcPr>
            <w:tcW w:w="435" w:type="dxa"/>
          </w:tcPr>
          <w:p w14:paraId="5AF214B6">
            <w:pPr>
              <w:pStyle w:val="12"/>
              <w:spacing w:line="240" w:lineRule="auto"/>
              <w:rPr>
                <w:sz w:val="12"/>
              </w:rPr>
            </w:pPr>
          </w:p>
        </w:tc>
        <w:tc>
          <w:tcPr>
            <w:tcW w:w="4637" w:type="dxa"/>
          </w:tcPr>
          <w:p w14:paraId="329D5A29">
            <w:pPr>
              <w:pStyle w:val="12"/>
              <w:ind w:left="51"/>
              <w:rPr>
                <w:sz w:val="16"/>
              </w:rPr>
            </w:pPr>
            <w:r>
              <w:fldChar w:fldCharType="begin"/>
            </w:r>
            <w:r>
              <w:instrText xml:space="preserve"> HYPERLINK "https://doi.org/10.1109/ACCESS.2022.3140421" \h </w:instrText>
            </w:r>
            <w:r>
              <w:fldChar w:fldCharType="separate"/>
            </w:r>
            <w:r>
              <w:rPr>
                <w:color w:val="2462AA"/>
                <w:spacing w:val="-2"/>
                <w:sz w:val="16"/>
              </w:rPr>
              <w:t>org/10.110t/ACCE33.2022.3140421</w:t>
            </w:r>
            <w:r>
              <w:rPr>
                <w:color w:val="2462AA"/>
                <w:spacing w:val="-2"/>
                <w:sz w:val="16"/>
              </w:rPr>
              <w:fldChar w:fldCharType="end"/>
            </w:r>
          </w:p>
        </w:tc>
      </w:tr>
      <w:tr w14:paraId="155D2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0472EEC1">
            <w:pPr>
              <w:pStyle w:val="12"/>
              <w:ind w:left="75"/>
              <w:jc w:val="center"/>
              <w:rPr>
                <w:sz w:val="16"/>
              </w:rPr>
            </w:pPr>
            <w:r>
              <w:rPr>
                <w:color w:val="231F20"/>
                <w:spacing w:val="-5"/>
                <w:sz w:val="16"/>
              </w:rPr>
              <w:t>8.</w:t>
            </w:r>
          </w:p>
        </w:tc>
        <w:tc>
          <w:tcPr>
            <w:tcW w:w="4788" w:type="dxa"/>
          </w:tcPr>
          <w:p w14:paraId="3F3C33B5">
            <w:pPr>
              <w:pStyle w:val="12"/>
              <w:ind w:left="50"/>
              <w:rPr>
                <w:sz w:val="16"/>
              </w:rPr>
            </w:pPr>
            <w:r>
              <w:rPr>
                <w:color w:val="231F20"/>
                <w:sz w:val="16"/>
              </w:rPr>
              <w:t>rCT-31ZGGt-METr3/D1.1:</w:t>
            </w:r>
            <w:r>
              <w:rPr>
                <w:color w:val="231F20"/>
                <w:spacing w:val="66"/>
                <w:w w:val="150"/>
                <w:sz w:val="16"/>
              </w:rPr>
              <w:t xml:space="preserve"> </w:t>
            </w:r>
            <w:r>
              <w:rPr>
                <w:color w:val="231F20"/>
                <w:sz w:val="16"/>
              </w:rPr>
              <w:t>Mobile</w:t>
            </w:r>
            <w:r>
              <w:rPr>
                <w:color w:val="231F20"/>
                <w:spacing w:val="66"/>
                <w:w w:val="150"/>
                <w:sz w:val="16"/>
              </w:rPr>
              <w:t xml:space="preserve"> </w:t>
            </w:r>
            <w:r>
              <w:rPr>
                <w:color w:val="231F20"/>
                <w:sz w:val="16"/>
              </w:rPr>
              <w:t>and</w:t>
            </w:r>
            <w:r>
              <w:rPr>
                <w:color w:val="231F20"/>
                <w:spacing w:val="65"/>
                <w:w w:val="150"/>
                <w:sz w:val="16"/>
              </w:rPr>
              <w:t xml:space="preserve"> </w:t>
            </w:r>
            <w:r>
              <w:rPr>
                <w:color w:val="231F20"/>
                <w:sz w:val="16"/>
              </w:rPr>
              <w:t>wireless</w:t>
            </w:r>
            <w:r>
              <w:rPr>
                <w:color w:val="231F20"/>
                <w:spacing w:val="66"/>
                <w:w w:val="150"/>
                <w:sz w:val="16"/>
              </w:rPr>
              <w:t xml:space="preserve"> </w:t>
            </w:r>
            <w:r>
              <w:rPr>
                <w:color w:val="231F20"/>
                <w:spacing w:val="-2"/>
                <w:sz w:val="16"/>
              </w:rPr>
              <w:t>communications</w:t>
            </w:r>
          </w:p>
        </w:tc>
        <w:tc>
          <w:tcPr>
            <w:tcW w:w="435" w:type="dxa"/>
          </w:tcPr>
          <w:p w14:paraId="18A066A1">
            <w:pPr>
              <w:pStyle w:val="12"/>
              <w:ind w:left="154"/>
              <w:jc w:val="center"/>
              <w:rPr>
                <w:sz w:val="16"/>
              </w:rPr>
            </w:pPr>
            <w:r>
              <w:rPr>
                <w:color w:val="231F20"/>
                <w:spacing w:val="-5"/>
                <w:sz w:val="16"/>
              </w:rPr>
              <w:t>33.</w:t>
            </w:r>
          </w:p>
        </w:tc>
        <w:tc>
          <w:tcPr>
            <w:tcW w:w="4637" w:type="dxa"/>
          </w:tcPr>
          <w:p w14:paraId="0958D250">
            <w:pPr>
              <w:pStyle w:val="12"/>
              <w:ind w:left="51"/>
              <w:rPr>
                <w:sz w:val="16"/>
              </w:rPr>
            </w:pPr>
            <w:r>
              <w:rPr>
                <w:color w:val="231F20"/>
                <w:spacing w:val="-4"/>
                <w:sz w:val="16"/>
              </w:rPr>
              <w:t>Liang,</w:t>
            </w:r>
            <w:r>
              <w:rPr>
                <w:color w:val="231F20"/>
                <w:spacing w:val="-1"/>
                <w:sz w:val="16"/>
              </w:rPr>
              <w:t xml:space="preserve"> </w:t>
            </w:r>
            <w:r>
              <w:rPr>
                <w:color w:val="231F20"/>
                <w:spacing w:val="-4"/>
                <w:sz w:val="16"/>
              </w:rPr>
              <w:t>Y.,</w:t>
            </w:r>
            <w:r>
              <w:rPr>
                <w:color w:val="231F20"/>
                <w:sz w:val="16"/>
              </w:rPr>
              <w:t xml:space="preserve"> </w:t>
            </w:r>
            <w:r>
              <w:rPr>
                <w:color w:val="231F20"/>
                <w:spacing w:val="-4"/>
                <w:sz w:val="16"/>
              </w:rPr>
              <w:t>Li,</w:t>
            </w:r>
            <w:r>
              <w:rPr>
                <w:color w:val="231F20"/>
                <w:sz w:val="16"/>
              </w:rPr>
              <w:t xml:space="preserve"> </w:t>
            </w:r>
            <w:r>
              <w:rPr>
                <w:color w:val="231F20"/>
                <w:spacing w:val="-4"/>
                <w:sz w:val="16"/>
              </w:rPr>
              <w:t>B.,</w:t>
            </w:r>
            <w:r>
              <w:rPr>
                <w:color w:val="231F20"/>
                <w:sz w:val="16"/>
              </w:rPr>
              <w:t xml:space="preserve"> </w:t>
            </w:r>
            <w:r>
              <w:rPr>
                <w:color w:val="231F20"/>
                <w:spacing w:val="-4"/>
                <w:sz w:val="16"/>
              </w:rPr>
              <w:t>Yang,</w:t>
            </w:r>
            <w:r>
              <w:rPr>
                <w:color w:val="231F20"/>
                <w:sz w:val="16"/>
              </w:rPr>
              <w:t xml:space="preserve"> </w:t>
            </w:r>
            <w:r>
              <w:rPr>
                <w:color w:val="231F20"/>
                <w:spacing w:val="-4"/>
                <w:sz w:val="16"/>
              </w:rPr>
              <w:t>M.,</w:t>
            </w:r>
            <w:r>
              <w:rPr>
                <w:color w:val="231F20"/>
                <w:sz w:val="16"/>
              </w:rPr>
              <w:t xml:space="preserve"> </w:t>
            </w:r>
            <w:r>
              <w:rPr>
                <w:color w:val="231F20"/>
                <w:spacing w:val="-4"/>
                <w:sz w:val="16"/>
              </w:rPr>
              <w:t>et</w:t>
            </w:r>
            <w:r>
              <w:rPr>
                <w:color w:val="231F20"/>
                <w:sz w:val="16"/>
              </w:rPr>
              <w:t xml:space="preserve"> </w:t>
            </w:r>
            <w:r>
              <w:rPr>
                <w:color w:val="231F20"/>
                <w:spacing w:val="-4"/>
                <w:sz w:val="16"/>
              </w:rPr>
              <w:t>al.:</w:t>
            </w:r>
            <w:r>
              <w:rPr>
                <w:color w:val="231F20"/>
                <w:sz w:val="16"/>
              </w:rPr>
              <w:t xml:space="preserve"> </w:t>
            </w:r>
            <w:r>
              <w:rPr>
                <w:color w:val="231F20"/>
                <w:spacing w:val="-4"/>
                <w:sz w:val="16"/>
              </w:rPr>
              <w:t>MAC</w:t>
            </w:r>
            <w:r>
              <w:rPr>
                <w:color w:val="231F20"/>
                <w:sz w:val="16"/>
              </w:rPr>
              <w:t xml:space="preserve"> </w:t>
            </w:r>
            <w:r>
              <w:rPr>
                <w:color w:val="231F20"/>
                <w:spacing w:val="-4"/>
                <w:sz w:val="16"/>
              </w:rPr>
              <w:t>protocol</w:t>
            </w:r>
            <w:r>
              <w:rPr>
                <w:color w:val="231F20"/>
                <w:sz w:val="16"/>
              </w:rPr>
              <w:t xml:space="preserve"> </w:t>
            </w:r>
            <w:r>
              <w:rPr>
                <w:color w:val="231F20"/>
                <w:spacing w:val="-4"/>
                <w:sz w:val="16"/>
              </w:rPr>
              <w:t>Framework</w:t>
            </w:r>
            <w:r>
              <w:rPr>
                <w:color w:val="231F20"/>
                <w:sz w:val="16"/>
              </w:rPr>
              <w:t xml:space="preserve"> </w:t>
            </w:r>
            <w:r>
              <w:rPr>
                <w:color w:val="231F20"/>
                <w:spacing w:val="-4"/>
                <w:sz w:val="16"/>
              </w:rPr>
              <w:t>For</w:t>
            </w:r>
            <w:r>
              <w:rPr>
                <w:color w:val="231F20"/>
                <w:sz w:val="16"/>
              </w:rPr>
              <w:t xml:space="preserve"> </w:t>
            </w:r>
            <w:r>
              <w:rPr>
                <w:color w:val="231F20"/>
                <w:spacing w:val="-4"/>
                <w:sz w:val="16"/>
              </w:rPr>
              <w:t>5G</w:t>
            </w:r>
            <w:r>
              <w:rPr>
                <w:color w:val="231F20"/>
                <w:sz w:val="16"/>
              </w:rPr>
              <w:t xml:space="preserve"> </w:t>
            </w:r>
            <w:r>
              <w:rPr>
                <w:color w:val="231F20"/>
                <w:spacing w:val="-5"/>
                <w:sz w:val="16"/>
              </w:rPr>
              <w:t>mm</w:t>
            </w:r>
          </w:p>
        </w:tc>
      </w:tr>
      <w:tr w14:paraId="3BC07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51008091">
            <w:pPr>
              <w:pStyle w:val="12"/>
              <w:spacing w:line="240" w:lineRule="auto"/>
              <w:rPr>
                <w:sz w:val="12"/>
              </w:rPr>
            </w:pPr>
          </w:p>
        </w:tc>
        <w:tc>
          <w:tcPr>
            <w:tcW w:w="4788" w:type="dxa"/>
          </w:tcPr>
          <w:p w14:paraId="187AF5AB">
            <w:pPr>
              <w:pStyle w:val="12"/>
              <w:ind w:left="50"/>
              <w:rPr>
                <w:sz w:val="16"/>
              </w:rPr>
            </w:pPr>
            <w:bookmarkStart w:id="49" w:name="_bookmark31"/>
            <w:bookmarkEnd w:id="49"/>
            <w:r>
              <w:rPr>
                <w:color w:val="231F20"/>
                <w:spacing w:val="-6"/>
                <w:sz w:val="16"/>
              </w:rPr>
              <w:t>Enablers</w:t>
            </w:r>
            <w:r>
              <w:rPr>
                <w:color w:val="231F20"/>
                <w:spacing w:val="7"/>
                <w:sz w:val="16"/>
              </w:rPr>
              <w:t xml:space="preserve"> </w:t>
            </w:r>
            <w:r>
              <w:rPr>
                <w:color w:val="231F20"/>
                <w:spacing w:val="-6"/>
                <w:sz w:val="16"/>
              </w:rPr>
              <w:t>For</w:t>
            </w:r>
            <w:r>
              <w:rPr>
                <w:color w:val="231F20"/>
                <w:spacing w:val="8"/>
                <w:sz w:val="16"/>
              </w:rPr>
              <w:t xml:space="preserve"> </w:t>
            </w:r>
            <w:r>
              <w:rPr>
                <w:color w:val="231F20"/>
                <w:spacing w:val="-6"/>
                <w:sz w:val="16"/>
              </w:rPr>
              <w:t>the</w:t>
            </w:r>
            <w:r>
              <w:rPr>
                <w:color w:val="231F20"/>
                <w:spacing w:val="8"/>
                <w:sz w:val="16"/>
              </w:rPr>
              <w:t xml:space="preserve"> </w:t>
            </w:r>
            <w:r>
              <w:rPr>
                <w:color w:val="231F20"/>
                <w:spacing w:val="-6"/>
                <w:sz w:val="16"/>
              </w:rPr>
              <w:t>Twenty-twenty</w:t>
            </w:r>
            <w:r>
              <w:rPr>
                <w:color w:val="231F20"/>
                <w:spacing w:val="8"/>
                <w:sz w:val="16"/>
              </w:rPr>
              <w:t xml:space="preserve"> </w:t>
            </w:r>
            <w:r>
              <w:rPr>
                <w:color w:val="231F20"/>
                <w:spacing w:val="-6"/>
                <w:sz w:val="16"/>
              </w:rPr>
              <w:t>rnFormation</w:t>
            </w:r>
            <w:r>
              <w:rPr>
                <w:color w:val="231F20"/>
                <w:spacing w:val="8"/>
                <w:sz w:val="16"/>
              </w:rPr>
              <w:t xml:space="preserve"> </w:t>
            </w:r>
            <w:r>
              <w:rPr>
                <w:color w:val="231F20"/>
                <w:spacing w:val="-6"/>
                <w:sz w:val="16"/>
              </w:rPr>
              <w:t>3ociety</w:t>
            </w:r>
            <w:r>
              <w:rPr>
                <w:color w:val="231F20"/>
                <w:spacing w:val="8"/>
                <w:sz w:val="16"/>
              </w:rPr>
              <w:t xml:space="preserve"> </w:t>
            </w:r>
            <w:r>
              <w:rPr>
                <w:color w:val="231F20"/>
                <w:spacing w:val="-6"/>
                <w:sz w:val="16"/>
              </w:rPr>
              <w:t>(2013)</w:t>
            </w:r>
          </w:p>
        </w:tc>
        <w:tc>
          <w:tcPr>
            <w:tcW w:w="435" w:type="dxa"/>
          </w:tcPr>
          <w:p w14:paraId="1C9106C7">
            <w:pPr>
              <w:pStyle w:val="12"/>
              <w:spacing w:line="240" w:lineRule="auto"/>
              <w:rPr>
                <w:sz w:val="12"/>
              </w:rPr>
            </w:pPr>
          </w:p>
        </w:tc>
        <w:tc>
          <w:tcPr>
            <w:tcW w:w="4637" w:type="dxa"/>
          </w:tcPr>
          <w:p w14:paraId="22823C99">
            <w:pPr>
              <w:pStyle w:val="12"/>
              <w:ind w:left="51"/>
              <w:rPr>
                <w:sz w:val="16"/>
              </w:rPr>
            </w:pPr>
            <w:r>
              <w:rPr>
                <w:color w:val="231F20"/>
                <w:spacing w:val="-4"/>
                <w:sz w:val="16"/>
              </w:rPr>
              <w:t>wave</w:t>
            </w:r>
            <w:r>
              <w:rPr>
                <w:color w:val="231F20"/>
                <w:spacing w:val="-6"/>
                <w:sz w:val="16"/>
              </w:rPr>
              <w:t xml:space="preserve"> </w:t>
            </w:r>
            <w:r>
              <w:rPr>
                <w:color w:val="231F20"/>
                <w:spacing w:val="-4"/>
                <w:sz w:val="16"/>
              </w:rPr>
              <w:t>backhaul</w:t>
            </w:r>
            <w:r>
              <w:rPr>
                <w:color w:val="231F20"/>
                <w:spacing w:val="-6"/>
                <w:sz w:val="16"/>
              </w:rPr>
              <w:t xml:space="preserve"> </w:t>
            </w:r>
            <w:r>
              <w:rPr>
                <w:color w:val="231F20"/>
                <w:spacing w:val="-4"/>
                <w:sz w:val="16"/>
              </w:rPr>
              <w:t>network.</w:t>
            </w:r>
            <w:r>
              <w:rPr>
                <w:color w:val="231F20"/>
                <w:spacing w:val="-6"/>
                <w:sz w:val="16"/>
              </w:rPr>
              <w:t xml:space="preserve"> </w:t>
            </w:r>
            <w:r>
              <w:rPr>
                <w:color w:val="231F20"/>
                <w:spacing w:val="-4"/>
                <w:sz w:val="16"/>
              </w:rPr>
              <w:t>rn:</w:t>
            </w:r>
            <w:r>
              <w:rPr>
                <w:color w:val="231F20"/>
                <w:spacing w:val="-6"/>
                <w:sz w:val="16"/>
              </w:rPr>
              <w:t xml:space="preserve"> </w:t>
            </w:r>
            <w:r>
              <w:rPr>
                <w:color w:val="231F20"/>
                <w:spacing w:val="-4"/>
                <w:sz w:val="16"/>
              </w:rPr>
              <w:t>rEEE</w:t>
            </w:r>
            <w:r>
              <w:rPr>
                <w:color w:val="231F20"/>
                <w:spacing w:val="-6"/>
                <w:sz w:val="16"/>
              </w:rPr>
              <w:t xml:space="preserve"> </w:t>
            </w:r>
            <w:r>
              <w:rPr>
                <w:color w:val="231F20"/>
                <w:spacing w:val="-4"/>
                <w:sz w:val="16"/>
              </w:rPr>
              <w:t>rnternational</w:t>
            </w:r>
            <w:r>
              <w:rPr>
                <w:color w:val="231F20"/>
                <w:spacing w:val="-5"/>
                <w:sz w:val="16"/>
              </w:rPr>
              <w:t xml:space="preserve"> </w:t>
            </w:r>
            <w:r>
              <w:rPr>
                <w:color w:val="231F20"/>
                <w:spacing w:val="-4"/>
                <w:sz w:val="16"/>
              </w:rPr>
              <w:t>ConFerence</w:t>
            </w:r>
            <w:r>
              <w:rPr>
                <w:color w:val="231F20"/>
                <w:spacing w:val="-6"/>
                <w:sz w:val="16"/>
              </w:rPr>
              <w:t xml:space="preserve"> </w:t>
            </w:r>
            <w:r>
              <w:rPr>
                <w:color w:val="231F20"/>
                <w:spacing w:val="-4"/>
                <w:sz w:val="16"/>
              </w:rPr>
              <w:t>on</w:t>
            </w:r>
            <w:r>
              <w:rPr>
                <w:color w:val="231F20"/>
                <w:spacing w:val="-6"/>
                <w:sz w:val="16"/>
              </w:rPr>
              <w:t xml:space="preserve"> </w:t>
            </w:r>
            <w:r>
              <w:rPr>
                <w:color w:val="231F20"/>
                <w:spacing w:val="-4"/>
                <w:sz w:val="16"/>
              </w:rPr>
              <w:t>3ignal</w:t>
            </w:r>
            <w:r>
              <w:rPr>
                <w:color w:val="231F20"/>
                <w:spacing w:val="-6"/>
                <w:sz w:val="16"/>
              </w:rPr>
              <w:t xml:space="preserve"> </w:t>
            </w:r>
            <w:r>
              <w:rPr>
                <w:color w:val="231F20"/>
                <w:spacing w:val="-4"/>
                <w:sz w:val="16"/>
              </w:rPr>
              <w:t>Pro-</w:t>
            </w:r>
          </w:p>
        </w:tc>
      </w:tr>
      <w:tr w14:paraId="3010D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1BEBF5AC">
            <w:pPr>
              <w:pStyle w:val="12"/>
              <w:ind w:left="75"/>
              <w:jc w:val="center"/>
              <w:rPr>
                <w:sz w:val="16"/>
              </w:rPr>
            </w:pPr>
            <w:r>
              <w:rPr>
                <w:color w:val="231F20"/>
                <w:spacing w:val="-5"/>
                <w:w w:val="130"/>
                <w:sz w:val="16"/>
              </w:rPr>
              <w:t>t.</w:t>
            </w:r>
          </w:p>
        </w:tc>
        <w:tc>
          <w:tcPr>
            <w:tcW w:w="4788" w:type="dxa"/>
          </w:tcPr>
          <w:p w14:paraId="74A6D860">
            <w:pPr>
              <w:pStyle w:val="12"/>
              <w:ind w:left="50"/>
              <w:rPr>
                <w:sz w:val="16"/>
              </w:rPr>
            </w:pPr>
            <w:r>
              <w:rPr>
                <w:color w:val="231F20"/>
                <w:spacing w:val="-2"/>
                <w:sz w:val="16"/>
              </w:rPr>
              <w:t>3GPP</w:t>
            </w:r>
            <w:r>
              <w:rPr>
                <w:color w:val="231F20"/>
                <w:spacing w:val="-4"/>
                <w:sz w:val="16"/>
              </w:rPr>
              <w:t xml:space="preserve"> </w:t>
            </w:r>
            <w:r>
              <w:rPr>
                <w:color w:val="231F20"/>
                <w:spacing w:val="-2"/>
                <w:sz w:val="16"/>
              </w:rPr>
              <w:t>TR</w:t>
            </w:r>
            <w:r>
              <w:rPr>
                <w:color w:val="231F20"/>
                <w:spacing w:val="-3"/>
                <w:sz w:val="16"/>
              </w:rPr>
              <w:t xml:space="preserve"> </w:t>
            </w:r>
            <w:r>
              <w:rPr>
                <w:color w:val="231F20"/>
                <w:spacing w:val="-2"/>
                <w:sz w:val="16"/>
              </w:rPr>
              <w:t>21.t15,</w:t>
            </w:r>
            <w:r>
              <w:rPr>
                <w:color w:val="231F20"/>
                <w:spacing w:val="-3"/>
                <w:sz w:val="16"/>
              </w:rPr>
              <w:t xml:space="preserve"> </w:t>
            </w:r>
            <w:r>
              <w:rPr>
                <w:color w:val="231F20"/>
                <w:spacing w:val="-2"/>
                <w:sz w:val="16"/>
              </w:rPr>
              <w:t>Release</w:t>
            </w:r>
            <w:r>
              <w:rPr>
                <w:color w:val="231F20"/>
                <w:spacing w:val="-4"/>
                <w:sz w:val="16"/>
              </w:rPr>
              <w:t xml:space="preserve"> </w:t>
            </w:r>
            <w:r>
              <w:rPr>
                <w:color w:val="231F20"/>
                <w:spacing w:val="-2"/>
                <w:sz w:val="16"/>
              </w:rPr>
              <w:t>15:</w:t>
            </w:r>
            <w:r>
              <w:rPr>
                <w:color w:val="231F20"/>
                <w:spacing w:val="-3"/>
                <w:sz w:val="16"/>
              </w:rPr>
              <w:t xml:space="preserve"> </w:t>
            </w:r>
            <w:r>
              <w:rPr>
                <w:color w:val="231F20"/>
                <w:spacing w:val="-2"/>
                <w:sz w:val="16"/>
              </w:rPr>
              <w:t>Technical</w:t>
            </w:r>
            <w:r>
              <w:rPr>
                <w:color w:val="231F20"/>
                <w:spacing w:val="-4"/>
                <w:sz w:val="16"/>
              </w:rPr>
              <w:t xml:space="preserve"> </w:t>
            </w:r>
            <w:r>
              <w:rPr>
                <w:color w:val="231F20"/>
                <w:spacing w:val="-2"/>
                <w:sz w:val="16"/>
              </w:rPr>
              <w:t>specification</w:t>
            </w:r>
            <w:r>
              <w:rPr>
                <w:color w:val="231F20"/>
                <w:spacing w:val="-3"/>
                <w:sz w:val="16"/>
              </w:rPr>
              <w:t xml:space="preserve"> </w:t>
            </w:r>
            <w:r>
              <w:rPr>
                <w:color w:val="231F20"/>
                <w:spacing w:val="-2"/>
                <w:sz w:val="16"/>
              </w:rPr>
              <w:t>group</w:t>
            </w:r>
            <w:r>
              <w:rPr>
                <w:color w:val="231F20"/>
                <w:spacing w:val="-4"/>
                <w:sz w:val="16"/>
              </w:rPr>
              <w:t xml:space="preserve"> </w:t>
            </w:r>
            <w:r>
              <w:rPr>
                <w:color w:val="231F20"/>
                <w:spacing w:val="-2"/>
                <w:sz w:val="16"/>
              </w:rPr>
              <w:t>services</w:t>
            </w:r>
            <w:r>
              <w:rPr>
                <w:color w:val="231F20"/>
                <w:spacing w:val="-3"/>
                <w:sz w:val="16"/>
              </w:rPr>
              <w:t xml:space="preserve"> </w:t>
            </w:r>
            <w:r>
              <w:rPr>
                <w:color w:val="231F20"/>
                <w:spacing w:val="-5"/>
                <w:sz w:val="16"/>
              </w:rPr>
              <w:t>and</w:t>
            </w:r>
          </w:p>
        </w:tc>
        <w:tc>
          <w:tcPr>
            <w:tcW w:w="435" w:type="dxa"/>
          </w:tcPr>
          <w:p w14:paraId="64DD7DE9">
            <w:pPr>
              <w:pStyle w:val="12"/>
              <w:spacing w:line="240" w:lineRule="auto"/>
              <w:rPr>
                <w:sz w:val="12"/>
              </w:rPr>
            </w:pPr>
          </w:p>
        </w:tc>
        <w:tc>
          <w:tcPr>
            <w:tcW w:w="4637" w:type="dxa"/>
          </w:tcPr>
          <w:p w14:paraId="289B7AEC">
            <w:pPr>
              <w:pStyle w:val="12"/>
              <w:ind w:left="51"/>
              <w:rPr>
                <w:sz w:val="16"/>
              </w:rPr>
            </w:pPr>
            <w:r>
              <w:rPr>
                <w:color w:val="231F20"/>
                <w:w w:val="90"/>
                <w:sz w:val="16"/>
              </w:rPr>
              <w:t>cessing,</w:t>
            </w:r>
            <w:r>
              <w:rPr>
                <w:color w:val="231F20"/>
                <w:spacing w:val="12"/>
                <w:sz w:val="16"/>
              </w:rPr>
              <w:t xml:space="preserve"> </w:t>
            </w:r>
            <w:r>
              <w:rPr>
                <w:color w:val="231F20"/>
                <w:w w:val="90"/>
                <w:sz w:val="16"/>
              </w:rPr>
              <w:t>Communications</w:t>
            </w:r>
            <w:r>
              <w:rPr>
                <w:color w:val="231F20"/>
                <w:spacing w:val="11"/>
                <w:sz w:val="16"/>
              </w:rPr>
              <w:t xml:space="preserve"> </w:t>
            </w:r>
            <w:r>
              <w:rPr>
                <w:color w:val="231F20"/>
                <w:w w:val="90"/>
                <w:sz w:val="16"/>
              </w:rPr>
              <w:t>and</w:t>
            </w:r>
            <w:r>
              <w:rPr>
                <w:color w:val="231F20"/>
                <w:spacing w:val="10"/>
                <w:sz w:val="16"/>
              </w:rPr>
              <w:t xml:space="preserve"> </w:t>
            </w:r>
            <w:r>
              <w:rPr>
                <w:color w:val="231F20"/>
                <w:w w:val="90"/>
                <w:sz w:val="16"/>
              </w:rPr>
              <w:t>Computing</w:t>
            </w:r>
            <w:r>
              <w:rPr>
                <w:color w:val="231F20"/>
                <w:spacing w:val="11"/>
                <w:sz w:val="16"/>
              </w:rPr>
              <w:t xml:space="preserve"> </w:t>
            </w:r>
            <w:r>
              <w:rPr>
                <w:color w:val="231F20"/>
                <w:w w:val="90"/>
                <w:sz w:val="16"/>
              </w:rPr>
              <w:t>(rC3PCC),</w:t>
            </w:r>
            <w:r>
              <w:rPr>
                <w:color w:val="231F20"/>
                <w:spacing w:val="12"/>
                <w:sz w:val="16"/>
              </w:rPr>
              <w:t xml:space="preserve"> </w:t>
            </w:r>
            <w:r>
              <w:rPr>
                <w:color w:val="231F20"/>
                <w:w w:val="90"/>
                <w:sz w:val="16"/>
              </w:rPr>
              <w:t>pp.</w:t>
            </w:r>
            <w:r>
              <w:rPr>
                <w:color w:val="231F20"/>
                <w:spacing w:val="11"/>
                <w:sz w:val="16"/>
              </w:rPr>
              <w:t xml:space="preserve"> </w:t>
            </w:r>
            <w:r>
              <w:rPr>
                <w:color w:val="231F20"/>
                <w:w w:val="90"/>
                <w:sz w:val="16"/>
              </w:rPr>
              <w:t>1–G.</w:t>
            </w:r>
            <w:r>
              <w:rPr>
                <w:color w:val="231F20"/>
                <w:spacing w:val="13"/>
                <w:sz w:val="16"/>
              </w:rPr>
              <w:t xml:space="preserve"> </w:t>
            </w:r>
            <w:r>
              <w:rPr>
                <w:color w:val="231F20"/>
                <w:w w:val="90"/>
                <w:sz w:val="16"/>
              </w:rPr>
              <w:t>Kong</w:t>
            </w:r>
            <w:r>
              <w:rPr>
                <w:color w:val="231F20"/>
                <w:spacing w:val="10"/>
                <w:sz w:val="16"/>
              </w:rPr>
              <w:t xml:space="preserve"> </w:t>
            </w:r>
            <w:r>
              <w:rPr>
                <w:color w:val="231F20"/>
                <w:spacing w:val="-2"/>
                <w:w w:val="90"/>
                <w:sz w:val="16"/>
              </w:rPr>
              <w:t>kong,</w:t>
            </w:r>
          </w:p>
        </w:tc>
      </w:tr>
      <w:tr w14:paraId="67375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37696566">
            <w:pPr>
              <w:pStyle w:val="12"/>
              <w:spacing w:line="240" w:lineRule="auto"/>
              <w:rPr>
                <w:sz w:val="12"/>
              </w:rPr>
            </w:pPr>
          </w:p>
        </w:tc>
        <w:tc>
          <w:tcPr>
            <w:tcW w:w="4788" w:type="dxa"/>
          </w:tcPr>
          <w:p w14:paraId="2DE21A4A">
            <w:pPr>
              <w:pStyle w:val="12"/>
              <w:ind w:left="50"/>
              <w:rPr>
                <w:sz w:val="16"/>
              </w:rPr>
            </w:pPr>
            <w:bookmarkStart w:id="50" w:name="_bookmark32"/>
            <w:bookmarkEnd w:id="50"/>
            <w:r>
              <w:rPr>
                <w:color w:val="231F20"/>
                <w:spacing w:val="-6"/>
                <w:sz w:val="16"/>
              </w:rPr>
              <w:t>system</w:t>
            </w:r>
            <w:r>
              <w:rPr>
                <w:color w:val="231F20"/>
                <w:spacing w:val="5"/>
                <w:sz w:val="16"/>
              </w:rPr>
              <w:t xml:space="preserve"> </w:t>
            </w:r>
            <w:r>
              <w:rPr>
                <w:color w:val="231F20"/>
                <w:spacing w:val="-6"/>
                <w:sz w:val="16"/>
              </w:rPr>
              <w:t>aspects</w:t>
            </w:r>
            <w:r>
              <w:rPr>
                <w:color w:val="231F20"/>
                <w:spacing w:val="6"/>
                <w:sz w:val="16"/>
              </w:rPr>
              <w:t xml:space="preserve"> </w:t>
            </w:r>
            <w:r>
              <w:rPr>
                <w:color w:val="231F20"/>
                <w:spacing w:val="-6"/>
                <w:sz w:val="16"/>
              </w:rPr>
              <w:t>(201t)</w:t>
            </w:r>
          </w:p>
        </w:tc>
        <w:tc>
          <w:tcPr>
            <w:tcW w:w="435" w:type="dxa"/>
          </w:tcPr>
          <w:p w14:paraId="6A18FCC9">
            <w:pPr>
              <w:pStyle w:val="12"/>
              <w:spacing w:line="240" w:lineRule="auto"/>
              <w:rPr>
                <w:sz w:val="12"/>
              </w:rPr>
            </w:pPr>
          </w:p>
        </w:tc>
        <w:tc>
          <w:tcPr>
            <w:tcW w:w="4637" w:type="dxa"/>
          </w:tcPr>
          <w:p w14:paraId="47F50A40">
            <w:pPr>
              <w:pStyle w:val="12"/>
              <w:ind w:left="51"/>
              <w:rPr>
                <w:sz w:val="16"/>
              </w:rPr>
            </w:pPr>
            <w:r>
              <w:rPr>
                <w:color w:val="231F20"/>
                <w:spacing w:val="-2"/>
                <w:w w:val="90"/>
                <w:sz w:val="16"/>
              </w:rPr>
              <w:t>China</w:t>
            </w:r>
            <w:r>
              <w:rPr>
                <w:color w:val="231F20"/>
                <w:spacing w:val="41"/>
                <w:sz w:val="16"/>
              </w:rPr>
              <w:t xml:space="preserve"> </w:t>
            </w:r>
            <w:r>
              <w:rPr>
                <w:color w:val="231F20"/>
                <w:spacing w:val="-2"/>
                <w:w w:val="90"/>
                <w:sz w:val="16"/>
              </w:rPr>
              <w:t>(201G).</w:t>
            </w:r>
            <w:r>
              <w:rPr>
                <w:color w:val="231F20"/>
                <w:spacing w:val="42"/>
                <w:sz w:val="16"/>
              </w:rPr>
              <w:t xml:space="preserve"> </w:t>
            </w:r>
            <w:r>
              <w:fldChar w:fldCharType="begin"/>
            </w:r>
            <w:r>
              <w:instrText xml:space="preserve"> HYPERLINK "https://doi.org/10.1109/ICSPCC.2016.7753607" \h </w:instrText>
            </w:r>
            <w:r>
              <w:fldChar w:fldCharType="separate"/>
            </w:r>
            <w:r>
              <w:rPr>
                <w:color w:val="2462AA"/>
                <w:spacing w:val="-2"/>
                <w:w w:val="90"/>
                <w:sz w:val="16"/>
              </w:rPr>
              <w:t>https://doi.org/10.110t/rC3PCC.201G.ZZ53G0Z</w:t>
            </w:r>
            <w:r>
              <w:rPr>
                <w:color w:val="2462AA"/>
                <w:spacing w:val="-2"/>
                <w:w w:val="90"/>
                <w:sz w:val="16"/>
              </w:rPr>
              <w:fldChar w:fldCharType="end"/>
            </w:r>
          </w:p>
        </w:tc>
      </w:tr>
      <w:tr w14:paraId="7DB08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03FEE146">
            <w:pPr>
              <w:pStyle w:val="12"/>
              <w:jc w:val="center"/>
              <w:rPr>
                <w:sz w:val="16"/>
              </w:rPr>
            </w:pPr>
            <w:r>
              <w:rPr>
                <w:color w:val="231F20"/>
                <w:spacing w:val="-5"/>
                <w:sz w:val="16"/>
              </w:rPr>
              <w:t>10.</w:t>
            </w:r>
          </w:p>
        </w:tc>
        <w:tc>
          <w:tcPr>
            <w:tcW w:w="4788" w:type="dxa"/>
          </w:tcPr>
          <w:p w14:paraId="40170B74">
            <w:pPr>
              <w:pStyle w:val="12"/>
              <w:ind w:left="50"/>
              <w:rPr>
                <w:sz w:val="16"/>
              </w:rPr>
            </w:pPr>
            <w:r>
              <w:rPr>
                <w:color w:val="231F20"/>
                <w:sz w:val="16"/>
              </w:rPr>
              <w:t>3GPP</w:t>
            </w:r>
            <w:r>
              <w:rPr>
                <w:color w:val="231F20"/>
                <w:spacing w:val="14"/>
                <w:sz w:val="16"/>
              </w:rPr>
              <w:t xml:space="preserve"> </w:t>
            </w:r>
            <w:r>
              <w:rPr>
                <w:color w:val="231F20"/>
                <w:sz w:val="16"/>
              </w:rPr>
              <w:t>T338.401:</w:t>
            </w:r>
            <w:r>
              <w:rPr>
                <w:color w:val="231F20"/>
                <w:spacing w:val="15"/>
                <w:sz w:val="16"/>
              </w:rPr>
              <w:t xml:space="preserve"> </w:t>
            </w:r>
            <w:r>
              <w:rPr>
                <w:color w:val="231F20"/>
                <w:sz w:val="16"/>
              </w:rPr>
              <w:t>Release</w:t>
            </w:r>
            <w:r>
              <w:rPr>
                <w:color w:val="231F20"/>
                <w:spacing w:val="14"/>
                <w:sz w:val="16"/>
              </w:rPr>
              <w:t xml:space="preserve"> </w:t>
            </w:r>
            <w:r>
              <w:rPr>
                <w:color w:val="231F20"/>
                <w:sz w:val="16"/>
              </w:rPr>
              <w:t>15:</w:t>
            </w:r>
            <w:r>
              <w:rPr>
                <w:color w:val="231F20"/>
                <w:spacing w:val="15"/>
                <w:sz w:val="16"/>
              </w:rPr>
              <w:t xml:space="preserve"> </w:t>
            </w:r>
            <w:r>
              <w:rPr>
                <w:color w:val="231F20"/>
                <w:sz w:val="16"/>
              </w:rPr>
              <w:t>5G;</w:t>
            </w:r>
            <w:r>
              <w:rPr>
                <w:color w:val="231F20"/>
                <w:spacing w:val="14"/>
                <w:sz w:val="16"/>
              </w:rPr>
              <w:t xml:space="preserve"> </w:t>
            </w:r>
            <w:r>
              <w:rPr>
                <w:color w:val="231F20"/>
                <w:sz w:val="16"/>
              </w:rPr>
              <w:t>NG-RAN;</w:t>
            </w:r>
            <w:r>
              <w:rPr>
                <w:color w:val="231F20"/>
                <w:spacing w:val="15"/>
                <w:sz w:val="16"/>
              </w:rPr>
              <w:t xml:space="preserve"> </w:t>
            </w:r>
            <w:r>
              <w:rPr>
                <w:color w:val="231F20"/>
                <w:sz w:val="16"/>
              </w:rPr>
              <w:t>Architecture</w:t>
            </w:r>
            <w:r>
              <w:rPr>
                <w:color w:val="231F20"/>
                <w:spacing w:val="14"/>
                <w:sz w:val="16"/>
              </w:rPr>
              <w:t xml:space="preserve"> </w:t>
            </w:r>
            <w:r>
              <w:rPr>
                <w:color w:val="231F20"/>
                <w:spacing w:val="-2"/>
                <w:sz w:val="16"/>
              </w:rPr>
              <w:t>description</w:t>
            </w:r>
          </w:p>
        </w:tc>
        <w:tc>
          <w:tcPr>
            <w:tcW w:w="435" w:type="dxa"/>
          </w:tcPr>
          <w:p w14:paraId="2F8E6E5D">
            <w:pPr>
              <w:pStyle w:val="12"/>
              <w:ind w:left="154"/>
              <w:jc w:val="center"/>
              <w:rPr>
                <w:sz w:val="16"/>
              </w:rPr>
            </w:pPr>
            <w:r>
              <w:rPr>
                <w:color w:val="231F20"/>
                <w:spacing w:val="-5"/>
                <w:sz w:val="16"/>
              </w:rPr>
              <w:t>34.</w:t>
            </w:r>
          </w:p>
        </w:tc>
        <w:tc>
          <w:tcPr>
            <w:tcW w:w="4637" w:type="dxa"/>
          </w:tcPr>
          <w:p w14:paraId="1EC00714">
            <w:pPr>
              <w:pStyle w:val="12"/>
              <w:ind w:left="51"/>
              <w:rPr>
                <w:sz w:val="16"/>
              </w:rPr>
            </w:pPr>
            <w:r>
              <w:rPr>
                <w:color w:val="231F20"/>
                <w:spacing w:val="-4"/>
                <w:sz w:val="16"/>
              </w:rPr>
              <w:t>Zhao,</w:t>
            </w:r>
            <w:r>
              <w:rPr>
                <w:color w:val="231F20"/>
                <w:spacing w:val="1"/>
                <w:sz w:val="16"/>
              </w:rPr>
              <w:t xml:space="preserve"> </w:t>
            </w:r>
            <w:r>
              <w:rPr>
                <w:color w:val="231F20"/>
                <w:spacing w:val="-4"/>
                <w:sz w:val="16"/>
              </w:rPr>
              <w:t>Q.,</w:t>
            </w:r>
            <w:r>
              <w:rPr>
                <w:color w:val="231F20"/>
                <w:spacing w:val="1"/>
                <w:sz w:val="16"/>
              </w:rPr>
              <w:t xml:space="preserve"> </w:t>
            </w:r>
            <w:r>
              <w:rPr>
                <w:color w:val="231F20"/>
                <w:spacing w:val="-4"/>
                <w:sz w:val="16"/>
              </w:rPr>
              <w:t>Li,</w:t>
            </w:r>
            <w:r>
              <w:rPr>
                <w:color w:val="231F20"/>
                <w:spacing w:val="2"/>
                <w:sz w:val="16"/>
              </w:rPr>
              <w:t xml:space="preserve"> </w:t>
            </w:r>
            <w:r>
              <w:rPr>
                <w:color w:val="231F20"/>
                <w:spacing w:val="-4"/>
                <w:sz w:val="16"/>
              </w:rPr>
              <w:t>J.:</w:t>
            </w:r>
            <w:r>
              <w:rPr>
                <w:color w:val="231F20"/>
                <w:spacing w:val="1"/>
                <w:sz w:val="16"/>
              </w:rPr>
              <w:t xml:space="preserve"> </w:t>
            </w:r>
            <w:r>
              <w:rPr>
                <w:color w:val="231F20"/>
                <w:spacing w:val="-4"/>
                <w:sz w:val="16"/>
              </w:rPr>
              <w:t>Rain</w:t>
            </w:r>
            <w:r>
              <w:rPr>
                <w:color w:val="231F20"/>
                <w:spacing w:val="2"/>
                <w:sz w:val="16"/>
              </w:rPr>
              <w:t xml:space="preserve"> </w:t>
            </w:r>
            <w:r>
              <w:rPr>
                <w:color w:val="231F20"/>
                <w:spacing w:val="-4"/>
                <w:sz w:val="16"/>
              </w:rPr>
              <w:t>attenuation</w:t>
            </w:r>
            <w:r>
              <w:rPr>
                <w:color w:val="231F20"/>
                <w:spacing w:val="1"/>
                <w:sz w:val="16"/>
              </w:rPr>
              <w:t xml:space="preserve"> </w:t>
            </w:r>
            <w:r>
              <w:rPr>
                <w:color w:val="231F20"/>
                <w:spacing w:val="-4"/>
                <w:sz w:val="16"/>
              </w:rPr>
              <w:t>in</w:t>
            </w:r>
            <w:r>
              <w:rPr>
                <w:color w:val="231F20"/>
                <w:spacing w:val="2"/>
                <w:sz w:val="16"/>
              </w:rPr>
              <w:t xml:space="preserve"> </w:t>
            </w:r>
            <w:r>
              <w:rPr>
                <w:color w:val="231F20"/>
                <w:spacing w:val="-4"/>
                <w:sz w:val="16"/>
              </w:rPr>
              <w:t>millimetre</w:t>
            </w:r>
            <w:r>
              <w:rPr>
                <w:color w:val="231F20"/>
                <w:spacing w:val="1"/>
                <w:sz w:val="16"/>
              </w:rPr>
              <w:t xml:space="preserve"> </w:t>
            </w:r>
            <w:r>
              <w:rPr>
                <w:color w:val="231F20"/>
                <w:spacing w:val="-4"/>
                <w:sz w:val="16"/>
              </w:rPr>
              <w:t>wave</w:t>
            </w:r>
            <w:r>
              <w:rPr>
                <w:color w:val="231F20"/>
                <w:spacing w:val="1"/>
                <w:sz w:val="16"/>
              </w:rPr>
              <w:t xml:space="preserve"> </w:t>
            </w:r>
            <w:r>
              <w:rPr>
                <w:color w:val="231F20"/>
                <w:spacing w:val="-4"/>
                <w:sz w:val="16"/>
              </w:rPr>
              <w:t>ranges.</w:t>
            </w:r>
            <w:r>
              <w:rPr>
                <w:color w:val="231F20"/>
                <w:spacing w:val="2"/>
                <w:sz w:val="16"/>
              </w:rPr>
              <w:t xml:space="preserve"> </w:t>
            </w:r>
            <w:r>
              <w:rPr>
                <w:color w:val="231F20"/>
                <w:spacing w:val="-4"/>
                <w:sz w:val="16"/>
              </w:rPr>
              <w:t>rn:</w:t>
            </w:r>
            <w:r>
              <w:rPr>
                <w:color w:val="231F20"/>
                <w:spacing w:val="1"/>
                <w:sz w:val="16"/>
              </w:rPr>
              <w:t xml:space="preserve"> </w:t>
            </w:r>
            <w:r>
              <w:rPr>
                <w:color w:val="231F20"/>
                <w:spacing w:val="-4"/>
                <w:sz w:val="16"/>
              </w:rPr>
              <w:t>Zth</w:t>
            </w:r>
            <w:r>
              <w:rPr>
                <w:color w:val="231F20"/>
                <w:spacing w:val="2"/>
                <w:sz w:val="16"/>
              </w:rPr>
              <w:t xml:space="preserve"> </w:t>
            </w:r>
            <w:r>
              <w:rPr>
                <w:color w:val="231F20"/>
                <w:spacing w:val="-4"/>
                <w:sz w:val="16"/>
              </w:rPr>
              <w:t>rnter-</w:t>
            </w:r>
          </w:p>
        </w:tc>
      </w:tr>
      <w:tr w14:paraId="61CAB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583F53C6">
            <w:pPr>
              <w:pStyle w:val="12"/>
              <w:spacing w:line="240" w:lineRule="auto"/>
              <w:rPr>
                <w:sz w:val="12"/>
              </w:rPr>
            </w:pPr>
          </w:p>
        </w:tc>
        <w:tc>
          <w:tcPr>
            <w:tcW w:w="4788" w:type="dxa"/>
          </w:tcPr>
          <w:p w14:paraId="2CA860F9">
            <w:pPr>
              <w:pStyle w:val="12"/>
              <w:ind w:left="50"/>
              <w:rPr>
                <w:sz w:val="16"/>
              </w:rPr>
            </w:pPr>
            <w:bookmarkStart w:id="51" w:name="_bookmark33"/>
            <w:bookmarkEnd w:id="51"/>
            <w:r>
              <w:rPr>
                <w:color w:val="231F20"/>
                <w:spacing w:val="-2"/>
                <w:sz w:val="16"/>
              </w:rPr>
              <w:t>(201t)</w:t>
            </w:r>
          </w:p>
        </w:tc>
        <w:tc>
          <w:tcPr>
            <w:tcW w:w="435" w:type="dxa"/>
          </w:tcPr>
          <w:p w14:paraId="62572A3F">
            <w:pPr>
              <w:pStyle w:val="12"/>
              <w:spacing w:line="240" w:lineRule="auto"/>
              <w:rPr>
                <w:sz w:val="12"/>
              </w:rPr>
            </w:pPr>
          </w:p>
        </w:tc>
        <w:tc>
          <w:tcPr>
            <w:tcW w:w="4637" w:type="dxa"/>
          </w:tcPr>
          <w:p w14:paraId="1EA0A667">
            <w:pPr>
              <w:pStyle w:val="12"/>
              <w:ind w:left="51"/>
              <w:rPr>
                <w:sz w:val="16"/>
              </w:rPr>
            </w:pPr>
            <w:r>
              <w:rPr>
                <w:color w:val="231F20"/>
                <w:spacing w:val="-2"/>
                <w:sz w:val="16"/>
              </w:rPr>
              <w:t>national</w:t>
            </w:r>
            <w:r>
              <w:rPr>
                <w:color w:val="231F20"/>
                <w:spacing w:val="7"/>
                <w:sz w:val="16"/>
              </w:rPr>
              <w:t xml:space="preserve"> </w:t>
            </w:r>
            <w:r>
              <w:rPr>
                <w:color w:val="231F20"/>
                <w:spacing w:val="-2"/>
                <w:sz w:val="16"/>
              </w:rPr>
              <w:t>3ymposium</w:t>
            </w:r>
            <w:r>
              <w:rPr>
                <w:color w:val="231F20"/>
                <w:spacing w:val="7"/>
                <w:sz w:val="16"/>
              </w:rPr>
              <w:t xml:space="preserve"> </w:t>
            </w:r>
            <w:r>
              <w:rPr>
                <w:color w:val="231F20"/>
                <w:spacing w:val="-2"/>
                <w:sz w:val="16"/>
              </w:rPr>
              <w:t>on</w:t>
            </w:r>
            <w:r>
              <w:rPr>
                <w:color w:val="231F20"/>
                <w:spacing w:val="8"/>
                <w:sz w:val="16"/>
              </w:rPr>
              <w:t xml:space="preserve"> </w:t>
            </w:r>
            <w:r>
              <w:rPr>
                <w:color w:val="231F20"/>
                <w:spacing w:val="-2"/>
                <w:sz w:val="16"/>
              </w:rPr>
              <w:t>Antennas,</w:t>
            </w:r>
            <w:r>
              <w:rPr>
                <w:color w:val="231F20"/>
                <w:spacing w:val="7"/>
                <w:sz w:val="16"/>
              </w:rPr>
              <w:t xml:space="preserve"> </w:t>
            </w:r>
            <w:r>
              <w:rPr>
                <w:color w:val="231F20"/>
                <w:spacing w:val="-2"/>
                <w:sz w:val="16"/>
              </w:rPr>
              <w:t>Propagation</w:t>
            </w:r>
            <w:r>
              <w:rPr>
                <w:color w:val="231F20"/>
                <w:spacing w:val="7"/>
                <w:sz w:val="16"/>
              </w:rPr>
              <w:t xml:space="preserve"> </w:t>
            </w:r>
            <w:r>
              <w:rPr>
                <w:color w:val="231F20"/>
                <w:spacing w:val="-2"/>
                <w:sz w:val="16"/>
              </w:rPr>
              <w:t>&amp;</w:t>
            </w:r>
            <w:r>
              <w:rPr>
                <w:color w:val="231F20"/>
                <w:spacing w:val="7"/>
                <w:sz w:val="16"/>
              </w:rPr>
              <w:t xml:space="preserve"> </w:t>
            </w:r>
            <w:r>
              <w:rPr>
                <w:color w:val="231F20"/>
                <w:spacing w:val="-2"/>
                <w:sz w:val="16"/>
              </w:rPr>
              <w:t>EM</w:t>
            </w:r>
            <w:r>
              <w:rPr>
                <w:color w:val="231F20"/>
                <w:spacing w:val="8"/>
                <w:sz w:val="16"/>
              </w:rPr>
              <w:t xml:space="preserve"> </w:t>
            </w:r>
            <w:r>
              <w:rPr>
                <w:color w:val="231F20"/>
                <w:spacing w:val="-2"/>
                <w:sz w:val="16"/>
              </w:rPr>
              <w:t>Theory,</w:t>
            </w:r>
            <w:r>
              <w:rPr>
                <w:color w:val="231F20"/>
                <w:spacing w:val="7"/>
                <w:sz w:val="16"/>
              </w:rPr>
              <w:t xml:space="preserve"> </w:t>
            </w:r>
            <w:r>
              <w:rPr>
                <w:color w:val="231F20"/>
                <w:spacing w:val="-2"/>
                <w:sz w:val="16"/>
              </w:rPr>
              <w:t>pp.</w:t>
            </w:r>
            <w:r>
              <w:rPr>
                <w:color w:val="231F20"/>
                <w:spacing w:val="8"/>
                <w:sz w:val="16"/>
              </w:rPr>
              <w:t xml:space="preserve"> </w:t>
            </w:r>
            <w:r>
              <w:rPr>
                <w:color w:val="231F20"/>
                <w:spacing w:val="-2"/>
                <w:sz w:val="16"/>
              </w:rPr>
              <w:t>1–</w:t>
            </w:r>
            <w:r>
              <w:rPr>
                <w:color w:val="231F20"/>
                <w:spacing w:val="-7"/>
                <w:sz w:val="16"/>
              </w:rPr>
              <w:t>4.</w:t>
            </w:r>
          </w:p>
        </w:tc>
      </w:tr>
      <w:tr w14:paraId="0AB13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253BD7F0">
            <w:pPr>
              <w:pStyle w:val="12"/>
              <w:jc w:val="center"/>
              <w:rPr>
                <w:sz w:val="16"/>
              </w:rPr>
            </w:pPr>
            <w:bookmarkStart w:id="52" w:name="_bookmark34"/>
            <w:bookmarkEnd w:id="52"/>
            <w:r>
              <w:rPr>
                <w:color w:val="231F20"/>
                <w:spacing w:val="-5"/>
                <w:sz w:val="16"/>
              </w:rPr>
              <w:t>11.</w:t>
            </w:r>
          </w:p>
        </w:tc>
        <w:tc>
          <w:tcPr>
            <w:tcW w:w="4788" w:type="dxa"/>
          </w:tcPr>
          <w:p w14:paraId="64412FEC">
            <w:pPr>
              <w:pStyle w:val="12"/>
              <w:ind w:left="50"/>
              <w:rPr>
                <w:sz w:val="16"/>
              </w:rPr>
            </w:pPr>
            <w:r>
              <w:rPr>
                <w:color w:val="231F20"/>
                <w:spacing w:val="-6"/>
                <w:sz w:val="16"/>
              </w:rPr>
              <w:t>3GPP</w:t>
            </w:r>
            <w:r>
              <w:rPr>
                <w:color w:val="231F20"/>
                <w:spacing w:val="4"/>
                <w:sz w:val="16"/>
              </w:rPr>
              <w:t xml:space="preserve"> </w:t>
            </w:r>
            <w:r>
              <w:rPr>
                <w:color w:val="231F20"/>
                <w:spacing w:val="-6"/>
                <w:sz w:val="16"/>
              </w:rPr>
              <w:t>TR</w:t>
            </w:r>
            <w:r>
              <w:rPr>
                <w:color w:val="231F20"/>
                <w:spacing w:val="7"/>
                <w:sz w:val="16"/>
              </w:rPr>
              <w:t xml:space="preserve"> </w:t>
            </w:r>
            <w:r>
              <w:rPr>
                <w:color w:val="231F20"/>
                <w:spacing w:val="-6"/>
                <w:sz w:val="16"/>
              </w:rPr>
              <w:t>28.80Z,</w:t>
            </w:r>
            <w:r>
              <w:rPr>
                <w:color w:val="231F20"/>
                <w:spacing w:val="7"/>
                <w:sz w:val="16"/>
              </w:rPr>
              <w:t xml:space="preserve"> </w:t>
            </w:r>
            <w:r>
              <w:rPr>
                <w:color w:val="231F20"/>
                <w:spacing w:val="-6"/>
                <w:sz w:val="16"/>
              </w:rPr>
              <w:t>Release</w:t>
            </w:r>
            <w:r>
              <w:rPr>
                <w:color w:val="231F20"/>
                <w:spacing w:val="7"/>
                <w:sz w:val="16"/>
              </w:rPr>
              <w:t xml:space="preserve"> </w:t>
            </w:r>
            <w:r>
              <w:rPr>
                <w:color w:val="231F20"/>
                <w:spacing w:val="-6"/>
                <w:sz w:val="16"/>
              </w:rPr>
              <w:t>1Z:</w:t>
            </w:r>
            <w:r>
              <w:rPr>
                <w:color w:val="231F20"/>
                <w:spacing w:val="6"/>
                <w:sz w:val="16"/>
              </w:rPr>
              <w:t xml:space="preserve"> </w:t>
            </w:r>
            <w:r>
              <w:rPr>
                <w:color w:val="231F20"/>
                <w:spacing w:val="-6"/>
                <w:sz w:val="16"/>
              </w:rPr>
              <w:t>Technical</w:t>
            </w:r>
            <w:r>
              <w:rPr>
                <w:color w:val="231F20"/>
                <w:spacing w:val="7"/>
                <w:sz w:val="16"/>
              </w:rPr>
              <w:t xml:space="preserve"> </w:t>
            </w:r>
            <w:r>
              <w:rPr>
                <w:color w:val="231F20"/>
                <w:spacing w:val="-6"/>
                <w:sz w:val="16"/>
              </w:rPr>
              <w:t>3pecification</w:t>
            </w:r>
            <w:r>
              <w:rPr>
                <w:color w:val="231F20"/>
                <w:spacing w:val="7"/>
                <w:sz w:val="16"/>
              </w:rPr>
              <w:t xml:space="preserve"> </w:t>
            </w:r>
            <w:r>
              <w:rPr>
                <w:color w:val="231F20"/>
                <w:spacing w:val="-6"/>
                <w:sz w:val="16"/>
              </w:rPr>
              <w:t>Group</w:t>
            </w:r>
            <w:r>
              <w:rPr>
                <w:color w:val="231F20"/>
                <w:spacing w:val="7"/>
                <w:sz w:val="16"/>
              </w:rPr>
              <w:t xml:space="preserve"> </w:t>
            </w:r>
            <w:r>
              <w:rPr>
                <w:color w:val="231F20"/>
                <w:spacing w:val="-6"/>
                <w:sz w:val="16"/>
              </w:rPr>
              <w:t>3ervices</w:t>
            </w:r>
            <w:r>
              <w:rPr>
                <w:color w:val="231F20"/>
                <w:spacing w:val="7"/>
                <w:sz w:val="16"/>
              </w:rPr>
              <w:t xml:space="preserve"> </w:t>
            </w:r>
            <w:r>
              <w:rPr>
                <w:color w:val="231F20"/>
                <w:spacing w:val="-6"/>
                <w:sz w:val="16"/>
              </w:rPr>
              <w:t>and</w:t>
            </w:r>
          </w:p>
        </w:tc>
        <w:tc>
          <w:tcPr>
            <w:tcW w:w="435" w:type="dxa"/>
          </w:tcPr>
          <w:p w14:paraId="31188B69">
            <w:pPr>
              <w:pStyle w:val="12"/>
              <w:spacing w:line="240" w:lineRule="auto"/>
              <w:rPr>
                <w:sz w:val="12"/>
              </w:rPr>
            </w:pPr>
          </w:p>
        </w:tc>
        <w:tc>
          <w:tcPr>
            <w:tcW w:w="4637" w:type="dxa"/>
          </w:tcPr>
          <w:p w14:paraId="4B0A81A8">
            <w:pPr>
              <w:pStyle w:val="12"/>
              <w:ind w:left="51"/>
              <w:rPr>
                <w:sz w:val="16"/>
              </w:rPr>
            </w:pPr>
            <w:r>
              <w:rPr>
                <w:color w:val="231F20"/>
                <w:w w:val="90"/>
                <w:sz w:val="16"/>
              </w:rPr>
              <w:t>Guilin,</w:t>
            </w:r>
            <w:r>
              <w:rPr>
                <w:color w:val="231F20"/>
                <w:spacing w:val="70"/>
                <w:sz w:val="16"/>
              </w:rPr>
              <w:t xml:space="preserve"> </w:t>
            </w:r>
            <w:r>
              <w:rPr>
                <w:color w:val="231F20"/>
                <w:w w:val="90"/>
                <w:sz w:val="16"/>
              </w:rPr>
              <w:t>China</w:t>
            </w:r>
            <w:r>
              <w:rPr>
                <w:color w:val="231F20"/>
                <w:spacing w:val="70"/>
                <w:sz w:val="16"/>
              </w:rPr>
              <w:t xml:space="preserve"> </w:t>
            </w:r>
            <w:r>
              <w:rPr>
                <w:color w:val="231F20"/>
                <w:w w:val="90"/>
                <w:sz w:val="16"/>
              </w:rPr>
              <w:t>(200G).</w:t>
            </w:r>
            <w:r>
              <w:rPr>
                <w:color w:val="231F20"/>
                <w:spacing w:val="70"/>
                <w:sz w:val="16"/>
              </w:rPr>
              <w:t xml:space="preserve"> </w:t>
            </w:r>
            <w:r>
              <w:fldChar w:fldCharType="begin"/>
            </w:r>
            <w:r>
              <w:instrText xml:space="preserve"> HYPERLINK "https://doi.org/10.1109/ISAPE.2006.353538" \h </w:instrText>
            </w:r>
            <w:r>
              <w:fldChar w:fldCharType="separate"/>
            </w:r>
            <w:r>
              <w:rPr>
                <w:color w:val="2462AA"/>
                <w:spacing w:val="-2"/>
                <w:w w:val="90"/>
                <w:sz w:val="16"/>
              </w:rPr>
              <w:t>https://doi.org/10.110t/r3APE.200G.353538</w:t>
            </w:r>
            <w:r>
              <w:rPr>
                <w:color w:val="2462AA"/>
                <w:spacing w:val="-2"/>
                <w:w w:val="90"/>
                <w:sz w:val="16"/>
              </w:rPr>
              <w:fldChar w:fldCharType="end"/>
            </w:r>
          </w:p>
        </w:tc>
      </w:tr>
      <w:tr w14:paraId="7AD73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156437AD">
            <w:pPr>
              <w:pStyle w:val="12"/>
              <w:spacing w:line="240" w:lineRule="auto"/>
              <w:rPr>
                <w:sz w:val="12"/>
              </w:rPr>
            </w:pPr>
          </w:p>
        </w:tc>
        <w:tc>
          <w:tcPr>
            <w:tcW w:w="4788" w:type="dxa"/>
          </w:tcPr>
          <w:p w14:paraId="3ABDBE44">
            <w:pPr>
              <w:pStyle w:val="12"/>
              <w:ind w:left="50"/>
              <w:rPr>
                <w:sz w:val="16"/>
              </w:rPr>
            </w:pPr>
            <w:r>
              <w:rPr>
                <w:color w:val="231F20"/>
                <w:spacing w:val="-2"/>
                <w:sz w:val="16"/>
              </w:rPr>
              <w:t>3ystem Aspects; 3tudy on management oF Non-Public Networks (NPN)</w:t>
            </w:r>
          </w:p>
        </w:tc>
        <w:tc>
          <w:tcPr>
            <w:tcW w:w="435" w:type="dxa"/>
          </w:tcPr>
          <w:p w14:paraId="78BBE39D">
            <w:pPr>
              <w:pStyle w:val="12"/>
              <w:ind w:left="154"/>
              <w:jc w:val="center"/>
              <w:rPr>
                <w:sz w:val="16"/>
              </w:rPr>
            </w:pPr>
            <w:r>
              <w:rPr>
                <w:color w:val="231F20"/>
                <w:spacing w:val="-5"/>
                <w:sz w:val="16"/>
              </w:rPr>
              <w:t>35.</w:t>
            </w:r>
          </w:p>
        </w:tc>
        <w:tc>
          <w:tcPr>
            <w:tcW w:w="4637" w:type="dxa"/>
          </w:tcPr>
          <w:p w14:paraId="734FC2D5">
            <w:pPr>
              <w:pStyle w:val="12"/>
              <w:ind w:left="51"/>
              <w:rPr>
                <w:sz w:val="16"/>
              </w:rPr>
            </w:pPr>
            <w:r>
              <w:rPr>
                <w:color w:val="231F20"/>
                <w:w w:val="90"/>
                <w:sz w:val="16"/>
              </w:rPr>
              <w:t>Arribas,</w:t>
            </w:r>
            <w:r>
              <w:rPr>
                <w:color w:val="231F20"/>
                <w:sz w:val="16"/>
              </w:rPr>
              <w:t xml:space="preserve"> </w:t>
            </w:r>
            <w:r>
              <w:rPr>
                <w:color w:val="231F20"/>
                <w:w w:val="90"/>
                <w:sz w:val="16"/>
              </w:rPr>
              <w:t>E.,</w:t>
            </w:r>
            <w:r>
              <w:rPr>
                <w:color w:val="231F20"/>
                <w:spacing w:val="1"/>
                <w:sz w:val="16"/>
              </w:rPr>
              <w:t xml:space="preserve"> </w:t>
            </w:r>
            <w:r>
              <w:rPr>
                <w:color w:val="231F20"/>
                <w:w w:val="90"/>
                <w:sz w:val="16"/>
              </w:rPr>
              <w:t>Anta,</w:t>
            </w:r>
            <w:r>
              <w:rPr>
                <w:color w:val="231F20"/>
                <w:sz w:val="16"/>
              </w:rPr>
              <w:t xml:space="preserve"> </w:t>
            </w:r>
            <w:r>
              <w:rPr>
                <w:color w:val="231F20"/>
                <w:w w:val="90"/>
                <w:sz w:val="16"/>
              </w:rPr>
              <w:t>A.ff.,</w:t>
            </w:r>
            <w:r>
              <w:rPr>
                <w:color w:val="231F20"/>
                <w:spacing w:val="1"/>
                <w:sz w:val="16"/>
              </w:rPr>
              <w:t xml:space="preserve"> </w:t>
            </w:r>
            <w:r>
              <w:rPr>
                <w:color w:val="231F20"/>
                <w:w w:val="90"/>
                <w:sz w:val="16"/>
              </w:rPr>
              <w:t>kowalski,</w:t>
            </w:r>
            <w:r>
              <w:rPr>
                <w:color w:val="231F20"/>
                <w:spacing w:val="1"/>
                <w:sz w:val="16"/>
              </w:rPr>
              <w:t xml:space="preserve"> </w:t>
            </w:r>
            <w:r>
              <w:rPr>
                <w:color w:val="231F20"/>
                <w:w w:val="90"/>
                <w:sz w:val="16"/>
              </w:rPr>
              <w:t>D.R.,</w:t>
            </w:r>
            <w:r>
              <w:rPr>
                <w:color w:val="231F20"/>
                <w:sz w:val="16"/>
              </w:rPr>
              <w:t xml:space="preserve"> </w:t>
            </w:r>
            <w:r>
              <w:rPr>
                <w:color w:val="231F20"/>
                <w:w w:val="90"/>
                <w:sz w:val="16"/>
              </w:rPr>
              <w:t>et</w:t>
            </w:r>
            <w:r>
              <w:rPr>
                <w:color w:val="231F20"/>
                <w:spacing w:val="1"/>
                <w:sz w:val="16"/>
              </w:rPr>
              <w:t xml:space="preserve"> </w:t>
            </w:r>
            <w:r>
              <w:rPr>
                <w:color w:val="231F20"/>
                <w:w w:val="90"/>
                <w:sz w:val="16"/>
              </w:rPr>
              <w:t>al.:</w:t>
            </w:r>
            <w:r>
              <w:rPr>
                <w:color w:val="231F20"/>
                <w:spacing w:val="1"/>
                <w:sz w:val="16"/>
              </w:rPr>
              <w:t xml:space="preserve"> </w:t>
            </w:r>
            <w:r>
              <w:rPr>
                <w:color w:val="231F20"/>
                <w:w w:val="90"/>
                <w:sz w:val="16"/>
              </w:rPr>
              <w:t>Optimizing</w:t>
            </w:r>
            <w:r>
              <w:rPr>
                <w:color w:val="231F20"/>
                <w:sz w:val="16"/>
              </w:rPr>
              <w:t xml:space="preserve"> </w:t>
            </w:r>
            <w:r>
              <w:rPr>
                <w:color w:val="231F20"/>
                <w:w w:val="90"/>
                <w:sz w:val="16"/>
              </w:rPr>
              <w:t>mmWave</w:t>
            </w:r>
            <w:r>
              <w:rPr>
                <w:color w:val="231F20"/>
                <w:spacing w:val="1"/>
                <w:sz w:val="16"/>
              </w:rPr>
              <w:t xml:space="preserve"> </w:t>
            </w:r>
            <w:r>
              <w:rPr>
                <w:color w:val="231F20"/>
                <w:spacing w:val="-2"/>
                <w:w w:val="90"/>
                <w:sz w:val="16"/>
              </w:rPr>
              <w:t>wireless</w:t>
            </w:r>
          </w:p>
        </w:tc>
      </w:tr>
      <w:tr w14:paraId="3343C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15470076">
            <w:pPr>
              <w:pStyle w:val="12"/>
              <w:spacing w:line="240" w:lineRule="auto"/>
              <w:rPr>
                <w:sz w:val="12"/>
              </w:rPr>
            </w:pPr>
          </w:p>
        </w:tc>
        <w:tc>
          <w:tcPr>
            <w:tcW w:w="4788" w:type="dxa"/>
          </w:tcPr>
          <w:p w14:paraId="64D143B6">
            <w:pPr>
              <w:pStyle w:val="12"/>
              <w:ind w:left="50"/>
              <w:rPr>
                <w:sz w:val="16"/>
              </w:rPr>
            </w:pPr>
            <w:bookmarkStart w:id="53" w:name="_bookmark35"/>
            <w:bookmarkEnd w:id="53"/>
            <w:r>
              <w:rPr>
                <w:color w:val="231F20"/>
                <w:spacing w:val="-2"/>
                <w:sz w:val="16"/>
              </w:rPr>
              <w:t>(2020)</w:t>
            </w:r>
          </w:p>
        </w:tc>
        <w:tc>
          <w:tcPr>
            <w:tcW w:w="435" w:type="dxa"/>
          </w:tcPr>
          <w:p w14:paraId="12D69713">
            <w:pPr>
              <w:pStyle w:val="12"/>
              <w:spacing w:line="240" w:lineRule="auto"/>
              <w:rPr>
                <w:sz w:val="12"/>
              </w:rPr>
            </w:pPr>
          </w:p>
        </w:tc>
        <w:tc>
          <w:tcPr>
            <w:tcW w:w="4637" w:type="dxa"/>
          </w:tcPr>
          <w:p w14:paraId="51D06521">
            <w:pPr>
              <w:pStyle w:val="12"/>
              <w:ind w:left="51"/>
              <w:rPr>
                <w:sz w:val="16"/>
              </w:rPr>
            </w:pPr>
            <w:r>
              <w:rPr>
                <w:color w:val="231F20"/>
                <w:spacing w:val="-2"/>
                <w:sz w:val="16"/>
              </w:rPr>
              <w:t>backhaul</w:t>
            </w:r>
            <w:r>
              <w:rPr>
                <w:color w:val="231F20"/>
                <w:spacing w:val="-7"/>
                <w:sz w:val="16"/>
              </w:rPr>
              <w:t xml:space="preserve"> </w:t>
            </w:r>
            <w:r>
              <w:rPr>
                <w:color w:val="231F20"/>
                <w:spacing w:val="-2"/>
                <w:sz w:val="16"/>
              </w:rPr>
              <w:t>scheduling.</w:t>
            </w:r>
            <w:r>
              <w:rPr>
                <w:color w:val="231F20"/>
                <w:spacing w:val="-7"/>
                <w:sz w:val="16"/>
              </w:rPr>
              <w:t xml:space="preserve"> </w:t>
            </w:r>
            <w:r>
              <w:rPr>
                <w:color w:val="231F20"/>
                <w:spacing w:val="-2"/>
                <w:sz w:val="16"/>
              </w:rPr>
              <w:t>rEEE</w:t>
            </w:r>
            <w:r>
              <w:rPr>
                <w:color w:val="231F20"/>
                <w:spacing w:val="-7"/>
                <w:sz w:val="16"/>
              </w:rPr>
              <w:t xml:space="preserve"> </w:t>
            </w:r>
            <w:r>
              <w:rPr>
                <w:color w:val="231F20"/>
                <w:spacing w:val="-2"/>
                <w:sz w:val="16"/>
              </w:rPr>
              <w:t>Trans.</w:t>
            </w:r>
            <w:r>
              <w:rPr>
                <w:color w:val="231F20"/>
                <w:spacing w:val="-7"/>
                <w:sz w:val="16"/>
              </w:rPr>
              <w:t xml:space="preserve"> </w:t>
            </w:r>
            <w:r>
              <w:rPr>
                <w:color w:val="231F20"/>
                <w:spacing w:val="-2"/>
                <w:sz w:val="16"/>
              </w:rPr>
              <w:t>Mobile</w:t>
            </w:r>
            <w:r>
              <w:rPr>
                <w:color w:val="231F20"/>
                <w:spacing w:val="-6"/>
                <w:sz w:val="16"/>
              </w:rPr>
              <w:t xml:space="preserve"> </w:t>
            </w:r>
            <w:r>
              <w:rPr>
                <w:color w:val="231F20"/>
                <w:spacing w:val="-2"/>
                <w:sz w:val="16"/>
              </w:rPr>
              <w:t>Comput.</w:t>
            </w:r>
            <w:r>
              <w:rPr>
                <w:color w:val="231F20"/>
                <w:spacing w:val="-7"/>
                <w:sz w:val="16"/>
              </w:rPr>
              <w:t xml:space="preserve"> </w:t>
            </w:r>
            <w:r>
              <w:rPr>
                <w:color w:val="231F20"/>
                <w:spacing w:val="-2"/>
                <w:sz w:val="16"/>
              </w:rPr>
              <w:t>1t,</w:t>
            </w:r>
            <w:r>
              <w:rPr>
                <w:color w:val="231F20"/>
                <w:spacing w:val="-7"/>
                <w:sz w:val="16"/>
              </w:rPr>
              <w:t xml:space="preserve"> </w:t>
            </w:r>
            <w:r>
              <w:rPr>
                <w:color w:val="231F20"/>
                <w:spacing w:val="-2"/>
                <w:sz w:val="16"/>
              </w:rPr>
              <w:t>240t–2428</w:t>
            </w:r>
            <w:r>
              <w:rPr>
                <w:color w:val="231F20"/>
                <w:spacing w:val="-6"/>
                <w:sz w:val="16"/>
              </w:rPr>
              <w:t xml:space="preserve"> </w:t>
            </w:r>
            <w:r>
              <w:rPr>
                <w:color w:val="231F20"/>
                <w:spacing w:val="-2"/>
                <w:sz w:val="16"/>
              </w:rPr>
              <w:t>(2020).</w:t>
            </w:r>
          </w:p>
        </w:tc>
      </w:tr>
      <w:tr w14:paraId="1ED9D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5C693F95">
            <w:pPr>
              <w:pStyle w:val="12"/>
              <w:jc w:val="center"/>
              <w:rPr>
                <w:sz w:val="16"/>
              </w:rPr>
            </w:pPr>
            <w:bookmarkStart w:id="54" w:name="_bookmark36"/>
            <w:bookmarkEnd w:id="54"/>
            <w:r>
              <w:rPr>
                <w:color w:val="231F20"/>
                <w:spacing w:val="-5"/>
                <w:sz w:val="16"/>
              </w:rPr>
              <w:t>12.</w:t>
            </w:r>
          </w:p>
        </w:tc>
        <w:tc>
          <w:tcPr>
            <w:tcW w:w="4788" w:type="dxa"/>
          </w:tcPr>
          <w:p w14:paraId="774682D9">
            <w:pPr>
              <w:pStyle w:val="12"/>
              <w:ind w:left="50"/>
              <w:rPr>
                <w:sz w:val="16"/>
              </w:rPr>
            </w:pPr>
            <w:r>
              <w:rPr>
                <w:color w:val="231F20"/>
                <w:sz w:val="16"/>
              </w:rPr>
              <w:t>3emiconductorfforu.</w:t>
            </w:r>
            <w:r>
              <w:rPr>
                <w:color w:val="231F20"/>
                <w:spacing w:val="28"/>
                <w:sz w:val="16"/>
              </w:rPr>
              <w:t xml:space="preserve"> </w:t>
            </w:r>
            <w:r>
              <w:rPr>
                <w:color w:val="231F20"/>
                <w:sz w:val="16"/>
              </w:rPr>
              <w:t>TransForming</w:t>
            </w:r>
            <w:r>
              <w:rPr>
                <w:color w:val="231F20"/>
                <w:spacing w:val="29"/>
                <w:sz w:val="16"/>
              </w:rPr>
              <w:t xml:space="preserve"> </w:t>
            </w:r>
            <w:r>
              <w:rPr>
                <w:color w:val="231F20"/>
                <w:sz w:val="16"/>
              </w:rPr>
              <w:t>enterprise</w:t>
            </w:r>
            <w:r>
              <w:rPr>
                <w:color w:val="231F20"/>
                <w:spacing w:val="28"/>
                <w:sz w:val="16"/>
              </w:rPr>
              <w:t xml:space="preserve"> </w:t>
            </w:r>
            <w:r>
              <w:rPr>
                <w:color w:val="231F20"/>
                <w:sz w:val="16"/>
              </w:rPr>
              <w:t>and</w:t>
            </w:r>
            <w:r>
              <w:rPr>
                <w:color w:val="231F20"/>
                <w:spacing w:val="29"/>
                <w:sz w:val="16"/>
              </w:rPr>
              <w:t xml:space="preserve"> </w:t>
            </w:r>
            <w:r>
              <w:rPr>
                <w:color w:val="231F20"/>
                <w:sz w:val="16"/>
              </w:rPr>
              <w:t>industry</w:t>
            </w:r>
            <w:r>
              <w:rPr>
                <w:color w:val="231F20"/>
                <w:spacing w:val="29"/>
                <w:sz w:val="16"/>
              </w:rPr>
              <w:t xml:space="preserve"> </w:t>
            </w:r>
            <w:r>
              <w:rPr>
                <w:color w:val="231F20"/>
                <w:sz w:val="16"/>
              </w:rPr>
              <w:t>with</w:t>
            </w:r>
            <w:r>
              <w:rPr>
                <w:color w:val="231F20"/>
                <w:spacing w:val="28"/>
                <w:sz w:val="16"/>
              </w:rPr>
              <w:t xml:space="preserve"> </w:t>
            </w:r>
            <w:r>
              <w:rPr>
                <w:color w:val="231F20"/>
                <w:spacing w:val="-5"/>
                <w:sz w:val="16"/>
              </w:rPr>
              <w:t>5G</w:t>
            </w:r>
          </w:p>
        </w:tc>
        <w:tc>
          <w:tcPr>
            <w:tcW w:w="435" w:type="dxa"/>
          </w:tcPr>
          <w:p w14:paraId="491CFCD3">
            <w:pPr>
              <w:pStyle w:val="12"/>
              <w:spacing w:line="240" w:lineRule="auto"/>
              <w:rPr>
                <w:sz w:val="12"/>
              </w:rPr>
            </w:pPr>
          </w:p>
        </w:tc>
        <w:tc>
          <w:tcPr>
            <w:tcW w:w="4637" w:type="dxa"/>
          </w:tcPr>
          <w:p w14:paraId="3388A70A">
            <w:pPr>
              <w:pStyle w:val="12"/>
              <w:ind w:left="51"/>
              <w:rPr>
                <w:sz w:val="16"/>
              </w:rPr>
            </w:pPr>
            <w:r>
              <w:fldChar w:fldCharType="begin"/>
            </w:r>
            <w:r>
              <w:instrText xml:space="preserve"> HYPERLINK "https://doi.org/10.1109/TMC.2019.2924884" \h </w:instrText>
            </w:r>
            <w:r>
              <w:fldChar w:fldCharType="separate"/>
            </w:r>
            <w:r>
              <w:rPr>
                <w:color w:val="2462AA"/>
                <w:spacing w:val="-2"/>
                <w:w w:val="105"/>
                <w:sz w:val="16"/>
              </w:rPr>
              <w:t>https://doi.org/10.110t/TMC.201t.2t24884</w:t>
            </w:r>
            <w:r>
              <w:rPr>
                <w:color w:val="2462AA"/>
                <w:spacing w:val="-2"/>
                <w:w w:val="105"/>
                <w:sz w:val="16"/>
              </w:rPr>
              <w:fldChar w:fldCharType="end"/>
            </w:r>
          </w:p>
        </w:tc>
      </w:tr>
      <w:tr w14:paraId="16EC8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22387B93">
            <w:pPr>
              <w:pStyle w:val="12"/>
              <w:spacing w:line="240" w:lineRule="auto"/>
              <w:rPr>
                <w:sz w:val="12"/>
              </w:rPr>
            </w:pPr>
          </w:p>
        </w:tc>
        <w:tc>
          <w:tcPr>
            <w:tcW w:w="4788" w:type="dxa"/>
          </w:tcPr>
          <w:p w14:paraId="7B817FBD">
            <w:pPr>
              <w:pStyle w:val="12"/>
              <w:ind w:left="50"/>
              <w:rPr>
                <w:sz w:val="16"/>
              </w:rPr>
            </w:pPr>
            <w:bookmarkStart w:id="55" w:name="_bookmark37"/>
            <w:bookmarkEnd w:id="55"/>
            <w:r>
              <w:rPr>
                <w:color w:val="231F20"/>
                <w:spacing w:val="-4"/>
                <w:sz w:val="16"/>
              </w:rPr>
              <w:t>private</w:t>
            </w:r>
            <w:r>
              <w:rPr>
                <w:color w:val="231F20"/>
                <w:sz w:val="16"/>
              </w:rPr>
              <w:t xml:space="preserve"> </w:t>
            </w:r>
            <w:r>
              <w:rPr>
                <w:color w:val="231F20"/>
                <w:spacing w:val="-4"/>
                <w:sz w:val="16"/>
              </w:rPr>
              <w:t>networks</w:t>
            </w:r>
            <w:r>
              <w:rPr>
                <w:color w:val="231F20"/>
                <w:sz w:val="16"/>
              </w:rPr>
              <w:t xml:space="preserve"> </w:t>
            </w:r>
            <w:r>
              <w:rPr>
                <w:color w:val="231F20"/>
                <w:spacing w:val="-4"/>
                <w:sz w:val="16"/>
              </w:rPr>
              <w:t>(2021)</w:t>
            </w:r>
          </w:p>
        </w:tc>
        <w:tc>
          <w:tcPr>
            <w:tcW w:w="435" w:type="dxa"/>
          </w:tcPr>
          <w:p w14:paraId="146AD84B">
            <w:pPr>
              <w:pStyle w:val="12"/>
              <w:ind w:left="154"/>
              <w:jc w:val="center"/>
              <w:rPr>
                <w:sz w:val="16"/>
              </w:rPr>
            </w:pPr>
            <w:r>
              <w:rPr>
                <w:color w:val="231F20"/>
                <w:spacing w:val="-5"/>
                <w:w w:val="90"/>
                <w:sz w:val="16"/>
              </w:rPr>
              <w:t>3G.</w:t>
            </w:r>
          </w:p>
        </w:tc>
        <w:tc>
          <w:tcPr>
            <w:tcW w:w="4637" w:type="dxa"/>
          </w:tcPr>
          <w:p w14:paraId="782C2A1E">
            <w:pPr>
              <w:pStyle w:val="12"/>
              <w:ind w:left="51"/>
              <w:rPr>
                <w:sz w:val="16"/>
              </w:rPr>
            </w:pPr>
            <w:r>
              <w:rPr>
                <w:color w:val="231F20"/>
                <w:spacing w:val="-4"/>
                <w:sz w:val="16"/>
              </w:rPr>
              <w:t>kouzayha, N., El3awy,</w:t>
            </w:r>
            <w:r>
              <w:rPr>
                <w:color w:val="231F20"/>
                <w:spacing w:val="-3"/>
                <w:sz w:val="16"/>
              </w:rPr>
              <w:t xml:space="preserve"> </w:t>
            </w:r>
            <w:r>
              <w:rPr>
                <w:color w:val="231F20"/>
                <w:spacing w:val="-4"/>
                <w:sz w:val="16"/>
              </w:rPr>
              <w:t>K., Dahrouj,</w:t>
            </w:r>
            <w:r>
              <w:rPr>
                <w:color w:val="231F20"/>
                <w:spacing w:val="-3"/>
                <w:sz w:val="16"/>
              </w:rPr>
              <w:t xml:space="preserve"> </w:t>
            </w:r>
            <w:r>
              <w:rPr>
                <w:color w:val="231F20"/>
                <w:spacing w:val="-4"/>
                <w:sz w:val="16"/>
              </w:rPr>
              <w:t>K., et</w:t>
            </w:r>
            <w:r>
              <w:rPr>
                <w:color w:val="231F20"/>
                <w:spacing w:val="-3"/>
                <w:sz w:val="16"/>
              </w:rPr>
              <w:t xml:space="preserve"> </w:t>
            </w:r>
            <w:r>
              <w:rPr>
                <w:color w:val="231F20"/>
                <w:spacing w:val="-4"/>
                <w:sz w:val="16"/>
              </w:rPr>
              <w:t>al.: 3tochastic geometry</w:t>
            </w:r>
            <w:r>
              <w:rPr>
                <w:color w:val="231F20"/>
                <w:spacing w:val="-3"/>
                <w:sz w:val="16"/>
              </w:rPr>
              <w:t xml:space="preserve"> </w:t>
            </w:r>
            <w:r>
              <w:rPr>
                <w:color w:val="231F20"/>
                <w:spacing w:val="-4"/>
                <w:sz w:val="16"/>
              </w:rPr>
              <w:t>analysis</w:t>
            </w:r>
          </w:p>
        </w:tc>
      </w:tr>
      <w:tr w14:paraId="01DFE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2F907E4A">
            <w:pPr>
              <w:pStyle w:val="12"/>
              <w:jc w:val="center"/>
              <w:rPr>
                <w:sz w:val="16"/>
              </w:rPr>
            </w:pPr>
            <w:r>
              <w:rPr>
                <w:color w:val="231F20"/>
                <w:spacing w:val="-5"/>
                <w:sz w:val="16"/>
              </w:rPr>
              <w:t>13.</w:t>
            </w:r>
          </w:p>
        </w:tc>
        <w:tc>
          <w:tcPr>
            <w:tcW w:w="4788" w:type="dxa"/>
          </w:tcPr>
          <w:p w14:paraId="3747B013">
            <w:pPr>
              <w:pStyle w:val="12"/>
              <w:ind w:left="50"/>
              <w:rPr>
                <w:sz w:val="16"/>
              </w:rPr>
            </w:pPr>
            <w:r>
              <w:rPr>
                <w:color w:val="231F20"/>
                <w:spacing w:val="-4"/>
                <w:sz w:val="16"/>
              </w:rPr>
              <w:t>Bektas,</w:t>
            </w:r>
            <w:r>
              <w:rPr>
                <w:color w:val="231F20"/>
                <w:sz w:val="16"/>
              </w:rPr>
              <w:t xml:space="preserve"> </w:t>
            </w:r>
            <w:r>
              <w:rPr>
                <w:color w:val="231F20"/>
                <w:spacing w:val="-4"/>
                <w:sz w:val="16"/>
              </w:rPr>
              <w:t>C.,</w:t>
            </w:r>
            <w:r>
              <w:rPr>
                <w:color w:val="231F20"/>
                <w:sz w:val="16"/>
              </w:rPr>
              <w:t xml:space="preserve"> </w:t>
            </w:r>
            <w:r>
              <w:rPr>
                <w:color w:val="231F20"/>
                <w:spacing w:val="-4"/>
                <w:sz w:val="16"/>
              </w:rPr>
              <w:t>3chuler,</w:t>
            </w:r>
            <w:r>
              <w:rPr>
                <w:color w:val="231F20"/>
                <w:sz w:val="16"/>
              </w:rPr>
              <w:t xml:space="preserve"> </w:t>
            </w:r>
            <w:r>
              <w:rPr>
                <w:color w:val="231F20"/>
                <w:spacing w:val="-4"/>
                <w:sz w:val="16"/>
              </w:rPr>
              <w:t>C.,</w:t>
            </w:r>
            <w:r>
              <w:rPr>
                <w:color w:val="231F20"/>
                <w:sz w:val="16"/>
              </w:rPr>
              <w:t xml:space="preserve"> </w:t>
            </w:r>
            <w:r>
              <w:rPr>
                <w:color w:val="231F20"/>
                <w:spacing w:val="-4"/>
                <w:sz w:val="16"/>
              </w:rPr>
              <w:t>ffalkenberg,</w:t>
            </w:r>
            <w:r>
              <w:rPr>
                <w:color w:val="231F20"/>
                <w:spacing w:val="1"/>
                <w:sz w:val="16"/>
              </w:rPr>
              <w:t xml:space="preserve"> </w:t>
            </w:r>
            <w:r>
              <w:rPr>
                <w:color w:val="231F20"/>
                <w:spacing w:val="-4"/>
                <w:sz w:val="16"/>
              </w:rPr>
              <w:t>R.,</w:t>
            </w:r>
            <w:r>
              <w:rPr>
                <w:color w:val="231F20"/>
                <w:sz w:val="16"/>
              </w:rPr>
              <w:t xml:space="preserve"> </w:t>
            </w:r>
            <w:r>
              <w:rPr>
                <w:color w:val="231F20"/>
                <w:spacing w:val="-4"/>
                <w:sz w:val="16"/>
              </w:rPr>
              <w:t>et</w:t>
            </w:r>
            <w:r>
              <w:rPr>
                <w:color w:val="231F20"/>
                <w:sz w:val="16"/>
              </w:rPr>
              <w:t xml:space="preserve"> </w:t>
            </w:r>
            <w:r>
              <w:rPr>
                <w:color w:val="231F20"/>
                <w:spacing w:val="-4"/>
                <w:sz w:val="16"/>
              </w:rPr>
              <w:t>al.:</w:t>
            </w:r>
            <w:r>
              <w:rPr>
                <w:color w:val="231F20"/>
                <w:sz w:val="16"/>
              </w:rPr>
              <w:t xml:space="preserve"> </w:t>
            </w:r>
            <w:r>
              <w:rPr>
                <w:color w:val="231F20"/>
                <w:spacing w:val="-4"/>
                <w:sz w:val="16"/>
              </w:rPr>
              <w:t>On</w:t>
            </w:r>
            <w:r>
              <w:rPr>
                <w:color w:val="231F20"/>
                <w:spacing w:val="1"/>
                <w:sz w:val="16"/>
              </w:rPr>
              <w:t xml:space="preserve"> </w:t>
            </w:r>
            <w:r>
              <w:rPr>
                <w:color w:val="231F20"/>
                <w:spacing w:val="-4"/>
                <w:sz w:val="16"/>
              </w:rPr>
              <w:t>the</w:t>
            </w:r>
            <w:r>
              <w:rPr>
                <w:color w:val="231F20"/>
                <w:sz w:val="16"/>
              </w:rPr>
              <w:t xml:space="preserve"> </w:t>
            </w:r>
            <w:r>
              <w:rPr>
                <w:color w:val="231F20"/>
                <w:spacing w:val="-4"/>
                <w:sz w:val="16"/>
              </w:rPr>
              <w:t>benefits</w:t>
            </w:r>
            <w:r>
              <w:rPr>
                <w:color w:val="231F20"/>
                <w:sz w:val="16"/>
              </w:rPr>
              <w:t xml:space="preserve"> </w:t>
            </w:r>
            <w:r>
              <w:rPr>
                <w:color w:val="231F20"/>
                <w:spacing w:val="-4"/>
                <w:sz w:val="16"/>
              </w:rPr>
              <w:t>oF</w:t>
            </w:r>
            <w:r>
              <w:rPr>
                <w:color w:val="231F20"/>
                <w:sz w:val="16"/>
              </w:rPr>
              <w:t xml:space="preserve"> </w:t>
            </w:r>
            <w:r>
              <w:rPr>
                <w:color w:val="231F20"/>
                <w:spacing w:val="-4"/>
                <w:sz w:val="16"/>
              </w:rPr>
              <w:t>demand-</w:t>
            </w:r>
          </w:p>
        </w:tc>
        <w:tc>
          <w:tcPr>
            <w:tcW w:w="435" w:type="dxa"/>
          </w:tcPr>
          <w:p w14:paraId="4D0DA51B">
            <w:pPr>
              <w:pStyle w:val="12"/>
              <w:spacing w:line="240" w:lineRule="auto"/>
              <w:rPr>
                <w:sz w:val="12"/>
              </w:rPr>
            </w:pPr>
          </w:p>
        </w:tc>
        <w:tc>
          <w:tcPr>
            <w:tcW w:w="4637" w:type="dxa"/>
          </w:tcPr>
          <w:p w14:paraId="3B4EDCCE">
            <w:pPr>
              <w:pStyle w:val="12"/>
              <w:ind w:left="51"/>
              <w:rPr>
                <w:sz w:val="16"/>
              </w:rPr>
            </w:pPr>
            <w:r>
              <w:rPr>
                <w:color w:val="231F20"/>
                <w:spacing w:val="-2"/>
                <w:sz w:val="16"/>
              </w:rPr>
              <w:t>oF</w:t>
            </w:r>
            <w:r>
              <w:rPr>
                <w:color w:val="231F20"/>
                <w:spacing w:val="-5"/>
                <w:sz w:val="16"/>
              </w:rPr>
              <w:t xml:space="preserve"> </w:t>
            </w:r>
            <w:r>
              <w:rPr>
                <w:color w:val="231F20"/>
                <w:spacing w:val="-2"/>
                <w:sz w:val="16"/>
              </w:rPr>
              <w:t>hybrid</w:t>
            </w:r>
            <w:r>
              <w:rPr>
                <w:color w:val="231F20"/>
                <w:spacing w:val="-4"/>
                <w:sz w:val="16"/>
              </w:rPr>
              <w:t xml:space="preserve"> </w:t>
            </w:r>
            <w:r>
              <w:rPr>
                <w:color w:val="231F20"/>
                <w:spacing w:val="-2"/>
                <w:sz w:val="16"/>
              </w:rPr>
              <w:t>aerial</w:t>
            </w:r>
            <w:r>
              <w:rPr>
                <w:color w:val="231F20"/>
                <w:spacing w:val="-5"/>
                <w:sz w:val="16"/>
              </w:rPr>
              <w:t xml:space="preserve"> </w:t>
            </w:r>
            <w:r>
              <w:rPr>
                <w:color w:val="231F20"/>
                <w:spacing w:val="-2"/>
                <w:sz w:val="16"/>
              </w:rPr>
              <w:t>terrestrial</w:t>
            </w:r>
            <w:r>
              <w:rPr>
                <w:color w:val="231F20"/>
                <w:spacing w:val="-4"/>
                <w:sz w:val="16"/>
              </w:rPr>
              <w:t xml:space="preserve"> </w:t>
            </w:r>
            <w:r>
              <w:rPr>
                <w:color w:val="231F20"/>
                <w:spacing w:val="-2"/>
                <w:sz w:val="16"/>
              </w:rPr>
              <w:t>networks</w:t>
            </w:r>
            <w:r>
              <w:rPr>
                <w:color w:val="231F20"/>
                <w:spacing w:val="-4"/>
                <w:sz w:val="16"/>
              </w:rPr>
              <w:t xml:space="preserve"> </w:t>
            </w:r>
            <w:r>
              <w:rPr>
                <w:color w:val="231F20"/>
                <w:spacing w:val="-2"/>
                <w:sz w:val="16"/>
              </w:rPr>
              <w:t>with</w:t>
            </w:r>
            <w:r>
              <w:rPr>
                <w:color w:val="231F20"/>
                <w:spacing w:val="-5"/>
                <w:sz w:val="16"/>
              </w:rPr>
              <w:t xml:space="preserve"> </w:t>
            </w:r>
            <w:r>
              <w:rPr>
                <w:color w:val="231F20"/>
                <w:spacing w:val="-2"/>
                <w:sz w:val="16"/>
              </w:rPr>
              <w:t>mmWave</w:t>
            </w:r>
            <w:r>
              <w:rPr>
                <w:color w:val="231F20"/>
                <w:spacing w:val="-4"/>
                <w:sz w:val="16"/>
              </w:rPr>
              <w:t xml:space="preserve"> </w:t>
            </w:r>
            <w:r>
              <w:rPr>
                <w:color w:val="231F20"/>
                <w:spacing w:val="-2"/>
                <w:sz w:val="16"/>
              </w:rPr>
              <w:t>backhauling.</w:t>
            </w:r>
            <w:r>
              <w:rPr>
                <w:color w:val="231F20"/>
                <w:spacing w:val="-4"/>
                <w:sz w:val="16"/>
              </w:rPr>
              <w:t xml:space="preserve"> </w:t>
            </w:r>
            <w:r>
              <w:rPr>
                <w:color w:val="231F20"/>
                <w:spacing w:val="-2"/>
                <w:sz w:val="16"/>
              </w:rPr>
              <w:t>rn:</w:t>
            </w:r>
            <w:r>
              <w:rPr>
                <w:color w:val="231F20"/>
                <w:spacing w:val="-5"/>
                <w:sz w:val="16"/>
              </w:rPr>
              <w:t xml:space="preserve"> rCC</w:t>
            </w:r>
          </w:p>
        </w:tc>
      </w:tr>
      <w:tr w14:paraId="38F8A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57436EA2">
            <w:pPr>
              <w:pStyle w:val="12"/>
              <w:spacing w:line="240" w:lineRule="auto"/>
              <w:rPr>
                <w:sz w:val="12"/>
              </w:rPr>
            </w:pPr>
          </w:p>
        </w:tc>
        <w:tc>
          <w:tcPr>
            <w:tcW w:w="4788" w:type="dxa"/>
          </w:tcPr>
          <w:p w14:paraId="68C69C94">
            <w:pPr>
              <w:pStyle w:val="12"/>
              <w:ind w:left="50"/>
              <w:rPr>
                <w:sz w:val="16"/>
              </w:rPr>
            </w:pPr>
            <w:r>
              <w:rPr>
                <w:color w:val="231F20"/>
                <w:sz w:val="16"/>
              </w:rPr>
              <w:t>based</w:t>
            </w:r>
            <w:r>
              <w:rPr>
                <w:color w:val="231F20"/>
                <w:spacing w:val="17"/>
                <w:sz w:val="16"/>
              </w:rPr>
              <w:t xml:space="preserve"> </w:t>
            </w:r>
            <w:r>
              <w:rPr>
                <w:color w:val="231F20"/>
                <w:sz w:val="16"/>
              </w:rPr>
              <w:t>planning</w:t>
            </w:r>
            <w:r>
              <w:rPr>
                <w:color w:val="231F20"/>
                <w:spacing w:val="16"/>
                <w:sz w:val="16"/>
              </w:rPr>
              <w:t xml:space="preserve"> </w:t>
            </w:r>
            <w:r>
              <w:rPr>
                <w:color w:val="231F20"/>
                <w:sz w:val="16"/>
              </w:rPr>
              <w:t>and</w:t>
            </w:r>
            <w:r>
              <w:rPr>
                <w:color w:val="231F20"/>
                <w:spacing w:val="17"/>
                <w:sz w:val="16"/>
              </w:rPr>
              <w:t xml:space="preserve"> </w:t>
            </w:r>
            <w:r>
              <w:rPr>
                <w:color w:val="231F20"/>
                <w:sz w:val="16"/>
              </w:rPr>
              <w:t>configuration</w:t>
            </w:r>
            <w:r>
              <w:rPr>
                <w:color w:val="231F20"/>
                <w:spacing w:val="17"/>
                <w:sz w:val="16"/>
              </w:rPr>
              <w:t xml:space="preserve"> </w:t>
            </w:r>
            <w:r>
              <w:rPr>
                <w:color w:val="231F20"/>
                <w:sz w:val="16"/>
              </w:rPr>
              <w:t>oF</w:t>
            </w:r>
            <w:r>
              <w:rPr>
                <w:color w:val="231F20"/>
                <w:spacing w:val="17"/>
                <w:sz w:val="16"/>
              </w:rPr>
              <w:t xml:space="preserve"> </w:t>
            </w:r>
            <w:r>
              <w:rPr>
                <w:color w:val="231F20"/>
                <w:sz w:val="16"/>
              </w:rPr>
              <w:t>private</w:t>
            </w:r>
            <w:r>
              <w:rPr>
                <w:color w:val="231F20"/>
                <w:spacing w:val="17"/>
                <w:sz w:val="16"/>
              </w:rPr>
              <w:t xml:space="preserve"> </w:t>
            </w:r>
            <w:r>
              <w:rPr>
                <w:color w:val="231F20"/>
                <w:sz w:val="16"/>
              </w:rPr>
              <w:t>5G</w:t>
            </w:r>
            <w:r>
              <w:rPr>
                <w:color w:val="231F20"/>
                <w:spacing w:val="18"/>
                <w:sz w:val="16"/>
              </w:rPr>
              <w:t xml:space="preserve"> </w:t>
            </w:r>
            <w:r>
              <w:rPr>
                <w:color w:val="231F20"/>
                <w:sz w:val="16"/>
              </w:rPr>
              <w:t>networks.</w:t>
            </w:r>
            <w:r>
              <w:rPr>
                <w:color w:val="231F20"/>
                <w:spacing w:val="17"/>
                <w:sz w:val="16"/>
              </w:rPr>
              <w:t xml:space="preserve"> </w:t>
            </w:r>
            <w:r>
              <w:rPr>
                <w:color w:val="231F20"/>
                <w:sz w:val="16"/>
              </w:rPr>
              <w:t>rn:</w:t>
            </w:r>
            <w:r>
              <w:rPr>
                <w:color w:val="231F20"/>
                <w:spacing w:val="17"/>
                <w:sz w:val="16"/>
              </w:rPr>
              <w:t xml:space="preserve"> </w:t>
            </w:r>
            <w:r>
              <w:rPr>
                <w:color w:val="231F20"/>
                <w:spacing w:val="-4"/>
                <w:sz w:val="16"/>
              </w:rPr>
              <w:t>rEEE</w:t>
            </w:r>
          </w:p>
        </w:tc>
        <w:tc>
          <w:tcPr>
            <w:tcW w:w="435" w:type="dxa"/>
          </w:tcPr>
          <w:p w14:paraId="4BB35426">
            <w:pPr>
              <w:pStyle w:val="12"/>
              <w:spacing w:line="240" w:lineRule="auto"/>
              <w:rPr>
                <w:sz w:val="12"/>
              </w:rPr>
            </w:pPr>
          </w:p>
        </w:tc>
        <w:tc>
          <w:tcPr>
            <w:tcW w:w="4637" w:type="dxa"/>
          </w:tcPr>
          <w:p w14:paraId="74B7561A">
            <w:pPr>
              <w:pStyle w:val="12"/>
              <w:ind w:left="51"/>
              <w:rPr>
                <w:sz w:val="16"/>
              </w:rPr>
            </w:pPr>
            <w:r>
              <w:rPr>
                <w:color w:val="231F20"/>
                <w:spacing w:val="-2"/>
                <w:sz w:val="16"/>
              </w:rPr>
              <w:t>2020</w:t>
            </w:r>
            <w:r>
              <w:rPr>
                <w:color w:val="231F20"/>
                <w:spacing w:val="2"/>
                <w:sz w:val="16"/>
              </w:rPr>
              <w:t xml:space="preserve"> </w:t>
            </w:r>
            <w:r>
              <w:rPr>
                <w:color w:val="231F20"/>
                <w:spacing w:val="-2"/>
                <w:sz w:val="16"/>
              </w:rPr>
              <w:t>-</w:t>
            </w:r>
            <w:r>
              <w:rPr>
                <w:color w:val="231F20"/>
                <w:spacing w:val="3"/>
                <w:sz w:val="16"/>
              </w:rPr>
              <w:t xml:space="preserve"> </w:t>
            </w:r>
            <w:r>
              <w:rPr>
                <w:color w:val="231F20"/>
                <w:spacing w:val="-2"/>
                <w:sz w:val="16"/>
              </w:rPr>
              <w:t>2020</w:t>
            </w:r>
            <w:r>
              <w:rPr>
                <w:color w:val="231F20"/>
                <w:spacing w:val="3"/>
                <w:sz w:val="16"/>
              </w:rPr>
              <w:t xml:space="preserve"> </w:t>
            </w:r>
            <w:r>
              <w:rPr>
                <w:color w:val="231F20"/>
                <w:spacing w:val="-2"/>
                <w:sz w:val="16"/>
              </w:rPr>
              <w:t>rEEE</w:t>
            </w:r>
            <w:r>
              <w:rPr>
                <w:color w:val="231F20"/>
                <w:spacing w:val="3"/>
                <w:sz w:val="16"/>
              </w:rPr>
              <w:t xml:space="preserve"> </w:t>
            </w:r>
            <w:r>
              <w:rPr>
                <w:color w:val="231F20"/>
                <w:spacing w:val="-2"/>
                <w:sz w:val="16"/>
              </w:rPr>
              <w:t>rnternational</w:t>
            </w:r>
            <w:r>
              <w:rPr>
                <w:color w:val="231F20"/>
                <w:spacing w:val="2"/>
                <w:sz w:val="16"/>
              </w:rPr>
              <w:t xml:space="preserve"> </w:t>
            </w:r>
            <w:r>
              <w:rPr>
                <w:color w:val="231F20"/>
                <w:spacing w:val="-2"/>
                <w:sz w:val="16"/>
              </w:rPr>
              <w:t>ConFerence</w:t>
            </w:r>
            <w:r>
              <w:rPr>
                <w:color w:val="231F20"/>
                <w:spacing w:val="3"/>
                <w:sz w:val="16"/>
              </w:rPr>
              <w:t xml:space="preserve"> </w:t>
            </w:r>
            <w:r>
              <w:rPr>
                <w:color w:val="231F20"/>
                <w:spacing w:val="-2"/>
                <w:sz w:val="16"/>
              </w:rPr>
              <w:t>on</w:t>
            </w:r>
            <w:r>
              <w:rPr>
                <w:color w:val="231F20"/>
                <w:spacing w:val="3"/>
                <w:sz w:val="16"/>
              </w:rPr>
              <w:t xml:space="preserve"> </w:t>
            </w:r>
            <w:r>
              <w:rPr>
                <w:color w:val="231F20"/>
                <w:spacing w:val="-2"/>
                <w:sz w:val="16"/>
              </w:rPr>
              <w:t>Communications</w:t>
            </w:r>
            <w:r>
              <w:rPr>
                <w:color w:val="231F20"/>
                <w:spacing w:val="3"/>
                <w:sz w:val="16"/>
              </w:rPr>
              <w:t xml:space="preserve"> </w:t>
            </w:r>
            <w:r>
              <w:rPr>
                <w:color w:val="231F20"/>
                <w:spacing w:val="-2"/>
                <w:sz w:val="16"/>
              </w:rPr>
              <w:t>(rCC),</w:t>
            </w:r>
          </w:p>
        </w:tc>
      </w:tr>
      <w:tr w14:paraId="654E4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7729BC27">
            <w:pPr>
              <w:pStyle w:val="12"/>
              <w:spacing w:line="240" w:lineRule="auto"/>
              <w:rPr>
                <w:sz w:val="12"/>
              </w:rPr>
            </w:pPr>
          </w:p>
        </w:tc>
        <w:tc>
          <w:tcPr>
            <w:tcW w:w="4788" w:type="dxa"/>
          </w:tcPr>
          <w:p w14:paraId="62928B38">
            <w:pPr>
              <w:pStyle w:val="12"/>
              <w:ind w:left="50"/>
              <w:rPr>
                <w:sz w:val="16"/>
              </w:rPr>
            </w:pPr>
            <w:r>
              <w:rPr>
                <w:color w:val="231F20"/>
                <w:spacing w:val="-6"/>
                <w:sz w:val="16"/>
              </w:rPr>
              <w:t>Vehicular</w:t>
            </w:r>
            <w:r>
              <w:rPr>
                <w:color w:val="231F20"/>
                <w:spacing w:val="2"/>
                <w:sz w:val="16"/>
              </w:rPr>
              <w:t xml:space="preserve"> </w:t>
            </w:r>
            <w:r>
              <w:rPr>
                <w:color w:val="231F20"/>
                <w:spacing w:val="-6"/>
                <w:sz w:val="16"/>
              </w:rPr>
              <w:t>Networking</w:t>
            </w:r>
            <w:r>
              <w:rPr>
                <w:color w:val="231F20"/>
                <w:spacing w:val="2"/>
                <w:sz w:val="16"/>
              </w:rPr>
              <w:t xml:space="preserve"> </w:t>
            </w:r>
            <w:r>
              <w:rPr>
                <w:color w:val="231F20"/>
                <w:spacing w:val="-6"/>
                <w:sz w:val="16"/>
              </w:rPr>
              <w:t>ConFerence</w:t>
            </w:r>
            <w:r>
              <w:rPr>
                <w:color w:val="231F20"/>
                <w:spacing w:val="3"/>
                <w:sz w:val="16"/>
              </w:rPr>
              <w:t xml:space="preserve"> </w:t>
            </w:r>
            <w:r>
              <w:rPr>
                <w:color w:val="231F20"/>
                <w:spacing w:val="-6"/>
                <w:sz w:val="16"/>
              </w:rPr>
              <w:t>(VNC),</w:t>
            </w:r>
            <w:r>
              <w:rPr>
                <w:color w:val="231F20"/>
                <w:spacing w:val="3"/>
                <w:sz w:val="16"/>
              </w:rPr>
              <w:t xml:space="preserve"> </w:t>
            </w:r>
            <w:r>
              <w:rPr>
                <w:color w:val="231F20"/>
                <w:spacing w:val="-6"/>
                <w:sz w:val="16"/>
              </w:rPr>
              <w:t>pp.</w:t>
            </w:r>
            <w:r>
              <w:rPr>
                <w:color w:val="231F20"/>
                <w:spacing w:val="2"/>
                <w:sz w:val="16"/>
              </w:rPr>
              <w:t xml:space="preserve"> </w:t>
            </w:r>
            <w:r>
              <w:rPr>
                <w:color w:val="231F20"/>
                <w:spacing w:val="-6"/>
                <w:sz w:val="16"/>
              </w:rPr>
              <w:t>1–4.</w:t>
            </w:r>
            <w:r>
              <w:rPr>
                <w:color w:val="231F20"/>
                <w:spacing w:val="3"/>
                <w:sz w:val="16"/>
              </w:rPr>
              <w:t xml:space="preserve"> </w:t>
            </w:r>
            <w:r>
              <w:rPr>
                <w:color w:val="231F20"/>
                <w:spacing w:val="-6"/>
                <w:sz w:val="16"/>
              </w:rPr>
              <w:t>Ulm,</w:t>
            </w:r>
            <w:r>
              <w:rPr>
                <w:color w:val="231F20"/>
                <w:spacing w:val="4"/>
                <w:sz w:val="16"/>
              </w:rPr>
              <w:t xml:space="preserve"> </w:t>
            </w:r>
            <w:r>
              <w:rPr>
                <w:color w:val="231F20"/>
                <w:spacing w:val="-6"/>
                <w:sz w:val="16"/>
              </w:rPr>
              <w:t>Germany</w:t>
            </w:r>
            <w:r>
              <w:rPr>
                <w:color w:val="231F20"/>
                <w:spacing w:val="2"/>
                <w:sz w:val="16"/>
              </w:rPr>
              <w:t xml:space="preserve"> </w:t>
            </w:r>
            <w:r>
              <w:rPr>
                <w:color w:val="231F20"/>
                <w:spacing w:val="-6"/>
                <w:sz w:val="16"/>
              </w:rPr>
              <w:t>(2021).</w:t>
            </w:r>
          </w:p>
        </w:tc>
        <w:tc>
          <w:tcPr>
            <w:tcW w:w="435" w:type="dxa"/>
          </w:tcPr>
          <w:p w14:paraId="498ABFB4">
            <w:pPr>
              <w:pStyle w:val="12"/>
              <w:spacing w:line="240" w:lineRule="auto"/>
              <w:rPr>
                <w:sz w:val="12"/>
              </w:rPr>
            </w:pPr>
          </w:p>
        </w:tc>
        <w:tc>
          <w:tcPr>
            <w:tcW w:w="4637" w:type="dxa"/>
          </w:tcPr>
          <w:p w14:paraId="47A55CD3">
            <w:pPr>
              <w:pStyle w:val="12"/>
              <w:ind w:left="51"/>
              <w:rPr>
                <w:sz w:val="16"/>
              </w:rPr>
            </w:pPr>
            <w:r>
              <w:rPr>
                <w:color w:val="231F20"/>
                <w:w w:val="90"/>
                <w:sz w:val="16"/>
              </w:rPr>
              <w:t>pp.</w:t>
            </w:r>
            <w:r>
              <w:rPr>
                <w:color w:val="231F20"/>
                <w:spacing w:val="30"/>
                <w:sz w:val="16"/>
              </w:rPr>
              <w:t xml:space="preserve"> </w:t>
            </w:r>
            <w:r>
              <w:rPr>
                <w:color w:val="231F20"/>
                <w:w w:val="90"/>
                <w:sz w:val="16"/>
              </w:rPr>
              <w:t>1–Z.</w:t>
            </w:r>
            <w:r>
              <w:rPr>
                <w:color w:val="231F20"/>
                <w:spacing w:val="31"/>
                <w:sz w:val="16"/>
              </w:rPr>
              <w:t xml:space="preserve"> </w:t>
            </w:r>
            <w:r>
              <w:rPr>
                <w:color w:val="231F20"/>
                <w:w w:val="90"/>
                <w:sz w:val="16"/>
              </w:rPr>
              <w:t>Dublin,</w:t>
            </w:r>
            <w:r>
              <w:rPr>
                <w:color w:val="231F20"/>
                <w:spacing w:val="31"/>
                <w:sz w:val="16"/>
              </w:rPr>
              <w:t xml:space="preserve"> </w:t>
            </w:r>
            <w:r>
              <w:rPr>
                <w:color w:val="231F20"/>
                <w:w w:val="90"/>
                <w:sz w:val="16"/>
              </w:rPr>
              <w:t>rreland</w:t>
            </w:r>
            <w:r>
              <w:rPr>
                <w:color w:val="231F20"/>
                <w:spacing w:val="31"/>
                <w:sz w:val="16"/>
              </w:rPr>
              <w:t xml:space="preserve"> </w:t>
            </w:r>
            <w:r>
              <w:rPr>
                <w:color w:val="231F20"/>
                <w:w w:val="90"/>
                <w:sz w:val="16"/>
              </w:rPr>
              <w:t>(2020).</w:t>
            </w:r>
            <w:r>
              <w:rPr>
                <w:color w:val="231F20"/>
                <w:spacing w:val="30"/>
                <w:sz w:val="16"/>
              </w:rPr>
              <w:t xml:space="preserve"> </w:t>
            </w:r>
            <w:r>
              <w:fldChar w:fldCharType="begin"/>
            </w:r>
            <w:r>
              <w:instrText xml:space="preserve"> HYPERLINK "https://doi.org/10.1109/ICC40277.2020.9148840" \h </w:instrText>
            </w:r>
            <w:r>
              <w:fldChar w:fldCharType="separate"/>
            </w:r>
            <w:r>
              <w:rPr>
                <w:color w:val="2462AA"/>
                <w:spacing w:val="-2"/>
                <w:w w:val="90"/>
                <w:sz w:val="16"/>
              </w:rPr>
              <w:t>https://doi.org/10.110t/rCC402ZZ.2020.</w:t>
            </w:r>
            <w:r>
              <w:rPr>
                <w:color w:val="2462AA"/>
                <w:spacing w:val="-2"/>
                <w:w w:val="90"/>
                <w:sz w:val="16"/>
              </w:rPr>
              <w:fldChar w:fldCharType="end"/>
            </w:r>
          </w:p>
        </w:tc>
      </w:tr>
      <w:tr w14:paraId="47394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2D98BD7C">
            <w:pPr>
              <w:pStyle w:val="12"/>
              <w:spacing w:line="240" w:lineRule="auto"/>
              <w:rPr>
                <w:sz w:val="12"/>
              </w:rPr>
            </w:pPr>
          </w:p>
        </w:tc>
        <w:tc>
          <w:tcPr>
            <w:tcW w:w="4788" w:type="dxa"/>
          </w:tcPr>
          <w:p w14:paraId="407ED5DF">
            <w:pPr>
              <w:pStyle w:val="12"/>
              <w:ind w:left="50"/>
              <w:rPr>
                <w:sz w:val="16"/>
              </w:rPr>
            </w:pPr>
            <w:bookmarkStart w:id="56" w:name="_bookmark38"/>
            <w:bookmarkEnd w:id="56"/>
            <w:r>
              <w:fldChar w:fldCharType="begin"/>
            </w:r>
            <w:r>
              <w:instrText xml:space="preserve"> HYPERLINK "https://doi.org/10.1109/VNC52810.2021.9644659" \h </w:instrText>
            </w:r>
            <w:r>
              <w:fldChar w:fldCharType="separate"/>
            </w:r>
            <w:r>
              <w:rPr>
                <w:color w:val="2462AA"/>
                <w:spacing w:val="-2"/>
                <w:sz w:val="16"/>
              </w:rPr>
              <w:t>https://doi.org/10.110t/VNC52810.2021.tG44G5t</w:t>
            </w:r>
            <w:r>
              <w:rPr>
                <w:color w:val="2462AA"/>
                <w:spacing w:val="-2"/>
                <w:sz w:val="16"/>
              </w:rPr>
              <w:fldChar w:fldCharType="end"/>
            </w:r>
          </w:p>
        </w:tc>
        <w:tc>
          <w:tcPr>
            <w:tcW w:w="435" w:type="dxa"/>
          </w:tcPr>
          <w:p w14:paraId="122252E2">
            <w:pPr>
              <w:pStyle w:val="12"/>
              <w:spacing w:line="240" w:lineRule="auto"/>
              <w:rPr>
                <w:sz w:val="12"/>
              </w:rPr>
            </w:pPr>
          </w:p>
        </w:tc>
        <w:tc>
          <w:tcPr>
            <w:tcW w:w="4637" w:type="dxa"/>
          </w:tcPr>
          <w:p w14:paraId="2D9C5FA0">
            <w:pPr>
              <w:pStyle w:val="12"/>
              <w:ind w:left="51"/>
              <w:rPr>
                <w:sz w:val="16"/>
              </w:rPr>
            </w:pPr>
            <w:r>
              <w:fldChar w:fldCharType="begin"/>
            </w:r>
            <w:r>
              <w:instrText xml:space="preserve"> HYPERLINK "https://doi.org/10.1109/ICC40277.2020.9148840" \h </w:instrText>
            </w:r>
            <w:r>
              <w:fldChar w:fldCharType="separate"/>
            </w:r>
            <w:r>
              <w:rPr>
                <w:color w:val="2462AA"/>
                <w:spacing w:val="-2"/>
                <w:sz w:val="16"/>
              </w:rPr>
              <w:t>t148840</w:t>
            </w:r>
            <w:r>
              <w:rPr>
                <w:color w:val="2462AA"/>
                <w:spacing w:val="-2"/>
                <w:sz w:val="16"/>
              </w:rPr>
              <w:fldChar w:fldCharType="end"/>
            </w:r>
          </w:p>
        </w:tc>
      </w:tr>
      <w:tr w14:paraId="71BF1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12C9CD54">
            <w:pPr>
              <w:pStyle w:val="12"/>
              <w:jc w:val="center"/>
              <w:rPr>
                <w:sz w:val="16"/>
              </w:rPr>
            </w:pPr>
            <w:r>
              <w:rPr>
                <w:color w:val="231F20"/>
                <w:spacing w:val="-5"/>
                <w:sz w:val="16"/>
              </w:rPr>
              <w:t>14.</w:t>
            </w:r>
          </w:p>
        </w:tc>
        <w:tc>
          <w:tcPr>
            <w:tcW w:w="4788" w:type="dxa"/>
          </w:tcPr>
          <w:p w14:paraId="4B3FC546">
            <w:pPr>
              <w:pStyle w:val="12"/>
              <w:ind w:left="50"/>
              <w:rPr>
                <w:sz w:val="16"/>
              </w:rPr>
            </w:pPr>
            <w:r>
              <w:rPr>
                <w:color w:val="231F20"/>
                <w:sz w:val="16"/>
              </w:rPr>
              <w:t>Wen,</w:t>
            </w:r>
            <w:r>
              <w:rPr>
                <w:color w:val="231F20"/>
                <w:spacing w:val="-5"/>
                <w:sz w:val="16"/>
              </w:rPr>
              <w:t xml:space="preserve"> </w:t>
            </w:r>
            <w:r>
              <w:rPr>
                <w:color w:val="231F20"/>
                <w:sz w:val="16"/>
              </w:rPr>
              <w:t>M.,</w:t>
            </w:r>
            <w:r>
              <w:rPr>
                <w:color w:val="231F20"/>
                <w:spacing w:val="-4"/>
                <w:sz w:val="16"/>
              </w:rPr>
              <w:t xml:space="preserve"> </w:t>
            </w:r>
            <w:r>
              <w:rPr>
                <w:color w:val="231F20"/>
                <w:sz w:val="16"/>
              </w:rPr>
              <w:t>Li,</w:t>
            </w:r>
            <w:r>
              <w:rPr>
                <w:color w:val="231F20"/>
                <w:spacing w:val="-4"/>
                <w:sz w:val="16"/>
              </w:rPr>
              <w:t xml:space="preserve"> </w:t>
            </w:r>
            <w:r>
              <w:rPr>
                <w:color w:val="231F20"/>
                <w:sz w:val="16"/>
              </w:rPr>
              <w:t>Q.,</w:t>
            </w:r>
            <w:r>
              <w:rPr>
                <w:color w:val="231F20"/>
                <w:spacing w:val="-4"/>
                <w:sz w:val="16"/>
              </w:rPr>
              <w:t xml:space="preserve"> </w:t>
            </w:r>
            <w:r>
              <w:rPr>
                <w:color w:val="231F20"/>
                <w:sz w:val="16"/>
              </w:rPr>
              <w:t>kim,</w:t>
            </w:r>
            <w:r>
              <w:rPr>
                <w:color w:val="231F20"/>
                <w:spacing w:val="-5"/>
                <w:sz w:val="16"/>
              </w:rPr>
              <w:t xml:space="preserve"> </w:t>
            </w:r>
            <w:r>
              <w:rPr>
                <w:color w:val="231F20"/>
                <w:sz w:val="16"/>
              </w:rPr>
              <w:t>k.J.,</w:t>
            </w:r>
            <w:r>
              <w:rPr>
                <w:color w:val="231F20"/>
                <w:spacing w:val="-4"/>
                <w:sz w:val="16"/>
              </w:rPr>
              <w:t xml:space="preserve"> </w:t>
            </w:r>
            <w:r>
              <w:rPr>
                <w:color w:val="231F20"/>
                <w:sz w:val="16"/>
              </w:rPr>
              <w:t>et</w:t>
            </w:r>
            <w:r>
              <w:rPr>
                <w:color w:val="231F20"/>
                <w:spacing w:val="-4"/>
                <w:sz w:val="16"/>
              </w:rPr>
              <w:t xml:space="preserve"> </w:t>
            </w:r>
            <w:r>
              <w:rPr>
                <w:color w:val="231F20"/>
                <w:sz w:val="16"/>
              </w:rPr>
              <w:t>al.:</w:t>
            </w:r>
            <w:r>
              <w:rPr>
                <w:color w:val="231F20"/>
                <w:spacing w:val="-4"/>
                <w:sz w:val="16"/>
              </w:rPr>
              <w:t xml:space="preserve"> </w:t>
            </w:r>
            <w:r>
              <w:rPr>
                <w:color w:val="231F20"/>
                <w:sz w:val="16"/>
              </w:rPr>
              <w:t>Private</w:t>
            </w:r>
            <w:r>
              <w:rPr>
                <w:color w:val="231F20"/>
                <w:spacing w:val="-5"/>
                <w:sz w:val="16"/>
              </w:rPr>
              <w:t xml:space="preserve"> </w:t>
            </w:r>
            <w:r>
              <w:rPr>
                <w:color w:val="231F20"/>
                <w:sz w:val="16"/>
              </w:rPr>
              <w:t>5G</w:t>
            </w:r>
            <w:r>
              <w:rPr>
                <w:color w:val="231F20"/>
                <w:spacing w:val="-4"/>
                <w:sz w:val="16"/>
              </w:rPr>
              <w:t xml:space="preserve"> </w:t>
            </w:r>
            <w:r>
              <w:rPr>
                <w:color w:val="231F20"/>
                <w:sz w:val="16"/>
              </w:rPr>
              <w:t>networks:</w:t>
            </w:r>
            <w:r>
              <w:rPr>
                <w:color w:val="231F20"/>
                <w:spacing w:val="-4"/>
                <w:sz w:val="16"/>
              </w:rPr>
              <w:t xml:space="preserve"> </w:t>
            </w:r>
            <w:r>
              <w:rPr>
                <w:color w:val="231F20"/>
                <w:sz w:val="16"/>
              </w:rPr>
              <w:t>Concepts,</w:t>
            </w:r>
            <w:r>
              <w:rPr>
                <w:color w:val="231F20"/>
                <w:spacing w:val="-4"/>
                <w:sz w:val="16"/>
              </w:rPr>
              <w:t xml:space="preserve"> </w:t>
            </w:r>
            <w:r>
              <w:rPr>
                <w:color w:val="231F20"/>
                <w:spacing w:val="-2"/>
                <w:sz w:val="16"/>
              </w:rPr>
              <w:t>archi-</w:t>
            </w:r>
          </w:p>
        </w:tc>
        <w:tc>
          <w:tcPr>
            <w:tcW w:w="435" w:type="dxa"/>
          </w:tcPr>
          <w:p w14:paraId="06C00B7D">
            <w:pPr>
              <w:pStyle w:val="12"/>
              <w:ind w:left="154"/>
              <w:jc w:val="center"/>
              <w:rPr>
                <w:sz w:val="16"/>
              </w:rPr>
            </w:pPr>
            <w:r>
              <w:rPr>
                <w:color w:val="231F20"/>
                <w:spacing w:val="-5"/>
                <w:w w:val="95"/>
                <w:sz w:val="16"/>
              </w:rPr>
              <w:t>3Z.</w:t>
            </w:r>
          </w:p>
        </w:tc>
        <w:tc>
          <w:tcPr>
            <w:tcW w:w="4637" w:type="dxa"/>
          </w:tcPr>
          <w:p w14:paraId="740B47AC">
            <w:pPr>
              <w:pStyle w:val="12"/>
              <w:ind w:left="51"/>
              <w:rPr>
                <w:sz w:val="16"/>
              </w:rPr>
            </w:pPr>
            <w:r>
              <w:rPr>
                <w:color w:val="231F20"/>
                <w:spacing w:val="-4"/>
                <w:sz w:val="16"/>
              </w:rPr>
              <w:t>Tang,</w:t>
            </w:r>
            <w:r>
              <w:rPr>
                <w:color w:val="231F20"/>
                <w:spacing w:val="-2"/>
                <w:sz w:val="16"/>
              </w:rPr>
              <w:t xml:space="preserve"> </w:t>
            </w:r>
            <w:r>
              <w:rPr>
                <w:color w:val="231F20"/>
                <w:spacing w:val="-4"/>
                <w:sz w:val="16"/>
              </w:rPr>
              <w:t>J.,</w:t>
            </w:r>
            <w:r>
              <w:rPr>
                <w:color w:val="231F20"/>
                <w:spacing w:val="-2"/>
                <w:sz w:val="16"/>
              </w:rPr>
              <w:t xml:space="preserve"> </w:t>
            </w:r>
            <w:r>
              <w:rPr>
                <w:color w:val="231F20"/>
                <w:spacing w:val="-4"/>
                <w:sz w:val="16"/>
              </w:rPr>
              <w:t>Wen,</w:t>
            </w:r>
            <w:r>
              <w:rPr>
                <w:color w:val="231F20"/>
                <w:spacing w:val="-2"/>
                <w:sz w:val="16"/>
              </w:rPr>
              <w:t xml:space="preserve"> </w:t>
            </w:r>
            <w:r>
              <w:rPr>
                <w:color w:val="231F20"/>
                <w:spacing w:val="-4"/>
                <w:sz w:val="16"/>
              </w:rPr>
              <w:t>K.,</w:t>
            </w:r>
            <w:r>
              <w:rPr>
                <w:color w:val="231F20"/>
                <w:spacing w:val="-1"/>
                <w:sz w:val="16"/>
              </w:rPr>
              <w:t xml:space="preserve"> </w:t>
            </w:r>
            <w:r>
              <w:rPr>
                <w:color w:val="231F20"/>
                <w:spacing w:val="-4"/>
                <w:sz w:val="16"/>
              </w:rPr>
              <w:t>3ong,</w:t>
            </w:r>
            <w:r>
              <w:rPr>
                <w:color w:val="231F20"/>
                <w:spacing w:val="-2"/>
                <w:sz w:val="16"/>
              </w:rPr>
              <w:t xml:space="preserve"> </w:t>
            </w:r>
            <w:r>
              <w:rPr>
                <w:color w:val="231F20"/>
                <w:spacing w:val="-4"/>
                <w:sz w:val="16"/>
              </w:rPr>
              <w:t>K.:</w:t>
            </w:r>
            <w:r>
              <w:rPr>
                <w:color w:val="231F20"/>
                <w:spacing w:val="-2"/>
                <w:sz w:val="16"/>
              </w:rPr>
              <w:t xml:space="preserve"> </w:t>
            </w:r>
            <w:r>
              <w:rPr>
                <w:color w:val="231F20"/>
                <w:spacing w:val="-4"/>
                <w:sz w:val="16"/>
              </w:rPr>
              <w:t>Physical</w:t>
            </w:r>
            <w:r>
              <w:rPr>
                <w:color w:val="231F20"/>
                <w:spacing w:val="-2"/>
                <w:sz w:val="16"/>
              </w:rPr>
              <w:t xml:space="preserve"> </w:t>
            </w:r>
            <w:r>
              <w:rPr>
                <w:color w:val="231F20"/>
                <w:spacing w:val="-4"/>
                <w:sz w:val="16"/>
              </w:rPr>
              <w:t>layer</w:t>
            </w:r>
            <w:r>
              <w:rPr>
                <w:color w:val="231F20"/>
                <w:spacing w:val="-1"/>
                <w:sz w:val="16"/>
              </w:rPr>
              <w:t xml:space="preserve"> </w:t>
            </w:r>
            <w:r>
              <w:rPr>
                <w:color w:val="231F20"/>
                <w:spacing w:val="-4"/>
                <w:sz w:val="16"/>
              </w:rPr>
              <w:t>authentication</w:t>
            </w:r>
            <w:r>
              <w:rPr>
                <w:color w:val="231F20"/>
                <w:spacing w:val="-3"/>
                <w:sz w:val="16"/>
              </w:rPr>
              <w:t xml:space="preserve"> </w:t>
            </w:r>
            <w:r>
              <w:rPr>
                <w:color w:val="231F20"/>
                <w:spacing w:val="-4"/>
                <w:sz w:val="16"/>
              </w:rPr>
              <w:t>For</w:t>
            </w:r>
            <w:r>
              <w:rPr>
                <w:color w:val="231F20"/>
                <w:spacing w:val="-2"/>
                <w:sz w:val="16"/>
              </w:rPr>
              <w:t xml:space="preserve"> </w:t>
            </w:r>
            <w:r>
              <w:rPr>
                <w:color w:val="231F20"/>
                <w:spacing w:val="-4"/>
                <w:sz w:val="16"/>
              </w:rPr>
              <w:t>5G/GG</w:t>
            </w:r>
            <w:r>
              <w:rPr>
                <w:color w:val="231F20"/>
                <w:spacing w:val="-1"/>
                <w:sz w:val="16"/>
              </w:rPr>
              <w:t xml:space="preserve"> </w:t>
            </w:r>
            <w:r>
              <w:rPr>
                <w:color w:val="231F20"/>
                <w:spacing w:val="-4"/>
                <w:sz w:val="16"/>
              </w:rPr>
              <w:t>mil-</w:t>
            </w:r>
          </w:p>
        </w:tc>
      </w:tr>
      <w:tr w14:paraId="3F860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2CB4CB8A">
            <w:pPr>
              <w:pStyle w:val="12"/>
              <w:spacing w:line="240" w:lineRule="auto"/>
              <w:rPr>
                <w:sz w:val="12"/>
              </w:rPr>
            </w:pPr>
          </w:p>
        </w:tc>
        <w:tc>
          <w:tcPr>
            <w:tcW w:w="4788" w:type="dxa"/>
          </w:tcPr>
          <w:p w14:paraId="55CA5B52">
            <w:pPr>
              <w:pStyle w:val="12"/>
              <w:ind w:left="50"/>
              <w:rPr>
                <w:sz w:val="16"/>
              </w:rPr>
            </w:pPr>
            <w:r>
              <w:rPr>
                <w:color w:val="231F20"/>
                <w:spacing w:val="-4"/>
                <w:sz w:val="16"/>
              </w:rPr>
              <w:t>tectures,</w:t>
            </w:r>
            <w:r>
              <w:rPr>
                <w:color w:val="231F20"/>
                <w:spacing w:val="-5"/>
                <w:sz w:val="16"/>
              </w:rPr>
              <w:t xml:space="preserve"> </w:t>
            </w:r>
            <w:r>
              <w:rPr>
                <w:color w:val="231F20"/>
                <w:spacing w:val="-4"/>
                <w:sz w:val="16"/>
              </w:rPr>
              <w:t>and</w:t>
            </w:r>
            <w:r>
              <w:rPr>
                <w:color w:val="231F20"/>
                <w:spacing w:val="-5"/>
                <w:sz w:val="16"/>
              </w:rPr>
              <w:t xml:space="preserve"> </w:t>
            </w:r>
            <w:r>
              <w:rPr>
                <w:color w:val="231F20"/>
                <w:spacing w:val="-4"/>
                <w:sz w:val="16"/>
              </w:rPr>
              <w:t>research</w:t>
            </w:r>
            <w:r>
              <w:rPr>
                <w:color w:val="231F20"/>
                <w:spacing w:val="-3"/>
                <w:sz w:val="16"/>
              </w:rPr>
              <w:t xml:space="preserve"> </w:t>
            </w:r>
            <w:r>
              <w:rPr>
                <w:color w:val="231F20"/>
                <w:spacing w:val="-4"/>
                <w:sz w:val="16"/>
              </w:rPr>
              <w:t>landscape.</w:t>
            </w:r>
            <w:r>
              <w:rPr>
                <w:color w:val="231F20"/>
                <w:spacing w:val="-5"/>
                <w:sz w:val="16"/>
              </w:rPr>
              <w:t xml:space="preserve"> </w:t>
            </w:r>
            <w:r>
              <w:rPr>
                <w:color w:val="231F20"/>
                <w:spacing w:val="-4"/>
                <w:sz w:val="16"/>
              </w:rPr>
              <w:t>rEEE J. 3elect.</w:t>
            </w:r>
            <w:r>
              <w:rPr>
                <w:color w:val="231F20"/>
                <w:spacing w:val="-5"/>
                <w:sz w:val="16"/>
              </w:rPr>
              <w:t xml:space="preserve"> </w:t>
            </w:r>
            <w:r>
              <w:rPr>
                <w:color w:val="231F20"/>
                <w:spacing w:val="-4"/>
                <w:sz w:val="16"/>
              </w:rPr>
              <w:t>Topics</w:t>
            </w:r>
            <w:r>
              <w:rPr>
                <w:color w:val="231F20"/>
                <w:spacing w:val="-5"/>
                <w:sz w:val="16"/>
              </w:rPr>
              <w:t xml:space="preserve"> </w:t>
            </w:r>
            <w:r>
              <w:rPr>
                <w:color w:val="231F20"/>
                <w:spacing w:val="-4"/>
                <w:sz w:val="16"/>
              </w:rPr>
              <w:t xml:space="preserve">3ignal Process. </w:t>
            </w:r>
            <w:r>
              <w:rPr>
                <w:color w:val="231F20"/>
                <w:spacing w:val="-5"/>
                <w:sz w:val="16"/>
              </w:rPr>
              <w:t>1G,</w:t>
            </w:r>
          </w:p>
        </w:tc>
        <w:tc>
          <w:tcPr>
            <w:tcW w:w="435" w:type="dxa"/>
          </w:tcPr>
          <w:p w14:paraId="11637676">
            <w:pPr>
              <w:pStyle w:val="12"/>
              <w:spacing w:line="240" w:lineRule="auto"/>
              <w:rPr>
                <w:sz w:val="12"/>
              </w:rPr>
            </w:pPr>
          </w:p>
        </w:tc>
        <w:tc>
          <w:tcPr>
            <w:tcW w:w="4637" w:type="dxa"/>
          </w:tcPr>
          <w:p w14:paraId="2E3701C8">
            <w:pPr>
              <w:pStyle w:val="12"/>
              <w:ind w:left="51"/>
              <w:rPr>
                <w:sz w:val="16"/>
              </w:rPr>
            </w:pPr>
            <w:r>
              <w:rPr>
                <w:color w:val="231F20"/>
                <w:spacing w:val="-6"/>
                <w:sz w:val="16"/>
              </w:rPr>
              <w:t>limeter</w:t>
            </w:r>
            <w:r>
              <w:rPr>
                <w:color w:val="231F20"/>
                <w:spacing w:val="3"/>
                <w:sz w:val="16"/>
              </w:rPr>
              <w:t xml:space="preserve"> </w:t>
            </w:r>
            <w:r>
              <w:rPr>
                <w:color w:val="231F20"/>
                <w:spacing w:val="-6"/>
                <w:sz w:val="16"/>
              </w:rPr>
              <w:t>wave</w:t>
            </w:r>
            <w:r>
              <w:rPr>
                <w:color w:val="231F20"/>
                <w:spacing w:val="3"/>
                <w:sz w:val="16"/>
              </w:rPr>
              <w:t xml:space="preserve"> </w:t>
            </w:r>
            <w:r>
              <w:rPr>
                <w:color w:val="231F20"/>
                <w:spacing w:val="-6"/>
                <w:sz w:val="16"/>
              </w:rPr>
              <w:t>communications</w:t>
            </w:r>
            <w:r>
              <w:rPr>
                <w:color w:val="231F20"/>
                <w:spacing w:val="2"/>
                <w:sz w:val="16"/>
              </w:rPr>
              <w:t xml:space="preserve"> </w:t>
            </w:r>
            <w:r>
              <w:rPr>
                <w:color w:val="231F20"/>
                <w:spacing w:val="-6"/>
                <w:sz w:val="16"/>
              </w:rPr>
              <w:t>by</w:t>
            </w:r>
            <w:r>
              <w:rPr>
                <w:color w:val="231F20"/>
                <w:spacing w:val="3"/>
                <w:sz w:val="16"/>
              </w:rPr>
              <w:t xml:space="preserve"> </w:t>
            </w:r>
            <w:r>
              <w:rPr>
                <w:color w:val="231F20"/>
                <w:spacing w:val="-6"/>
                <w:sz w:val="16"/>
              </w:rPr>
              <w:t>using</w:t>
            </w:r>
            <w:r>
              <w:rPr>
                <w:color w:val="231F20"/>
                <w:spacing w:val="3"/>
                <w:sz w:val="16"/>
              </w:rPr>
              <w:t xml:space="preserve"> </w:t>
            </w:r>
            <w:r>
              <w:rPr>
                <w:color w:val="231F20"/>
                <w:spacing w:val="-6"/>
                <w:sz w:val="16"/>
              </w:rPr>
              <w:t>channel</w:t>
            </w:r>
            <w:r>
              <w:rPr>
                <w:color w:val="231F20"/>
                <w:spacing w:val="3"/>
                <w:sz w:val="16"/>
              </w:rPr>
              <w:t xml:space="preserve"> </w:t>
            </w:r>
            <w:r>
              <w:rPr>
                <w:color w:val="231F20"/>
                <w:spacing w:val="-6"/>
                <w:sz w:val="16"/>
              </w:rPr>
              <w:t>sparsity.</w:t>
            </w:r>
            <w:r>
              <w:rPr>
                <w:color w:val="231F20"/>
                <w:spacing w:val="4"/>
                <w:sz w:val="16"/>
              </w:rPr>
              <w:t xml:space="preserve"> </w:t>
            </w:r>
            <w:r>
              <w:rPr>
                <w:color w:val="231F20"/>
                <w:spacing w:val="-6"/>
                <w:sz w:val="16"/>
              </w:rPr>
              <w:t>rET</w:t>
            </w:r>
            <w:r>
              <w:rPr>
                <w:color w:val="231F20"/>
                <w:spacing w:val="3"/>
                <w:sz w:val="16"/>
              </w:rPr>
              <w:t xml:space="preserve"> </w:t>
            </w:r>
            <w:r>
              <w:rPr>
                <w:color w:val="231F20"/>
                <w:spacing w:val="-6"/>
                <w:sz w:val="16"/>
              </w:rPr>
              <w:t>Commun.</w:t>
            </w:r>
            <w:r>
              <w:rPr>
                <w:color w:val="231F20"/>
                <w:spacing w:val="3"/>
                <w:sz w:val="16"/>
              </w:rPr>
              <w:t xml:space="preserve"> </w:t>
            </w:r>
            <w:r>
              <w:rPr>
                <w:color w:val="231F20"/>
                <w:spacing w:val="-6"/>
                <w:sz w:val="16"/>
              </w:rPr>
              <w:t>1G,</w:t>
            </w:r>
          </w:p>
        </w:tc>
      </w:tr>
      <w:tr w14:paraId="5E718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647B0516">
            <w:pPr>
              <w:pStyle w:val="12"/>
              <w:spacing w:line="240" w:lineRule="auto"/>
              <w:rPr>
                <w:sz w:val="12"/>
              </w:rPr>
            </w:pPr>
          </w:p>
        </w:tc>
        <w:tc>
          <w:tcPr>
            <w:tcW w:w="4788" w:type="dxa"/>
          </w:tcPr>
          <w:p w14:paraId="67C466C2">
            <w:pPr>
              <w:pStyle w:val="12"/>
              <w:ind w:left="50"/>
              <w:rPr>
                <w:sz w:val="16"/>
              </w:rPr>
            </w:pPr>
            <w:bookmarkStart w:id="57" w:name="_bookmark39"/>
            <w:bookmarkEnd w:id="57"/>
            <w:r>
              <w:rPr>
                <w:color w:val="231F20"/>
                <w:w w:val="90"/>
                <w:sz w:val="16"/>
              </w:rPr>
              <w:t>Z–25</w:t>
            </w:r>
            <w:r>
              <w:rPr>
                <w:color w:val="231F20"/>
                <w:spacing w:val="72"/>
                <w:sz w:val="16"/>
              </w:rPr>
              <w:t xml:space="preserve"> </w:t>
            </w:r>
            <w:r>
              <w:rPr>
                <w:color w:val="231F20"/>
                <w:w w:val="90"/>
                <w:sz w:val="16"/>
              </w:rPr>
              <w:t>(2022).</w:t>
            </w:r>
            <w:r>
              <w:rPr>
                <w:color w:val="231F20"/>
                <w:spacing w:val="72"/>
                <w:sz w:val="16"/>
              </w:rPr>
              <w:t xml:space="preserve"> </w:t>
            </w:r>
            <w:r>
              <w:fldChar w:fldCharType="begin"/>
            </w:r>
            <w:r>
              <w:instrText xml:space="preserve"> HYPERLINK "https://doi.org/10.1109/JSTSP.2021.3137669" \h </w:instrText>
            </w:r>
            <w:r>
              <w:fldChar w:fldCharType="separate"/>
            </w:r>
            <w:r>
              <w:rPr>
                <w:color w:val="2462AA"/>
                <w:spacing w:val="-2"/>
                <w:w w:val="90"/>
                <w:sz w:val="16"/>
              </w:rPr>
              <w:t>https://doi.org/10.110t/J3T3P.2021.313ZGGt</w:t>
            </w:r>
            <w:r>
              <w:rPr>
                <w:color w:val="2462AA"/>
                <w:spacing w:val="-2"/>
                <w:w w:val="90"/>
                <w:sz w:val="16"/>
              </w:rPr>
              <w:fldChar w:fldCharType="end"/>
            </w:r>
          </w:p>
        </w:tc>
        <w:tc>
          <w:tcPr>
            <w:tcW w:w="435" w:type="dxa"/>
          </w:tcPr>
          <w:p w14:paraId="24137C0C">
            <w:pPr>
              <w:pStyle w:val="12"/>
              <w:spacing w:line="240" w:lineRule="auto"/>
              <w:rPr>
                <w:sz w:val="12"/>
              </w:rPr>
            </w:pPr>
          </w:p>
        </w:tc>
        <w:tc>
          <w:tcPr>
            <w:tcW w:w="4637" w:type="dxa"/>
          </w:tcPr>
          <w:p w14:paraId="06DF853B">
            <w:pPr>
              <w:pStyle w:val="12"/>
              <w:ind w:left="51"/>
              <w:rPr>
                <w:sz w:val="16"/>
              </w:rPr>
            </w:pPr>
            <w:r>
              <w:rPr>
                <w:color w:val="231F20"/>
                <w:w w:val="85"/>
                <w:sz w:val="16"/>
              </w:rPr>
              <w:t>20G–21Z</w:t>
            </w:r>
            <w:r>
              <w:rPr>
                <w:color w:val="231F20"/>
                <w:spacing w:val="59"/>
                <w:sz w:val="16"/>
              </w:rPr>
              <w:t xml:space="preserve">  </w:t>
            </w:r>
            <w:r>
              <w:rPr>
                <w:color w:val="231F20"/>
                <w:w w:val="85"/>
                <w:sz w:val="16"/>
              </w:rPr>
              <w:t>(2022).</w:t>
            </w:r>
            <w:r>
              <w:rPr>
                <w:color w:val="231F20"/>
                <w:spacing w:val="59"/>
                <w:sz w:val="16"/>
              </w:rPr>
              <w:t xml:space="preserve">  </w:t>
            </w:r>
            <w:r>
              <w:fldChar w:fldCharType="begin"/>
            </w:r>
            <w:r>
              <w:instrText xml:space="preserve"> HYPERLINK "https://doi.org/10.1049/cmu2.12330" \h </w:instrText>
            </w:r>
            <w:r>
              <w:fldChar w:fldCharType="separate"/>
            </w:r>
            <w:r>
              <w:rPr>
                <w:color w:val="2462AA"/>
                <w:spacing w:val="-2"/>
                <w:w w:val="85"/>
                <w:sz w:val="16"/>
              </w:rPr>
              <w:t>https://doi.org/10.104t/cmu2.12330</w:t>
            </w:r>
            <w:r>
              <w:rPr>
                <w:color w:val="2462AA"/>
                <w:spacing w:val="-2"/>
                <w:w w:val="85"/>
                <w:sz w:val="16"/>
              </w:rPr>
              <w:fldChar w:fldCharType="end"/>
            </w:r>
          </w:p>
        </w:tc>
      </w:tr>
      <w:tr w14:paraId="7DBE3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02DB98FF">
            <w:pPr>
              <w:pStyle w:val="12"/>
              <w:jc w:val="center"/>
              <w:rPr>
                <w:sz w:val="16"/>
              </w:rPr>
            </w:pPr>
            <w:r>
              <w:rPr>
                <w:color w:val="231F20"/>
                <w:spacing w:val="-5"/>
                <w:sz w:val="16"/>
              </w:rPr>
              <w:t>15.</w:t>
            </w:r>
          </w:p>
        </w:tc>
        <w:tc>
          <w:tcPr>
            <w:tcW w:w="4788" w:type="dxa"/>
          </w:tcPr>
          <w:p w14:paraId="34F96F3E">
            <w:pPr>
              <w:pStyle w:val="12"/>
              <w:ind w:left="50"/>
              <w:rPr>
                <w:sz w:val="16"/>
              </w:rPr>
            </w:pPr>
            <w:r>
              <w:rPr>
                <w:color w:val="231F20"/>
                <w:spacing w:val="-4"/>
                <w:sz w:val="16"/>
              </w:rPr>
              <w:t>kulkarni,</w:t>
            </w:r>
            <w:r>
              <w:rPr>
                <w:color w:val="231F20"/>
                <w:spacing w:val="-1"/>
                <w:sz w:val="16"/>
              </w:rPr>
              <w:t xml:space="preserve"> </w:t>
            </w:r>
            <w:r>
              <w:rPr>
                <w:color w:val="231F20"/>
                <w:spacing w:val="-4"/>
                <w:sz w:val="16"/>
              </w:rPr>
              <w:t>V.,</w:t>
            </w:r>
            <w:r>
              <w:rPr>
                <w:color w:val="231F20"/>
                <w:sz w:val="16"/>
              </w:rPr>
              <w:t xml:space="preserve"> </w:t>
            </w:r>
            <w:r>
              <w:rPr>
                <w:color w:val="231F20"/>
                <w:spacing w:val="-4"/>
                <w:sz w:val="16"/>
              </w:rPr>
              <w:t>Walia,</w:t>
            </w:r>
            <w:r>
              <w:rPr>
                <w:color w:val="231F20"/>
                <w:spacing w:val="-1"/>
                <w:sz w:val="16"/>
              </w:rPr>
              <w:t xml:space="preserve"> </w:t>
            </w:r>
            <w:r>
              <w:rPr>
                <w:color w:val="231F20"/>
                <w:spacing w:val="-4"/>
                <w:sz w:val="16"/>
              </w:rPr>
              <w:t>J.,</w:t>
            </w:r>
            <w:r>
              <w:rPr>
                <w:color w:val="231F20"/>
                <w:sz w:val="16"/>
              </w:rPr>
              <w:t xml:space="preserve"> </w:t>
            </w:r>
            <w:r>
              <w:rPr>
                <w:color w:val="231F20"/>
                <w:spacing w:val="-4"/>
                <w:sz w:val="16"/>
              </w:rPr>
              <w:t>Kämmäinen,</w:t>
            </w:r>
            <w:r>
              <w:rPr>
                <w:color w:val="231F20"/>
                <w:spacing w:val="-1"/>
                <w:sz w:val="16"/>
              </w:rPr>
              <w:t xml:space="preserve"> </w:t>
            </w:r>
            <w:r>
              <w:rPr>
                <w:color w:val="231F20"/>
                <w:spacing w:val="-4"/>
                <w:sz w:val="16"/>
              </w:rPr>
              <w:t>K.,</w:t>
            </w:r>
            <w:r>
              <w:rPr>
                <w:color w:val="231F20"/>
                <w:sz w:val="16"/>
              </w:rPr>
              <w:t xml:space="preserve"> </w:t>
            </w:r>
            <w:r>
              <w:rPr>
                <w:color w:val="231F20"/>
                <w:spacing w:val="-4"/>
                <w:sz w:val="16"/>
              </w:rPr>
              <w:t>et</w:t>
            </w:r>
            <w:r>
              <w:rPr>
                <w:color w:val="231F20"/>
                <w:spacing w:val="-1"/>
                <w:sz w:val="16"/>
              </w:rPr>
              <w:t xml:space="preserve"> </w:t>
            </w:r>
            <w:r>
              <w:rPr>
                <w:color w:val="231F20"/>
                <w:spacing w:val="-4"/>
                <w:sz w:val="16"/>
              </w:rPr>
              <w:t>al.:</w:t>
            </w:r>
            <w:r>
              <w:rPr>
                <w:color w:val="231F20"/>
                <w:sz w:val="16"/>
              </w:rPr>
              <w:t xml:space="preserve"> </w:t>
            </w:r>
            <w:r>
              <w:rPr>
                <w:color w:val="231F20"/>
                <w:spacing w:val="-4"/>
                <w:sz w:val="16"/>
              </w:rPr>
              <w:t>Local</w:t>
            </w:r>
            <w:r>
              <w:rPr>
                <w:color w:val="231F20"/>
                <w:spacing w:val="-1"/>
                <w:sz w:val="16"/>
              </w:rPr>
              <w:t xml:space="preserve"> </w:t>
            </w:r>
            <w:r>
              <w:rPr>
                <w:color w:val="231F20"/>
                <w:spacing w:val="-4"/>
                <w:sz w:val="16"/>
              </w:rPr>
              <w:t>5G</w:t>
            </w:r>
            <w:r>
              <w:rPr>
                <w:color w:val="231F20"/>
                <w:sz w:val="16"/>
              </w:rPr>
              <w:t xml:space="preserve"> </w:t>
            </w:r>
            <w:r>
              <w:rPr>
                <w:color w:val="231F20"/>
                <w:spacing w:val="-4"/>
                <w:sz w:val="16"/>
              </w:rPr>
              <w:t>3ervices</w:t>
            </w:r>
            <w:r>
              <w:rPr>
                <w:color w:val="231F20"/>
                <w:spacing w:val="-1"/>
                <w:sz w:val="16"/>
              </w:rPr>
              <w:t xml:space="preserve"> </w:t>
            </w:r>
            <w:r>
              <w:rPr>
                <w:color w:val="231F20"/>
                <w:spacing w:val="-4"/>
                <w:sz w:val="16"/>
              </w:rPr>
              <w:t>on</w:t>
            </w:r>
            <w:r>
              <w:rPr>
                <w:color w:val="231F20"/>
                <w:sz w:val="16"/>
              </w:rPr>
              <w:t xml:space="preserve"> </w:t>
            </w:r>
            <w:r>
              <w:rPr>
                <w:color w:val="231F20"/>
                <w:spacing w:val="-4"/>
                <w:sz w:val="16"/>
              </w:rPr>
              <w:t>Cam-</w:t>
            </w:r>
          </w:p>
        </w:tc>
        <w:tc>
          <w:tcPr>
            <w:tcW w:w="435" w:type="dxa"/>
          </w:tcPr>
          <w:p w14:paraId="2D755D1F">
            <w:pPr>
              <w:pStyle w:val="12"/>
              <w:ind w:left="154"/>
              <w:jc w:val="center"/>
              <w:rPr>
                <w:sz w:val="16"/>
              </w:rPr>
            </w:pPr>
            <w:r>
              <w:rPr>
                <w:color w:val="231F20"/>
                <w:spacing w:val="-5"/>
                <w:sz w:val="16"/>
              </w:rPr>
              <w:t>38.</w:t>
            </w:r>
          </w:p>
        </w:tc>
        <w:tc>
          <w:tcPr>
            <w:tcW w:w="4637" w:type="dxa"/>
          </w:tcPr>
          <w:p w14:paraId="7DF3DAB1">
            <w:pPr>
              <w:pStyle w:val="12"/>
              <w:ind w:left="51"/>
              <w:rPr>
                <w:sz w:val="16"/>
              </w:rPr>
            </w:pPr>
            <w:r>
              <w:rPr>
                <w:color w:val="231F20"/>
                <w:spacing w:val="-2"/>
                <w:sz w:val="16"/>
              </w:rPr>
              <w:t>Rappaport,</w:t>
            </w:r>
            <w:r>
              <w:rPr>
                <w:color w:val="231F20"/>
                <w:spacing w:val="29"/>
                <w:sz w:val="16"/>
              </w:rPr>
              <w:t xml:space="preserve"> </w:t>
            </w:r>
            <w:r>
              <w:rPr>
                <w:color w:val="231F20"/>
                <w:spacing w:val="-2"/>
                <w:sz w:val="16"/>
              </w:rPr>
              <w:t>T.3.,</w:t>
            </w:r>
            <w:r>
              <w:rPr>
                <w:color w:val="231F20"/>
                <w:spacing w:val="29"/>
                <w:sz w:val="16"/>
              </w:rPr>
              <w:t xml:space="preserve"> </w:t>
            </w:r>
            <w:r>
              <w:rPr>
                <w:color w:val="231F20"/>
                <w:spacing w:val="-2"/>
                <w:sz w:val="16"/>
              </w:rPr>
              <w:t>Keath,</w:t>
            </w:r>
            <w:r>
              <w:rPr>
                <w:color w:val="231F20"/>
                <w:spacing w:val="29"/>
                <w:sz w:val="16"/>
              </w:rPr>
              <w:t xml:space="preserve"> </w:t>
            </w:r>
            <w:r>
              <w:rPr>
                <w:color w:val="231F20"/>
                <w:spacing w:val="-2"/>
                <w:sz w:val="16"/>
              </w:rPr>
              <w:t>R.W.,</w:t>
            </w:r>
            <w:r>
              <w:rPr>
                <w:color w:val="231F20"/>
                <w:spacing w:val="29"/>
                <w:sz w:val="16"/>
              </w:rPr>
              <w:t xml:space="preserve"> </w:t>
            </w:r>
            <w:r>
              <w:rPr>
                <w:color w:val="231F20"/>
                <w:spacing w:val="-2"/>
                <w:sz w:val="16"/>
              </w:rPr>
              <w:t>Daniels,</w:t>
            </w:r>
            <w:r>
              <w:rPr>
                <w:color w:val="231F20"/>
                <w:spacing w:val="29"/>
                <w:sz w:val="16"/>
              </w:rPr>
              <w:t xml:space="preserve"> </w:t>
            </w:r>
            <w:r>
              <w:rPr>
                <w:color w:val="231F20"/>
                <w:spacing w:val="-2"/>
                <w:sz w:val="16"/>
              </w:rPr>
              <w:t>R.C.,</w:t>
            </w:r>
            <w:r>
              <w:rPr>
                <w:color w:val="231F20"/>
                <w:spacing w:val="29"/>
                <w:sz w:val="16"/>
              </w:rPr>
              <w:t xml:space="preserve"> </w:t>
            </w:r>
            <w:r>
              <w:rPr>
                <w:color w:val="231F20"/>
                <w:spacing w:val="-2"/>
                <w:sz w:val="16"/>
              </w:rPr>
              <w:t>et</w:t>
            </w:r>
            <w:r>
              <w:rPr>
                <w:color w:val="231F20"/>
                <w:spacing w:val="29"/>
                <w:sz w:val="16"/>
              </w:rPr>
              <w:t xml:space="preserve"> </w:t>
            </w:r>
            <w:r>
              <w:rPr>
                <w:color w:val="231F20"/>
                <w:spacing w:val="-2"/>
                <w:sz w:val="16"/>
              </w:rPr>
              <w:t>al.:</w:t>
            </w:r>
            <w:r>
              <w:rPr>
                <w:color w:val="231F20"/>
                <w:spacing w:val="29"/>
                <w:sz w:val="16"/>
              </w:rPr>
              <w:t xml:space="preserve"> </w:t>
            </w:r>
            <w:r>
              <w:rPr>
                <w:color w:val="231F20"/>
                <w:spacing w:val="-2"/>
                <w:sz w:val="16"/>
              </w:rPr>
              <w:t>Millimeter</w:t>
            </w:r>
            <w:r>
              <w:rPr>
                <w:color w:val="231F20"/>
                <w:spacing w:val="29"/>
                <w:sz w:val="16"/>
              </w:rPr>
              <w:t xml:space="preserve"> </w:t>
            </w:r>
            <w:r>
              <w:rPr>
                <w:color w:val="231F20"/>
                <w:spacing w:val="-4"/>
                <w:sz w:val="16"/>
              </w:rPr>
              <w:t>Wave</w:t>
            </w:r>
          </w:p>
        </w:tc>
      </w:tr>
      <w:tr w14:paraId="10E02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55F3A83A">
            <w:pPr>
              <w:pStyle w:val="12"/>
              <w:spacing w:line="240" w:lineRule="auto"/>
              <w:rPr>
                <w:sz w:val="12"/>
              </w:rPr>
            </w:pPr>
          </w:p>
        </w:tc>
        <w:tc>
          <w:tcPr>
            <w:tcW w:w="4788" w:type="dxa"/>
          </w:tcPr>
          <w:p w14:paraId="761BF69D">
            <w:pPr>
              <w:pStyle w:val="12"/>
              <w:ind w:left="50"/>
              <w:rPr>
                <w:sz w:val="16"/>
              </w:rPr>
            </w:pPr>
            <w:r>
              <w:rPr>
                <w:color w:val="231F20"/>
                <w:sz w:val="16"/>
              </w:rPr>
              <w:t>pus</w:t>
            </w:r>
            <w:r>
              <w:rPr>
                <w:color w:val="231F20"/>
                <w:spacing w:val="3"/>
                <w:sz w:val="16"/>
              </w:rPr>
              <w:t xml:space="preserve"> </w:t>
            </w:r>
            <w:r>
              <w:rPr>
                <w:color w:val="231F20"/>
                <w:sz w:val="16"/>
              </w:rPr>
              <w:t>Premises:</w:t>
            </w:r>
            <w:r>
              <w:rPr>
                <w:color w:val="231F20"/>
                <w:spacing w:val="3"/>
                <w:sz w:val="16"/>
              </w:rPr>
              <w:t xml:space="preserve"> </w:t>
            </w:r>
            <w:r>
              <w:rPr>
                <w:color w:val="231F20"/>
                <w:sz w:val="16"/>
              </w:rPr>
              <w:t>3cenarios</w:t>
            </w:r>
            <w:r>
              <w:rPr>
                <w:color w:val="231F20"/>
                <w:spacing w:val="3"/>
                <w:sz w:val="16"/>
              </w:rPr>
              <w:t xml:space="preserve"> </w:t>
            </w:r>
            <w:r>
              <w:rPr>
                <w:color w:val="231F20"/>
                <w:sz w:val="16"/>
              </w:rPr>
              <w:t>For</w:t>
            </w:r>
            <w:r>
              <w:rPr>
                <w:color w:val="231F20"/>
                <w:spacing w:val="3"/>
                <w:sz w:val="16"/>
              </w:rPr>
              <w:t xml:space="preserve"> </w:t>
            </w:r>
            <w:r>
              <w:rPr>
                <w:color w:val="231F20"/>
                <w:sz w:val="16"/>
              </w:rPr>
              <w:t>a</w:t>
            </w:r>
            <w:r>
              <w:rPr>
                <w:color w:val="231F20"/>
                <w:spacing w:val="3"/>
                <w:sz w:val="16"/>
              </w:rPr>
              <w:t xml:space="preserve"> </w:t>
            </w:r>
            <w:r>
              <w:rPr>
                <w:color w:val="231F20"/>
                <w:sz w:val="16"/>
              </w:rPr>
              <w:t>Make</w:t>
            </w:r>
            <w:r>
              <w:rPr>
                <w:color w:val="231F20"/>
                <w:spacing w:val="3"/>
                <w:sz w:val="16"/>
              </w:rPr>
              <w:t xml:space="preserve"> </w:t>
            </w:r>
            <w:r>
              <w:rPr>
                <w:color w:val="231F20"/>
                <w:sz w:val="16"/>
              </w:rPr>
              <w:t>5G</w:t>
            </w:r>
            <w:r>
              <w:rPr>
                <w:color w:val="231F20"/>
                <w:spacing w:val="3"/>
                <w:sz w:val="16"/>
              </w:rPr>
              <w:t xml:space="preserve"> </w:t>
            </w:r>
            <w:r>
              <w:rPr>
                <w:color w:val="231F20"/>
                <w:sz w:val="16"/>
              </w:rPr>
              <w:t>or</w:t>
            </w:r>
            <w:r>
              <w:rPr>
                <w:color w:val="231F20"/>
                <w:spacing w:val="3"/>
                <w:sz w:val="16"/>
              </w:rPr>
              <w:t xml:space="preserve"> </w:t>
            </w:r>
            <w:r>
              <w:rPr>
                <w:color w:val="231F20"/>
                <w:sz w:val="16"/>
              </w:rPr>
              <w:t>Buy</w:t>
            </w:r>
            <w:r>
              <w:rPr>
                <w:color w:val="231F20"/>
                <w:spacing w:val="4"/>
                <w:sz w:val="16"/>
              </w:rPr>
              <w:t xml:space="preserve"> </w:t>
            </w:r>
            <w:r>
              <w:rPr>
                <w:color w:val="231F20"/>
                <w:sz w:val="16"/>
              </w:rPr>
              <w:t>5G</w:t>
            </w:r>
            <w:r>
              <w:rPr>
                <w:color w:val="231F20"/>
                <w:spacing w:val="3"/>
                <w:sz w:val="16"/>
              </w:rPr>
              <w:t xml:space="preserve"> </w:t>
            </w:r>
            <w:r>
              <w:rPr>
                <w:color w:val="231F20"/>
                <w:sz w:val="16"/>
              </w:rPr>
              <w:t>Decision.</w:t>
            </w:r>
            <w:r>
              <w:rPr>
                <w:color w:val="231F20"/>
                <w:spacing w:val="3"/>
                <w:sz w:val="16"/>
              </w:rPr>
              <w:t xml:space="preserve"> </w:t>
            </w:r>
            <w:r>
              <w:rPr>
                <w:color w:val="231F20"/>
                <w:spacing w:val="-2"/>
                <w:sz w:val="16"/>
              </w:rPr>
              <w:t>Emerald</w:t>
            </w:r>
          </w:p>
        </w:tc>
        <w:tc>
          <w:tcPr>
            <w:tcW w:w="435" w:type="dxa"/>
          </w:tcPr>
          <w:p w14:paraId="3D502ED1">
            <w:pPr>
              <w:pStyle w:val="12"/>
              <w:spacing w:line="240" w:lineRule="auto"/>
              <w:rPr>
                <w:sz w:val="12"/>
              </w:rPr>
            </w:pPr>
          </w:p>
        </w:tc>
        <w:tc>
          <w:tcPr>
            <w:tcW w:w="4637" w:type="dxa"/>
          </w:tcPr>
          <w:p w14:paraId="7B25B0C1">
            <w:pPr>
              <w:pStyle w:val="12"/>
              <w:ind w:left="51"/>
              <w:rPr>
                <w:sz w:val="16"/>
              </w:rPr>
            </w:pPr>
            <w:r>
              <w:rPr>
                <w:color w:val="231F20"/>
                <w:spacing w:val="-2"/>
                <w:sz w:val="16"/>
              </w:rPr>
              <w:t>Wireless</w:t>
            </w:r>
            <w:r>
              <w:rPr>
                <w:color w:val="231F20"/>
                <w:spacing w:val="32"/>
                <w:sz w:val="16"/>
              </w:rPr>
              <w:t xml:space="preserve"> </w:t>
            </w:r>
            <w:r>
              <w:rPr>
                <w:color w:val="231F20"/>
                <w:spacing w:val="-2"/>
                <w:sz w:val="16"/>
              </w:rPr>
              <w:t>Communications,</w:t>
            </w:r>
            <w:r>
              <w:rPr>
                <w:color w:val="231F20"/>
                <w:spacing w:val="31"/>
                <w:sz w:val="16"/>
              </w:rPr>
              <w:t xml:space="preserve"> </w:t>
            </w:r>
            <w:r>
              <w:rPr>
                <w:color w:val="231F20"/>
                <w:spacing w:val="-2"/>
                <w:sz w:val="16"/>
              </w:rPr>
              <w:t>rntroduction</w:t>
            </w:r>
            <w:r>
              <w:rPr>
                <w:color w:val="231F20"/>
                <w:spacing w:val="31"/>
                <w:sz w:val="16"/>
              </w:rPr>
              <w:t xml:space="preserve"> </w:t>
            </w:r>
            <w:r>
              <w:rPr>
                <w:color w:val="231F20"/>
                <w:spacing w:val="-2"/>
                <w:sz w:val="16"/>
              </w:rPr>
              <w:t>to</w:t>
            </w:r>
            <w:r>
              <w:rPr>
                <w:color w:val="231F20"/>
                <w:spacing w:val="33"/>
                <w:sz w:val="16"/>
              </w:rPr>
              <w:t xml:space="preserve"> </w:t>
            </w:r>
            <w:r>
              <w:rPr>
                <w:color w:val="231F20"/>
                <w:spacing w:val="-2"/>
                <w:sz w:val="16"/>
              </w:rPr>
              <w:t>Millimeter</w:t>
            </w:r>
            <w:r>
              <w:rPr>
                <w:color w:val="231F20"/>
                <w:spacing w:val="32"/>
                <w:sz w:val="16"/>
              </w:rPr>
              <w:t xml:space="preserve"> </w:t>
            </w:r>
            <w:r>
              <w:rPr>
                <w:color w:val="231F20"/>
                <w:spacing w:val="-2"/>
                <w:sz w:val="16"/>
              </w:rPr>
              <w:t>Wave</w:t>
            </w:r>
            <w:r>
              <w:rPr>
                <w:color w:val="231F20"/>
                <w:spacing w:val="32"/>
                <w:sz w:val="16"/>
              </w:rPr>
              <w:t xml:space="preserve"> </w:t>
            </w:r>
            <w:r>
              <w:rPr>
                <w:color w:val="231F20"/>
                <w:spacing w:val="-2"/>
                <w:sz w:val="16"/>
              </w:rPr>
              <w:t>Wireless</w:t>
            </w:r>
          </w:p>
        </w:tc>
      </w:tr>
      <w:tr w14:paraId="6D6D8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6A1CD1D4">
            <w:pPr>
              <w:pStyle w:val="12"/>
              <w:spacing w:line="240" w:lineRule="auto"/>
              <w:rPr>
                <w:sz w:val="12"/>
              </w:rPr>
            </w:pPr>
          </w:p>
        </w:tc>
        <w:tc>
          <w:tcPr>
            <w:tcW w:w="4788" w:type="dxa"/>
          </w:tcPr>
          <w:p w14:paraId="55EA86DC">
            <w:pPr>
              <w:pStyle w:val="12"/>
              <w:ind w:left="50"/>
              <w:rPr>
                <w:sz w:val="16"/>
              </w:rPr>
            </w:pPr>
            <w:bookmarkStart w:id="58" w:name="_bookmark40"/>
            <w:bookmarkEnd w:id="58"/>
            <w:r>
              <w:rPr>
                <w:color w:val="231F20"/>
                <w:w w:val="90"/>
                <w:sz w:val="16"/>
              </w:rPr>
              <w:t>Publishing</w:t>
            </w:r>
            <w:r>
              <w:rPr>
                <w:color w:val="231F20"/>
                <w:spacing w:val="18"/>
                <w:sz w:val="16"/>
              </w:rPr>
              <w:t xml:space="preserve"> </w:t>
            </w:r>
            <w:r>
              <w:rPr>
                <w:color w:val="231F20"/>
                <w:w w:val="90"/>
                <w:sz w:val="16"/>
              </w:rPr>
              <w:t>Limited.</w:t>
            </w:r>
            <w:r>
              <w:rPr>
                <w:color w:val="231F20"/>
                <w:spacing w:val="18"/>
                <w:sz w:val="16"/>
              </w:rPr>
              <w:t xml:space="preserve"> </w:t>
            </w:r>
            <w:r>
              <w:rPr>
                <w:color w:val="231F20"/>
                <w:w w:val="90"/>
                <w:sz w:val="16"/>
              </w:rPr>
              <w:t>vol.</w:t>
            </w:r>
            <w:r>
              <w:rPr>
                <w:color w:val="231F20"/>
                <w:spacing w:val="18"/>
                <w:sz w:val="16"/>
              </w:rPr>
              <w:t xml:space="preserve"> </w:t>
            </w:r>
            <w:r>
              <w:rPr>
                <w:color w:val="231F20"/>
                <w:w w:val="90"/>
                <w:sz w:val="16"/>
              </w:rPr>
              <w:t>23,</w:t>
            </w:r>
            <w:r>
              <w:rPr>
                <w:color w:val="231F20"/>
                <w:spacing w:val="19"/>
                <w:sz w:val="16"/>
              </w:rPr>
              <w:t xml:space="preserve"> </w:t>
            </w:r>
            <w:r>
              <w:rPr>
                <w:color w:val="231F20"/>
                <w:w w:val="90"/>
                <w:sz w:val="16"/>
              </w:rPr>
              <w:t>pp.</w:t>
            </w:r>
            <w:r>
              <w:rPr>
                <w:color w:val="231F20"/>
                <w:spacing w:val="18"/>
                <w:sz w:val="16"/>
              </w:rPr>
              <w:t xml:space="preserve"> </w:t>
            </w:r>
            <w:r>
              <w:rPr>
                <w:color w:val="231F20"/>
                <w:w w:val="90"/>
                <w:sz w:val="16"/>
              </w:rPr>
              <w:t>33Z–354</w:t>
            </w:r>
            <w:r>
              <w:rPr>
                <w:color w:val="231F20"/>
                <w:spacing w:val="18"/>
                <w:sz w:val="16"/>
              </w:rPr>
              <w:t xml:space="preserve"> </w:t>
            </w:r>
            <w:r>
              <w:rPr>
                <w:color w:val="231F20"/>
                <w:w w:val="90"/>
                <w:sz w:val="16"/>
              </w:rPr>
              <w:t>(2021).</w:t>
            </w:r>
            <w:r>
              <w:rPr>
                <w:color w:val="231F20"/>
                <w:spacing w:val="19"/>
                <w:sz w:val="16"/>
              </w:rPr>
              <w:t xml:space="preserve"> </w:t>
            </w:r>
            <w:r>
              <w:fldChar w:fldCharType="begin"/>
            </w:r>
            <w:r>
              <w:instrText xml:space="preserve"> HYPERLINK "https://doi.org/10.1108/DPRG-12-2020-0178" \h </w:instrText>
            </w:r>
            <w:r>
              <w:fldChar w:fldCharType="separate"/>
            </w:r>
            <w:r>
              <w:rPr>
                <w:color w:val="2462AA"/>
                <w:spacing w:val="-2"/>
                <w:w w:val="90"/>
                <w:sz w:val="16"/>
              </w:rPr>
              <w:t>https://doi.org/10.1108/</w:t>
            </w:r>
            <w:r>
              <w:rPr>
                <w:color w:val="2462AA"/>
                <w:spacing w:val="-2"/>
                <w:w w:val="90"/>
                <w:sz w:val="16"/>
              </w:rPr>
              <w:fldChar w:fldCharType="end"/>
            </w:r>
          </w:p>
        </w:tc>
        <w:tc>
          <w:tcPr>
            <w:tcW w:w="435" w:type="dxa"/>
          </w:tcPr>
          <w:p w14:paraId="3FDA3B8A">
            <w:pPr>
              <w:pStyle w:val="12"/>
              <w:spacing w:line="240" w:lineRule="auto"/>
              <w:rPr>
                <w:sz w:val="12"/>
              </w:rPr>
            </w:pPr>
          </w:p>
        </w:tc>
        <w:tc>
          <w:tcPr>
            <w:tcW w:w="4637" w:type="dxa"/>
          </w:tcPr>
          <w:p w14:paraId="321212AD">
            <w:pPr>
              <w:pStyle w:val="12"/>
              <w:ind w:left="51"/>
              <w:rPr>
                <w:sz w:val="16"/>
              </w:rPr>
            </w:pPr>
            <w:r>
              <w:rPr>
                <w:color w:val="231F20"/>
                <w:spacing w:val="-4"/>
                <w:sz w:val="16"/>
              </w:rPr>
              <w:t>Communications’</w:t>
            </w:r>
            <w:r>
              <w:rPr>
                <w:color w:val="231F20"/>
                <w:spacing w:val="-3"/>
                <w:sz w:val="16"/>
              </w:rPr>
              <w:t xml:space="preserve"> </w:t>
            </w:r>
            <w:r>
              <w:rPr>
                <w:color w:val="231F20"/>
                <w:spacing w:val="-4"/>
                <w:sz w:val="16"/>
              </w:rPr>
              <w:t>technologies</w:t>
            </w:r>
            <w:r>
              <w:rPr>
                <w:color w:val="231F20"/>
                <w:spacing w:val="-2"/>
                <w:sz w:val="16"/>
              </w:rPr>
              <w:t xml:space="preserve"> </w:t>
            </w:r>
            <w:r>
              <w:rPr>
                <w:color w:val="231F20"/>
                <w:spacing w:val="-4"/>
                <w:sz w:val="16"/>
              </w:rPr>
              <w:t>series.</w:t>
            </w:r>
            <w:r>
              <w:rPr>
                <w:color w:val="231F20"/>
                <w:spacing w:val="-3"/>
                <w:sz w:val="16"/>
              </w:rPr>
              <w:t xml:space="preserve"> </w:t>
            </w:r>
            <w:r>
              <w:rPr>
                <w:color w:val="231F20"/>
                <w:spacing w:val="-4"/>
                <w:sz w:val="16"/>
              </w:rPr>
              <w:t>Pearson</w:t>
            </w:r>
            <w:r>
              <w:rPr>
                <w:color w:val="231F20"/>
                <w:spacing w:val="-2"/>
                <w:sz w:val="16"/>
              </w:rPr>
              <w:t xml:space="preserve"> </w:t>
            </w:r>
            <w:r>
              <w:rPr>
                <w:color w:val="231F20"/>
                <w:spacing w:val="-4"/>
                <w:sz w:val="16"/>
              </w:rPr>
              <w:t>U3A</w:t>
            </w:r>
            <w:r>
              <w:rPr>
                <w:color w:val="231F20"/>
                <w:spacing w:val="-3"/>
                <w:sz w:val="16"/>
              </w:rPr>
              <w:t xml:space="preserve"> </w:t>
            </w:r>
            <w:r>
              <w:rPr>
                <w:color w:val="231F20"/>
                <w:spacing w:val="-4"/>
                <w:sz w:val="16"/>
              </w:rPr>
              <w:t>(2014)</w:t>
            </w:r>
          </w:p>
        </w:tc>
      </w:tr>
      <w:tr w14:paraId="034B9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771C3DA4">
            <w:pPr>
              <w:pStyle w:val="12"/>
              <w:spacing w:line="240" w:lineRule="auto"/>
              <w:rPr>
                <w:sz w:val="12"/>
              </w:rPr>
            </w:pPr>
          </w:p>
        </w:tc>
        <w:tc>
          <w:tcPr>
            <w:tcW w:w="4788" w:type="dxa"/>
          </w:tcPr>
          <w:p w14:paraId="14FC7066">
            <w:pPr>
              <w:pStyle w:val="12"/>
              <w:ind w:left="50"/>
              <w:rPr>
                <w:sz w:val="16"/>
              </w:rPr>
            </w:pPr>
            <w:bookmarkStart w:id="59" w:name="_bookmark41"/>
            <w:bookmarkEnd w:id="59"/>
            <w:r>
              <w:fldChar w:fldCharType="begin"/>
            </w:r>
            <w:r>
              <w:instrText xml:space="preserve"> HYPERLINK "https://doi.org/10.1108/DPRG-12-2020-0178" \h </w:instrText>
            </w:r>
            <w:r>
              <w:fldChar w:fldCharType="separate"/>
            </w:r>
            <w:r>
              <w:rPr>
                <w:color w:val="2462AA"/>
                <w:spacing w:val="-2"/>
                <w:sz w:val="16"/>
              </w:rPr>
              <w:t>DPRG-12-2020-</w:t>
            </w:r>
            <w:r>
              <w:rPr>
                <w:color w:val="2462AA"/>
                <w:spacing w:val="-4"/>
                <w:sz w:val="16"/>
              </w:rPr>
              <w:t>01Z8</w:t>
            </w:r>
            <w:r>
              <w:rPr>
                <w:color w:val="2462AA"/>
                <w:spacing w:val="-4"/>
                <w:sz w:val="16"/>
              </w:rPr>
              <w:fldChar w:fldCharType="end"/>
            </w:r>
          </w:p>
        </w:tc>
        <w:tc>
          <w:tcPr>
            <w:tcW w:w="435" w:type="dxa"/>
          </w:tcPr>
          <w:p w14:paraId="3B945963">
            <w:pPr>
              <w:pStyle w:val="12"/>
              <w:ind w:left="154"/>
              <w:jc w:val="center"/>
              <w:rPr>
                <w:sz w:val="16"/>
              </w:rPr>
            </w:pPr>
            <w:r>
              <w:rPr>
                <w:color w:val="231F20"/>
                <w:spacing w:val="-5"/>
                <w:w w:val="110"/>
                <w:sz w:val="16"/>
              </w:rPr>
              <w:t>3t.</w:t>
            </w:r>
          </w:p>
        </w:tc>
        <w:tc>
          <w:tcPr>
            <w:tcW w:w="4637" w:type="dxa"/>
          </w:tcPr>
          <w:p w14:paraId="5A6E127C">
            <w:pPr>
              <w:pStyle w:val="12"/>
              <w:ind w:left="51"/>
              <w:rPr>
                <w:sz w:val="16"/>
              </w:rPr>
            </w:pPr>
            <w:r>
              <w:rPr>
                <w:color w:val="231F20"/>
                <w:spacing w:val="-2"/>
                <w:sz w:val="16"/>
              </w:rPr>
              <w:t>3GPP</w:t>
            </w:r>
            <w:r>
              <w:rPr>
                <w:color w:val="231F20"/>
                <w:spacing w:val="18"/>
                <w:sz w:val="16"/>
              </w:rPr>
              <w:t xml:space="preserve"> </w:t>
            </w:r>
            <w:r>
              <w:rPr>
                <w:color w:val="231F20"/>
                <w:spacing w:val="-2"/>
                <w:sz w:val="16"/>
              </w:rPr>
              <w:t>T3</w:t>
            </w:r>
            <w:r>
              <w:rPr>
                <w:color w:val="231F20"/>
                <w:spacing w:val="19"/>
                <w:sz w:val="16"/>
              </w:rPr>
              <w:t xml:space="preserve"> </w:t>
            </w:r>
            <w:r>
              <w:rPr>
                <w:color w:val="231F20"/>
                <w:spacing w:val="-2"/>
                <w:sz w:val="16"/>
              </w:rPr>
              <w:t>38.1Z5,</w:t>
            </w:r>
            <w:r>
              <w:rPr>
                <w:color w:val="231F20"/>
                <w:spacing w:val="19"/>
                <w:sz w:val="16"/>
              </w:rPr>
              <w:t xml:space="preserve"> </w:t>
            </w:r>
            <w:r>
              <w:rPr>
                <w:color w:val="231F20"/>
                <w:spacing w:val="-2"/>
                <w:sz w:val="16"/>
              </w:rPr>
              <w:t>Release</w:t>
            </w:r>
            <w:r>
              <w:rPr>
                <w:color w:val="231F20"/>
                <w:spacing w:val="19"/>
                <w:sz w:val="16"/>
              </w:rPr>
              <w:t xml:space="preserve"> </w:t>
            </w:r>
            <w:r>
              <w:rPr>
                <w:color w:val="231F20"/>
                <w:spacing w:val="-2"/>
                <w:sz w:val="16"/>
              </w:rPr>
              <w:t>1G:</w:t>
            </w:r>
            <w:r>
              <w:rPr>
                <w:color w:val="231F20"/>
                <w:spacing w:val="18"/>
                <w:sz w:val="16"/>
              </w:rPr>
              <w:t xml:space="preserve"> </w:t>
            </w:r>
            <w:r>
              <w:rPr>
                <w:color w:val="231F20"/>
                <w:spacing w:val="-2"/>
                <w:sz w:val="16"/>
              </w:rPr>
              <w:t>rntegrated</w:t>
            </w:r>
            <w:r>
              <w:rPr>
                <w:color w:val="231F20"/>
                <w:spacing w:val="19"/>
                <w:sz w:val="16"/>
              </w:rPr>
              <w:t xml:space="preserve"> </w:t>
            </w:r>
            <w:r>
              <w:rPr>
                <w:color w:val="231F20"/>
                <w:spacing w:val="-2"/>
                <w:sz w:val="16"/>
              </w:rPr>
              <w:t>Access</w:t>
            </w:r>
            <w:r>
              <w:rPr>
                <w:color w:val="231F20"/>
                <w:spacing w:val="19"/>
                <w:sz w:val="16"/>
              </w:rPr>
              <w:t xml:space="preserve"> </w:t>
            </w:r>
            <w:r>
              <w:rPr>
                <w:color w:val="231F20"/>
                <w:spacing w:val="-2"/>
                <w:sz w:val="16"/>
              </w:rPr>
              <w:t>and</w:t>
            </w:r>
            <w:r>
              <w:rPr>
                <w:color w:val="231F20"/>
                <w:spacing w:val="19"/>
                <w:sz w:val="16"/>
              </w:rPr>
              <w:t xml:space="preserve"> </w:t>
            </w:r>
            <w:r>
              <w:rPr>
                <w:color w:val="231F20"/>
                <w:spacing w:val="-2"/>
                <w:sz w:val="16"/>
              </w:rPr>
              <w:t>Backhaul</w:t>
            </w:r>
            <w:r>
              <w:rPr>
                <w:color w:val="231F20"/>
                <w:spacing w:val="18"/>
                <w:sz w:val="16"/>
              </w:rPr>
              <w:t xml:space="preserve"> </w:t>
            </w:r>
            <w:r>
              <w:rPr>
                <w:color w:val="231F20"/>
                <w:spacing w:val="-2"/>
                <w:sz w:val="16"/>
              </w:rPr>
              <w:t>(rAB)</w:t>
            </w:r>
          </w:p>
        </w:tc>
      </w:tr>
      <w:tr w14:paraId="0AA7A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3E24401F">
            <w:pPr>
              <w:pStyle w:val="12"/>
              <w:jc w:val="center"/>
              <w:rPr>
                <w:sz w:val="16"/>
              </w:rPr>
            </w:pPr>
            <w:bookmarkStart w:id="60" w:name="_bookmark42"/>
            <w:bookmarkEnd w:id="60"/>
            <w:r>
              <w:rPr>
                <w:color w:val="231F20"/>
                <w:spacing w:val="-5"/>
                <w:w w:val="90"/>
                <w:sz w:val="16"/>
              </w:rPr>
              <w:t>1G.</w:t>
            </w:r>
          </w:p>
        </w:tc>
        <w:tc>
          <w:tcPr>
            <w:tcW w:w="4788" w:type="dxa"/>
          </w:tcPr>
          <w:p w14:paraId="64327107">
            <w:pPr>
              <w:pStyle w:val="12"/>
              <w:ind w:left="50"/>
              <w:rPr>
                <w:sz w:val="16"/>
              </w:rPr>
            </w:pPr>
            <w:r>
              <w:rPr>
                <w:color w:val="231F20"/>
                <w:spacing w:val="-4"/>
                <w:sz w:val="16"/>
              </w:rPr>
              <w:t>Rischke,</w:t>
            </w:r>
            <w:r>
              <w:rPr>
                <w:color w:val="231F20"/>
                <w:spacing w:val="-3"/>
                <w:sz w:val="16"/>
              </w:rPr>
              <w:t xml:space="preserve"> </w:t>
            </w:r>
            <w:r>
              <w:rPr>
                <w:color w:val="231F20"/>
                <w:spacing w:val="-4"/>
                <w:sz w:val="16"/>
              </w:rPr>
              <w:t>J., 3ossalla,</w:t>
            </w:r>
            <w:r>
              <w:rPr>
                <w:color w:val="231F20"/>
                <w:spacing w:val="-3"/>
                <w:sz w:val="16"/>
              </w:rPr>
              <w:t xml:space="preserve"> </w:t>
            </w:r>
            <w:r>
              <w:rPr>
                <w:color w:val="231F20"/>
                <w:spacing w:val="-4"/>
                <w:sz w:val="16"/>
              </w:rPr>
              <w:t>P., rtting,</w:t>
            </w:r>
            <w:r>
              <w:rPr>
                <w:color w:val="231F20"/>
                <w:spacing w:val="-3"/>
                <w:sz w:val="16"/>
              </w:rPr>
              <w:t xml:space="preserve"> </w:t>
            </w:r>
            <w:r>
              <w:rPr>
                <w:color w:val="231F20"/>
                <w:spacing w:val="-4"/>
                <w:sz w:val="16"/>
              </w:rPr>
              <w:t>3., et</w:t>
            </w:r>
            <w:r>
              <w:rPr>
                <w:color w:val="231F20"/>
                <w:spacing w:val="-3"/>
                <w:sz w:val="16"/>
              </w:rPr>
              <w:t xml:space="preserve"> </w:t>
            </w:r>
            <w:r>
              <w:rPr>
                <w:color w:val="231F20"/>
                <w:spacing w:val="-4"/>
                <w:sz w:val="16"/>
              </w:rPr>
              <w:t>al.:</w:t>
            </w:r>
            <w:r>
              <w:rPr>
                <w:color w:val="231F20"/>
                <w:spacing w:val="-3"/>
                <w:sz w:val="16"/>
              </w:rPr>
              <w:t xml:space="preserve"> </w:t>
            </w:r>
            <w:r>
              <w:rPr>
                <w:color w:val="231F20"/>
                <w:spacing w:val="-4"/>
                <w:sz w:val="16"/>
              </w:rPr>
              <w:t>5G campus</w:t>
            </w:r>
            <w:r>
              <w:rPr>
                <w:color w:val="231F20"/>
                <w:spacing w:val="-3"/>
                <w:sz w:val="16"/>
              </w:rPr>
              <w:t xml:space="preserve"> </w:t>
            </w:r>
            <w:r>
              <w:rPr>
                <w:color w:val="231F20"/>
                <w:spacing w:val="-4"/>
                <w:sz w:val="16"/>
              </w:rPr>
              <w:t>networks: A</w:t>
            </w:r>
            <w:r>
              <w:rPr>
                <w:color w:val="231F20"/>
                <w:spacing w:val="-3"/>
                <w:sz w:val="16"/>
              </w:rPr>
              <w:t xml:space="preserve"> </w:t>
            </w:r>
            <w:r>
              <w:rPr>
                <w:color w:val="231F20"/>
                <w:spacing w:val="-4"/>
                <w:sz w:val="16"/>
              </w:rPr>
              <w:t>first mea-</w:t>
            </w:r>
          </w:p>
        </w:tc>
        <w:tc>
          <w:tcPr>
            <w:tcW w:w="435" w:type="dxa"/>
          </w:tcPr>
          <w:p w14:paraId="0C47B0D8">
            <w:pPr>
              <w:pStyle w:val="12"/>
              <w:spacing w:line="240" w:lineRule="auto"/>
              <w:rPr>
                <w:sz w:val="12"/>
              </w:rPr>
            </w:pPr>
          </w:p>
        </w:tc>
        <w:tc>
          <w:tcPr>
            <w:tcW w:w="4637" w:type="dxa"/>
          </w:tcPr>
          <w:p w14:paraId="47E9AF6C">
            <w:pPr>
              <w:pStyle w:val="12"/>
              <w:ind w:left="51"/>
              <w:rPr>
                <w:sz w:val="16"/>
              </w:rPr>
            </w:pPr>
            <w:r>
              <w:rPr>
                <w:color w:val="231F20"/>
                <w:spacing w:val="-4"/>
                <w:sz w:val="16"/>
              </w:rPr>
              <w:t>Electromagnetic</w:t>
            </w:r>
            <w:r>
              <w:rPr>
                <w:color w:val="231F20"/>
                <w:sz w:val="16"/>
              </w:rPr>
              <w:t xml:space="preserve"> </w:t>
            </w:r>
            <w:r>
              <w:rPr>
                <w:color w:val="231F20"/>
                <w:spacing w:val="-4"/>
                <w:sz w:val="16"/>
              </w:rPr>
              <w:t>Compatibility</w:t>
            </w:r>
            <w:r>
              <w:rPr>
                <w:color w:val="231F20"/>
                <w:spacing w:val="1"/>
                <w:sz w:val="16"/>
              </w:rPr>
              <w:t xml:space="preserve"> </w:t>
            </w:r>
            <w:r>
              <w:rPr>
                <w:color w:val="231F20"/>
                <w:spacing w:val="-4"/>
                <w:sz w:val="16"/>
              </w:rPr>
              <w:t>(EMC).</w:t>
            </w:r>
            <w:r>
              <w:rPr>
                <w:color w:val="231F20"/>
                <w:spacing w:val="1"/>
                <w:sz w:val="16"/>
              </w:rPr>
              <w:t xml:space="preserve"> </w:t>
            </w:r>
            <w:r>
              <w:rPr>
                <w:color w:val="231F20"/>
                <w:spacing w:val="-4"/>
                <w:sz w:val="16"/>
              </w:rPr>
              <w:t>(2021)</w:t>
            </w:r>
          </w:p>
        </w:tc>
      </w:tr>
      <w:tr w14:paraId="719C0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72F39CDA">
            <w:pPr>
              <w:pStyle w:val="12"/>
              <w:spacing w:line="240" w:lineRule="auto"/>
              <w:rPr>
                <w:sz w:val="12"/>
              </w:rPr>
            </w:pPr>
          </w:p>
        </w:tc>
        <w:tc>
          <w:tcPr>
            <w:tcW w:w="4788" w:type="dxa"/>
          </w:tcPr>
          <w:p w14:paraId="07C102E1">
            <w:pPr>
              <w:pStyle w:val="12"/>
              <w:ind w:left="50"/>
              <w:rPr>
                <w:sz w:val="16"/>
              </w:rPr>
            </w:pPr>
            <w:r>
              <w:rPr>
                <w:color w:val="231F20"/>
                <w:spacing w:val="-6"/>
                <w:sz w:val="16"/>
              </w:rPr>
              <w:t>surement</w:t>
            </w:r>
            <w:r>
              <w:rPr>
                <w:color w:val="231F20"/>
                <w:spacing w:val="5"/>
                <w:sz w:val="16"/>
              </w:rPr>
              <w:t xml:space="preserve"> </w:t>
            </w:r>
            <w:r>
              <w:rPr>
                <w:color w:val="231F20"/>
                <w:spacing w:val="-6"/>
                <w:sz w:val="16"/>
              </w:rPr>
              <w:t>study.</w:t>
            </w:r>
            <w:r>
              <w:rPr>
                <w:color w:val="231F20"/>
                <w:spacing w:val="6"/>
                <w:sz w:val="16"/>
              </w:rPr>
              <w:t xml:space="preserve"> </w:t>
            </w:r>
            <w:r>
              <w:rPr>
                <w:color w:val="231F20"/>
                <w:spacing w:val="-6"/>
                <w:sz w:val="16"/>
              </w:rPr>
              <w:t>rEEE</w:t>
            </w:r>
            <w:r>
              <w:rPr>
                <w:color w:val="231F20"/>
                <w:spacing w:val="5"/>
                <w:sz w:val="16"/>
              </w:rPr>
              <w:t xml:space="preserve"> </w:t>
            </w:r>
            <w:r>
              <w:rPr>
                <w:color w:val="231F20"/>
                <w:spacing w:val="-6"/>
                <w:sz w:val="16"/>
              </w:rPr>
              <w:t>Access</w:t>
            </w:r>
            <w:r>
              <w:rPr>
                <w:color w:val="231F20"/>
                <w:spacing w:val="6"/>
                <w:sz w:val="16"/>
              </w:rPr>
              <w:t xml:space="preserve"> </w:t>
            </w:r>
            <w:r>
              <w:rPr>
                <w:color w:val="231F20"/>
                <w:spacing w:val="-6"/>
                <w:sz w:val="16"/>
              </w:rPr>
              <w:t>t,</w:t>
            </w:r>
            <w:r>
              <w:rPr>
                <w:color w:val="231F20"/>
                <w:spacing w:val="5"/>
                <w:sz w:val="16"/>
              </w:rPr>
              <w:t xml:space="preserve"> </w:t>
            </w:r>
            <w:r>
              <w:rPr>
                <w:color w:val="231F20"/>
                <w:spacing w:val="-6"/>
                <w:sz w:val="16"/>
              </w:rPr>
              <w:t>121Z8G–121803</w:t>
            </w:r>
            <w:r>
              <w:rPr>
                <w:color w:val="231F20"/>
                <w:spacing w:val="7"/>
                <w:sz w:val="16"/>
              </w:rPr>
              <w:t xml:space="preserve"> </w:t>
            </w:r>
            <w:r>
              <w:rPr>
                <w:color w:val="231F20"/>
                <w:spacing w:val="-6"/>
                <w:sz w:val="16"/>
              </w:rPr>
              <w:t>(2021).</w:t>
            </w:r>
            <w:r>
              <w:rPr>
                <w:color w:val="231F20"/>
                <w:spacing w:val="6"/>
                <w:sz w:val="16"/>
              </w:rPr>
              <w:t xml:space="preserve"> </w:t>
            </w:r>
            <w:r>
              <w:fldChar w:fldCharType="begin"/>
            </w:r>
            <w:r>
              <w:instrText xml:space="preserve"> HYPERLINK "https://doi.org/10.1109/ACCESS.2021.3108423" \h </w:instrText>
            </w:r>
            <w:r>
              <w:fldChar w:fldCharType="separate"/>
            </w:r>
            <w:r>
              <w:rPr>
                <w:color w:val="2462AA"/>
                <w:spacing w:val="-6"/>
                <w:sz w:val="16"/>
              </w:rPr>
              <w:t>https://doi.org/</w:t>
            </w:r>
            <w:r>
              <w:rPr>
                <w:color w:val="2462AA"/>
                <w:spacing w:val="-6"/>
                <w:sz w:val="16"/>
              </w:rPr>
              <w:fldChar w:fldCharType="end"/>
            </w:r>
          </w:p>
        </w:tc>
        <w:tc>
          <w:tcPr>
            <w:tcW w:w="435" w:type="dxa"/>
          </w:tcPr>
          <w:p w14:paraId="34E6E479">
            <w:pPr>
              <w:pStyle w:val="12"/>
              <w:ind w:left="154"/>
              <w:jc w:val="center"/>
              <w:rPr>
                <w:sz w:val="16"/>
              </w:rPr>
            </w:pPr>
            <w:r>
              <w:rPr>
                <w:color w:val="231F20"/>
                <w:spacing w:val="-5"/>
                <w:sz w:val="16"/>
              </w:rPr>
              <w:t>40.</w:t>
            </w:r>
          </w:p>
        </w:tc>
        <w:tc>
          <w:tcPr>
            <w:tcW w:w="4637" w:type="dxa"/>
          </w:tcPr>
          <w:p w14:paraId="753E407B">
            <w:pPr>
              <w:pStyle w:val="12"/>
              <w:ind w:left="51"/>
              <w:rPr>
                <w:sz w:val="16"/>
              </w:rPr>
            </w:pPr>
            <w:r>
              <w:rPr>
                <w:color w:val="231F20"/>
                <w:spacing w:val="-4"/>
                <w:sz w:val="16"/>
              </w:rPr>
              <w:t>3imsek,</w:t>
            </w:r>
            <w:r>
              <w:rPr>
                <w:color w:val="231F20"/>
                <w:spacing w:val="-11"/>
                <w:sz w:val="16"/>
              </w:rPr>
              <w:t xml:space="preserve"> </w:t>
            </w:r>
            <w:r>
              <w:rPr>
                <w:color w:val="231F20"/>
                <w:spacing w:val="-4"/>
                <w:sz w:val="16"/>
              </w:rPr>
              <w:t>M.,</w:t>
            </w:r>
            <w:r>
              <w:rPr>
                <w:color w:val="231F20"/>
                <w:spacing w:val="-11"/>
                <w:sz w:val="16"/>
              </w:rPr>
              <w:t xml:space="preserve"> </w:t>
            </w:r>
            <w:r>
              <w:rPr>
                <w:color w:val="231F20"/>
                <w:spacing w:val="-4"/>
                <w:sz w:val="16"/>
              </w:rPr>
              <w:t>Narasimha,</w:t>
            </w:r>
            <w:r>
              <w:rPr>
                <w:color w:val="231F20"/>
                <w:spacing w:val="-11"/>
                <w:sz w:val="16"/>
              </w:rPr>
              <w:t xml:space="preserve"> </w:t>
            </w:r>
            <w:r>
              <w:rPr>
                <w:color w:val="231F20"/>
                <w:spacing w:val="-4"/>
                <w:sz w:val="16"/>
              </w:rPr>
              <w:t>M.,</w:t>
            </w:r>
            <w:r>
              <w:rPr>
                <w:color w:val="231F20"/>
                <w:spacing w:val="-11"/>
                <w:sz w:val="16"/>
              </w:rPr>
              <w:t xml:space="preserve"> </w:t>
            </w:r>
            <w:r>
              <w:rPr>
                <w:color w:val="231F20"/>
                <w:spacing w:val="-4"/>
                <w:sz w:val="16"/>
              </w:rPr>
              <w:t>Orhan,</w:t>
            </w:r>
            <w:r>
              <w:rPr>
                <w:color w:val="231F20"/>
                <w:spacing w:val="-11"/>
                <w:sz w:val="16"/>
              </w:rPr>
              <w:t xml:space="preserve"> </w:t>
            </w:r>
            <w:r>
              <w:rPr>
                <w:color w:val="231F20"/>
                <w:spacing w:val="-4"/>
                <w:sz w:val="16"/>
              </w:rPr>
              <w:t>O.,</w:t>
            </w:r>
            <w:r>
              <w:rPr>
                <w:color w:val="231F20"/>
                <w:spacing w:val="-11"/>
                <w:sz w:val="16"/>
              </w:rPr>
              <w:t xml:space="preserve"> </w:t>
            </w:r>
            <w:r>
              <w:rPr>
                <w:color w:val="231F20"/>
                <w:spacing w:val="-4"/>
                <w:sz w:val="16"/>
              </w:rPr>
              <w:t>et</w:t>
            </w:r>
            <w:r>
              <w:rPr>
                <w:color w:val="231F20"/>
                <w:spacing w:val="-10"/>
                <w:sz w:val="16"/>
              </w:rPr>
              <w:t xml:space="preserve"> </w:t>
            </w:r>
            <w:r>
              <w:rPr>
                <w:color w:val="231F20"/>
                <w:spacing w:val="-4"/>
                <w:sz w:val="16"/>
              </w:rPr>
              <w:t>al.:</w:t>
            </w:r>
            <w:r>
              <w:rPr>
                <w:color w:val="231F20"/>
                <w:spacing w:val="-11"/>
                <w:sz w:val="16"/>
              </w:rPr>
              <w:t xml:space="preserve"> </w:t>
            </w:r>
            <w:r>
              <w:rPr>
                <w:color w:val="231F20"/>
                <w:spacing w:val="-4"/>
                <w:sz w:val="16"/>
              </w:rPr>
              <w:t>Optimal</w:t>
            </w:r>
            <w:r>
              <w:rPr>
                <w:color w:val="231F20"/>
                <w:spacing w:val="-11"/>
                <w:sz w:val="16"/>
              </w:rPr>
              <w:t xml:space="preserve"> </w:t>
            </w:r>
            <w:r>
              <w:rPr>
                <w:color w:val="231F20"/>
                <w:spacing w:val="-4"/>
                <w:sz w:val="16"/>
              </w:rPr>
              <w:t>Topology</w:t>
            </w:r>
            <w:r>
              <w:rPr>
                <w:color w:val="231F20"/>
                <w:spacing w:val="-11"/>
                <w:sz w:val="16"/>
              </w:rPr>
              <w:t xml:space="preserve"> </w:t>
            </w:r>
            <w:r>
              <w:rPr>
                <w:color w:val="231F20"/>
                <w:spacing w:val="-4"/>
                <w:sz w:val="16"/>
              </w:rPr>
              <w:t>fformation</w:t>
            </w:r>
          </w:p>
        </w:tc>
      </w:tr>
      <w:tr w14:paraId="50A3B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0E608AD1">
            <w:pPr>
              <w:pStyle w:val="12"/>
              <w:spacing w:line="240" w:lineRule="auto"/>
              <w:rPr>
                <w:sz w:val="12"/>
              </w:rPr>
            </w:pPr>
          </w:p>
        </w:tc>
        <w:tc>
          <w:tcPr>
            <w:tcW w:w="4788" w:type="dxa"/>
          </w:tcPr>
          <w:p w14:paraId="66FF849B">
            <w:pPr>
              <w:pStyle w:val="12"/>
              <w:ind w:left="50"/>
              <w:rPr>
                <w:sz w:val="16"/>
              </w:rPr>
            </w:pPr>
            <w:bookmarkStart w:id="61" w:name="_bookmark43"/>
            <w:bookmarkEnd w:id="61"/>
            <w:r>
              <w:fldChar w:fldCharType="begin"/>
            </w:r>
            <w:r>
              <w:instrText xml:space="preserve"> HYPERLINK "https://doi.org/10.1109/ACCESS.2021.3108423" \h </w:instrText>
            </w:r>
            <w:r>
              <w:fldChar w:fldCharType="separate"/>
            </w:r>
            <w:r>
              <w:rPr>
                <w:color w:val="2462AA"/>
                <w:spacing w:val="-2"/>
                <w:sz w:val="16"/>
              </w:rPr>
              <w:t>10.110t/ACCE33.2021.3108423</w:t>
            </w:r>
            <w:r>
              <w:rPr>
                <w:color w:val="2462AA"/>
                <w:spacing w:val="-2"/>
                <w:sz w:val="16"/>
              </w:rPr>
              <w:fldChar w:fldCharType="end"/>
            </w:r>
          </w:p>
        </w:tc>
        <w:tc>
          <w:tcPr>
            <w:tcW w:w="435" w:type="dxa"/>
          </w:tcPr>
          <w:p w14:paraId="4DB2D59A">
            <w:pPr>
              <w:pStyle w:val="12"/>
              <w:spacing w:line="240" w:lineRule="auto"/>
              <w:rPr>
                <w:sz w:val="12"/>
              </w:rPr>
            </w:pPr>
          </w:p>
        </w:tc>
        <w:tc>
          <w:tcPr>
            <w:tcW w:w="4637" w:type="dxa"/>
          </w:tcPr>
          <w:p w14:paraId="4A0BB0E8">
            <w:pPr>
              <w:pStyle w:val="12"/>
              <w:ind w:left="51"/>
              <w:rPr>
                <w:sz w:val="16"/>
              </w:rPr>
            </w:pPr>
            <w:r>
              <w:rPr>
                <w:color w:val="231F20"/>
                <w:spacing w:val="-4"/>
                <w:sz w:val="16"/>
              </w:rPr>
              <w:t>and Adaptation</w:t>
            </w:r>
            <w:r>
              <w:rPr>
                <w:color w:val="231F20"/>
                <w:spacing w:val="-5"/>
                <w:sz w:val="16"/>
              </w:rPr>
              <w:t xml:space="preserve"> </w:t>
            </w:r>
            <w:r>
              <w:rPr>
                <w:color w:val="231F20"/>
                <w:spacing w:val="-4"/>
                <w:sz w:val="16"/>
              </w:rPr>
              <w:t>oF</w:t>
            </w:r>
            <w:r>
              <w:rPr>
                <w:color w:val="231F20"/>
                <w:spacing w:val="-3"/>
                <w:sz w:val="16"/>
              </w:rPr>
              <w:t xml:space="preserve"> </w:t>
            </w:r>
            <w:r>
              <w:rPr>
                <w:color w:val="231F20"/>
                <w:spacing w:val="-4"/>
                <w:sz w:val="16"/>
              </w:rPr>
              <w:t>rntegrated</w:t>
            </w:r>
            <w:r>
              <w:rPr>
                <w:color w:val="231F20"/>
                <w:spacing w:val="-5"/>
                <w:sz w:val="16"/>
              </w:rPr>
              <w:t xml:space="preserve"> </w:t>
            </w:r>
            <w:r>
              <w:rPr>
                <w:color w:val="231F20"/>
                <w:spacing w:val="-4"/>
                <w:sz w:val="16"/>
              </w:rPr>
              <w:t>Access</w:t>
            </w:r>
            <w:r>
              <w:rPr>
                <w:color w:val="231F20"/>
                <w:spacing w:val="-3"/>
                <w:sz w:val="16"/>
              </w:rPr>
              <w:t xml:space="preserve"> </w:t>
            </w:r>
            <w:r>
              <w:rPr>
                <w:color w:val="231F20"/>
                <w:spacing w:val="-4"/>
                <w:sz w:val="16"/>
              </w:rPr>
              <w:t>and</w:t>
            </w:r>
            <w:r>
              <w:rPr>
                <w:color w:val="231F20"/>
                <w:spacing w:val="-5"/>
                <w:sz w:val="16"/>
              </w:rPr>
              <w:t xml:space="preserve"> </w:t>
            </w:r>
            <w:r>
              <w:rPr>
                <w:color w:val="231F20"/>
                <w:spacing w:val="-4"/>
                <w:sz w:val="16"/>
              </w:rPr>
              <w:t xml:space="preserve">Backhaul Networks. ffrontiers </w:t>
            </w:r>
            <w:r>
              <w:rPr>
                <w:color w:val="231F20"/>
                <w:spacing w:val="-5"/>
                <w:sz w:val="16"/>
              </w:rPr>
              <w:t>in</w:t>
            </w:r>
          </w:p>
        </w:tc>
      </w:tr>
      <w:tr w14:paraId="69B98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3D8C7B94">
            <w:pPr>
              <w:pStyle w:val="12"/>
              <w:jc w:val="center"/>
              <w:rPr>
                <w:sz w:val="16"/>
              </w:rPr>
            </w:pPr>
            <w:bookmarkStart w:id="62" w:name="_bookmark44"/>
            <w:bookmarkEnd w:id="62"/>
            <w:r>
              <w:rPr>
                <w:color w:val="231F20"/>
                <w:spacing w:val="-5"/>
                <w:w w:val="95"/>
                <w:sz w:val="16"/>
              </w:rPr>
              <w:t>1Z.</w:t>
            </w:r>
          </w:p>
        </w:tc>
        <w:tc>
          <w:tcPr>
            <w:tcW w:w="4788" w:type="dxa"/>
          </w:tcPr>
          <w:p w14:paraId="45185133">
            <w:pPr>
              <w:pStyle w:val="12"/>
              <w:ind w:left="50"/>
              <w:rPr>
                <w:sz w:val="16"/>
              </w:rPr>
            </w:pPr>
            <w:r>
              <w:rPr>
                <w:color w:val="231F20"/>
                <w:spacing w:val="-4"/>
                <w:sz w:val="16"/>
              </w:rPr>
              <w:t>Keavy</w:t>
            </w:r>
            <w:r>
              <w:rPr>
                <w:color w:val="231F20"/>
                <w:spacing w:val="3"/>
                <w:sz w:val="16"/>
              </w:rPr>
              <w:t xml:space="preserve"> </w:t>
            </w:r>
            <w:r>
              <w:rPr>
                <w:color w:val="231F20"/>
                <w:spacing w:val="-4"/>
                <w:sz w:val="16"/>
              </w:rPr>
              <w:t>reading:</w:t>
            </w:r>
            <w:r>
              <w:rPr>
                <w:color w:val="231F20"/>
                <w:spacing w:val="2"/>
                <w:sz w:val="16"/>
              </w:rPr>
              <w:t xml:space="preserve"> </w:t>
            </w:r>
            <w:r>
              <w:rPr>
                <w:color w:val="231F20"/>
                <w:spacing w:val="-4"/>
                <w:sz w:val="16"/>
              </w:rPr>
              <w:t>New</w:t>
            </w:r>
            <w:r>
              <w:rPr>
                <w:color w:val="231F20"/>
                <w:spacing w:val="3"/>
                <w:sz w:val="16"/>
              </w:rPr>
              <w:t xml:space="preserve"> </w:t>
            </w:r>
            <w:r>
              <w:rPr>
                <w:color w:val="231F20"/>
                <w:spacing w:val="-4"/>
                <w:sz w:val="16"/>
              </w:rPr>
              <w:t>transport</w:t>
            </w:r>
            <w:r>
              <w:rPr>
                <w:color w:val="231F20"/>
                <w:spacing w:val="2"/>
                <w:sz w:val="16"/>
              </w:rPr>
              <w:t xml:space="preserve"> </w:t>
            </w:r>
            <w:r>
              <w:rPr>
                <w:color w:val="231F20"/>
                <w:spacing w:val="-4"/>
                <w:sz w:val="16"/>
              </w:rPr>
              <w:t>network</w:t>
            </w:r>
            <w:r>
              <w:rPr>
                <w:color w:val="231F20"/>
                <w:spacing w:val="3"/>
                <w:sz w:val="16"/>
              </w:rPr>
              <w:t xml:space="preserve"> </w:t>
            </w:r>
            <w:r>
              <w:rPr>
                <w:color w:val="231F20"/>
                <w:spacing w:val="-4"/>
                <w:sz w:val="16"/>
              </w:rPr>
              <w:t>architectures</w:t>
            </w:r>
            <w:r>
              <w:rPr>
                <w:color w:val="231F20"/>
                <w:spacing w:val="3"/>
                <w:sz w:val="16"/>
              </w:rPr>
              <w:t xml:space="preserve"> </w:t>
            </w:r>
            <w:r>
              <w:rPr>
                <w:color w:val="231F20"/>
                <w:spacing w:val="-4"/>
                <w:sz w:val="16"/>
              </w:rPr>
              <w:t>For</w:t>
            </w:r>
            <w:r>
              <w:rPr>
                <w:color w:val="231F20"/>
                <w:spacing w:val="2"/>
                <w:sz w:val="16"/>
              </w:rPr>
              <w:t xml:space="preserve"> </w:t>
            </w:r>
            <w:r>
              <w:rPr>
                <w:color w:val="231F20"/>
                <w:spacing w:val="-4"/>
                <w:sz w:val="16"/>
              </w:rPr>
              <w:t>5G</w:t>
            </w:r>
            <w:r>
              <w:rPr>
                <w:color w:val="231F20"/>
                <w:spacing w:val="3"/>
                <w:sz w:val="16"/>
              </w:rPr>
              <w:t xml:space="preserve"> </w:t>
            </w:r>
            <w:r>
              <w:rPr>
                <w:color w:val="231F20"/>
                <w:spacing w:val="-4"/>
                <w:sz w:val="16"/>
              </w:rPr>
              <w:t>RAN,</w:t>
            </w:r>
            <w:r>
              <w:rPr>
                <w:color w:val="231F20"/>
                <w:spacing w:val="3"/>
                <w:sz w:val="16"/>
              </w:rPr>
              <w:t xml:space="preserve"> </w:t>
            </w:r>
            <w:r>
              <w:rPr>
                <w:color w:val="231F20"/>
                <w:spacing w:val="-4"/>
                <w:sz w:val="16"/>
              </w:rPr>
              <w:t>pp.</w:t>
            </w:r>
            <w:r>
              <w:rPr>
                <w:color w:val="231F20"/>
                <w:spacing w:val="3"/>
                <w:sz w:val="16"/>
              </w:rPr>
              <w:t xml:space="preserve"> </w:t>
            </w:r>
            <w:r>
              <w:rPr>
                <w:color w:val="231F20"/>
                <w:spacing w:val="-5"/>
                <w:sz w:val="16"/>
              </w:rPr>
              <w:t>1–</w:t>
            </w:r>
          </w:p>
        </w:tc>
        <w:tc>
          <w:tcPr>
            <w:tcW w:w="435" w:type="dxa"/>
          </w:tcPr>
          <w:p w14:paraId="6684FB96">
            <w:pPr>
              <w:pStyle w:val="12"/>
              <w:spacing w:line="240" w:lineRule="auto"/>
              <w:rPr>
                <w:sz w:val="12"/>
              </w:rPr>
            </w:pPr>
          </w:p>
        </w:tc>
        <w:tc>
          <w:tcPr>
            <w:tcW w:w="4637" w:type="dxa"/>
          </w:tcPr>
          <w:p w14:paraId="2DE60714">
            <w:pPr>
              <w:pStyle w:val="12"/>
              <w:ind w:left="51"/>
              <w:rPr>
                <w:sz w:val="16"/>
              </w:rPr>
            </w:pPr>
            <w:r>
              <w:rPr>
                <w:color w:val="231F20"/>
                <w:spacing w:val="-4"/>
                <w:sz w:val="16"/>
              </w:rPr>
              <w:t>Communications</w:t>
            </w:r>
            <w:r>
              <w:rPr>
                <w:color w:val="231F20"/>
                <w:spacing w:val="6"/>
                <w:sz w:val="16"/>
              </w:rPr>
              <w:t xml:space="preserve"> </w:t>
            </w:r>
            <w:r>
              <w:rPr>
                <w:color w:val="231F20"/>
                <w:spacing w:val="-4"/>
                <w:sz w:val="16"/>
              </w:rPr>
              <w:t>and</w:t>
            </w:r>
            <w:r>
              <w:rPr>
                <w:color w:val="231F20"/>
                <w:spacing w:val="7"/>
                <w:sz w:val="16"/>
              </w:rPr>
              <w:t xml:space="preserve"> </w:t>
            </w:r>
            <w:r>
              <w:rPr>
                <w:color w:val="231F20"/>
                <w:spacing w:val="-4"/>
                <w:sz w:val="16"/>
              </w:rPr>
              <w:t>Networks</w:t>
            </w:r>
            <w:r>
              <w:rPr>
                <w:color w:val="231F20"/>
                <w:spacing w:val="6"/>
                <w:sz w:val="16"/>
              </w:rPr>
              <w:t xml:space="preserve"> </w:t>
            </w:r>
            <w:r>
              <w:rPr>
                <w:color w:val="231F20"/>
                <w:spacing w:val="-4"/>
                <w:sz w:val="16"/>
              </w:rPr>
              <w:t>(2020)</w:t>
            </w:r>
          </w:p>
        </w:tc>
      </w:tr>
      <w:tr w14:paraId="5FE6A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19E82C10">
            <w:pPr>
              <w:pStyle w:val="12"/>
              <w:spacing w:line="240" w:lineRule="auto"/>
              <w:rPr>
                <w:sz w:val="12"/>
              </w:rPr>
            </w:pPr>
          </w:p>
        </w:tc>
        <w:tc>
          <w:tcPr>
            <w:tcW w:w="4788" w:type="dxa"/>
          </w:tcPr>
          <w:p w14:paraId="04863F46">
            <w:pPr>
              <w:pStyle w:val="12"/>
              <w:ind w:left="50"/>
              <w:rPr>
                <w:sz w:val="16"/>
              </w:rPr>
            </w:pPr>
            <w:bookmarkStart w:id="63" w:name="_bookmark45"/>
            <w:bookmarkEnd w:id="63"/>
            <w:r>
              <w:rPr>
                <w:color w:val="231F20"/>
                <w:w w:val="90"/>
                <w:sz w:val="16"/>
              </w:rPr>
              <w:t>11.</w:t>
            </w:r>
            <w:r>
              <w:rPr>
                <w:color w:val="231F20"/>
                <w:spacing w:val="-4"/>
                <w:sz w:val="16"/>
              </w:rPr>
              <w:t xml:space="preserve"> </w:t>
            </w:r>
            <w:r>
              <w:rPr>
                <w:color w:val="231F20"/>
                <w:w w:val="90"/>
                <w:sz w:val="16"/>
              </w:rPr>
              <w:t>ffujitsu</w:t>
            </w:r>
            <w:r>
              <w:rPr>
                <w:color w:val="231F20"/>
                <w:spacing w:val="-3"/>
                <w:sz w:val="16"/>
              </w:rPr>
              <w:t xml:space="preserve"> </w:t>
            </w:r>
            <w:r>
              <w:rPr>
                <w:color w:val="231F20"/>
                <w:spacing w:val="-2"/>
                <w:w w:val="90"/>
                <w:sz w:val="16"/>
              </w:rPr>
              <w:t>(2018)</w:t>
            </w:r>
          </w:p>
        </w:tc>
        <w:tc>
          <w:tcPr>
            <w:tcW w:w="435" w:type="dxa"/>
          </w:tcPr>
          <w:p w14:paraId="13C689BB">
            <w:pPr>
              <w:pStyle w:val="12"/>
              <w:ind w:left="154"/>
              <w:jc w:val="center"/>
              <w:rPr>
                <w:sz w:val="16"/>
              </w:rPr>
            </w:pPr>
            <w:r>
              <w:rPr>
                <w:color w:val="231F20"/>
                <w:spacing w:val="-5"/>
                <w:sz w:val="16"/>
              </w:rPr>
              <w:t>41.</w:t>
            </w:r>
          </w:p>
        </w:tc>
        <w:tc>
          <w:tcPr>
            <w:tcW w:w="4637" w:type="dxa"/>
          </w:tcPr>
          <w:p w14:paraId="380F20C2">
            <w:pPr>
              <w:pStyle w:val="12"/>
              <w:ind w:left="51"/>
              <w:rPr>
                <w:sz w:val="16"/>
              </w:rPr>
            </w:pPr>
            <w:r>
              <w:rPr>
                <w:color w:val="231F20"/>
                <w:spacing w:val="-4"/>
                <w:sz w:val="16"/>
              </w:rPr>
              <w:t>Teyeb,</w:t>
            </w:r>
            <w:r>
              <w:rPr>
                <w:color w:val="231F20"/>
                <w:spacing w:val="-1"/>
                <w:sz w:val="16"/>
              </w:rPr>
              <w:t xml:space="preserve"> </w:t>
            </w:r>
            <w:r>
              <w:rPr>
                <w:color w:val="231F20"/>
                <w:spacing w:val="-4"/>
                <w:sz w:val="16"/>
              </w:rPr>
              <w:t>O.,</w:t>
            </w:r>
            <w:r>
              <w:rPr>
                <w:color w:val="231F20"/>
                <w:spacing w:val="-1"/>
                <w:sz w:val="16"/>
              </w:rPr>
              <w:t xml:space="preserve"> </w:t>
            </w:r>
            <w:r>
              <w:rPr>
                <w:color w:val="231F20"/>
                <w:spacing w:val="-4"/>
                <w:sz w:val="16"/>
              </w:rPr>
              <w:t>Muhammad,</w:t>
            </w:r>
            <w:r>
              <w:rPr>
                <w:color w:val="231F20"/>
                <w:spacing w:val="-1"/>
                <w:sz w:val="16"/>
              </w:rPr>
              <w:t xml:space="preserve"> </w:t>
            </w:r>
            <w:r>
              <w:rPr>
                <w:color w:val="231F20"/>
                <w:spacing w:val="-4"/>
                <w:sz w:val="16"/>
              </w:rPr>
              <w:t>A.,</w:t>
            </w:r>
            <w:r>
              <w:rPr>
                <w:color w:val="231F20"/>
                <w:spacing w:val="-1"/>
                <w:sz w:val="16"/>
              </w:rPr>
              <w:t xml:space="preserve"> </w:t>
            </w:r>
            <w:r>
              <w:rPr>
                <w:color w:val="231F20"/>
                <w:spacing w:val="-4"/>
                <w:sz w:val="16"/>
              </w:rPr>
              <w:t>Mildh,</w:t>
            </w:r>
            <w:r>
              <w:rPr>
                <w:color w:val="231F20"/>
                <w:spacing w:val="-2"/>
                <w:sz w:val="16"/>
              </w:rPr>
              <w:t xml:space="preserve"> </w:t>
            </w:r>
            <w:r>
              <w:rPr>
                <w:color w:val="231F20"/>
                <w:spacing w:val="-4"/>
                <w:sz w:val="16"/>
              </w:rPr>
              <w:t>G.,</w:t>
            </w:r>
            <w:r>
              <w:rPr>
                <w:color w:val="231F20"/>
                <w:sz w:val="16"/>
              </w:rPr>
              <w:t xml:space="preserve"> </w:t>
            </w:r>
            <w:r>
              <w:rPr>
                <w:color w:val="231F20"/>
                <w:spacing w:val="-4"/>
                <w:sz w:val="16"/>
              </w:rPr>
              <w:t>et</w:t>
            </w:r>
            <w:r>
              <w:rPr>
                <w:color w:val="231F20"/>
                <w:spacing w:val="-1"/>
                <w:sz w:val="16"/>
              </w:rPr>
              <w:t xml:space="preserve"> </w:t>
            </w:r>
            <w:r>
              <w:rPr>
                <w:color w:val="231F20"/>
                <w:spacing w:val="-4"/>
                <w:sz w:val="16"/>
              </w:rPr>
              <w:t>al.:</w:t>
            </w:r>
            <w:r>
              <w:rPr>
                <w:color w:val="231F20"/>
                <w:spacing w:val="-2"/>
                <w:sz w:val="16"/>
              </w:rPr>
              <w:t xml:space="preserve"> </w:t>
            </w:r>
            <w:r>
              <w:rPr>
                <w:color w:val="231F20"/>
                <w:spacing w:val="-4"/>
                <w:sz w:val="16"/>
              </w:rPr>
              <w:t>rntegrated</w:t>
            </w:r>
            <w:r>
              <w:rPr>
                <w:color w:val="231F20"/>
                <w:sz w:val="16"/>
              </w:rPr>
              <w:t xml:space="preserve"> </w:t>
            </w:r>
            <w:r>
              <w:rPr>
                <w:color w:val="231F20"/>
                <w:spacing w:val="-4"/>
                <w:sz w:val="16"/>
              </w:rPr>
              <w:t>access</w:t>
            </w:r>
            <w:r>
              <w:rPr>
                <w:color w:val="231F20"/>
                <w:spacing w:val="-1"/>
                <w:sz w:val="16"/>
              </w:rPr>
              <w:t xml:space="preserve"> </w:t>
            </w:r>
            <w:r>
              <w:rPr>
                <w:color w:val="231F20"/>
                <w:spacing w:val="-4"/>
                <w:sz w:val="16"/>
              </w:rPr>
              <w:t>backhauled</w:t>
            </w:r>
          </w:p>
        </w:tc>
      </w:tr>
      <w:tr w14:paraId="5F51A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53B5D541">
            <w:pPr>
              <w:pStyle w:val="12"/>
              <w:jc w:val="center"/>
              <w:rPr>
                <w:sz w:val="16"/>
              </w:rPr>
            </w:pPr>
            <w:r>
              <w:rPr>
                <w:color w:val="231F20"/>
                <w:spacing w:val="-5"/>
                <w:sz w:val="16"/>
              </w:rPr>
              <w:t>18.</w:t>
            </w:r>
          </w:p>
        </w:tc>
        <w:tc>
          <w:tcPr>
            <w:tcW w:w="4788" w:type="dxa"/>
          </w:tcPr>
          <w:p w14:paraId="48664D79">
            <w:pPr>
              <w:pStyle w:val="12"/>
              <w:ind w:left="50"/>
              <w:rPr>
                <w:sz w:val="16"/>
              </w:rPr>
            </w:pPr>
            <w:r>
              <w:rPr>
                <w:color w:val="231F20"/>
                <w:sz w:val="16"/>
              </w:rPr>
              <w:t>rTU:</w:t>
            </w:r>
            <w:r>
              <w:rPr>
                <w:color w:val="231F20"/>
                <w:spacing w:val="17"/>
                <w:sz w:val="16"/>
              </w:rPr>
              <w:t xml:space="preserve"> </w:t>
            </w:r>
            <w:r>
              <w:rPr>
                <w:color w:val="231F20"/>
                <w:sz w:val="16"/>
              </w:rPr>
              <w:t>Technical</w:t>
            </w:r>
            <w:r>
              <w:rPr>
                <w:color w:val="231F20"/>
                <w:spacing w:val="16"/>
                <w:sz w:val="16"/>
              </w:rPr>
              <w:t xml:space="preserve"> </w:t>
            </w:r>
            <w:r>
              <w:rPr>
                <w:color w:val="231F20"/>
                <w:sz w:val="16"/>
              </w:rPr>
              <w:t>Report</w:t>
            </w:r>
            <w:r>
              <w:rPr>
                <w:color w:val="231F20"/>
                <w:spacing w:val="18"/>
                <w:sz w:val="16"/>
              </w:rPr>
              <w:t xml:space="preserve"> </w:t>
            </w:r>
            <w:r>
              <w:rPr>
                <w:color w:val="231F20"/>
                <w:sz w:val="16"/>
              </w:rPr>
              <w:t>G3TR-TN5G</w:t>
            </w:r>
            <w:r>
              <w:rPr>
                <w:color w:val="231F20"/>
                <w:spacing w:val="17"/>
                <w:sz w:val="16"/>
              </w:rPr>
              <w:t xml:space="preserve"> </w:t>
            </w:r>
            <w:r>
              <w:rPr>
                <w:color w:val="231F20"/>
                <w:sz w:val="16"/>
              </w:rPr>
              <w:t>-</w:t>
            </w:r>
            <w:r>
              <w:rPr>
                <w:color w:val="231F20"/>
                <w:spacing w:val="17"/>
                <w:sz w:val="16"/>
              </w:rPr>
              <w:t xml:space="preserve"> </w:t>
            </w:r>
            <w:r>
              <w:rPr>
                <w:color w:val="231F20"/>
                <w:sz w:val="16"/>
              </w:rPr>
              <w:t>Transport</w:t>
            </w:r>
            <w:r>
              <w:rPr>
                <w:color w:val="231F20"/>
                <w:spacing w:val="17"/>
                <w:sz w:val="16"/>
              </w:rPr>
              <w:t xml:space="preserve"> </w:t>
            </w:r>
            <w:r>
              <w:rPr>
                <w:color w:val="231F20"/>
                <w:sz w:val="16"/>
              </w:rPr>
              <w:t>network</w:t>
            </w:r>
            <w:r>
              <w:rPr>
                <w:color w:val="231F20"/>
                <w:spacing w:val="16"/>
                <w:sz w:val="16"/>
              </w:rPr>
              <w:t xml:space="preserve"> </w:t>
            </w:r>
            <w:r>
              <w:rPr>
                <w:color w:val="231F20"/>
                <w:sz w:val="16"/>
              </w:rPr>
              <w:t>support</w:t>
            </w:r>
            <w:r>
              <w:rPr>
                <w:color w:val="231F20"/>
                <w:spacing w:val="17"/>
                <w:sz w:val="16"/>
              </w:rPr>
              <w:t xml:space="preserve"> </w:t>
            </w:r>
            <w:r>
              <w:rPr>
                <w:color w:val="231F20"/>
                <w:spacing w:val="-5"/>
                <w:sz w:val="16"/>
              </w:rPr>
              <w:t>oF</w:t>
            </w:r>
          </w:p>
        </w:tc>
        <w:tc>
          <w:tcPr>
            <w:tcW w:w="435" w:type="dxa"/>
          </w:tcPr>
          <w:p w14:paraId="46411C80">
            <w:pPr>
              <w:pStyle w:val="12"/>
              <w:spacing w:line="240" w:lineRule="auto"/>
              <w:rPr>
                <w:sz w:val="12"/>
              </w:rPr>
            </w:pPr>
          </w:p>
        </w:tc>
        <w:tc>
          <w:tcPr>
            <w:tcW w:w="4637" w:type="dxa"/>
          </w:tcPr>
          <w:p w14:paraId="4892789B">
            <w:pPr>
              <w:pStyle w:val="12"/>
              <w:ind w:left="51"/>
              <w:rPr>
                <w:sz w:val="16"/>
              </w:rPr>
            </w:pPr>
            <w:r>
              <w:rPr>
                <w:color w:val="231F20"/>
                <w:spacing w:val="-2"/>
                <w:sz w:val="16"/>
              </w:rPr>
              <w:t>networks.</w:t>
            </w:r>
            <w:r>
              <w:rPr>
                <w:color w:val="231F20"/>
                <w:spacing w:val="10"/>
                <w:sz w:val="16"/>
              </w:rPr>
              <w:t xml:space="preserve"> </w:t>
            </w:r>
            <w:r>
              <w:rPr>
                <w:color w:val="231F20"/>
                <w:spacing w:val="-2"/>
                <w:sz w:val="16"/>
              </w:rPr>
              <w:t>rEEE</w:t>
            </w:r>
            <w:r>
              <w:rPr>
                <w:color w:val="231F20"/>
                <w:spacing w:val="11"/>
                <w:sz w:val="16"/>
              </w:rPr>
              <w:t xml:space="preserve"> </w:t>
            </w:r>
            <w:r>
              <w:rPr>
                <w:color w:val="231F20"/>
                <w:spacing w:val="-2"/>
                <w:sz w:val="16"/>
              </w:rPr>
              <w:t>t0th</w:t>
            </w:r>
            <w:r>
              <w:rPr>
                <w:color w:val="231F20"/>
                <w:spacing w:val="12"/>
                <w:sz w:val="16"/>
              </w:rPr>
              <w:t xml:space="preserve"> </w:t>
            </w:r>
            <w:r>
              <w:rPr>
                <w:color w:val="231F20"/>
                <w:spacing w:val="-2"/>
                <w:sz w:val="16"/>
              </w:rPr>
              <w:t>Vehicular</w:t>
            </w:r>
            <w:r>
              <w:rPr>
                <w:color w:val="231F20"/>
                <w:spacing w:val="10"/>
                <w:sz w:val="16"/>
              </w:rPr>
              <w:t xml:space="preserve"> </w:t>
            </w:r>
            <w:r>
              <w:rPr>
                <w:color w:val="231F20"/>
                <w:spacing w:val="-2"/>
                <w:sz w:val="16"/>
              </w:rPr>
              <w:t>Technology</w:t>
            </w:r>
            <w:r>
              <w:rPr>
                <w:color w:val="231F20"/>
                <w:spacing w:val="11"/>
                <w:sz w:val="16"/>
              </w:rPr>
              <w:t xml:space="preserve"> </w:t>
            </w:r>
            <w:r>
              <w:rPr>
                <w:color w:val="231F20"/>
                <w:spacing w:val="-2"/>
                <w:sz w:val="16"/>
              </w:rPr>
              <w:t>ConFerence</w:t>
            </w:r>
            <w:r>
              <w:rPr>
                <w:color w:val="231F20"/>
                <w:spacing w:val="11"/>
                <w:sz w:val="16"/>
              </w:rPr>
              <w:t xml:space="preserve"> </w:t>
            </w:r>
            <w:r>
              <w:rPr>
                <w:color w:val="231F20"/>
                <w:spacing w:val="-2"/>
                <w:sz w:val="16"/>
              </w:rPr>
              <w:t>(VTC),</w:t>
            </w:r>
            <w:r>
              <w:rPr>
                <w:color w:val="231F20"/>
                <w:spacing w:val="11"/>
                <w:sz w:val="16"/>
              </w:rPr>
              <w:t xml:space="preserve"> </w:t>
            </w:r>
            <w:r>
              <w:rPr>
                <w:color w:val="231F20"/>
                <w:spacing w:val="-2"/>
                <w:sz w:val="16"/>
              </w:rPr>
              <w:t>pp.</w:t>
            </w:r>
            <w:r>
              <w:rPr>
                <w:color w:val="231F20"/>
                <w:spacing w:val="10"/>
                <w:sz w:val="16"/>
              </w:rPr>
              <w:t xml:space="preserve"> </w:t>
            </w:r>
            <w:r>
              <w:rPr>
                <w:color w:val="231F20"/>
                <w:spacing w:val="-5"/>
                <w:sz w:val="16"/>
              </w:rPr>
              <w:t>1–</w:t>
            </w:r>
          </w:p>
        </w:tc>
      </w:tr>
      <w:tr w14:paraId="642C6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461ADE0E">
            <w:pPr>
              <w:pStyle w:val="12"/>
              <w:spacing w:line="240" w:lineRule="auto"/>
              <w:rPr>
                <w:sz w:val="12"/>
              </w:rPr>
            </w:pPr>
          </w:p>
        </w:tc>
        <w:tc>
          <w:tcPr>
            <w:tcW w:w="4788" w:type="dxa"/>
          </w:tcPr>
          <w:p w14:paraId="2CF16B8F">
            <w:pPr>
              <w:pStyle w:val="12"/>
              <w:ind w:left="50"/>
              <w:rPr>
                <w:sz w:val="16"/>
              </w:rPr>
            </w:pPr>
            <w:bookmarkStart w:id="64" w:name="_bookmark46"/>
            <w:bookmarkEnd w:id="64"/>
            <w:r>
              <w:rPr>
                <w:color w:val="231F20"/>
                <w:spacing w:val="-2"/>
                <w:sz w:val="16"/>
              </w:rPr>
              <w:t>rMT-2020/5G,</w:t>
            </w:r>
            <w:r>
              <w:rPr>
                <w:color w:val="231F20"/>
                <w:spacing w:val="-5"/>
                <w:sz w:val="16"/>
              </w:rPr>
              <w:t xml:space="preserve"> </w:t>
            </w:r>
            <w:r>
              <w:rPr>
                <w:color w:val="231F20"/>
                <w:spacing w:val="-2"/>
                <w:sz w:val="16"/>
              </w:rPr>
              <w:t>pp.</w:t>
            </w:r>
            <w:r>
              <w:rPr>
                <w:color w:val="231F20"/>
                <w:spacing w:val="-4"/>
                <w:sz w:val="16"/>
              </w:rPr>
              <w:t xml:space="preserve"> </w:t>
            </w:r>
            <w:r>
              <w:rPr>
                <w:color w:val="231F20"/>
                <w:spacing w:val="-2"/>
                <w:sz w:val="16"/>
              </w:rPr>
              <w:t>1–21.</w:t>
            </w:r>
            <w:r>
              <w:rPr>
                <w:color w:val="231F20"/>
                <w:spacing w:val="-5"/>
                <w:sz w:val="16"/>
              </w:rPr>
              <w:t xml:space="preserve"> </w:t>
            </w:r>
            <w:r>
              <w:rPr>
                <w:color w:val="231F20"/>
                <w:spacing w:val="-2"/>
                <w:sz w:val="16"/>
              </w:rPr>
              <w:t>rTU-T</w:t>
            </w:r>
            <w:r>
              <w:rPr>
                <w:color w:val="231F20"/>
                <w:spacing w:val="-4"/>
                <w:sz w:val="16"/>
              </w:rPr>
              <w:t xml:space="preserve"> </w:t>
            </w:r>
            <w:r>
              <w:rPr>
                <w:color w:val="231F20"/>
                <w:spacing w:val="-2"/>
                <w:sz w:val="16"/>
              </w:rPr>
              <w:t>(2018))</w:t>
            </w:r>
          </w:p>
        </w:tc>
        <w:tc>
          <w:tcPr>
            <w:tcW w:w="435" w:type="dxa"/>
          </w:tcPr>
          <w:p w14:paraId="4354C553">
            <w:pPr>
              <w:pStyle w:val="12"/>
              <w:spacing w:line="240" w:lineRule="auto"/>
              <w:rPr>
                <w:sz w:val="12"/>
              </w:rPr>
            </w:pPr>
          </w:p>
        </w:tc>
        <w:tc>
          <w:tcPr>
            <w:tcW w:w="4637" w:type="dxa"/>
          </w:tcPr>
          <w:p w14:paraId="2D88A3F3">
            <w:pPr>
              <w:pStyle w:val="12"/>
              <w:ind w:left="51"/>
              <w:rPr>
                <w:sz w:val="16"/>
              </w:rPr>
            </w:pPr>
            <w:r>
              <w:rPr>
                <w:color w:val="231F20"/>
                <w:sz w:val="16"/>
              </w:rPr>
              <w:t>5.</w:t>
            </w:r>
            <w:r>
              <w:rPr>
                <w:color w:val="231F20"/>
                <w:spacing w:val="23"/>
                <w:sz w:val="16"/>
              </w:rPr>
              <w:t xml:space="preserve"> </w:t>
            </w:r>
            <w:r>
              <w:rPr>
                <w:color w:val="231F20"/>
                <w:sz w:val="16"/>
              </w:rPr>
              <w:t>Konolulu,</w:t>
            </w:r>
            <w:r>
              <w:rPr>
                <w:color w:val="231F20"/>
                <w:spacing w:val="23"/>
                <w:sz w:val="16"/>
              </w:rPr>
              <w:t xml:space="preserve"> </w:t>
            </w:r>
            <w:r>
              <w:rPr>
                <w:color w:val="231F20"/>
                <w:sz w:val="16"/>
              </w:rPr>
              <w:t>Kr,</w:t>
            </w:r>
            <w:r>
              <w:rPr>
                <w:color w:val="231F20"/>
                <w:spacing w:val="24"/>
                <w:sz w:val="16"/>
              </w:rPr>
              <w:t xml:space="preserve"> </w:t>
            </w:r>
            <w:r>
              <w:rPr>
                <w:color w:val="231F20"/>
                <w:sz w:val="16"/>
              </w:rPr>
              <w:t>U3A</w:t>
            </w:r>
            <w:r>
              <w:rPr>
                <w:color w:val="231F20"/>
                <w:spacing w:val="23"/>
                <w:sz w:val="16"/>
              </w:rPr>
              <w:t xml:space="preserve"> </w:t>
            </w:r>
            <w:r>
              <w:rPr>
                <w:color w:val="231F20"/>
                <w:sz w:val="16"/>
              </w:rPr>
              <w:t>(201t).</w:t>
            </w:r>
            <w:r>
              <w:rPr>
                <w:color w:val="231F20"/>
                <w:spacing w:val="24"/>
                <w:sz w:val="16"/>
              </w:rPr>
              <w:t xml:space="preserve"> </w:t>
            </w:r>
            <w:r>
              <w:fldChar w:fldCharType="begin"/>
            </w:r>
            <w:r>
              <w:instrText xml:space="preserve"> HYPERLINK "https://doi.org/10.1109/VTCFall.2019.8891507" \h </w:instrText>
            </w:r>
            <w:r>
              <w:fldChar w:fldCharType="separate"/>
            </w:r>
            <w:r>
              <w:rPr>
                <w:color w:val="2462AA"/>
                <w:spacing w:val="-2"/>
                <w:sz w:val="16"/>
              </w:rPr>
              <w:t>https://doi.org/10.110t/VTCffall.201t.</w:t>
            </w:r>
            <w:r>
              <w:rPr>
                <w:color w:val="2462AA"/>
                <w:spacing w:val="-2"/>
                <w:sz w:val="16"/>
              </w:rPr>
              <w:fldChar w:fldCharType="end"/>
            </w:r>
          </w:p>
        </w:tc>
      </w:tr>
      <w:tr w14:paraId="21E3C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25A9B694">
            <w:pPr>
              <w:pStyle w:val="12"/>
              <w:jc w:val="center"/>
              <w:rPr>
                <w:sz w:val="16"/>
              </w:rPr>
            </w:pPr>
            <w:bookmarkStart w:id="65" w:name="_bookmark47"/>
            <w:bookmarkEnd w:id="65"/>
            <w:r>
              <w:rPr>
                <w:color w:val="231F20"/>
                <w:spacing w:val="-5"/>
                <w:w w:val="110"/>
                <w:sz w:val="16"/>
              </w:rPr>
              <w:t>1t.</w:t>
            </w:r>
          </w:p>
        </w:tc>
        <w:tc>
          <w:tcPr>
            <w:tcW w:w="4788" w:type="dxa"/>
          </w:tcPr>
          <w:p w14:paraId="4AC2B84C">
            <w:pPr>
              <w:pStyle w:val="12"/>
              <w:ind w:left="50"/>
              <w:rPr>
                <w:sz w:val="16"/>
              </w:rPr>
            </w:pPr>
            <w:r>
              <w:rPr>
                <w:color w:val="231F20"/>
                <w:sz w:val="16"/>
              </w:rPr>
              <w:t>5G</w:t>
            </w:r>
            <w:r>
              <w:rPr>
                <w:color w:val="231F20"/>
                <w:spacing w:val="2"/>
                <w:sz w:val="16"/>
              </w:rPr>
              <w:t xml:space="preserve"> </w:t>
            </w:r>
            <w:r>
              <w:rPr>
                <w:color w:val="231F20"/>
                <w:sz w:val="16"/>
              </w:rPr>
              <w:t>Americas:</w:t>
            </w:r>
            <w:r>
              <w:rPr>
                <w:color w:val="231F20"/>
                <w:spacing w:val="2"/>
                <w:sz w:val="16"/>
              </w:rPr>
              <w:t xml:space="preserve"> </w:t>
            </w:r>
            <w:r>
              <w:rPr>
                <w:color w:val="231F20"/>
                <w:sz w:val="16"/>
              </w:rPr>
              <w:t>rnnovation</w:t>
            </w:r>
            <w:r>
              <w:rPr>
                <w:color w:val="231F20"/>
                <w:spacing w:val="2"/>
                <w:sz w:val="16"/>
              </w:rPr>
              <w:t xml:space="preserve"> </w:t>
            </w:r>
            <w:r>
              <w:rPr>
                <w:color w:val="231F20"/>
                <w:sz w:val="16"/>
              </w:rPr>
              <w:t>in</w:t>
            </w:r>
            <w:r>
              <w:rPr>
                <w:color w:val="231F20"/>
                <w:spacing w:val="3"/>
                <w:sz w:val="16"/>
              </w:rPr>
              <w:t xml:space="preserve"> </w:t>
            </w:r>
            <w:r>
              <w:rPr>
                <w:color w:val="231F20"/>
                <w:sz w:val="16"/>
              </w:rPr>
              <w:t>5G</w:t>
            </w:r>
            <w:r>
              <w:rPr>
                <w:color w:val="231F20"/>
                <w:spacing w:val="2"/>
                <w:sz w:val="16"/>
              </w:rPr>
              <w:t xml:space="preserve"> </w:t>
            </w:r>
            <w:r>
              <w:rPr>
                <w:color w:val="231F20"/>
                <w:sz w:val="16"/>
              </w:rPr>
              <w:t>backhaul</w:t>
            </w:r>
            <w:r>
              <w:rPr>
                <w:color w:val="231F20"/>
                <w:spacing w:val="2"/>
                <w:sz w:val="16"/>
              </w:rPr>
              <w:t xml:space="preserve"> </w:t>
            </w:r>
            <w:r>
              <w:rPr>
                <w:color w:val="231F20"/>
                <w:sz w:val="16"/>
              </w:rPr>
              <w:t>technologies</w:t>
            </w:r>
            <w:r>
              <w:rPr>
                <w:color w:val="231F20"/>
                <w:spacing w:val="3"/>
                <w:sz w:val="16"/>
              </w:rPr>
              <w:t xml:space="preserve"> </w:t>
            </w:r>
            <w:r>
              <w:rPr>
                <w:color w:val="231F20"/>
                <w:sz w:val="16"/>
              </w:rPr>
              <w:t>rAB,</w:t>
            </w:r>
            <w:r>
              <w:rPr>
                <w:color w:val="231F20"/>
                <w:spacing w:val="2"/>
                <w:sz w:val="16"/>
              </w:rPr>
              <w:t xml:space="preserve"> </w:t>
            </w:r>
            <w:r>
              <w:rPr>
                <w:color w:val="231F20"/>
                <w:sz w:val="16"/>
              </w:rPr>
              <w:t>KffC</w:t>
            </w:r>
            <w:r>
              <w:rPr>
                <w:color w:val="231F20"/>
                <w:spacing w:val="2"/>
                <w:sz w:val="16"/>
              </w:rPr>
              <w:t xml:space="preserve"> </w:t>
            </w:r>
            <w:r>
              <w:rPr>
                <w:color w:val="231F20"/>
                <w:spacing w:val="-5"/>
                <w:sz w:val="16"/>
              </w:rPr>
              <w:t>and</w:t>
            </w:r>
          </w:p>
        </w:tc>
        <w:tc>
          <w:tcPr>
            <w:tcW w:w="435" w:type="dxa"/>
          </w:tcPr>
          <w:p w14:paraId="28862545">
            <w:pPr>
              <w:pStyle w:val="12"/>
              <w:spacing w:line="240" w:lineRule="auto"/>
              <w:rPr>
                <w:sz w:val="12"/>
              </w:rPr>
            </w:pPr>
          </w:p>
        </w:tc>
        <w:tc>
          <w:tcPr>
            <w:tcW w:w="4637" w:type="dxa"/>
          </w:tcPr>
          <w:p w14:paraId="4242FBFB">
            <w:pPr>
              <w:pStyle w:val="12"/>
              <w:ind w:left="51"/>
              <w:rPr>
                <w:sz w:val="16"/>
              </w:rPr>
            </w:pPr>
            <w:r>
              <w:fldChar w:fldCharType="begin"/>
            </w:r>
            <w:r>
              <w:instrText xml:space="preserve"> HYPERLINK "https://doi.org/10.1109/VTCFall.2019.8891507" \h </w:instrText>
            </w:r>
            <w:r>
              <w:fldChar w:fldCharType="separate"/>
            </w:r>
            <w:r>
              <w:rPr>
                <w:color w:val="2462AA"/>
                <w:spacing w:val="-2"/>
                <w:sz w:val="16"/>
              </w:rPr>
              <w:t>88t150Z</w:t>
            </w:r>
            <w:r>
              <w:rPr>
                <w:color w:val="2462AA"/>
                <w:spacing w:val="-2"/>
                <w:sz w:val="16"/>
              </w:rPr>
              <w:fldChar w:fldCharType="end"/>
            </w:r>
          </w:p>
        </w:tc>
      </w:tr>
      <w:tr w14:paraId="62DCF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73829462">
            <w:pPr>
              <w:pStyle w:val="12"/>
              <w:spacing w:line="240" w:lineRule="auto"/>
              <w:rPr>
                <w:sz w:val="12"/>
              </w:rPr>
            </w:pPr>
          </w:p>
        </w:tc>
        <w:tc>
          <w:tcPr>
            <w:tcW w:w="4788" w:type="dxa"/>
          </w:tcPr>
          <w:p w14:paraId="454CADB2">
            <w:pPr>
              <w:pStyle w:val="12"/>
              <w:ind w:left="50"/>
              <w:rPr>
                <w:sz w:val="16"/>
              </w:rPr>
            </w:pPr>
            <w:bookmarkStart w:id="66" w:name="_bookmark48"/>
            <w:bookmarkEnd w:id="66"/>
            <w:r>
              <w:rPr>
                <w:color w:val="231F20"/>
                <w:spacing w:val="-6"/>
                <w:sz w:val="16"/>
              </w:rPr>
              <w:t>ffrBER.</w:t>
            </w:r>
            <w:r>
              <w:rPr>
                <w:color w:val="231F20"/>
                <w:spacing w:val="-1"/>
                <w:sz w:val="16"/>
              </w:rPr>
              <w:t xml:space="preserve"> </w:t>
            </w:r>
            <w:r>
              <w:rPr>
                <w:color w:val="231F20"/>
                <w:spacing w:val="-6"/>
                <w:sz w:val="16"/>
              </w:rPr>
              <w:t>(5G</w:t>
            </w:r>
            <w:r>
              <w:rPr>
                <w:color w:val="231F20"/>
                <w:sz w:val="16"/>
              </w:rPr>
              <w:t xml:space="preserve"> </w:t>
            </w:r>
            <w:r>
              <w:rPr>
                <w:color w:val="231F20"/>
                <w:spacing w:val="-6"/>
                <w:sz w:val="16"/>
              </w:rPr>
              <w:t>Americas),</w:t>
            </w:r>
            <w:r>
              <w:rPr>
                <w:color w:val="231F20"/>
                <w:sz w:val="16"/>
              </w:rPr>
              <w:t xml:space="preserve"> </w:t>
            </w:r>
            <w:r>
              <w:rPr>
                <w:color w:val="231F20"/>
                <w:spacing w:val="-6"/>
                <w:sz w:val="16"/>
              </w:rPr>
              <w:t>pp.</w:t>
            </w:r>
            <w:r>
              <w:rPr>
                <w:color w:val="231F20"/>
                <w:spacing w:val="-1"/>
                <w:sz w:val="16"/>
              </w:rPr>
              <w:t xml:space="preserve"> </w:t>
            </w:r>
            <w:r>
              <w:rPr>
                <w:color w:val="231F20"/>
                <w:spacing w:val="-6"/>
                <w:sz w:val="16"/>
              </w:rPr>
              <w:t>1–Z1</w:t>
            </w:r>
            <w:r>
              <w:rPr>
                <w:color w:val="231F20"/>
                <w:sz w:val="16"/>
              </w:rPr>
              <w:t xml:space="preserve"> </w:t>
            </w:r>
            <w:r>
              <w:rPr>
                <w:color w:val="231F20"/>
                <w:spacing w:val="-6"/>
                <w:sz w:val="16"/>
              </w:rPr>
              <w:t>(2021)</w:t>
            </w:r>
          </w:p>
        </w:tc>
        <w:tc>
          <w:tcPr>
            <w:tcW w:w="435" w:type="dxa"/>
          </w:tcPr>
          <w:p w14:paraId="452D3B0F">
            <w:pPr>
              <w:pStyle w:val="12"/>
              <w:ind w:left="154"/>
              <w:jc w:val="center"/>
              <w:rPr>
                <w:sz w:val="16"/>
              </w:rPr>
            </w:pPr>
            <w:r>
              <w:rPr>
                <w:color w:val="231F20"/>
                <w:spacing w:val="-5"/>
                <w:sz w:val="16"/>
              </w:rPr>
              <w:t>42.</w:t>
            </w:r>
          </w:p>
        </w:tc>
        <w:tc>
          <w:tcPr>
            <w:tcW w:w="4637" w:type="dxa"/>
          </w:tcPr>
          <w:p w14:paraId="009202E3">
            <w:pPr>
              <w:pStyle w:val="12"/>
              <w:ind w:left="51"/>
              <w:rPr>
                <w:sz w:val="16"/>
              </w:rPr>
            </w:pPr>
            <w:r>
              <w:rPr>
                <w:color w:val="231F20"/>
                <w:sz w:val="16"/>
              </w:rPr>
              <w:t>Ronkainen,</w:t>
            </w:r>
            <w:r>
              <w:rPr>
                <w:color w:val="231F20"/>
                <w:spacing w:val="9"/>
                <w:sz w:val="16"/>
              </w:rPr>
              <w:t xml:space="preserve"> </w:t>
            </w:r>
            <w:r>
              <w:rPr>
                <w:color w:val="231F20"/>
                <w:sz w:val="16"/>
              </w:rPr>
              <w:t>K.,</w:t>
            </w:r>
            <w:r>
              <w:rPr>
                <w:color w:val="231F20"/>
                <w:spacing w:val="9"/>
                <w:sz w:val="16"/>
              </w:rPr>
              <w:t xml:space="preserve"> </w:t>
            </w:r>
            <w:r>
              <w:rPr>
                <w:color w:val="231F20"/>
                <w:sz w:val="16"/>
              </w:rPr>
              <w:t>Edstam,</w:t>
            </w:r>
            <w:r>
              <w:rPr>
                <w:color w:val="231F20"/>
                <w:spacing w:val="10"/>
                <w:sz w:val="16"/>
              </w:rPr>
              <w:t xml:space="preserve"> </w:t>
            </w:r>
            <w:r>
              <w:rPr>
                <w:color w:val="231F20"/>
                <w:sz w:val="16"/>
              </w:rPr>
              <w:t>J.,</w:t>
            </w:r>
            <w:r>
              <w:rPr>
                <w:color w:val="231F20"/>
                <w:spacing w:val="9"/>
                <w:sz w:val="16"/>
              </w:rPr>
              <w:t xml:space="preserve"> </w:t>
            </w:r>
            <w:r>
              <w:rPr>
                <w:color w:val="231F20"/>
                <w:sz w:val="16"/>
              </w:rPr>
              <w:t>Ericsson,</w:t>
            </w:r>
            <w:r>
              <w:rPr>
                <w:color w:val="231F20"/>
                <w:spacing w:val="10"/>
                <w:sz w:val="16"/>
              </w:rPr>
              <w:t xml:space="preserve"> </w:t>
            </w:r>
            <w:r>
              <w:rPr>
                <w:color w:val="231F20"/>
                <w:sz w:val="16"/>
              </w:rPr>
              <w:t>A.,</w:t>
            </w:r>
            <w:r>
              <w:rPr>
                <w:color w:val="231F20"/>
                <w:spacing w:val="9"/>
                <w:sz w:val="16"/>
              </w:rPr>
              <w:t xml:space="preserve"> </w:t>
            </w:r>
            <w:r>
              <w:rPr>
                <w:color w:val="231F20"/>
                <w:sz w:val="16"/>
              </w:rPr>
              <w:t>et</w:t>
            </w:r>
            <w:r>
              <w:rPr>
                <w:color w:val="231F20"/>
                <w:spacing w:val="10"/>
                <w:sz w:val="16"/>
              </w:rPr>
              <w:t xml:space="preserve"> </w:t>
            </w:r>
            <w:r>
              <w:rPr>
                <w:color w:val="231F20"/>
                <w:sz w:val="16"/>
              </w:rPr>
              <w:t>al.:</w:t>
            </w:r>
            <w:r>
              <w:rPr>
                <w:color w:val="231F20"/>
                <w:spacing w:val="9"/>
                <w:sz w:val="16"/>
              </w:rPr>
              <w:t xml:space="preserve"> </w:t>
            </w:r>
            <w:r>
              <w:rPr>
                <w:color w:val="231F20"/>
                <w:sz w:val="16"/>
              </w:rPr>
              <w:t>rntegrated</w:t>
            </w:r>
            <w:r>
              <w:rPr>
                <w:color w:val="231F20"/>
                <w:spacing w:val="10"/>
                <w:sz w:val="16"/>
              </w:rPr>
              <w:t xml:space="preserve"> </w:t>
            </w:r>
            <w:r>
              <w:rPr>
                <w:color w:val="231F20"/>
                <w:sz w:val="16"/>
              </w:rPr>
              <w:t>Access</w:t>
            </w:r>
            <w:r>
              <w:rPr>
                <w:color w:val="231F20"/>
                <w:spacing w:val="9"/>
                <w:sz w:val="16"/>
              </w:rPr>
              <w:t xml:space="preserve"> </w:t>
            </w:r>
            <w:r>
              <w:rPr>
                <w:color w:val="231F20"/>
                <w:spacing w:val="-5"/>
                <w:sz w:val="16"/>
              </w:rPr>
              <w:t>and</w:t>
            </w:r>
          </w:p>
        </w:tc>
      </w:tr>
      <w:tr w14:paraId="28439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1483BF3C">
            <w:pPr>
              <w:pStyle w:val="12"/>
              <w:jc w:val="center"/>
              <w:rPr>
                <w:sz w:val="16"/>
              </w:rPr>
            </w:pPr>
            <w:r>
              <w:rPr>
                <w:color w:val="231F20"/>
                <w:spacing w:val="-5"/>
                <w:sz w:val="16"/>
              </w:rPr>
              <w:t>20.</w:t>
            </w:r>
          </w:p>
        </w:tc>
        <w:tc>
          <w:tcPr>
            <w:tcW w:w="4788" w:type="dxa"/>
          </w:tcPr>
          <w:p w14:paraId="766FD3F4">
            <w:pPr>
              <w:pStyle w:val="12"/>
              <w:tabs>
                <w:tab w:val="left" w:pos="898"/>
              </w:tabs>
              <w:ind w:left="50"/>
              <w:rPr>
                <w:sz w:val="16"/>
              </w:rPr>
            </w:pPr>
            <w:r>
              <w:rPr>
                <w:color w:val="231F20"/>
                <w:spacing w:val="-2"/>
                <w:sz w:val="16"/>
              </w:rPr>
              <w:t>Ericsson:</w:t>
            </w:r>
            <w:r>
              <w:rPr>
                <w:color w:val="231F20"/>
                <w:sz w:val="16"/>
              </w:rPr>
              <w:tab/>
            </w:r>
            <w:r>
              <w:fldChar w:fldCharType="begin"/>
            </w:r>
            <w:r>
              <w:instrText xml:space="preserve"> HYPERLINK "https://www.ericsson.com/en/blog/6/2020/5g-transport-whats-the-big-deal" \h </w:instrText>
            </w:r>
            <w:r>
              <w:fldChar w:fldCharType="separate"/>
            </w:r>
            <w:r>
              <w:rPr>
                <w:color w:val="2462AA"/>
                <w:sz w:val="16"/>
              </w:rPr>
              <w:t>https://www.ericsson.com/en/blog/G/2020/5g-transport-</w:t>
            </w:r>
            <w:r>
              <w:rPr>
                <w:color w:val="2462AA"/>
                <w:sz w:val="16"/>
              </w:rPr>
              <w:fldChar w:fldCharType="end"/>
            </w:r>
          </w:p>
        </w:tc>
        <w:tc>
          <w:tcPr>
            <w:tcW w:w="435" w:type="dxa"/>
          </w:tcPr>
          <w:p w14:paraId="5E902C52">
            <w:pPr>
              <w:pStyle w:val="12"/>
              <w:spacing w:line="240" w:lineRule="auto"/>
              <w:rPr>
                <w:sz w:val="12"/>
              </w:rPr>
            </w:pPr>
          </w:p>
        </w:tc>
        <w:tc>
          <w:tcPr>
            <w:tcW w:w="4637" w:type="dxa"/>
          </w:tcPr>
          <w:p w14:paraId="658A2FAE">
            <w:pPr>
              <w:pStyle w:val="12"/>
              <w:ind w:left="51"/>
              <w:rPr>
                <w:sz w:val="16"/>
              </w:rPr>
            </w:pPr>
            <w:r>
              <w:rPr>
                <w:color w:val="231F20"/>
                <w:sz w:val="16"/>
              </w:rPr>
              <w:t>Backhaul:</w:t>
            </w:r>
            <w:r>
              <w:rPr>
                <w:color w:val="231F20"/>
                <w:spacing w:val="30"/>
                <w:sz w:val="16"/>
              </w:rPr>
              <w:t xml:space="preserve"> </w:t>
            </w:r>
            <w:r>
              <w:rPr>
                <w:color w:val="231F20"/>
                <w:sz w:val="16"/>
              </w:rPr>
              <w:t>A</w:t>
            </w:r>
            <w:r>
              <w:rPr>
                <w:color w:val="231F20"/>
                <w:spacing w:val="31"/>
                <w:sz w:val="16"/>
              </w:rPr>
              <w:t xml:space="preserve"> </w:t>
            </w:r>
            <w:r>
              <w:rPr>
                <w:color w:val="231F20"/>
                <w:sz w:val="16"/>
              </w:rPr>
              <w:t>New</w:t>
            </w:r>
            <w:r>
              <w:rPr>
                <w:color w:val="231F20"/>
                <w:spacing w:val="31"/>
                <w:sz w:val="16"/>
              </w:rPr>
              <w:t xml:space="preserve"> </w:t>
            </w:r>
            <w:r>
              <w:rPr>
                <w:color w:val="231F20"/>
                <w:sz w:val="16"/>
              </w:rPr>
              <w:t>Type</w:t>
            </w:r>
            <w:r>
              <w:rPr>
                <w:color w:val="231F20"/>
                <w:spacing w:val="31"/>
                <w:sz w:val="16"/>
              </w:rPr>
              <w:t xml:space="preserve"> </w:t>
            </w:r>
            <w:r>
              <w:rPr>
                <w:color w:val="231F20"/>
                <w:sz w:val="16"/>
              </w:rPr>
              <w:t>oF</w:t>
            </w:r>
            <w:r>
              <w:rPr>
                <w:color w:val="231F20"/>
                <w:spacing w:val="30"/>
                <w:sz w:val="16"/>
              </w:rPr>
              <w:t xml:space="preserve"> </w:t>
            </w:r>
            <w:r>
              <w:rPr>
                <w:color w:val="231F20"/>
                <w:sz w:val="16"/>
              </w:rPr>
              <w:t>Wireless</w:t>
            </w:r>
            <w:r>
              <w:rPr>
                <w:color w:val="231F20"/>
                <w:spacing w:val="31"/>
                <w:sz w:val="16"/>
              </w:rPr>
              <w:t xml:space="preserve"> </w:t>
            </w:r>
            <w:r>
              <w:rPr>
                <w:color w:val="231F20"/>
                <w:sz w:val="16"/>
              </w:rPr>
              <w:t>Backhaul</w:t>
            </w:r>
            <w:r>
              <w:rPr>
                <w:color w:val="231F20"/>
                <w:spacing w:val="30"/>
                <w:sz w:val="16"/>
              </w:rPr>
              <w:t xml:space="preserve"> </w:t>
            </w:r>
            <w:r>
              <w:rPr>
                <w:color w:val="231F20"/>
                <w:sz w:val="16"/>
              </w:rPr>
              <w:t>in</w:t>
            </w:r>
            <w:r>
              <w:rPr>
                <w:color w:val="231F20"/>
                <w:spacing w:val="31"/>
                <w:sz w:val="16"/>
              </w:rPr>
              <w:t xml:space="preserve"> </w:t>
            </w:r>
            <w:r>
              <w:rPr>
                <w:color w:val="231F20"/>
                <w:sz w:val="16"/>
              </w:rPr>
              <w:t>5G.</w:t>
            </w:r>
            <w:r>
              <w:rPr>
                <w:color w:val="231F20"/>
                <w:spacing w:val="31"/>
                <w:sz w:val="16"/>
              </w:rPr>
              <w:t xml:space="preserve"> </w:t>
            </w:r>
            <w:r>
              <w:rPr>
                <w:color w:val="231F20"/>
                <w:sz w:val="16"/>
              </w:rPr>
              <w:t>ffrontiers</w:t>
            </w:r>
            <w:r>
              <w:rPr>
                <w:color w:val="231F20"/>
                <w:spacing w:val="30"/>
                <w:sz w:val="16"/>
              </w:rPr>
              <w:t xml:space="preserve"> </w:t>
            </w:r>
            <w:r>
              <w:rPr>
                <w:color w:val="231F20"/>
                <w:spacing w:val="-5"/>
                <w:sz w:val="16"/>
              </w:rPr>
              <w:t>in</w:t>
            </w:r>
          </w:p>
        </w:tc>
      </w:tr>
      <w:tr w14:paraId="38C86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144E7A21">
            <w:pPr>
              <w:pStyle w:val="12"/>
              <w:spacing w:line="240" w:lineRule="auto"/>
              <w:rPr>
                <w:sz w:val="12"/>
              </w:rPr>
            </w:pPr>
          </w:p>
        </w:tc>
        <w:tc>
          <w:tcPr>
            <w:tcW w:w="4788" w:type="dxa"/>
          </w:tcPr>
          <w:p w14:paraId="0E31A553">
            <w:pPr>
              <w:pStyle w:val="12"/>
              <w:ind w:left="50"/>
              <w:rPr>
                <w:sz w:val="16"/>
              </w:rPr>
            </w:pPr>
            <w:bookmarkStart w:id="67" w:name="_bookmark49"/>
            <w:bookmarkEnd w:id="67"/>
            <w:r>
              <w:fldChar w:fldCharType="begin"/>
            </w:r>
            <w:r>
              <w:instrText xml:space="preserve"> HYPERLINK "https://www.ericsson.com/en/blog/6/2020/5g-transport-whats-the-big-deal" \h </w:instrText>
            </w:r>
            <w:r>
              <w:fldChar w:fldCharType="separate"/>
            </w:r>
            <w:r>
              <w:rPr>
                <w:color w:val="2462AA"/>
                <w:spacing w:val="-4"/>
                <w:sz w:val="16"/>
              </w:rPr>
              <w:t>whats-the-big-deal</w:t>
            </w:r>
            <w:r>
              <w:rPr>
                <w:color w:val="231F20"/>
                <w:spacing w:val="-4"/>
                <w:sz w:val="16"/>
              </w:rPr>
              <w:t>.</w:t>
            </w:r>
            <w:r>
              <w:rPr>
                <w:color w:val="231F20"/>
                <w:spacing w:val="-4"/>
                <w:sz w:val="16"/>
              </w:rPr>
              <w:fldChar w:fldCharType="end"/>
            </w:r>
            <w:r>
              <w:rPr>
                <w:color w:val="231F20"/>
                <w:sz w:val="16"/>
              </w:rPr>
              <w:t xml:space="preserve"> </w:t>
            </w:r>
            <w:r>
              <w:rPr>
                <w:color w:val="231F20"/>
                <w:spacing w:val="-4"/>
                <w:sz w:val="16"/>
              </w:rPr>
              <w:t>Accessed</w:t>
            </w:r>
            <w:r>
              <w:rPr>
                <w:color w:val="231F20"/>
                <w:spacing w:val="1"/>
                <w:sz w:val="16"/>
              </w:rPr>
              <w:t xml:space="preserve"> </w:t>
            </w:r>
            <w:r>
              <w:rPr>
                <w:color w:val="231F20"/>
                <w:spacing w:val="-4"/>
                <w:sz w:val="16"/>
              </w:rPr>
              <w:t>June</w:t>
            </w:r>
            <w:r>
              <w:rPr>
                <w:color w:val="231F20"/>
                <w:spacing w:val="1"/>
                <w:sz w:val="16"/>
              </w:rPr>
              <w:t xml:space="preserve"> </w:t>
            </w:r>
            <w:r>
              <w:rPr>
                <w:color w:val="231F20"/>
                <w:spacing w:val="-4"/>
                <w:sz w:val="16"/>
              </w:rPr>
              <w:t>(2020)</w:t>
            </w:r>
          </w:p>
        </w:tc>
        <w:tc>
          <w:tcPr>
            <w:tcW w:w="435" w:type="dxa"/>
          </w:tcPr>
          <w:p w14:paraId="75940B5D">
            <w:pPr>
              <w:pStyle w:val="12"/>
              <w:spacing w:line="240" w:lineRule="auto"/>
              <w:rPr>
                <w:sz w:val="12"/>
              </w:rPr>
            </w:pPr>
          </w:p>
        </w:tc>
        <w:tc>
          <w:tcPr>
            <w:tcW w:w="4637" w:type="dxa"/>
          </w:tcPr>
          <w:p w14:paraId="5B52C476">
            <w:pPr>
              <w:pStyle w:val="12"/>
              <w:ind w:left="51"/>
              <w:rPr>
                <w:sz w:val="16"/>
              </w:rPr>
            </w:pPr>
            <w:r>
              <w:rPr>
                <w:color w:val="231F20"/>
                <w:spacing w:val="-6"/>
                <w:sz w:val="16"/>
              </w:rPr>
              <w:t>Communications</w:t>
            </w:r>
            <w:r>
              <w:rPr>
                <w:color w:val="231F20"/>
                <w:spacing w:val="13"/>
                <w:sz w:val="16"/>
              </w:rPr>
              <w:t xml:space="preserve"> </w:t>
            </w:r>
            <w:r>
              <w:rPr>
                <w:color w:val="231F20"/>
                <w:spacing w:val="-6"/>
                <w:sz w:val="16"/>
              </w:rPr>
              <w:t>and</w:t>
            </w:r>
            <w:r>
              <w:rPr>
                <w:color w:val="231F20"/>
                <w:spacing w:val="14"/>
                <w:sz w:val="16"/>
              </w:rPr>
              <w:t xml:space="preserve"> </w:t>
            </w:r>
            <w:r>
              <w:rPr>
                <w:color w:val="231F20"/>
                <w:spacing w:val="-6"/>
                <w:sz w:val="16"/>
              </w:rPr>
              <w:t>Networks</w:t>
            </w:r>
            <w:r>
              <w:rPr>
                <w:color w:val="231F20"/>
                <w:spacing w:val="13"/>
                <w:sz w:val="16"/>
              </w:rPr>
              <w:t xml:space="preserve"> </w:t>
            </w:r>
            <w:r>
              <w:rPr>
                <w:color w:val="231F20"/>
                <w:spacing w:val="-6"/>
                <w:sz w:val="16"/>
              </w:rPr>
              <w:t>Frcmn.2021.G3Gt4t,</w:t>
            </w:r>
            <w:r>
              <w:rPr>
                <w:color w:val="231F20"/>
                <w:spacing w:val="14"/>
                <w:sz w:val="16"/>
              </w:rPr>
              <w:t xml:space="preserve"> </w:t>
            </w:r>
            <w:r>
              <w:rPr>
                <w:color w:val="231F20"/>
                <w:spacing w:val="-6"/>
                <w:sz w:val="16"/>
              </w:rPr>
              <w:t>(2021)</w:t>
            </w:r>
          </w:p>
        </w:tc>
      </w:tr>
      <w:tr w14:paraId="06F5B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07764B5A">
            <w:pPr>
              <w:pStyle w:val="12"/>
              <w:jc w:val="center"/>
              <w:rPr>
                <w:sz w:val="16"/>
              </w:rPr>
            </w:pPr>
            <w:r>
              <w:rPr>
                <w:color w:val="231F20"/>
                <w:spacing w:val="-5"/>
                <w:sz w:val="16"/>
              </w:rPr>
              <w:t>21.</w:t>
            </w:r>
          </w:p>
        </w:tc>
        <w:tc>
          <w:tcPr>
            <w:tcW w:w="4788" w:type="dxa"/>
          </w:tcPr>
          <w:p w14:paraId="3A104734">
            <w:pPr>
              <w:pStyle w:val="12"/>
              <w:ind w:left="50"/>
              <w:rPr>
                <w:sz w:val="16"/>
              </w:rPr>
            </w:pPr>
            <w:r>
              <w:rPr>
                <w:color w:val="231F20"/>
                <w:spacing w:val="-4"/>
                <w:sz w:val="16"/>
              </w:rPr>
              <w:t>NEC</w:t>
            </w:r>
            <w:r>
              <w:rPr>
                <w:color w:val="231F20"/>
                <w:sz w:val="16"/>
              </w:rPr>
              <w:t xml:space="preserve"> </w:t>
            </w:r>
            <w:r>
              <w:rPr>
                <w:color w:val="231F20"/>
                <w:spacing w:val="-4"/>
                <w:sz w:val="16"/>
              </w:rPr>
              <w:t>Corporation:</w:t>
            </w:r>
            <w:r>
              <w:rPr>
                <w:color w:val="231F20"/>
                <w:spacing w:val="-1"/>
                <w:sz w:val="16"/>
              </w:rPr>
              <w:t xml:space="preserve"> </w:t>
            </w:r>
            <w:r>
              <w:rPr>
                <w:color w:val="231F20"/>
                <w:spacing w:val="-4"/>
                <w:sz w:val="16"/>
              </w:rPr>
              <w:t>Mobile</w:t>
            </w:r>
            <w:r>
              <w:rPr>
                <w:color w:val="231F20"/>
                <w:sz w:val="16"/>
              </w:rPr>
              <w:t xml:space="preserve"> </w:t>
            </w:r>
            <w:r>
              <w:rPr>
                <w:color w:val="231F20"/>
                <w:spacing w:val="-4"/>
                <w:sz w:val="16"/>
              </w:rPr>
              <w:t>backhaul</w:t>
            </w:r>
            <w:r>
              <w:rPr>
                <w:color w:val="231F20"/>
                <w:sz w:val="16"/>
              </w:rPr>
              <w:t xml:space="preserve"> </w:t>
            </w:r>
            <w:r>
              <w:rPr>
                <w:color w:val="231F20"/>
                <w:spacing w:val="-4"/>
                <w:sz w:val="16"/>
              </w:rPr>
              <w:t>evolution</w:t>
            </w:r>
            <w:r>
              <w:rPr>
                <w:color w:val="231F20"/>
                <w:sz w:val="16"/>
              </w:rPr>
              <w:t xml:space="preserve"> </w:t>
            </w:r>
            <w:r>
              <w:rPr>
                <w:color w:val="231F20"/>
                <w:spacing w:val="-4"/>
                <w:sz w:val="16"/>
              </w:rPr>
              <w:t>For</w:t>
            </w:r>
            <w:r>
              <w:rPr>
                <w:color w:val="231F20"/>
                <w:spacing w:val="-1"/>
                <w:sz w:val="16"/>
              </w:rPr>
              <w:t xml:space="preserve"> </w:t>
            </w:r>
            <w:r>
              <w:rPr>
                <w:color w:val="231F20"/>
                <w:spacing w:val="-4"/>
                <w:sz w:val="16"/>
              </w:rPr>
              <w:t>deploying</w:t>
            </w:r>
            <w:r>
              <w:rPr>
                <w:color w:val="231F20"/>
                <w:spacing w:val="-1"/>
                <w:sz w:val="16"/>
              </w:rPr>
              <w:t xml:space="preserve"> </w:t>
            </w:r>
            <w:r>
              <w:rPr>
                <w:color w:val="231F20"/>
                <w:spacing w:val="-4"/>
                <w:sz w:val="16"/>
              </w:rPr>
              <w:t>Mobile</w:t>
            </w:r>
            <w:r>
              <w:rPr>
                <w:color w:val="231F20"/>
                <w:sz w:val="16"/>
              </w:rPr>
              <w:t xml:space="preserve"> </w:t>
            </w:r>
            <w:r>
              <w:rPr>
                <w:color w:val="231F20"/>
                <w:spacing w:val="-4"/>
                <w:sz w:val="16"/>
              </w:rPr>
              <w:t>Next</w:t>
            </w:r>
          </w:p>
        </w:tc>
        <w:tc>
          <w:tcPr>
            <w:tcW w:w="435" w:type="dxa"/>
          </w:tcPr>
          <w:p w14:paraId="5A8F4ACE">
            <w:pPr>
              <w:pStyle w:val="12"/>
              <w:ind w:left="154"/>
              <w:jc w:val="center"/>
              <w:rPr>
                <w:sz w:val="16"/>
              </w:rPr>
            </w:pPr>
            <w:r>
              <w:rPr>
                <w:color w:val="231F20"/>
                <w:spacing w:val="-5"/>
                <w:sz w:val="16"/>
              </w:rPr>
              <w:t>43.</w:t>
            </w:r>
          </w:p>
        </w:tc>
        <w:tc>
          <w:tcPr>
            <w:tcW w:w="4637" w:type="dxa"/>
          </w:tcPr>
          <w:p w14:paraId="24E0889D">
            <w:pPr>
              <w:pStyle w:val="12"/>
              <w:ind w:left="51"/>
              <w:rPr>
                <w:sz w:val="16"/>
              </w:rPr>
            </w:pPr>
            <w:r>
              <w:rPr>
                <w:color w:val="231F20"/>
                <w:spacing w:val="-6"/>
                <w:sz w:val="16"/>
              </w:rPr>
              <w:t>Oliva,</w:t>
            </w:r>
            <w:r>
              <w:rPr>
                <w:color w:val="231F20"/>
                <w:spacing w:val="1"/>
                <w:sz w:val="16"/>
              </w:rPr>
              <w:t xml:space="preserve"> </w:t>
            </w:r>
            <w:r>
              <w:rPr>
                <w:color w:val="231F20"/>
                <w:spacing w:val="-6"/>
                <w:sz w:val="16"/>
              </w:rPr>
              <w:t>A.D.L.,</w:t>
            </w:r>
            <w:r>
              <w:rPr>
                <w:color w:val="231F20"/>
                <w:spacing w:val="2"/>
                <w:sz w:val="16"/>
              </w:rPr>
              <w:t xml:space="preserve"> </w:t>
            </w:r>
            <w:r>
              <w:rPr>
                <w:color w:val="231F20"/>
                <w:spacing w:val="-6"/>
                <w:sz w:val="16"/>
              </w:rPr>
              <w:t>Perez,</w:t>
            </w:r>
            <w:r>
              <w:rPr>
                <w:color w:val="231F20"/>
                <w:spacing w:val="2"/>
                <w:sz w:val="16"/>
              </w:rPr>
              <w:t xml:space="preserve"> </w:t>
            </w:r>
            <w:r>
              <w:rPr>
                <w:color w:val="231F20"/>
                <w:spacing w:val="-6"/>
                <w:sz w:val="16"/>
              </w:rPr>
              <w:t>X.C.,</w:t>
            </w:r>
            <w:r>
              <w:rPr>
                <w:color w:val="231F20"/>
                <w:spacing w:val="2"/>
                <w:sz w:val="16"/>
              </w:rPr>
              <w:t xml:space="preserve"> </w:t>
            </w:r>
            <w:r>
              <w:rPr>
                <w:color w:val="231F20"/>
                <w:spacing w:val="-6"/>
                <w:sz w:val="16"/>
              </w:rPr>
              <w:t>Azcorra,</w:t>
            </w:r>
            <w:r>
              <w:rPr>
                <w:color w:val="231F20"/>
                <w:spacing w:val="2"/>
                <w:sz w:val="16"/>
              </w:rPr>
              <w:t xml:space="preserve"> </w:t>
            </w:r>
            <w:r>
              <w:rPr>
                <w:color w:val="231F20"/>
                <w:spacing w:val="-6"/>
                <w:sz w:val="16"/>
              </w:rPr>
              <w:t>A.,</w:t>
            </w:r>
            <w:r>
              <w:rPr>
                <w:color w:val="231F20"/>
                <w:spacing w:val="2"/>
                <w:sz w:val="16"/>
              </w:rPr>
              <w:t xml:space="preserve"> </w:t>
            </w:r>
            <w:r>
              <w:rPr>
                <w:color w:val="231F20"/>
                <w:spacing w:val="-6"/>
                <w:sz w:val="16"/>
              </w:rPr>
              <w:t>et</w:t>
            </w:r>
            <w:r>
              <w:rPr>
                <w:color w:val="231F20"/>
                <w:spacing w:val="1"/>
                <w:sz w:val="16"/>
              </w:rPr>
              <w:t xml:space="preserve"> </w:t>
            </w:r>
            <w:r>
              <w:rPr>
                <w:color w:val="231F20"/>
                <w:spacing w:val="-6"/>
                <w:sz w:val="16"/>
              </w:rPr>
              <w:t>al.:</w:t>
            </w:r>
            <w:r>
              <w:rPr>
                <w:color w:val="231F20"/>
                <w:spacing w:val="2"/>
                <w:sz w:val="16"/>
              </w:rPr>
              <w:t xml:space="preserve"> </w:t>
            </w:r>
            <w:r>
              <w:rPr>
                <w:color w:val="231F20"/>
                <w:spacing w:val="-6"/>
                <w:sz w:val="16"/>
              </w:rPr>
              <w:t>XKAUL:</w:t>
            </w:r>
            <w:r>
              <w:rPr>
                <w:color w:val="231F20"/>
                <w:spacing w:val="2"/>
                <w:sz w:val="16"/>
              </w:rPr>
              <w:t xml:space="preserve"> </w:t>
            </w:r>
            <w:r>
              <w:rPr>
                <w:color w:val="231F20"/>
                <w:spacing w:val="-6"/>
                <w:sz w:val="16"/>
              </w:rPr>
              <w:t>Toward</w:t>
            </w:r>
            <w:r>
              <w:rPr>
                <w:color w:val="231F20"/>
                <w:spacing w:val="2"/>
                <w:sz w:val="16"/>
              </w:rPr>
              <w:t xml:space="preserve"> </w:t>
            </w:r>
            <w:r>
              <w:rPr>
                <w:color w:val="231F20"/>
                <w:spacing w:val="-6"/>
                <w:sz w:val="16"/>
              </w:rPr>
              <w:t>integrated</w:t>
            </w:r>
          </w:p>
        </w:tc>
      </w:tr>
      <w:tr w14:paraId="0F25B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2A58F0AD">
            <w:pPr>
              <w:pStyle w:val="12"/>
              <w:spacing w:line="240" w:lineRule="auto"/>
              <w:rPr>
                <w:sz w:val="12"/>
              </w:rPr>
            </w:pPr>
          </w:p>
        </w:tc>
        <w:tc>
          <w:tcPr>
            <w:tcW w:w="4788" w:type="dxa"/>
          </w:tcPr>
          <w:p w14:paraId="7F56FDE0">
            <w:pPr>
              <w:pStyle w:val="12"/>
              <w:ind w:left="50"/>
              <w:rPr>
                <w:sz w:val="16"/>
              </w:rPr>
            </w:pPr>
            <w:bookmarkStart w:id="68" w:name="_bookmark50"/>
            <w:bookmarkEnd w:id="68"/>
            <w:r>
              <w:rPr>
                <w:color w:val="231F20"/>
                <w:spacing w:val="-2"/>
                <w:sz w:val="16"/>
              </w:rPr>
              <w:t>Generation</w:t>
            </w:r>
            <w:r>
              <w:rPr>
                <w:color w:val="231F20"/>
                <w:spacing w:val="-4"/>
                <w:sz w:val="16"/>
              </w:rPr>
              <w:t xml:space="preserve"> </w:t>
            </w:r>
            <w:r>
              <w:rPr>
                <w:color w:val="231F20"/>
                <w:spacing w:val="-2"/>
                <w:sz w:val="16"/>
              </w:rPr>
              <w:t>Networks</w:t>
            </w:r>
            <w:r>
              <w:rPr>
                <w:color w:val="231F20"/>
                <w:spacing w:val="-3"/>
                <w:sz w:val="16"/>
              </w:rPr>
              <w:t xml:space="preserve"> </w:t>
            </w:r>
            <w:r>
              <w:rPr>
                <w:color w:val="231F20"/>
                <w:spacing w:val="-2"/>
                <w:sz w:val="16"/>
              </w:rPr>
              <w:t>(Mobile</w:t>
            </w:r>
            <w:r>
              <w:rPr>
                <w:color w:val="231F20"/>
                <w:spacing w:val="-3"/>
                <w:sz w:val="16"/>
              </w:rPr>
              <w:t xml:space="preserve"> </w:t>
            </w:r>
            <w:r>
              <w:rPr>
                <w:color w:val="231F20"/>
                <w:spacing w:val="-2"/>
                <w:sz w:val="16"/>
              </w:rPr>
              <w:t>NGN),</w:t>
            </w:r>
            <w:r>
              <w:rPr>
                <w:color w:val="231F20"/>
                <w:spacing w:val="-3"/>
                <w:sz w:val="16"/>
              </w:rPr>
              <w:t xml:space="preserve"> </w:t>
            </w:r>
            <w:r>
              <w:rPr>
                <w:color w:val="231F20"/>
                <w:spacing w:val="-2"/>
                <w:sz w:val="16"/>
              </w:rPr>
              <w:t>pp.</w:t>
            </w:r>
            <w:r>
              <w:rPr>
                <w:color w:val="231F20"/>
                <w:spacing w:val="-4"/>
                <w:sz w:val="16"/>
              </w:rPr>
              <w:t xml:space="preserve"> </w:t>
            </w:r>
            <w:r>
              <w:rPr>
                <w:color w:val="231F20"/>
                <w:spacing w:val="-2"/>
                <w:sz w:val="16"/>
              </w:rPr>
              <w:t>1–4.</w:t>
            </w:r>
            <w:r>
              <w:rPr>
                <w:color w:val="231F20"/>
                <w:spacing w:val="-3"/>
                <w:sz w:val="16"/>
              </w:rPr>
              <w:t xml:space="preserve"> </w:t>
            </w:r>
            <w:r>
              <w:rPr>
                <w:color w:val="231F20"/>
                <w:spacing w:val="-2"/>
                <w:sz w:val="16"/>
              </w:rPr>
              <w:t>NEC</w:t>
            </w:r>
            <w:r>
              <w:rPr>
                <w:color w:val="231F20"/>
                <w:spacing w:val="-3"/>
                <w:sz w:val="16"/>
              </w:rPr>
              <w:t xml:space="preserve"> </w:t>
            </w:r>
            <w:r>
              <w:rPr>
                <w:color w:val="231F20"/>
                <w:spacing w:val="-2"/>
                <w:sz w:val="16"/>
              </w:rPr>
              <w:t>(200Z)</w:t>
            </w:r>
          </w:p>
        </w:tc>
        <w:tc>
          <w:tcPr>
            <w:tcW w:w="435" w:type="dxa"/>
          </w:tcPr>
          <w:p w14:paraId="4C6EADB5">
            <w:pPr>
              <w:pStyle w:val="12"/>
              <w:spacing w:line="240" w:lineRule="auto"/>
              <w:rPr>
                <w:sz w:val="12"/>
              </w:rPr>
            </w:pPr>
          </w:p>
        </w:tc>
        <w:tc>
          <w:tcPr>
            <w:tcW w:w="4637" w:type="dxa"/>
          </w:tcPr>
          <w:p w14:paraId="1C1378E9">
            <w:pPr>
              <w:pStyle w:val="12"/>
              <w:ind w:left="51"/>
              <w:rPr>
                <w:sz w:val="16"/>
              </w:rPr>
            </w:pPr>
            <w:r>
              <w:rPr>
                <w:color w:val="231F20"/>
                <w:spacing w:val="-4"/>
                <w:sz w:val="16"/>
              </w:rPr>
              <w:t>ffronthaul/Backhaul</w:t>
            </w:r>
            <w:r>
              <w:rPr>
                <w:color w:val="231F20"/>
                <w:spacing w:val="4"/>
                <w:sz w:val="16"/>
              </w:rPr>
              <w:t xml:space="preserve"> </w:t>
            </w:r>
            <w:r>
              <w:rPr>
                <w:color w:val="231F20"/>
                <w:spacing w:val="-4"/>
                <w:sz w:val="16"/>
              </w:rPr>
              <w:t>Architecture</w:t>
            </w:r>
            <w:r>
              <w:rPr>
                <w:color w:val="231F20"/>
                <w:spacing w:val="5"/>
                <w:sz w:val="16"/>
              </w:rPr>
              <w:t xml:space="preserve"> </w:t>
            </w:r>
            <w:r>
              <w:rPr>
                <w:color w:val="231F20"/>
                <w:spacing w:val="-4"/>
                <w:sz w:val="16"/>
              </w:rPr>
              <w:t>in</w:t>
            </w:r>
            <w:r>
              <w:rPr>
                <w:color w:val="231F20"/>
                <w:spacing w:val="4"/>
                <w:sz w:val="16"/>
              </w:rPr>
              <w:t xml:space="preserve"> </w:t>
            </w:r>
            <w:r>
              <w:rPr>
                <w:color w:val="231F20"/>
                <w:spacing w:val="-4"/>
                <w:sz w:val="16"/>
              </w:rPr>
              <w:t>5G</w:t>
            </w:r>
            <w:r>
              <w:rPr>
                <w:color w:val="231F20"/>
                <w:spacing w:val="5"/>
                <w:sz w:val="16"/>
              </w:rPr>
              <w:t xml:space="preserve"> </w:t>
            </w:r>
            <w:r>
              <w:rPr>
                <w:color w:val="231F20"/>
                <w:spacing w:val="-4"/>
                <w:sz w:val="16"/>
              </w:rPr>
              <w:t>networks.</w:t>
            </w:r>
            <w:r>
              <w:rPr>
                <w:color w:val="231F20"/>
                <w:spacing w:val="4"/>
                <w:sz w:val="16"/>
              </w:rPr>
              <w:t xml:space="preserve"> </w:t>
            </w:r>
            <w:r>
              <w:rPr>
                <w:color w:val="231F20"/>
                <w:spacing w:val="-4"/>
                <w:sz w:val="16"/>
              </w:rPr>
              <w:t>rEEE</w:t>
            </w:r>
            <w:r>
              <w:rPr>
                <w:color w:val="231F20"/>
                <w:spacing w:val="5"/>
                <w:sz w:val="16"/>
              </w:rPr>
              <w:t xml:space="preserve"> </w:t>
            </w:r>
            <w:r>
              <w:rPr>
                <w:color w:val="231F20"/>
                <w:spacing w:val="-4"/>
                <w:sz w:val="16"/>
              </w:rPr>
              <w:t>Wirel.</w:t>
            </w:r>
            <w:r>
              <w:rPr>
                <w:color w:val="231F20"/>
                <w:spacing w:val="4"/>
                <w:sz w:val="16"/>
              </w:rPr>
              <w:t xml:space="preserve"> </w:t>
            </w:r>
            <w:r>
              <w:rPr>
                <w:color w:val="231F20"/>
                <w:spacing w:val="-4"/>
                <w:sz w:val="16"/>
              </w:rPr>
              <w:t>Commun.</w:t>
            </w:r>
          </w:p>
        </w:tc>
      </w:tr>
      <w:tr w14:paraId="6EAF0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19E5DBAD">
            <w:pPr>
              <w:pStyle w:val="12"/>
              <w:jc w:val="center"/>
              <w:rPr>
                <w:sz w:val="16"/>
              </w:rPr>
            </w:pPr>
            <w:bookmarkStart w:id="69" w:name="_bookmark51"/>
            <w:bookmarkEnd w:id="69"/>
            <w:r>
              <w:rPr>
                <w:color w:val="231F20"/>
                <w:spacing w:val="-5"/>
                <w:sz w:val="16"/>
              </w:rPr>
              <w:t>22.</w:t>
            </w:r>
          </w:p>
        </w:tc>
        <w:tc>
          <w:tcPr>
            <w:tcW w:w="4788" w:type="dxa"/>
          </w:tcPr>
          <w:p w14:paraId="324DFEA1">
            <w:pPr>
              <w:pStyle w:val="12"/>
              <w:ind w:left="50"/>
              <w:rPr>
                <w:sz w:val="16"/>
              </w:rPr>
            </w:pPr>
            <w:r>
              <w:rPr>
                <w:color w:val="231F20"/>
                <w:spacing w:val="-4"/>
                <w:sz w:val="16"/>
              </w:rPr>
              <w:t>Raza,</w:t>
            </w:r>
            <w:r>
              <w:rPr>
                <w:color w:val="231F20"/>
                <w:spacing w:val="-5"/>
                <w:sz w:val="16"/>
              </w:rPr>
              <w:t xml:space="preserve"> </w:t>
            </w:r>
            <w:r>
              <w:rPr>
                <w:color w:val="231F20"/>
                <w:spacing w:val="-4"/>
                <w:sz w:val="16"/>
              </w:rPr>
              <w:t>K.:</w:t>
            </w:r>
            <w:r>
              <w:rPr>
                <w:color w:val="231F20"/>
                <w:spacing w:val="-5"/>
                <w:sz w:val="16"/>
              </w:rPr>
              <w:t xml:space="preserve"> </w:t>
            </w:r>
            <w:r>
              <w:rPr>
                <w:color w:val="231F20"/>
                <w:spacing w:val="-4"/>
                <w:sz w:val="16"/>
              </w:rPr>
              <w:t>A</w:t>
            </w:r>
            <w:r>
              <w:rPr>
                <w:color w:val="231F20"/>
                <w:spacing w:val="-5"/>
                <w:sz w:val="16"/>
              </w:rPr>
              <w:t xml:space="preserve"> </w:t>
            </w:r>
            <w:r>
              <w:rPr>
                <w:color w:val="231F20"/>
                <w:spacing w:val="-4"/>
                <w:sz w:val="16"/>
              </w:rPr>
              <w:t>brieF survey</w:t>
            </w:r>
            <w:r>
              <w:rPr>
                <w:color w:val="231F20"/>
                <w:spacing w:val="-5"/>
                <w:sz w:val="16"/>
              </w:rPr>
              <w:t xml:space="preserve"> </w:t>
            </w:r>
            <w:r>
              <w:rPr>
                <w:color w:val="231F20"/>
                <w:spacing w:val="-4"/>
                <w:sz w:val="16"/>
              </w:rPr>
              <w:t>oF</w:t>
            </w:r>
            <w:r>
              <w:rPr>
                <w:color w:val="231F20"/>
                <w:spacing w:val="-5"/>
                <w:sz w:val="16"/>
              </w:rPr>
              <w:t xml:space="preserve"> </w:t>
            </w:r>
            <w:r>
              <w:rPr>
                <w:color w:val="231F20"/>
                <w:spacing w:val="-4"/>
                <w:sz w:val="16"/>
              </w:rPr>
              <w:t>radio access</w:t>
            </w:r>
            <w:r>
              <w:rPr>
                <w:color w:val="231F20"/>
                <w:spacing w:val="-5"/>
                <w:sz w:val="16"/>
              </w:rPr>
              <w:t xml:space="preserve"> </w:t>
            </w:r>
            <w:r>
              <w:rPr>
                <w:color w:val="231F20"/>
                <w:spacing w:val="-4"/>
                <w:sz w:val="16"/>
              </w:rPr>
              <w:t>network</w:t>
            </w:r>
            <w:r>
              <w:rPr>
                <w:color w:val="231F20"/>
                <w:spacing w:val="-5"/>
                <w:sz w:val="16"/>
              </w:rPr>
              <w:t xml:space="preserve"> </w:t>
            </w:r>
            <w:r>
              <w:rPr>
                <w:color w:val="231F20"/>
                <w:spacing w:val="-4"/>
                <w:sz w:val="16"/>
              </w:rPr>
              <w:t>backhaul evolution:</w:t>
            </w:r>
            <w:r>
              <w:rPr>
                <w:color w:val="231F20"/>
                <w:spacing w:val="-5"/>
                <w:sz w:val="16"/>
              </w:rPr>
              <w:t xml:space="preserve"> </w:t>
            </w:r>
            <w:r>
              <w:rPr>
                <w:color w:val="231F20"/>
                <w:spacing w:val="-4"/>
                <w:sz w:val="16"/>
              </w:rPr>
              <w:t>Part</w:t>
            </w:r>
          </w:p>
        </w:tc>
        <w:tc>
          <w:tcPr>
            <w:tcW w:w="435" w:type="dxa"/>
          </w:tcPr>
          <w:p w14:paraId="48F988F9">
            <w:pPr>
              <w:pStyle w:val="12"/>
              <w:spacing w:line="240" w:lineRule="auto"/>
              <w:rPr>
                <w:sz w:val="12"/>
              </w:rPr>
            </w:pPr>
          </w:p>
        </w:tc>
        <w:tc>
          <w:tcPr>
            <w:tcW w:w="4637" w:type="dxa"/>
          </w:tcPr>
          <w:p w14:paraId="6D960F80">
            <w:pPr>
              <w:pStyle w:val="12"/>
              <w:ind w:left="51"/>
              <w:rPr>
                <w:sz w:val="16"/>
              </w:rPr>
            </w:pPr>
            <w:r>
              <w:rPr>
                <w:color w:val="231F20"/>
                <w:w w:val="90"/>
                <w:sz w:val="16"/>
              </w:rPr>
              <w:t>22,</w:t>
            </w:r>
            <w:r>
              <w:rPr>
                <w:color w:val="231F20"/>
                <w:spacing w:val="53"/>
                <w:sz w:val="16"/>
              </w:rPr>
              <w:t xml:space="preserve"> </w:t>
            </w:r>
            <w:r>
              <w:rPr>
                <w:color w:val="231F20"/>
                <w:w w:val="90"/>
                <w:sz w:val="16"/>
              </w:rPr>
              <w:t>32–40</w:t>
            </w:r>
            <w:r>
              <w:rPr>
                <w:color w:val="231F20"/>
                <w:spacing w:val="54"/>
                <w:sz w:val="16"/>
              </w:rPr>
              <w:t xml:space="preserve"> </w:t>
            </w:r>
            <w:r>
              <w:rPr>
                <w:color w:val="231F20"/>
                <w:w w:val="90"/>
                <w:sz w:val="16"/>
              </w:rPr>
              <w:t>(2015).</w:t>
            </w:r>
            <w:r>
              <w:rPr>
                <w:color w:val="231F20"/>
                <w:spacing w:val="54"/>
                <w:sz w:val="16"/>
              </w:rPr>
              <w:t xml:space="preserve"> </w:t>
            </w:r>
            <w:r>
              <w:fldChar w:fldCharType="begin"/>
            </w:r>
            <w:r>
              <w:instrText xml:space="preserve"> HYPERLINK "https://doi.org/10.1109/MWC.2015.7306535" \h </w:instrText>
            </w:r>
            <w:r>
              <w:fldChar w:fldCharType="separate"/>
            </w:r>
            <w:r>
              <w:rPr>
                <w:color w:val="2462AA"/>
                <w:spacing w:val="-2"/>
                <w:w w:val="90"/>
                <w:sz w:val="16"/>
              </w:rPr>
              <w:t>https://doi.org/10.110t/MWC.2015.Z30G535</w:t>
            </w:r>
            <w:r>
              <w:rPr>
                <w:color w:val="2462AA"/>
                <w:spacing w:val="-2"/>
                <w:w w:val="90"/>
                <w:sz w:val="16"/>
              </w:rPr>
              <w:fldChar w:fldCharType="end"/>
            </w:r>
          </w:p>
        </w:tc>
      </w:tr>
      <w:tr w14:paraId="68475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237019E7">
            <w:pPr>
              <w:pStyle w:val="12"/>
              <w:spacing w:line="240" w:lineRule="auto"/>
              <w:rPr>
                <w:sz w:val="12"/>
              </w:rPr>
            </w:pPr>
          </w:p>
        </w:tc>
        <w:tc>
          <w:tcPr>
            <w:tcW w:w="4788" w:type="dxa"/>
          </w:tcPr>
          <w:p w14:paraId="39A49418">
            <w:pPr>
              <w:pStyle w:val="12"/>
              <w:ind w:left="50"/>
              <w:rPr>
                <w:sz w:val="16"/>
              </w:rPr>
            </w:pPr>
            <w:r>
              <w:rPr>
                <w:color w:val="231F20"/>
                <w:spacing w:val="-2"/>
                <w:sz w:val="16"/>
              </w:rPr>
              <w:t>r.</w:t>
            </w:r>
            <w:r>
              <w:rPr>
                <w:color w:val="231F20"/>
                <w:spacing w:val="3"/>
                <w:sz w:val="16"/>
              </w:rPr>
              <w:t xml:space="preserve"> </w:t>
            </w:r>
            <w:r>
              <w:rPr>
                <w:color w:val="231F20"/>
                <w:spacing w:val="-2"/>
                <w:sz w:val="16"/>
              </w:rPr>
              <w:t>rEEE</w:t>
            </w:r>
            <w:r>
              <w:rPr>
                <w:color w:val="231F20"/>
                <w:spacing w:val="3"/>
                <w:sz w:val="16"/>
              </w:rPr>
              <w:t xml:space="preserve"> </w:t>
            </w:r>
            <w:r>
              <w:rPr>
                <w:color w:val="231F20"/>
                <w:spacing w:val="-2"/>
                <w:sz w:val="16"/>
              </w:rPr>
              <w:t>Access,</w:t>
            </w:r>
            <w:r>
              <w:rPr>
                <w:color w:val="231F20"/>
                <w:spacing w:val="4"/>
                <w:sz w:val="16"/>
              </w:rPr>
              <w:t xml:space="preserve"> </w:t>
            </w:r>
            <w:r>
              <w:rPr>
                <w:color w:val="231F20"/>
                <w:spacing w:val="-2"/>
                <w:sz w:val="16"/>
              </w:rPr>
              <w:t>4t,</w:t>
            </w:r>
            <w:r>
              <w:rPr>
                <w:color w:val="231F20"/>
                <w:spacing w:val="3"/>
                <w:sz w:val="16"/>
              </w:rPr>
              <w:t xml:space="preserve"> </w:t>
            </w:r>
            <w:r>
              <w:rPr>
                <w:color w:val="231F20"/>
                <w:spacing w:val="-2"/>
                <w:sz w:val="16"/>
              </w:rPr>
              <w:t>1G4–1Z1</w:t>
            </w:r>
            <w:r>
              <w:rPr>
                <w:color w:val="231F20"/>
                <w:spacing w:val="4"/>
                <w:sz w:val="16"/>
              </w:rPr>
              <w:t xml:space="preserve"> </w:t>
            </w:r>
            <w:r>
              <w:rPr>
                <w:color w:val="231F20"/>
                <w:spacing w:val="-2"/>
                <w:sz w:val="16"/>
              </w:rPr>
              <w:t>(2011).</w:t>
            </w:r>
            <w:r>
              <w:rPr>
                <w:color w:val="231F20"/>
                <w:spacing w:val="3"/>
                <w:sz w:val="16"/>
              </w:rPr>
              <w:t xml:space="preserve"> </w:t>
            </w:r>
            <w:r>
              <w:fldChar w:fldCharType="begin"/>
            </w:r>
            <w:r>
              <w:instrText xml:space="preserve"> HYPERLINK "https://doi.org/10.1109/MCOM.2011.5784002" \h </w:instrText>
            </w:r>
            <w:r>
              <w:fldChar w:fldCharType="separate"/>
            </w:r>
            <w:r>
              <w:rPr>
                <w:color w:val="2462AA"/>
                <w:spacing w:val="-2"/>
                <w:sz w:val="16"/>
              </w:rPr>
              <w:t>https://doi.org/10.110t/MCOM.</w:t>
            </w:r>
            <w:r>
              <w:rPr>
                <w:color w:val="2462AA"/>
                <w:spacing w:val="-2"/>
                <w:sz w:val="16"/>
              </w:rPr>
              <w:fldChar w:fldCharType="end"/>
            </w:r>
          </w:p>
        </w:tc>
        <w:tc>
          <w:tcPr>
            <w:tcW w:w="435" w:type="dxa"/>
          </w:tcPr>
          <w:p w14:paraId="3A75C22E">
            <w:pPr>
              <w:pStyle w:val="12"/>
              <w:ind w:left="154"/>
              <w:jc w:val="center"/>
              <w:rPr>
                <w:sz w:val="16"/>
              </w:rPr>
            </w:pPr>
            <w:r>
              <w:rPr>
                <w:color w:val="231F20"/>
                <w:spacing w:val="-5"/>
                <w:sz w:val="16"/>
              </w:rPr>
              <w:t>44.</w:t>
            </w:r>
          </w:p>
        </w:tc>
        <w:tc>
          <w:tcPr>
            <w:tcW w:w="4637" w:type="dxa"/>
          </w:tcPr>
          <w:p w14:paraId="56942338">
            <w:pPr>
              <w:pStyle w:val="12"/>
              <w:ind w:left="51"/>
              <w:rPr>
                <w:sz w:val="16"/>
              </w:rPr>
            </w:pPr>
            <w:r>
              <w:rPr>
                <w:color w:val="231F20"/>
                <w:spacing w:val="-4"/>
                <w:sz w:val="16"/>
              </w:rPr>
              <w:t>3aha, C.,</w:t>
            </w:r>
            <w:r>
              <w:rPr>
                <w:color w:val="231F20"/>
                <w:spacing w:val="-3"/>
                <w:sz w:val="16"/>
              </w:rPr>
              <w:t xml:space="preserve"> </w:t>
            </w:r>
            <w:r>
              <w:rPr>
                <w:color w:val="231F20"/>
                <w:spacing w:val="-4"/>
                <w:sz w:val="16"/>
              </w:rPr>
              <w:t>Dhillon,</w:t>
            </w:r>
            <w:r>
              <w:rPr>
                <w:color w:val="231F20"/>
                <w:spacing w:val="-3"/>
                <w:sz w:val="16"/>
              </w:rPr>
              <w:t xml:space="preserve"> </w:t>
            </w:r>
            <w:r>
              <w:rPr>
                <w:color w:val="231F20"/>
                <w:spacing w:val="-4"/>
                <w:sz w:val="16"/>
              </w:rPr>
              <w:t>K.3.:</w:t>
            </w:r>
            <w:r>
              <w:rPr>
                <w:color w:val="231F20"/>
                <w:spacing w:val="-3"/>
                <w:sz w:val="16"/>
              </w:rPr>
              <w:t xml:space="preserve"> </w:t>
            </w:r>
            <w:r>
              <w:rPr>
                <w:color w:val="231F20"/>
                <w:spacing w:val="-4"/>
                <w:sz w:val="16"/>
              </w:rPr>
              <w:t>Millimeter-wave</w:t>
            </w:r>
            <w:r>
              <w:rPr>
                <w:color w:val="231F20"/>
                <w:spacing w:val="-3"/>
                <w:sz w:val="16"/>
              </w:rPr>
              <w:t xml:space="preserve"> </w:t>
            </w:r>
            <w:r>
              <w:rPr>
                <w:color w:val="231F20"/>
                <w:spacing w:val="-4"/>
                <w:sz w:val="16"/>
              </w:rPr>
              <w:t>integrated</w:t>
            </w:r>
            <w:r>
              <w:rPr>
                <w:color w:val="231F20"/>
                <w:spacing w:val="-3"/>
                <w:sz w:val="16"/>
              </w:rPr>
              <w:t xml:space="preserve"> </w:t>
            </w:r>
            <w:r>
              <w:rPr>
                <w:color w:val="231F20"/>
                <w:spacing w:val="-4"/>
                <w:sz w:val="16"/>
              </w:rPr>
              <w:t>access</w:t>
            </w:r>
            <w:r>
              <w:rPr>
                <w:color w:val="231F20"/>
                <w:spacing w:val="-3"/>
                <w:sz w:val="16"/>
              </w:rPr>
              <w:t xml:space="preserve"> </w:t>
            </w:r>
            <w:r>
              <w:rPr>
                <w:color w:val="231F20"/>
                <w:spacing w:val="-4"/>
                <w:sz w:val="16"/>
              </w:rPr>
              <w:t>and</w:t>
            </w:r>
            <w:r>
              <w:rPr>
                <w:color w:val="231F20"/>
                <w:spacing w:val="-3"/>
                <w:sz w:val="16"/>
              </w:rPr>
              <w:t xml:space="preserve"> </w:t>
            </w:r>
            <w:r>
              <w:rPr>
                <w:color w:val="231F20"/>
                <w:spacing w:val="-4"/>
                <w:sz w:val="16"/>
              </w:rPr>
              <w:t>backhaul</w:t>
            </w:r>
            <w:r>
              <w:rPr>
                <w:color w:val="231F20"/>
                <w:spacing w:val="-3"/>
                <w:sz w:val="16"/>
              </w:rPr>
              <w:t xml:space="preserve"> </w:t>
            </w:r>
            <w:r>
              <w:rPr>
                <w:color w:val="231F20"/>
                <w:spacing w:val="-5"/>
                <w:sz w:val="16"/>
              </w:rPr>
              <w:t>in</w:t>
            </w:r>
          </w:p>
        </w:tc>
      </w:tr>
      <w:tr w14:paraId="29778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274FFD47">
            <w:pPr>
              <w:pStyle w:val="12"/>
              <w:spacing w:line="240" w:lineRule="auto"/>
              <w:rPr>
                <w:sz w:val="12"/>
              </w:rPr>
            </w:pPr>
          </w:p>
        </w:tc>
        <w:tc>
          <w:tcPr>
            <w:tcW w:w="4788" w:type="dxa"/>
          </w:tcPr>
          <w:p w14:paraId="03C06FC0">
            <w:pPr>
              <w:pStyle w:val="12"/>
              <w:ind w:left="50"/>
              <w:rPr>
                <w:sz w:val="16"/>
              </w:rPr>
            </w:pPr>
            <w:bookmarkStart w:id="70" w:name="_bookmark52"/>
            <w:bookmarkEnd w:id="70"/>
            <w:r>
              <w:fldChar w:fldCharType="begin"/>
            </w:r>
            <w:r>
              <w:instrText xml:space="preserve"> HYPERLINK "https://doi.org/10.1109/MCOM.2011.5784002" \h </w:instrText>
            </w:r>
            <w:r>
              <w:fldChar w:fldCharType="separate"/>
            </w:r>
            <w:r>
              <w:rPr>
                <w:color w:val="2462AA"/>
                <w:spacing w:val="-2"/>
                <w:sz w:val="16"/>
              </w:rPr>
              <w:t>2011.5Z84002</w:t>
            </w:r>
            <w:r>
              <w:rPr>
                <w:color w:val="2462AA"/>
                <w:spacing w:val="-2"/>
                <w:sz w:val="16"/>
              </w:rPr>
              <w:fldChar w:fldCharType="end"/>
            </w:r>
          </w:p>
        </w:tc>
        <w:tc>
          <w:tcPr>
            <w:tcW w:w="435" w:type="dxa"/>
          </w:tcPr>
          <w:p w14:paraId="78F72C6C">
            <w:pPr>
              <w:pStyle w:val="12"/>
              <w:spacing w:line="240" w:lineRule="auto"/>
              <w:rPr>
                <w:sz w:val="12"/>
              </w:rPr>
            </w:pPr>
          </w:p>
        </w:tc>
        <w:tc>
          <w:tcPr>
            <w:tcW w:w="4637" w:type="dxa"/>
          </w:tcPr>
          <w:p w14:paraId="4BE3CF1A">
            <w:pPr>
              <w:pStyle w:val="12"/>
              <w:ind w:left="51"/>
              <w:rPr>
                <w:sz w:val="16"/>
              </w:rPr>
            </w:pPr>
            <w:r>
              <w:rPr>
                <w:color w:val="231F20"/>
                <w:spacing w:val="-4"/>
                <w:sz w:val="16"/>
              </w:rPr>
              <w:t>5G:</w:t>
            </w:r>
            <w:r>
              <w:rPr>
                <w:color w:val="231F20"/>
                <w:spacing w:val="-5"/>
                <w:sz w:val="16"/>
              </w:rPr>
              <w:t xml:space="preserve"> </w:t>
            </w:r>
            <w:r>
              <w:rPr>
                <w:color w:val="231F20"/>
                <w:spacing w:val="-4"/>
                <w:sz w:val="16"/>
              </w:rPr>
              <w:t>PerFormance</w:t>
            </w:r>
            <w:r>
              <w:rPr>
                <w:color w:val="231F20"/>
                <w:spacing w:val="-6"/>
                <w:sz w:val="16"/>
              </w:rPr>
              <w:t xml:space="preserve"> </w:t>
            </w:r>
            <w:r>
              <w:rPr>
                <w:color w:val="231F20"/>
                <w:spacing w:val="-4"/>
                <w:sz w:val="16"/>
              </w:rPr>
              <w:t>analysis</w:t>
            </w:r>
            <w:r>
              <w:rPr>
                <w:color w:val="231F20"/>
                <w:spacing w:val="-5"/>
                <w:sz w:val="16"/>
              </w:rPr>
              <w:t xml:space="preserve"> </w:t>
            </w:r>
            <w:r>
              <w:rPr>
                <w:color w:val="231F20"/>
                <w:spacing w:val="-4"/>
                <w:sz w:val="16"/>
              </w:rPr>
              <w:t>and</w:t>
            </w:r>
            <w:r>
              <w:rPr>
                <w:color w:val="231F20"/>
                <w:spacing w:val="-6"/>
                <w:sz w:val="16"/>
              </w:rPr>
              <w:t xml:space="preserve"> </w:t>
            </w:r>
            <w:r>
              <w:rPr>
                <w:color w:val="231F20"/>
                <w:spacing w:val="-4"/>
                <w:sz w:val="16"/>
              </w:rPr>
              <w:t>design</w:t>
            </w:r>
            <w:r>
              <w:rPr>
                <w:color w:val="231F20"/>
                <w:spacing w:val="-5"/>
                <w:sz w:val="16"/>
              </w:rPr>
              <w:t xml:space="preserve"> </w:t>
            </w:r>
            <w:r>
              <w:rPr>
                <w:color w:val="231F20"/>
                <w:spacing w:val="-4"/>
                <w:sz w:val="16"/>
              </w:rPr>
              <w:t>insights.</w:t>
            </w:r>
            <w:r>
              <w:rPr>
                <w:color w:val="231F20"/>
                <w:spacing w:val="-5"/>
                <w:sz w:val="16"/>
              </w:rPr>
              <w:t xml:space="preserve"> </w:t>
            </w:r>
            <w:r>
              <w:rPr>
                <w:color w:val="231F20"/>
                <w:spacing w:val="-4"/>
                <w:sz w:val="16"/>
              </w:rPr>
              <w:t>rEEE</w:t>
            </w:r>
            <w:r>
              <w:rPr>
                <w:color w:val="231F20"/>
                <w:spacing w:val="-5"/>
                <w:sz w:val="16"/>
              </w:rPr>
              <w:t xml:space="preserve"> </w:t>
            </w:r>
            <w:r>
              <w:rPr>
                <w:color w:val="231F20"/>
                <w:spacing w:val="-4"/>
                <w:sz w:val="16"/>
              </w:rPr>
              <w:t>J.</w:t>
            </w:r>
            <w:r>
              <w:rPr>
                <w:color w:val="231F20"/>
                <w:spacing w:val="-5"/>
                <w:sz w:val="16"/>
              </w:rPr>
              <w:t xml:space="preserve"> </w:t>
            </w:r>
            <w:r>
              <w:rPr>
                <w:color w:val="231F20"/>
                <w:spacing w:val="-4"/>
                <w:sz w:val="16"/>
              </w:rPr>
              <w:t>3elect.</w:t>
            </w:r>
            <w:r>
              <w:rPr>
                <w:color w:val="231F20"/>
                <w:spacing w:val="-5"/>
                <w:sz w:val="16"/>
              </w:rPr>
              <w:t xml:space="preserve"> </w:t>
            </w:r>
            <w:r>
              <w:rPr>
                <w:color w:val="231F20"/>
                <w:spacing w:val="-4"/>
                <w:sz w:val="16"/>
              </w:rPr>
              <w:t>Areas</w:t>
            </w:r>
            <w:r>
              <w:rPr>
                <w:color w:val="231F20"/>
                <w:spacing w:val="-5"/>
                <w:sz w:val="16"/>
              </w:rPr>
              <w:t xml:space="preserve"> </w:t>
            </w:r>
            <w:r>
              <w:rPr>
                <w:color w:val="231F20"/>
                <w:spacing w:val="-4"/>
                <w:sz w:val="16"/>
              </w:rPr>
              <w:t>Com-</w:t>
            </w:r>
          </w:p>
        </w:tc>
      </w:tr>
      <w:tr w14:paraId="756C1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40BA07DF">
            <w:pPr>
              <w:pStyle w:val="12"/>
              <w:jc w:val="center"/>
              <w:rPr>
                <w:sz w:val="16"/>
              </w:rPr>
            </w:pPr>
            <w:r>
              <w:rPr>
                <w:color w:val="231F20"/>
                <w:spacing w:val="-5"/>
                <w:sz w:val="16"/>
              </w:rPr>
              <w:t>23.</w:t>
            </w:r>
          </w:p>
        </w:tc>
        <w:tc>
          <w:tcPr>
            <w:tcW w:w="4788" w:type="dxa"/>
          </w:tcPr>
          <w:p w14:paraId="18602412">
            <w:pPr>
              <w:pStyle w:val="12"/>
              <w:ind w:left="50"/>
              <w:rPr>
                <w:sz w:val="16"/>
              </w:rPr>
            </w:pPr>
            <w:r>
              <w:rPr>
                <w:color w:val="231F20"/>
                <w:sz w:val="16"/>
              </w:rPr>
              <w:t>5G-Oriented</w:t>
            </w:r>
            <w:r>
              <w:rPr>
                <w:color w:val="231F20"/>
                <w:spacing w:val="-6"/>
                <w:sz w:val="16"/>
              </w:rPr>
              <w:t xml:space="preserve"> </w:t>
            </w:r>
            <w:r>
              <w:rPr>
                <w:color w:val="231F20"/>
                <w:sz w:val="16"/>
              </w:rPr>
              <w:t>OTN</w:t>
            </w:r>
            <w:r>
              <w:rPr>
                <w:color w:val="231F20"/>
                <w:spacing w:val="-5"/>
                <w:sz w:val="16"/>
              </w:rPr>
              <w:t xml:space="preserve"> </w:t>
            </w:r>
            <w:r>
              <w:rPr>
                <w:color w:val="231F20"/>
                <w:sz w:val="16"/>
              </w:rPr>
              <w:t>Technology:</w:t>
            </w:r>
            <w:r>
              <w:rPr>
                <w:color w:val="231F20"/>
                <w:spacing w:val="-6"/>
                <w:sz w:val="16"/>
              </w:rPr>
              <w:t xml:space="preserve"> </w:t>
            </w:r>
            <w:r>
              <w:rPr>
                <w:color w:val="231F20"/>
                <w:sz w:val="16"/>
              </w:rPr>
              <w:t>Next-Generation</w:t>
            </w:r>
            <w:r>
              <w:rPr>
                <w:color w:val="231F20"/>
                <w:spacing w:val="-5"/>
                <w:sz w:val="16"/>
              </w:rPr>
              <w:t xml:space="preserve"> </w:t>
            </w:r>
            <w:r>
              <w:rPr>
                <w:color w:val="231F20"/>
                <w:sz w:val="16"/>
              </w:rPr>
              <w:t>Optical</w:t>
            </w:r>
            <w:r>
              <w:rPr>
                <w:color w:val="231F20"/>
                <w:spacing w:val="-5"/>
                <w:sz w:val="16"/>
              </w:rPr>
              <w:t xml:space="preserve"> </w:t>
            </w:r>
            <w:r>
              <w:rPr>
                <w:color w:val="231F20"/>
                <w:sz w:val="16"/>
              </w:rPr>
              <w:t>transport</w:t>
            </w:r>
            <w:r>
              <w:rPr>
                <w:color w:val="231F20"/>
                <w:spacing w:val="-6"/>
                <w:sz w:val="16"/>
              </w:rPr>
              <w:t xml:space="preserve"> </w:t>
            </w:r>
            <w:r>
              <w:rPr>
                <w:color w:val="231F20"/>
                <w:spacing w:val="-4"/>
                <w:sz w:val="16"/>
              </w:rPr>
              <w:t>net-</w:t>
            </w:r>
          </w:p>
        </w:tc>
        <w:tc>
          <w:tcPr>
            <w:tcW w:w="435" w:type="dxa"/>
          </w:tcPr>
          <w:p w14:paraId="45F43156">
            <w:pPr>
              <w:pStyle w:val="12"/>
              <w:spacing w:line="240" w:lineRule="auto"/>
              <w:rPr>
                <w:sz w:val="12"/>
              </w:rPr>
            </w:pPr>
          </w:p>
        </w:tc>
        <w:tc>
          <w:tcPr>
            <w:tcW w:w="4637" w:type="dxa"/>
          </w:tcPr>
          <w:p w14:paraId="287922E2">
            <w:pPr>
              <w:pStyle w:val="12"/>
              <w:ind w:left="51"/>
              <w:rPr>
                <w:sz w:val="16"/>
              </w:rPr>
            </w:pPr>
            <w:r>
              <w:rPr>
                <w:color w:val="231F20"/>
                <w:spacing w:val="-2"/>
                <w:sz w:val="16"/>
              </w:rPr>
              <w:t>mun.</w:t>
            </w:r>
            <w:r>
              <w:rPr>
                <w:color w:val="231F20"/>
                <w:spacing w:val="19"/>
                <w:sz w:val="16"/>
              </w:rPr>
              <w:t xml:space="preserve"> </w:t>
            </w:r>
            <w:r>
              <w:rPr>
                <w:color w:val="231F20"/>
                <w:spacing w:val="-2"/>
                <w:sz w:val="16"/>
              </w:rPr>
              <w:t>3Z,</w:t>
            </w:r>
            <w:r>
              <w:rPr>
                <w:color w:val="231F20"/>
                <w:spacing w:val="20"/>
                <w:sz w:val="16"/>
              </w:rPr>
              <w:t xml:space="preserve"> </w:t>
            </w:r>
            <w:r>
              <w:rPr>
                <w:color w:val="231F20"/>
                <w:spacing w:val="-2"/>
                <w:sz w:val="16"/>
              </w:rPr>
              <w:t>pp.</w:t>
            </w:r>
            <w:r>
              <w:rPr>
                <w:color w:val="231F20"/>
                <w:spacing w:val="19"/>
                <w:sz w:val="16"/>
              </w:rPr>
              <w:t xml:space="preserve"> </w:t>
            </w:r>
            <w:r>
              <w:rPr>
                <w:color w:val="231F20"/>
                <w:spacing w:val="-2"/>
                <w:sz w:val="16"/>
              </w:rPr>
              <w:t>2GGt–2G84</w:t>
            </w:r>
            <w:r>
              <w:rPr>
                <w:color w:val="231F20"/>
                <w:spacing w:val="20"/>
                <w:sz w:val="16"/>
              </w:rPr>
              <w:t xml:space="preserve"> </w:t>
            </w:r>
            <w:r>
              <w:rPr>
                <w:color w:val="231F20"/>
                <w:spacing w:val="-2"/>
                <w:sz w:val="16"/>
              </w:rPr>
              <w:t>(201t).</w:t>
            </w:r>
            <w:r>
              <w:rPr>
                <w:color w:val="231F20"/>
                <w:spacing w:val="19"/>
                <w:sz w:val="16"/>
              </w:rPr>
              <w:t xml:space="preserve"> </w:t>
            </w:r>
            <w:r>
              <w:fldChar w:fldCharType="begin"/>
            </w:r>
            <w:r>
              <w:instrText xml:space="preserve"> HYPERLINK "https://doi.org/10.1109/JSAC.2019.2947997" \h </w:instrText>
            </w:r>
            <w:r>
              <w:fldChar w:fldCharType="separate"/>
            </w:r>
            <w:r>
              <w:rPr>
                <w:color w:val="2462AA"/>
                <w:spacing w:val="-2"/>
                <w:sz w:val="16"/>
              </w:rPr>
              <w:t>https://doi.org/10.110t/J3AC.201t.</w:t>
            </w:r>
            <w:r>
              <w:rPr>
                <w:color w:val="2462AA"/>
                <w:spacing w:val="-2"/>
                <w:sz w:val="16"/>
              </w:rPr>
              <w:fldChar w:fldCharType="end"/>
            </w:r>
          </w:p>
        </w:tc>
      </w:tr>
      <w:tr w14:paraId="36320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5443CC67">
            <w:pPr>
              <w:pStyle w:val="12"/>
              <w:spacing w:line="240" w:lineRule="auto"/>
              <w:rPr>
                <w:sz w:val="12"/>
              </w:rPr>
            </w:pPr>
          </w:p>
        </w:tc>
        <w:tc>
          <w:tcPr>
            <w:tcW w:w="4788" w:type="dxa"/>
          </w:tcPr>
          <w:p w14:paraId="5659092C">
            <w:pPr>
              <w:pStyle w:val="12"/>
              <w:ind w:left="50"/>
              <w:rPr>
                <w:sz w:val="16"/>
              </w:rPr>
            </w:pPr>
            <w:bookmarkStart w:id="71" w:name="_bookmark53"/>
            <w:bookmarkEnd w:id="71"/>
            <w:r>
              <w:rPr>
                <w:color w:val="231F20"/>
                <w:spacing w:val="-4"/>
                <w:sz w:val="16"/>
              </w:rPr>
              <w:t>work,</w:t>
            </w:r>
            <w:r>
              <w:rPr>
                <w:color w:val="231F20"/>
                <w:spacing w:val="-1"/>
                <w:sz w:val="16"/>
              </w:rPr>
              <w:t xml:space="preserve"> </w:t>
            </w:r>
            <w:r>
              <w:rPr>
                <w:color w:val="231F20"/>
                <w:spacing w:val="-4"/>
                <w:sz w:val="16"/>
              </w:rPr>
              <w:t>pp.</w:t>
            </w:r>
            <w:r>
              <w:rPr>
                <w:color w:val="231F20"/>
                <w:spacing w:val="-1"/>
                <w:sz w:val="16"/>
              </w:rPr>
              <w:t xml:space="preserve"> </w:t>
            </w:r>
            <w:r>
              <w:rPr>
                <w:color w:val="231F20"/>
                <w:spacing w:val="-4"/>
                <w:sz w:val="16"/>
              </w:rPr>
              <w:t>1–40.</w:t>
            </w:r>
            <w:r>
              <w:rPr>
                <w:color w:val="231F20"/>
                <w:sz w:val="16"/>
              </w:rPr>
              <w:t xml:space="preserve"> </w:t>
            </w:r>
            <w:r>
              <w:rPr>
                <w:color w:val="231F20"/>
                <w:spacing w:val="-4"/>
                <w:sz w:val="16"/>
              </w:rPr>
              <w:t>NGOff</w:t>
            </w:r>
            <w:r>
              <w:rPr>
                <w:color w:val="231F20"/>
                <w:spacing w:val="-1"/>
                <w:sz w:val="16"/>
              </w:rPr>
              <w:t xml:space="preserve"> </w:t>
            </w:r>
            <w:r>
              <w:rPr>
                <w:color w:val="231F20"/>
                <w:spacing w:val="-4"/>
                <w:sz w:val="16"/>
              </w:rPr>
              <w:t>(2018)</w:t>
            </w:r>
          </w:p>
        </w:tc>
        <w:tc>
          <w:tcPr>
            <w:tcW w:w="435" w:type="dxa"/>
          </w:tcPr>
          <w:p w14:paraId="38E30C3A">
            <w:pPr>
              <w:pStyle w:val="12"/>
              <w:spacing w:line="240" w:lineRule="auto"/>
              <w:rPr>
                <w:sz w:val="12"/>
              </w:rPr>
            </w:pPr>
          </w:p>
        </w:tc>
        <w:tc>
          <w:tcPr>
            <w:tcW w:w="4637" w:type="dxa"/>
          </w:tcPr>
          <w:p w14:paraId="39DB1ADD">
            <w:pPr>
              <w:pStyle w:val="12"/>
              <w:ind w:left="51"/>
              <w:rPr>
                <w:sz w:val="16"/>
              </w:rPr>
            </w:pPr>
            <w:r>
              <w:fldChar w:fldCharType="begin"/>
            </w:r>
            <w:r>
              <w:instrText xml:space="preserve"> HYPERLINK "https://doi.org/10.1109/JSAC.2019.2947997" \h </w:instrText>
            </w:r>
            <w:r>
              <w:fldChar w:fldCharType="separate"/>
            </w:r>
            <w:r>
              <w:rPr>
                <w:color w:val="2462AA"/>
                <w:spacing w:val="-2"/>
                <w:w w:val="105"/>
                <w:sz w:val="16"/>
              </w:rPr>
              <w:t>2t4ZttZ</w:t>
            </w:r>
            <w:r>
              <w:rPr>
                <w:color w:val="2462AA"/>
                <w:spacing w:val="-2"/>
                <w:w w:val="105"/>
                <w:sz w:val="16"/>
              </w:rPr>
              <w:fldChar w:fldCharType="end"/>
            </w:r>
          </w:p>
        </w:tc>
      </w:tr>
      <w:tr w14:paraId="2F174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2E3ED7DC">
            <w:pPr>
              <w:pStyle w:val="12"/>
              <w:jc w:val="center"/>
              <w:rPr>
                <w:sz w:val="16"/>
              </w:rPr>
            </w:pPr>
            <w:r>
              <w:rPr>
                <w:color w:val="231F20"/>
                <w:spacing w:val="-5"/>
                <w:sz w:val="16"/>
              </w:rPr>
              <w:t>24.</w:t>
            </w:r>
          </w:p>
        </w:tc>
        <w:tc>
          <w:tcPr>
            <w:tcW w:w="4788" w:type="dxa"/>
          </w:tcPr>
          <w:p w14:paraId="4DA0DC6E">
            <w:pPr>
              <w:pStyle w:val="12"/>
              <w:ind w:left="50"/>
              <w:rPr>
                <w:sz w:val="16"/>
              </w:rPr>
            </w:pPr>
            <w:r>
              <w:rPr>
                <w:color w:val="231F20"/>
                <w:sz w:val="16"/>
              </w:rPr>
              <w:t>Koeschele,</w:t>
            </w:r>
            <w:r>
              <w:rPr>
                <w:color w:val="231F20"/>
                <w:spacing w:val="26"/>
                <w:sz w:val="16"/>
              </w:rPr>
              <w:t xml:space="preserve"> </w:t>
            </w:r>
            <w:r>
              <w:rPr>
                <w:color w:val="231F20"/>
                <w:sz w:val="16"/>
              </w:rPr>
              <w:t>T.,</w:t>
            </w:r>
            <w:r>
              <w:rPr>
                <w:color w:val="231F20"/>
                <w:spacing w:val="27"/>
                <w:sz w:val="16"/>
              </w:rPr>
              <w:t xml:space="preserve"> </w:t>
            </w:r>
            <w:r>
              <w:rPr>
                <w:color w:val="231F20"/>
                <w:sz w:val="16"/>
              </w:rPr>
              <w:t>Dietzel,</w:t>
            </w:r>
            <w:r>
              <w:rPr>
                <w:color w:val="231F20"/>
                <w:spacing w:val="27"/>
                <w:sz w:val="16"/>
              </w:rPr>
              <w:t xml:space="preserve"> </w:t>
            </w:r>
            <w:r>
              <w:rPr>
                <w:color w:val="231F20"/>
                <w:sz w:val="16"/>
              </w:rPr>
              <w:t>C.,</w:t>
            </w:r>
            <w:r>
              <w:rPr>
                <w:color w:val="231F20"/>
                <w:spacing w:val="27"/>
                <w:sz w:val="16"/>
              </w:rPr>
              <w:t xml:space="preserve"> </w:t>
            </w:r>
            <w:r>
              <w:rPr>
                <w:color w:val="231F20"/>
                <w:sz w:val="16"/>
              </w:rPr>
              <w:t>kopp,</w:t>
            </w:r>
            <w:r>
              <w:rPr>
                <w:color w:val="231F20"/>
                <w:spacing w:val="27"/>
                <w:sz w:val="16"/>
              </w:rPr>
              <w:t xml:space="preserve"> </w:t>
            </w:r>
            <w:r>
              <w:rPr>
                <w:color w:val="231F20"/>
                <w:sz w:val="16"/>
              </w:rPr>
              <w:t>D.,</w:t>
            </w:r>
            <w:r>
              <w:rPr>
                <w:color w:val="231F20"/>
                <w:spacing w:val="27"/>
                <w:sz w:val="16"/>
              </w:rPr>
              <w:t xml:space="preserve"> </w:t>
            </w:r>
            <w:r>
              <w:rPr>
                <w:color w:val="231F20"/>
                <w:sz w:val="16"/>
              </w:rPr>
              <w:t>et</w:t>
            </w:r>
            <w:r>
              <w:rPr>
                <w:color w:val="231F20"/>
                <w:spacing w:val="27"/>
                <w:sz w:val="16"/>
              </w:rPr>
              <w:t xml:space="preserve"> </w:t>
            </w:r>
            <w:r>
              <w:rPr>
                <w:color w:val="231F20"/>
                <w:sz w:val="16"/>
              </w:rPr>
              <w:t>al.:</w:t>
            </w:r>
            <w:r>
              <w:rPr>
                <w:color w:val="231F20"/>
                <w:spacing w:val="27"/>
                <w:sz w:val="16"/>
              </w:rPr>
              <w:t xml:space="preserve"> </w:t>
            </w:r>
            <w:r>
              <w:rPr>
                <w:color w:val="231F20"/>
                <w:sz w:val="16"/>
              </w:rPr>
              <w:t>rmportance</w:t>
            </w:r>
            <w:r>
              <w:rPr>
                <w:color w:val="231F20"/>
                <w:spacing w:val="27"/>
                <w:sz w:val="16"/>
              </w:rPr>
              <w:t xml:space="preserve"> </w:t>
            </w:r>
            <w:r>
              <w:rPr>
                <w:color w:val="231F20"/>
                <w:sz w:val="16"/>
              </w:rPr>
              <w:t>oF</w:t>
            </w:r>
            <w:r>
              <w:rPr>
                <w:color w:val="231F20"/>
                <w:spacing w:val="27"/>
                <w:sz w:val="16"/>
              </w:rPr>
              <w:t xml:space="preserve"> </w:t>
            </w:r>
            <w:r>
              <w:rPr>
                <w:color w:val="231F20"/>
                <w:spacing w:val="-2"/>
                <w:sz w:val="16"/>
              </w:rPr>
              <w:t>rnternet</w:t>
            </w:r>
          </w:p>
        </w:tc>
        <w:tc>
          <w:tcPr>
            <w:tcW w:w="435" w:type="dxa"/>
          </w:tcPr>
          <w:p w14:paraId="688DED41">
            <w:pPr>
              <w:pStyle w:val="12"/>
              <w:ind w:left="154"/>
              <w:jc w:val="center"/>
              <w:rPr>
                <w:sz w:val="16"/>
              </w:rPr>
            </w:pPr>
            <w:r>
              <w:rPr>
                <w:color w:val="231F20"/>
                <w:spacing w:val="-5"/>
                <w:sz w:val="16"/>
              </w:rPr>
              <w:t>45.</w:t>
            </w:r>
          </w:p>
        </w:tc>
        <w:tc>
          <w:tcPr>
            <w:tcW w:w="4637" w:type="dxa"/>
          </w:tcPr>
          <w:p w14:paraId="72A22F8C">
            <w:pPr>
              <w:pStyle w:val="12"/>
              <w:ind w:left="51"/>
              <w:rPr>
                <w:sz w:val="16"/>
              </w:rPr>
            </w:pPr>
            <w:r>
              <w:rPr>
                <w:color w:val="231F20"/>
                <w:spacing w:val="-4"/>
                <w:sz w:val="16"/>
              </w:rPr>
              <w:t>3adovaya,</w:t>
            </w:r>
            <w:r>
              <w:rPr>
                <w:color w:val="231F20"/>
                <w:spacing w:val="-6"/>
                <w:sz w:val="16"/>
              </w:rPr>
              <w:t xml:space="preserve"> </w:t>
            </w:r>
            <w:r>
              <w:rPr>
                <w:color w:val="231F20"/>
                <w:spacing w:val="-4"/>
                <w:sz w:val="16"/>
              </w:rPr>
              <w:t>Y.,</w:t>
            </w:r>
            <w:r>
              <w:rPr>
                <w:color w:val="231F20"/>
                <w:spacing w:val="-5"/>
                <w:sz w:val="16"/>
              </w:rPr>
              <w:t xml:space="preserve"> </w:t>
            </w:r>
            <w:r>
              <w:rPr>
                <w:color w:val="231F20"/>
                <w:spacing w:val="-4"/>
                <w:sz w:val="16"/>
              </w:rPr>
              <w:t>Moltchanov,</w:t>
            </w:r>
            <w:r>
              <w:rPr>
                <w:color w:val="231F20"/>
                <w:spacing w:val="-6"/>
                <w:sz w:val="16"/>
              </w:rPr>
              <w:t xml:space="preserve"> </w:t>
            </w:r>
            <w:r>
              <w:rPr>
                <w:color w:val="231F20"/>
                <w:spacing w:val="-4"/>
                <w:sz w:val="16"/>
              </w:rPr>
              <w:t>D.,</w:t>
            </w:r>
            <w:r>
              <w:rPr>
                <w:color w:val="231F20"/>
                <w:spacing w:val="-5"/>
                <w:sz w:val="16"/>
              </w:rPr>
              <w:t xml:space="preserve"> </w:t>
            </w:r>
            <w:r>
              <w:rPr>
                <w:color w:val="231F20"/>
                <w:spacing w:val="-4"/>
                <w:sz w:val="16"/>
              </w:rPr>
              <w:t>Mao,</w:t>
            </w:r>
            <w:r>
              <w:rPr>
                <w:color w:val="231F20"/>
                <w:spacing w:val="-6"/>
                <w:sz w:val="16"/>
              </w:rPr>
              <w:t xml:space="preserve"> </w:t>
            </w:r>
            <w:r>
              <w:rPr>
                <w:color w:val="231F20"/>
                <w:spacing w:val="-4"/>
                <w:sz w:val="16"/>
              </w:rPr>
              <w:t>W.,</w:t>
            </w:r>
            <w:r>
              <w:rPr>
                <w:color w:val="231F20"/>
                <w:spacing w:val="-5"/>
                <w:sz w:val="16"/>
              </w:rPr>
              <w:t xml:space="preserve"> </w:t>
            </w:r>
            <w:r>
              <w:rPr>
                <w:color w:val="231F20"/>
                <w:spacing w:val="-4"/>
                <w:sz w:val="16"/>
              </w:rPr>
              <w:t>et</w:t>
            </w:r>
            <w:r>
              <w:rPr>
                <w:color w:val="231F20"/>
                <w:spacing w:val="-5"/>
                <w:sz w:val="16"/>
              </w:rPr>
              <w:t xml:space="preserve"> </w:t>
            </w:r>
            <w:r>
              <w:rPr>
                <w:color w:val="231F20"/>
                <w:spacing w:val="-4"/>
                <w:sz w:val="16"/>
              </w:rPr>
              <w:t>al.:</w:t>
            </w:r>
            <w:r>
              <w:rPr>
                <w:color w:val="231F20"/>
                <w:spacing w:val="-5"/>
                <w:sz w:val="16"/>
              </w:rPr>
              <w:t xml:space="preserve"> </w:t>
            </w:r>
            <w:r>
              <w:rPr>
                <w:color w:val="231F20"/>
                <w:spacing w:val="-4"/>
                <w:sz w:val="16"/>
              </w:rPr>
              <w:t>rntegrated</w:t>
            </w:r>
            <w:r>
              <w:rPr>
                <w:color w:val="231F20"/>
                <w:spacing w:val="-6"/>
                <w:sz w:val="16"/>
              </w:rPr>
              <w:t xml:space="preserve"> </w:t>
            </w:r>
            <w:r>
              <w:rPr>
                <w:color w:val="231F20"/>
                <w:spacing w:val="-4"/>
                <w:sz w:val="16"/>
              </w:rPr>
              <w:t>access</w:t>
            </w:r>
            <w:r>
              <w:rPr>
                <w:color w:val="231F20"/>
                <w:spacing w:val="-5"/>
                <w:sz w:val="16"/>
              </w:rPr>
              <w:t xml:space="preserve"> </w:t>
            </w:r>
            <w:r>
              <w:rPr>
                <w:color w:val="231F20"/>
                <w:spacing w:val="-4"/>
                <w:sz w:val="16"/>
              </w:rPr>
              <w:t>and</w:t>
            </w:r>
            <w:r>
              <w:rPr>
                <w:color w:val="231F20"/>
                <w:spacing w:val="-5"/>
                <w:sz w:val="16"/>
              </w:rPr>
              <w:t xml:space="preserve"> </w:t>
            </w:r>
            <w:r>
              <w:rPr>
                <w:color w:val="231F20"/>
                <w:spacing w:val="-4"/>
                <w:sz w:val="16"/>
              </w:rPr>
              <w:t>back-</w:t>
            </w:r>
          </w:p>
        </w:tc>
      </w:tr>
      <w:tr w14:paraId="0C01B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00F60CD6">
            <w:pPr>
              <w:pStyle w:val="12"/>
              <w:spacing w:line="240" w:lineRule="auto"/>
              <w:rPr>
                <w:sz w:val="12"/>
              </w:rPr>
            </w:pPr>
          </w:p>
        </w:tc>
        <w:tc>
          <w:tcPr>
            <w:tcW w:w="4788" w:type="dxa"/>
          </w:tcPr>
          <w:p w14:paraId="79CF5C0D">
            <w:pPr>
              <w:pStyle w:val="12"/>
              <w:ind w:left="50"/>
              <w:rPr>
                <w:sz w:val="16"/>
              </w:rPr>
            </w:pPr>
            <w:r>
              <w:rPr>
                <w:color w:val="231F20"/>
                <w:spacing w:val="-4"/>
                <w:sz w:val="16"/>
              </w:rPr>
              <w:t>Exchange Point (rXP)</w:t>
            </w:r>
            <w:r>
              <w:rPr>
                <w:color w:val="231F20"/>
                <w:spacing w:val="-3"/>
                <w:sz w:val="16"/>
              </w:rPr>
              <w:t xml:space="preserve"> </w:t>
            </w:r>
            <w:r>
              <w:rPr>
                <w:color w:val="231F20"/>
                <w:spacing w:val="-4"/>
                <w:sz w:val="16"/>
              </w:rPr>
              <w:t>inFrastructure</w:t>
            </w:r>
            <w:r>
              <w:rPr>
                <w:color w:val="231F20"/>
                <w:spacing w:val="-5"/>
                <w:sz w:val="16"/>
              </w:rPr>
              <w:t xml:space="preserve"> </w:t>
            </w:r>
            <w:r>
              <w:rPr>
                <w:color w:val="231F20"/>
                <w:spacing w:val="-4"/>
                <w:sz w:val="16"/>
              </w:rPr>
              <w:t>For</w:t>
            </w:r>
            <w:r>
              <w:rPr>
                <w:color w:val="231F20"/>
                <w:spacing w:val="-3"/>
                <w:sz w:val="16"/>
              </w:rPr>
              <w:t xml:space="preserve"> </w:t>
            </w:r>
            <w:r>
              <w:rPr>
                <w:color w:val="231F20"/>
                <w:spacing w:val="-4"/>
                <w:sz w:val="16"/>
              </w:rPr>
              <w:t>5G: Estimating the</w:t>
            </w:r>
            <w:r>
              <w:rPr>
                <w:color w:val="231F20"/>
                <w:spacing w:val="-5"/>
                <w:sz w:val="16"/>
              </w:rPr>
              <w:t xml:space="preserve"> </w:t>
            </w:r>
            <w:r>
              <w:rPr>
                <w:color w:val="231F20"/>
                <w:spacing w:val="-4"/>
                <w:sz w:val="16"/>
              </w:rPr>
              <w:t>impact</w:t>
            </w:r>
            <w:r>
              <w:rPr>
                <w:color w:val="231F20"/>
                <w:spacing w:val="-3"/>
                <w:sz w:val="16"/>
              </w:rPr>
              <w:t xml:space="preserve"> </w:t>
            </w:r>
            <w:r>
              <w:rPr>
                <w:color w:val="231F20"/>
                <w:spacing w:val="-4"/>
                <w:sz w:val="16"/>
              </w:rPr>
              <w:t xml:space="preserve">oF </w:t>
            </w:r>
            <w:r>
              <w:rPr>
                <w:color w:val="231F20"/>
                <w:spacing w:val="-5"/>
                <w:sz w:val="16"/>
              </w:rPr>
              <w:t>5G</w:t>
            </w:r>
          </w:p>
        </w:tc>
        <w:tc>
          <w:tcPr>
            <w:tcW w:w="435" w:type="dxa"/>
          </w:tcPr>
          <w:p w14:paraId="15B08519">
            <w:pPr>
              <w:pStyle w:val="12"/>
              <w:spacing w:line="240" w:lineRule="auto"/>
              <w:rPr>
                <w:sz w:val="12"/>
              </w:rPr>
            </w:pPr>
          </w:p>
        </w:tc>
        <w:tc>
          <w:tcPr>
            <w:tcW w:w="4637" w:type="dxa"/>
          </w:tcPr>
          <w:p w14:paraId="53791C6D">
            <w:pPr>
              <w:pStyle w:val="12"/>
              <w:ind w:left="51"/>
              <w:rPr>
                <w:sz w:val="16"/>
              </w:rPr>
            </w:pPr>
            <w:r>
              <w:rPr>
                <w:color w:val="231F20"/>
                <w:spacing w:val="-4"/>
                <w:sz w:val="16"/>
              </w:rPr>
              <w:t>haul</w:t>
            </w:r>
            <w:r>
              <w:rPr>
                <w:color w:val="231F20"/>
                <w:spacing w:val="-3"/>
                <w:sz w:val="16"/>
              </w:rPr>
              <w:t xml:space="preserve"> </w:t>
            </w:r>
            <w:r>
              <w:rPr>
                <w:color w:val="231F20"/>
                <w:spacing w:val="-4"/>
                <w:sz w:val="16"/>
              </w:rPr>
              <w:t>in</w:t>
            </w:r>
            <w:r>
              <w:rPr>
                <w:color w:val="231F20"/>
                <w:spacing w:val="-2"/>
                <w:sz w:val="16"/>
              </w:rPr>
              <w:t xml:space="preserve"> </w:t>
            </w:r>
            <w:r>
              <w:rPr>
                <w:color w:val="231F20"/>
                <w:spacing w:val="-4"/>
                <w:sz w:val="16"/>
              </w:rPr>
              <w:t>millimeter-wave</w:t>
            </w:r>
            <w:r>
              <w:rPr>
                <w:color w:val="231F20"/>
                <w:spacing w:val="-2"/>
                <w:sz w:val="16"/>
              </w:rPr>
              <w:t xml:space="preserve"> </w:t>
            </w:r>
            <w:r>
              <w:rPr>
                <w:color w:val="231F20"/>
                <w:spacing w:val="-4"/>
                <w:sz w:val="16"/>
              </w:rPr>
              <w:t>cellular:</w:t>
            </w:r>
            <w:r>
              <w:rPr>
                <w:color w:val="231F20"/>
                <w:spacing w:val="-2"/>
                <w:sz w:val="16"/>
              </w:rPr>
              <w:t xml:space="preserve"> </w:t>
            </w:r>
            <w:r>
              <w:rPr>
                <w:color w:val="231F20"/>
                <w:spacing w:val="-4"/>
                <w:sz w:val="16"/>
              </w:rPr>
              <w:t>Benefits</w:t>
            </w:r>
            <w:r>
              <w:rPr>
                <w:color w:val="231F20"/>
                <w:spacing w:val="-2"/>
                <w:sz w:val="16"/>
              </w:rPr>
              <w:t xml:space="preserve"> </w:t>
            </w:r>
            <w:r>
              <w:rPr>
                <w:color w:val="231F20"/>
                <w:spacing w:val="-4"/>
                <w:sz w:val="16"/>
              </w:rPr>
              <w:t>and</w:t>
            </w:r>
            <w:r>
              <w:rPr>
                <w:color w:val="231F20"/>
                <w:spacing w:val="-2"/>
                <w:sz w:val="16"/>
              </w:rPr>
              <w:t xml:space="preserve"> </w:t>
            </w:r>
            <w:r>
              <w:rPr>
                <w:color w:val="231F20"/>
                <w:spacing w:val="-4"/>
                <w:sz w:val="16"/>
              </w:rPr>
              <w:t>challenges.</w:t>
            </w:r>
            <w:r>
              <w:rPr>
                <w:color w:val="231F20"/>
                <w:spacing w:val="-2"/>
                <w:sz w:val="16"/>
              </w:rPr>
              <w:t xml:space="preserve"> </w:t>
            </w:r>
            <w:r>
              <w:rPr>
                <w:color w:val="231F20"/>
                <w:spacing w:val="-4"/>
                <w:sz w:val="16"/>
              </w:rPr>
              <w:t>rEEE</w:t>
            </w:r>
            <w:r>
              <w:rPr>
                <w:color w:val="231F20"/>
                <w:spacing w:val="-2"/>
                <w:sz w:val="16"/>
              </w:rPr>
              <w:t xml:space="preserve"> </w:t>
            </w:r>
            <w:r>
              <w:rPr>
                <w:color w:val="231F20"/>
                <w:spacing w:val="-4"/>
                <w:sz w:val="16"/>
              </w:rPr>
              <w:t>Commun.</w:t>
            </w:r>
          </w:p>
        </w:tc>
      </w:tr>
      <w:tr w14:paraId="5B2D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323551F8">
            <w:pPr>
              <w:pStyle w:val="12"/>
              <w:spacing w:line="240" w:lineRule="auto"/>
              <w:rPr>
                <w:sz w:val="12"/>
              </w:rPr>
            </w:pPr>
          </w:p>
        </w:tc>
        <w:tc>
          <w:tcPr>
            <w:tcW w:w="4788" w:type="dxa"/>
          </w:tcPr>
          <w:p w14:paraId="4F358A0E">
            <w:pPr>
              <w:pStyle w:val="12"/>
              <w:ind w:left="50"/>
              <w:rPr>
                <w:sz w:val="16"/>
              </w:rPr>
            </w:pPr>
            <w:bookmarkStart w:id="72" w:name="_bookmark54"/>
            <w:bookmarkEnd w:id="72"/>
            <w:r>
              <w:rPr>
                <w:color w:val="231F20"/>
                <w:spacing w:val="-6"/>
                <w:sz w:val="16"/>
              </w:rPr>
              <w:t>use</w:t>
            </w:r>
            <w:r>
              <w:rPr>
                <w:color w:val="231F20"/>
                <w:spacing w:val="3"/>
                <w:sz w:val="16"/>
              </w:rPr>
              <w:t xml:space="preserve"> </w:t>
            </w:r>
            <w:r>
              <w:rPr>
                <w:color w:val="231F20"/>
                <w:spacing w:val="-6"/>
                <w:sz w:val="16"/>
              </w:rPr>
              <w:t>cases.</w:t>
            </w:r>
            <w:r>
              <w:rPr>
                <w:color w:val="231F20"/>
                <w:spacing w:val="5"/>
                <w:sz w:val="16"/>
              </w:rPr>
              <w:t xml:space="preserve"> </w:t>
            </w:r>
            <w:r>
              <w:rPr>
                <w:color w:val="231F20"/>
                <w:spacing w:val="-6"/>
                <w:sz w:val="16"/>
              </w:rPr>
              <w:t>Elsevier</w:t>
            </w:r>
            <w:r>
              <w:rPr>
                <w:color w:val="231F20"/>
                <w:spacing w:val="4"/>
                <w:sz w:val="16"/>
              </w:rPr>
              <w:t xml:space="preserve"> </w:t>
            </w:r>
            <w:r>
              <w:rPr>
                <w:color w:val="231F20"/>
                <w:spacing w:val="-6"/>
                <w:sz w:val="16"/>
              </w:rPr>
              <w:t>Telecommun.</w:t>
            </w:r>
            <w:r>
              <w:rPr>
                <w:color w:val="231F20"/>
                <w:spacing w:val="3"/>
                <w:sz w:val="16"/>
              </w:rPr>
              <w:t xml:space="preserve"> </w:t>
            </w:r>
            <w:r>
              <w:rPr>
                <w:color w:val="231F20"/>
                <w:spacing w:val="-6"/>
                <w:sz w:val="16"/>
              </w:rPr>
              <w:t>Policy</w:t>
            </w:r>
            <w:r>
              <w:rPr>
                <w:color w:val="231F20"/>
                <w:spacing w:val="4"/>
                <w:sz w:val="16"/>
              </w:rPr>
              <w:t xml:space="preserve"> </w:t>
            </w:r>
            <w:r>
              <w:rPr>
                <w:color w:val="231F20"/>
                <w:spacing w:val="-6"/>
                <w:sz w:val="16"/>
              </w:rPr>
              <w:t>45,</w:t>
            </w:r>
            <w:r>
              <w:rPr>
                <w:color w:val="231F20"/>
                <w:spacing w:val="5"/>
                <w:sz w:val="16"/>
              </w:rPr>
              <w:t xml:space="preserve"> </w:t>
            </w:r>
            <w:r>
              <w:rPr>
                <w:color w:val="231F20"/>
                <w:spacing w:val="-6"/>
                <w:sz w:val="16"/>
              </w:rPr>
              <w:t>1–18</w:t>
            </w:r>
            <w:r>
              <w:rPr>
                <w:color w:val="231F20"/>
                <w:spacing w:val="3"/>
                <w:sz w:val="16"/>
              </w:rPr>
              <w:t xml:space="preserve"> </w:t>
            </w:r>
            <w:r>
              <w:rPr>
                <w:color w:val="231F20"/>
                <w:spacing w:val="-6"/>
                <w:sz w:val="16"/>
              </w:rPr>
              <w:t>(2021).</w:t>
            </w:r>
            <w:r>
              <w:rPr>
                <w:color w:val="231F20"/>
                <w:spacing w:val="5"/>
                <w:sz w:val="16"/>
              </w:rPr>
              <w:t xml:space="preserve"> </w:t>
            </w:r>
            <w:r>
              <w:fldChar w:fldCharType="begin"/>
            </w:r>
            <w:r>
              <w:instrText xml:space="preserve"> HYPERLINK "http://doi.org/10.1016/j.telpol.2020.102091" \h </w:instrText>
            </w:r>
            <w:r>
              <w:fldChar w:fldCharType="separate"/>
            </w:r>
            <w:r>
              <w:rPr>
                <w:color w:val="2462AA"/>
                <w:spacing w:val="-6"/>
                <w:sz w:val="16"/>
              </w:rPr>
              <w:t>https://doi.org/</w:t>
            </w:r>
            <w:r>
              <w:rPr>
                <w:color w:val="2462AA"/>
                <w:spacing w:val="-6"/>
                <w:sz w:val="16"/>
              </w:rPr>
              <w:fldChar w:fldCharType="end"/>
            </w:r>
          </w:p>
        </w:tc>
        <w:tc>
          <w:tcPr>
            <w:tcW w:w="435" w:type="dxa"/>
          </w:tcPr>
          <w:p w14:paraId="7445C828">
            <w:pPr>
              <w:pStyle w:val="12"/>
              <w:spacing w:line="240" w:lineRule="auto"/>
              <w:rPr>
                <w:sz w:val="12"/>
              </w:rPr>
            </w:pPr>
          </w:p>
        </w:tc>
        <w:tc>
          <w:tcPr>
            <w:tcW w:w="4637" w:type="dxa"/>
          </w:tcPr>
          <w:p w14:paraId="4E39DDA1">
            <w:pPr>
              <w:pStyle w:val="12"/>
              <w:ind w:left="51"/>
              <w:rPr>
                <w:sz w:val="16"/>
              </w:rPr>
            </w:pPr>
            <w:r>
              <w:rPr>
                <w:color w:val="231F20"/>
                <w:w w:val="90"/>
                <w:sz w:val="16"/>
              </w:rPr>
              <w:t>Mag.</w:t>
            </w:r>
            <w:r>
              <w:rPr>
                <w:color w:val="231F20"/>
                <w:spacing w:val="55"/>
                <w:sz w:val="16"/>
              </w:rPr>
              <w:t xml:space="preserve"> </w:t>
            </w:r>
            <w:r>
              <w:rPr>
                <w:color w:val="231F20"/>
                <w:w w:val="90"/>
                <w:sz w:val="16"/>
              </w:rPr>
              <w:t>pp.</w:t>
            </w:r>
            <w:r>
              <w:rPr>
                <w:color w:val="231F20"/>
                <w:spacing w:val="56"/>
                <w:sz w:val="16"/>
              </w:rPr>
              <w:t xml:space="preserve"> </w:t>
            </w:r>
            <w:r>
              <w:rPr>
                <w:color w:val="231F20"/>
                <w:w w:val="90"/>
                <w:sz w:val="16"/>
              </w:rPr>
              <w:t>1–Z</w:t>
            </w:r>
            <w:r>
              <w:rPr>
                <w:color w:val="231F20"/>
                <w:spacing w:val="56"/>
                <w:sz w:val="16"/>
              </w:rPr>
              <w:t xml:space="preserve"> </w:t>
            </w:r>
            <w:r>
              <w:rPr>
                <w:color w:val="231F20"/>
                <w:w w:val="90"/>
                <w:sz w:val="16"/>
              </w:rPr>
              <w:t>(2022).</w:t>
            </w:r>
            <w:r>
              <w:rPr>
                <w:color w:val="231F20"/>
                <w:spacing w:val="55"/>
                <w:sz w:val="16"/>
              </w:rPr>
              <w:t xml:space="preserve"> </w:t>
            </w:r>
            <w:r>
              <w:fldChar w:fldCharType="begin"/>
            </w:r>
            <w:r>
              <w:instrText xml:space="preserve"> HYPERLINK "https://doi.org/10.1109/MCOM.004.2101082" \h </w:instrText>
            </w:r>
            <w:r>
              <w:fldChar w:fldCharType="separate"/>
            </w:r>
            <w:r>
              <w:rPr>
                <w:color w:val="2462AA"/>
                <w:spacing w:val="-2"/>
                <w:w w:val="90"/>
                <w:sz w:val="16"/>
              </w:rPr>
              <w:t>https://doi.org/10.110t/MCOM.004.2101082</w:t>
            </w:r>
            <w:r>
              <w:rPr>
                <w:color w:val="2462AA"/>
                <w:spacing w:val="-2"/>
                <w:w w:val="90"/>
                <w:sz w:val="16"/>
              </w:rPr>
              <w:fldChar w:fldCharType="end"/>
            </w:r>
          </w:p>
        </w:tc>
      </w:tr>
      <w:tr w14:paraId="35FA7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797F70E2">
            <w:pPr>
              <w:pStyle w:val="12"/>
              <w:spacing w:line="240" w:lineRule="auto"/>
              <w:rPr>
                <w:sz w:val="12"/>
              </w:rPr>
            </w:pPr>
          </w:p>
        </w:tc>
        <w:tc>
          <w:tcPr>
            <w:tcW w:w="4788" w:type="dxa"/>
          </w:tcPr>
          <w:p w14:paraId="0C62B853">
            <w:pPr>
              <w:pStyle w:val="12"/>
              <w:ind w:left="50"/>
              <w:rPr>
                <w:sz w:val="16"/>
              </w:rPr>
            </w:pPr>
            <w:bookmarkStart w:id="73" w:name="_bookmark55"/>
            <w:bookmarkEnd w:id="73"/>
            <w:r>
              <w:fldChar w:fldCharType="begin"/>
            </w:r>
            <w:r>
              <w:instrText xml:space="preserve"> HYPERLINK "http://doi.org/10.1016/j.telpol.2020.102091" \h </w:instrText>
            </w:r>
            <w:r>
              <w:fldChar w:fldCharType="separate"/>
            </w:r>
            <w:r>
              <w:rPr>
                <w:color w:val="2462AA"/>
                <w:spacing w:val="-2"/>
                <w:sz w:val="16"/>
              </w:rPr>
              <w:t>10.101G/j.telpol.2020.1020t1</w:t>
            </w:r>
            <w:r>
              <w:rPr>
                <w:color w:val="2462AA"/>
                <w:spacing w:val="-2"/>
                <w:sz w:val="16"/>
              </w:rPr>
              <w:fldChar w:fldCharType="end"/>
            </w:r>
          </w:p>
        </w:tc>
        <w:tc>
          <w:tcPr>
            <w:tcW w:w="435" w:type="dxa"/>
          </w:tcPr>
          <w:p w14:paraId="00A66B6B">
            <w:pPr>
              <w:pStyle w:val="12"/>
              <w:ind w:left="154"/>
              <w:jc w:val="center"/>
              <w:rPr>
                <w:sz w:val="16"/>
              </w:rPr>
            </w:pPr>
            <w:r>
              <w:rPr>
                <w:color w:val="231F20"/>
                <w:spacing w:val="-5"/>
                <w:w w:val="90"/>
                <w:sz w:val="16"/>
              </w:rPr>
              <w:t>4G.</w:t>
            </w:r>
          </w:p>
        </w:tc>
        <w:tc>
          <w:tcPr>
            <w:tcW w:w="4637" w:type="dxa"/>
          </w:tcPr>
          <w:p w14:paraId="37ECB444">
            <w:pPr>
              <w:pStyle w:val="12"/>
              <w:ind w:left="51"/>
              <w:rPr>
                <w:sz w:val="16"/>
              </w:rPr>
            </w:pPr>
            <w:r>
              <w:rPr>
                <w:color w:val="231F20"/>
                <w:spacing w:val="-2"/>
                <w:sz w:val="16"/>
              </w:rPr>
              <w:t>rppolito,</w:t>
            </w:r>
            <w:r>
              <w:rPr>
                <w:color w:val="231F20"/>
                <w:spacing w:val="30"/>
                <w:sz w:val="16"/>
              </w:rPr>
              <w:t xml:space="preserve"> </w:t>
            </w:r>
            <w:r>
              <w:rPr>
                <w:color w:val="231F20"/>
                <w:spacing w:val="-2"/>
                <w:sz w:val="16"/>
              </w:rPr>
              <w:t>L.J.:</w:t>
            </w:r>
            <w:r>
              <w:rPr>
                <w:color w:val="231F20"/>
                <w:spacing w:val="31"/>
                <w:sz w:val="16"/>
              </w:rPr>
              <w:t xml:space="preserve"> </w:t>
            </w:r>
            <w:r>
              <w:rPr>
                <w:color w:val="231F20"/>
                <w:spacing w:val="-2"/>
                <w:sz w:val="16"/>
              </w:rPr>
              <w:t>3atellite</w:t>
            </w:r>
            <w:r>
              <w:rPr>
                <w:color w:val="231F20"/>
                <w:spacing w:val="31"/>
                <w:sz w:val="16"/>
              </w:rPr>
              <w:t xml:space="preserve"> </w:t>
            </w:r>
            <w:r>
              <w:rPr>
                <w:color w:val="231F20"/>
                <w:spacing w:val="-2"/>
                <w:sz w:val="16"/>
              </w:rPr>
              <w:t>Communications</w:t>
            </w:r>
            <w:r>
              <w:rPr>
                <w:color w:val="231F20"/>
                <w:spacing w:val="29"/>
                <w:sz w:val="16"/>
              </w:rPr>
              <w:t xml:space="preserve"> </w:t>
            </w:r>
            <w:r>
              <w:rPr>
                <w:color w:val="231F20"/>
                <w:spacing w:val="-2"/>
                <w:sz w:val="16"/>
              </w:rPr>
              <w:t>3ystems</w:t>
            </w:r>
            <w:r>
              <w:rPr>
                <w:color w:val="231F20"/>
                <w:spacing w:val="31"/>
                <w:sz w:val="16"/>
              </w:rPr>
              <w:t xml:space="preserve"> </w:t>
            </w:r>
            <w:r>
              <w:rPr>
                <w:color w:val="231F20"/>
                <w:spacing w:val="-2"/>
                <w:sz w:val="16"/>
              </w:rPr>
              <w:t>Engineering:</w:t>
            </w:r>
            <w:r>
              <w:rPr>
                <w:color w:val="231F20"/>
                <w:spacing w:val="31"/>
                <w:sz w:val="16"/>
              </w:rPr>
              <w:t xml:space="preserve"> </w:t>
            </w:r>
            <w:r>
              <w:rPr>
                <w:color w:val="231F20"/>
                <w:spacing w:val="-4"/>
                <w:sz w:val="16"/>
              </w:rPr>
              <w:t>Atmo-</w:t>
            </w:r>
          </w:p>
        </w:tc>
      </w:tr>
      <w:tr w14:paraId="11DA7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2304CC63">
            <w:pPr>
              <w:pStyle w:val="12"/>
              <w:jc w:val="center"/>
              <w:rPr>
                <w:sz w:val="16"/>
              </w:rPr>
            </w:pPr>
            <w:r>
              <w:rPr>
                <w:color w:val="231F20"/>
                <w:spacing w:val="-5"/>
                <w:sz w:val="16"/>
              </w:rPr>
              <w:t>25.</w:t>
            </w:r>
          </w:p>
        </w:tc>
        <w:tc>
          <w:tcPr>
            <w:tcW w:w="4788" w:type="dxa"/>
          </w:tcPr>
          <w:p w14:paraId="38A1653E">
            <w:pPr>
              <w:pStyle w:val="12"/>
              <w:ind w:left="50"/>
              <w:rPr>
                <w:sz w:val="16"/>
              </w:rPr>
            </w:pPr>
            <w:r>
              <w:rPr>
                <w:color w:val="231F20"/>
                <w:spacing w:val="-2"/>
                <w:sz w:val="16"/>
              </w:rPr>
              <w:t>G3MA:</w:t>
            </w:r>
            <w:r>
              <w:rPr>
                <w:color w:val="231F20"/>
                <w:spacing w:val="3"/>
                <w:sz w:val="16"/>
              </w:rPr>
              <w:t xml:space="preserve"> </w:t>
            </w:r>
            <w:r>
              <w:rPr>
                <w:color w:val="231F20"/>
                <w:spacing w:val="-2"/>
                <w:sz w:val="16"/>
              </w:rPr>
              <w:t>Role</w:t>
            </w:r>
            <w:r>
              <w:rPr>
                <w:color w:val="231F20"/>
                <w:spacing w:val="4"/>
                <w:sz w:val="16"/>
              </w:rPr>
              <w:t xml:space="preserve"> </w:t>
            </w:r>
            <w:r>
              <w:rPr>
                <w:color w:val="231F20"/>
                <w:spacing w:val="-2"/>
                <w:sz w:val="16"/>
              </w:rPr>
              <w:t>oF</w:t>
            </w:r>
            <w:r>
              <w:rPr>
                <w:color w:val="231F20"/>
                <w:spacing w:val="3"/>
                <w:sz w:val="16"/>
              </w:rPr>
              <w:t xml:space="preserve"> </w:t>
            </w:r>
            <w:r>
              <w:rPr>
                <w:color w:val="231F20"/>
                <w:spacing w:val="-2"/>
                <w:sz w:val="16"/>
              </w:rPr>
              <w:t>wireless</w:t>
            </w:r>
            <w:r>
              <w:rPr>
                <w:color w:val="231F20"/>
                <w:spacing w:val="4"/>
                <w:sz w:val="16"/>
              </w:rPr>
              <w:t xml:space="preserve"> </w:t>
            </w:r>
            <w:r>
              <w:rPr>
                <w:color w:val="231F20"/>
                <w:spacing w:val="-2"/>
                <w:sz w:val="16"/>
              </w:rPr>
              <w:t>backhaul</w:t>
            </w:r>
            <w:r>
              <w:rPr>
                <w:color w:val="231F20"/>
                <w:spacing w:val="4"/>
                <w:sz w:val="16"/>
              </w:rPr>
              <w:t xml:space="preserve"> </w:t>
            </w:r>
            <w:r>
              <w:rPr>
                <w:color w:val="231F20"/>
                <w:spacing w:val="-2"/>
                <w:sz w:val="16"/>
              </w:rPr>
              <w:t>in</w:t>
            </w:r>
            <w:r>
              <w:rPr>
                <w:color w:val="231F20"/>
                <w:spacing w:val="3"/>
                <w:sz w:val="16"/>
              </w:rPr>
              <w:t xml:space="preserve"> </w:t>
            </w:r>
            <w:r>
              <w:rPr>
                <w:color w:val="231F20"/>
                <w:spacing w:val="-2"/>
                <w:sz w:val="16"/>
              </w:rPr>
              <w:t>enabling</w:t>
            </w:r>
            <w:r>
              <w:rPr>
                <w:color w:val="231F20"/>
                <w:spacing w:val="4"/>
                <w:sz w:val="16"/>
              </w:rPr>
              <w:t xml:space="preserve"> </w:t>
            </w:r>
            <w:r>
              <w:rPr>
                <w:color w:val="231F20"/>
                <w:spacing w:val="-2"/>
                <w:sz w:val="16"/>
              </w:rPr>
              <w:t>5G</w:t>
            </w:r>
            <w:r>
              <w:rPr>
                <w:color w:val="231F20"/>
                <w:spacing w:val="3"/>
                <w:sz w:val="16"/>
              </w:rPr>
              <w:t xml:space="preserve"> </w:t>
            </w:r>
            <w:r>
              <w:rPr>
                <w:color w:val="231F20"/>
                <w:spacing w:val="-2"/>
                <w:sz w:val="16"/>
              </w:rPr>
              <w:t>in</w:t>
            </w:r>
            <w:r>
              <w:rPr>
                <w:color w:val="231F20"/>
                <w:spacing w:val="4"/>
                <w:sz w:val="16"/>
              </w:rPr>
              <w:t xml:space="preserve"> </w:t>
            </w:r>
            <w:r>
              <w:rPr>
                <w:color w:val="231F20"/>
                <w:spacing w:val="-2"/>
                <w:sz w:val="16"/>
              </w:rPr>
              <w:t>MENA,</w:t>
            </w:r>
            <w:r>
              <w:rPr>
                <w:color w:val="231F20"/>
                <w:spacing w:val="4"/>
                <w:sz w:val="16"/>
              </w:rPr>
              <w:t xml:space="preserve"> </w:t>
            </w:r>
            <w:r>
              <w:rPr>
                <w:color w:val="231F20"/>
                <w:spacing w:val="-2"/>
                <w:sz w:val="16"/>
              </w:rPr>
              <w:t>pp.</w:t>
            </w:r>
            <w:r>
              <w:rPr>
                <w:color w:val="231F20"/>
                <w:spacing w:val="3"/>
                <w:sz w:val="16"/>
              </w:rPr>
              <w:t xml:space="preserve"> </w:t>
            </w:r>
            <w:r>
              <w:rPr>
                <w:color w:val="231F20"/>
                <w:spacing w:val="-2"/>
                <w:sz w:val="16"/>
              </w:rPr>
              <w:t>1–</w:t>
            </w:r>
            <w:r>
              <w:rPr>
                <w:color w:val="231F20"/>
                <w:spacing w:val="-5"/>
                <w:sz w:val="16"/>
              </w:rPr>
              <w:t>44.</w:t>
            </w:r>
          </w:p>
        </w:tc>
        <w:tc>
          <w:tcPr>
            <w:tcW w:w="435" w:type="dxa"/>
          </w:tcPr>
          <w:p w14:paraId="6E1517D8">
            <w:pPr>
              <w:pStyle w:val="12"/>
              <w:spacing w:line="240" w:lineRule="auto"/>
              <w:rPr>
                <w:sz w:val="12"/>
              </w:rPr>
            </w:pPr>
          </w:p>
        </w:tc>
        <w:tc>
          <w:tcPr>
            <w:tcW w:w="4637" w:type="dxa"/>
          </w:tcPr>
          <w:p w14:paraId="19C7C29E">
            <w:pPr>
              <w:pStyle w:val="12"/>
              <w:ind w:left="51"/>
              <w:rPr>
                <w:sz w:val="16"/>
              </w:rPr>
            </w:pPr>
            <w:r>
              <w:rPr>
                <w:color w:val="231F20"/>
                <w:spacing w:val="-4"/>
                <w:sz w:val="16"/>
              </w:rPr>
              <w:t>spheric</w:t>
            </w:r>
            <w:r>
              <w:rPr>
                <w:color w:val="231F20"/>
                <w:spacing w:val="7"/>
                <w:sz w:val="16"/>
              </w:rPr>
              <w:t xml:space="preserve"> </w:t>
            </w:r>
            <w:r>
              <w:rPr>
                <w:color w:val="231F20"/>
                <w:spacing w:val="-4"/>
                <w:sz w:val="16"/>
              </w:rPr>
              <w:t>EFFects,</w:t>
            </w:r>
            <w:r>
              <w:rPr>
                <w:color w:val="231F20"/>
                <w:spacing w:val="7"/>
                <w:sz w:val="16"/>
              </w:rPr>
              <w:t xml:space="preserve"> </w:t>
            </w:r>
            <w:r>
              <w:rPr>
                <w:color w:val="231F20"/>
                <w:spacing w:val="-4"/>
                <w:sz w:val="16"/>
              </w:rPr>
              <w:t>3atellite</w:t>
            </w:r>
            <w:r>
              <w:rPr>
                <w:color w:val="231F20"/>
                <w:spacing w:val="8"/>
                <w:sz w:val="16"/>
              </w:rPr>
              <w:t xml:space="preserve"> </w:t>
            </w:r>
            <w:r>
              <w:rPr>
                <w:color w:val="231F20"/>
                <w:spacing w:val="-4"/>
                <w:sz w:val="16"/>
              </w:rPr>
              <w:t>Link</w:t>
            </w:r>
            <w:r>
              <w:rPr>
                <w:color w:val="231F20"/>
                <w:spacing w:val="7"/>
                <w:sz w:val="16"/>
              </w:rPr>
              <w:t xml:space="preserve"> </w:t>
            </w:r>
            <w:r>
              <w:rPr>
                <w:color w:val="231F20"/>
                <w:spacing w:val="-4"/>
                <w:sz w:val="16"/>
              </w:rPr>
              <w:t>Design</w:t>
            </w:r>
            <w:r>
              <w:rPr>
                <w:color w:val="231F20"/>
                <w:spacing w:val="8"/>
                <w:sz w:val="16"/>
              </w:rPr>
              <w:t xml:space="preserve"> </w:t>
            </w:r>
            <w:r>
              <w:rPr>
                <w:color w:val="231F20"/>
                <w:spacing w:val="-4"/>
                <w:sz w:val="16"/>
              </w:rPr>
              <w:t>and</w:t>
            </w:r>
            <w:r>
              <w:rPr>
                <w:color w:val="231F20"/>
                <w:spacing w:val="7"/>
                <w:sz w:val="16"/>
              </w:rPr>
              <w:t xml:space="preserve"> </w:t>
            </w:r>
            <w:r>
              <w:rPr>
                <w:color w:val="231F20"/>
                <w:spacing w:val="-4"/>
                <w:sz w:val="16"/>
              </w:rPr>
              <w:t>3ystem</w:t>
            </w:r>
            <w:r>
              <w:rPr>
                <w:color w:val="231F20"/>
                <w:spacing w:val="8"/>
                <w:sz w:val="16"/>
              </w:rPr>
              <w:t xml:space="preserve"> </w:t>
            </w:r>
            <w:r>
              <w:rPr>
                <w:color w:val="231F20"/>
                <w:spacing w:val="-4"/>
                <w:sz w:val="16"/>
              </w:rPr>
              <w:t>PerFormance.</w:t>
            </w:r>
            <w:r>
              <w:rPr>
                <w:color w:val="231F20"/>
                <w:spacing w:val="7"/>
                <w:sz w:val="16"/>
              </w:rPr>
              <w:t xml:space="preserve"> </w:t>
            </w:r>
            <w:r>
              <w:rPr>
                <w:color w:val="231F20"/>
                <w:spacing w:val="-4"/>
                <w:sz w:val="16"/>
              </w:rPr>
              <w:t>2nd</w:t>
            </w:r>
            <w:r>
              <w:rPr>
                <w:color w:val="231F20"/>
                <w:spacing w:val="8"/>
                <w:sz w:val="16"/>
              </w:rPr>
              <w:t xml:space="preserve"> </w:t>
            </w:r>
            <w:r>
              <w:rPr>
                <w:color w:val="231F20"/>
                <w:spacing w:val="-5"/>
                <w:sz w:val="16"/>
              </w:rPr>
              <w:t>ed.</w:t>
            </w:r>
          </w:p>
        </w:tc>
      </w:tr>
      <w:tr w14:paraId="11EC5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719E38A2">
            <w:pPr>
              <w:pStyle w:val="12"/>
              <w:spacing w:line="240" w:lineRule="auto"/>
              <w:rPr>
                <w:sz w:val="12"/>
              </w:rPr>
            </w:pPr>
          </w:p>
        </w:tc>
        <w:tc>
          <w:tcPr>
            <w:tcW w:w="4788" w:type="dxa"/>
          </w:tcPr>
          <w:p w14:paraId="354888A8">
            <w:pPr>
              <w:pStyle w:val="12"/>
              <w:ind w:left="50"/>
              <w:rPr>
                <w:sz w:val="16"/>
              </w:rPr>
            </w:pPr>
            <w:bookmarkStart w:id="74" w:name="_bookmark56"/>
            <w:bookmarkEnd w:id="74"/>
            <w:r>
              <w:rPr>
                <w:color w:val="231F20"/>
                <w:spacing w:val="-4"/>
                <w:sz w:val="16"/>
              </w:rPr>
              <w:t>G3MA</w:t>
            </w:r>
            <w:r>
              <w:rPr>
                <w:color w:val="231F20"/>
                <w:spacing w:val="1"/>
                <w:sz w:val="16"/>
              </w:rPr>
              <w:t xml:space="preserve"> </w:t>
            </w:r>
            <w:r>
              <w:rPr>
                <w:color w:val="231F20"/>
                <w:spacing w:val="-4"/>
                <w:sz w:val="16"/>
              </w:rPr>
              <w:t>Association</w:t>
            </w:r>
            <w:r>
              <w:rPr>
                <w:color w:val="231F20"/>
                <w:spacing w:val="1"/>
                <w:sz w:val="16"/>
              </w:rPr>
              <w:t xml:space="preserve"> </w:t>
            </w:r>
            <w:r>
              <w:rPr>
                <w:color w:val="231F20"/>
                <w:spacing w:val="-4"/>
                <w:sz w:val="16"/>
              </w:rPr>
              <w:t>(2020))</w:t>
            </w:r>
          </w:p>
        </w:tc>
        <w:tc>
          <w:tcPr>
            <w:tcW w:w="435" w:type="dxa"/>
          </w:tcPr>
          <w:p w14:paraId="28A4CF3A">
            <w:pPr>
              <w:pStyle w:val="12"/>
              <w:spacing w:line="240" w:lineRule="auto"/>
              <w:rPr>
                <w:sz w:val="12"/>
              </w:rPr>
            </w:pPr>
          </w:p>
        </w:tc>
        <w:tc>
          <w:tcPr>
            <w:tcW w:w="4637" w:type="dxa"/>
          </w:tcPr>
          <w:p w14:paraId="2746FD64">
            <w:pPr>
              <w:pStyle w:val="12"/>
              <w:ind w:left="51"/>
              <w:rPr>
                <w:sz w:val="16"/>
              </w:rPr>
            </w:pPr>
            <w:r>
              <w:rPr>
                <w:color w:val="231F20"/>
                <w:sz w:val="16"/>
              </w:rPr>
              <w:t>rEEE</w:t>
            </w:r>
            <w:r>
              <w:rPr>
                <w:color w:val="231F20"/>
                <w:spacing w:val="14"/>
                <w:sz w:val="16"/>
              </w:rPr>
              <w:t xml:space="preserve"> </w:t>
            </w:r>
            <w:r>
              <w:rPr>
                <w:color w:val="231F20"/>
                <w:spacing w:val="-2"/>
                <w:sz w:val="16"/>
              </w:rPr>
              <w:t>(201Z)</w:t>
            </w:r>
          </w:p>
        </w:tc>
      </w:tr>
      <w:tr w14:paraId="0AD9D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3475EBE3">
            <w:pPr>
              <w:pStyle w:val="12"/>
              <w:jc w:val="center"/>
              <w:rPr>
                <w:sz w:val="16"/>
              </w:rPr>
            </w:pPr>
            <w:r>
              <w:rPr>
                <w:color w:val="231F20"/>
                <w:spacing w:val="-5"/>
                <w:w w:val="90"/>
                <w:sz w:val="16"/>
              </w:rPr>
              <w:t>2G.</w:t>
            </w:r>
          </w:p>
        </w:tc>
        <w:tc>
          <w:tcPr>
            <w:tcW w:w="4788" w:type="dxa"/>
          </w:tcPr>
          <w:p w14:paraId="58F0D87E">
            <w:pPr>
              <w:pStyle w:val="12"/>
              <w:ind w:left="50"/>
              <w:rPr>
                <w:sz w:val="16"/>
              </w:rPr>
            </w:pPr>
            <w:r>
              <w:rPr>
                <w:color w:val="231F20"/>
                <w:w w:val="90"/>
                <w:sz w:val="16"/>
              </w:rPr>
              <w:t>Tipmongkolsilp,</w:t>
            </w:r>
            <w:r>
              <w:rPr>
                <w:color w:val="231F20"/>
                <w:spacing w:val="3"/>
                <w:sz w:val="16"/>
              </w:rPr>
              <w:t xml:space="preserve"> </w:t>
            </w:r>
            <w:r>
              <w:rPr>
                <w:color w:val="231F20"/>
                <w:w w:val="90"/>
                <w:sz w:val="16"/>
              </w:rPr>
              <w:t>O.,</w:t>
            </w:r>
            <w:r>
              <w:rPr>
                <w:color w:val="231F20"/>
                <w:spacing w:val="3"/>
                <w:sz w:val="16"/>
              </w:rPr>
              <w:t xml:space="preserve"> </w:t>
            </w:r>
            <w:r>
              <w:rPr>
                <w:color w:val="231F20"/>
                <w:w w:val="90"/>
                <w:sz w:val="16"/>
              </w:rPr>
              <w:t>Zaghloul,</w:t>
            </w:r>
            <w:r>
              <w:rPr>
                <w:color w:val="231F20"/>
                <w:spacing w:val="4"/>
                <w:sz w:val="16"/>
              </w:rPr>
              <w:t xml:space="preserve"> </w:t>
            </w:r>
            <w:r>
              <w:rPr>
                <w:color w:val="231F20"/>
                <w:w w:val="90"/>
                <w:sz w:val="16"/>
              </w:rPr>
              <w:t>3.,</w:t>
            </w:r>
            <w:r>
              <w:rPr>
                <w:color w:val="231F20"/>
                <w:spacing w:val="4"/>
                <w:sz w:val="16"/>
              </w:rPr>
              <w:t xml:space="preserve"> </w:t>
            </w:r>
            <w:r>
              <w:rPr>
                <w:color w:val="231F20"/>
                <w:w w:val="90"/>
                <w:sz w:val="16"/>
              </w:rPr>
              <w:t>Jukan,</w:t>
            </w:r>
            <w:r>
              <w:rPr>
                <w:color w:val="231F20"/>
                <w:spacing w:val="4"/>
                <w:sz w:val="16"/>
              </w:rPr>
              <w:t xml:space="preserve"> </w:t>
            </w:r>
            <w:r>
              <w:rPr>
                <w:color w:val="231F20"/>
                <w:w w:val="90"/>
                <w:sz w:val="16"/>
              </w:rPr>
              <w:t>A.:</w:t>
            </w:r>
            <w:r>
              <w:rPr>
                <w:color w:val="231F20"/>
                <w:spacing w:val="3"/>
                <w:sz w:val="16"/>
              </w:rPr>
              <w:t xml:space="preserve"> </w:t>
            </w:r>
            <w:r>
              <w:rPr>
                <w:color w:val="231F20"/>
                <w:w w:val="90"/>
                <w:sz w:val="16"/>
              </w:rPr>
              <w:t>The</w:t>
            </w:r>
            <w:r>
              <w:rPr>
                <w:color w:val="231F20"/>
                <w:spacing w:val="3"/>
                <w:sz w:val="16"/>
              </w:rPr>
              <w:t xml:space="preserve"> </w:t>
            </w:r>
            <w:r>
              <w:rPr>
                <w:color w:val="231F20"/>
                <w:w w:val="90"/>
                <w:sz w:val="16"/>
              </w:rPr>
              <w:t>evolution</w:t>
            </w:r>
            <w:r>
              <w:rPr>
                <w:color w:val="231F20"/>
                <w:spacing w:val="4"/>
                <w:sz w:val="16"/>
              </w:rPr>
              <w:t xml:space="preserve"> </w:t>
            </w:r>
            <w:r>
              <w:rPr>
                <w:color w:val="231F20"/>
                <w:w w:val="90"/>
                <w:sz w:val="16"/>
              </w:rPr>
              <w:t>oF</w:t>
            </w:r>
            <w:r>
              <w:rPr>
                <w:color w:val="231F20"/>
                <w:spacing w:val="4"/>
                <w:sz w:val="16"/>
              </w:rPr>
              <w:t xml:space="preserve"> </w:t>
            </w:r>
            <w:r>
              <w:rPr>
                <w:color w:val="231F20"/>
                <w:w w:val="90"/>
                <w:sz w:val="16"/>
              </w:rPr>
              <w:t>cellular</w:t>
            </w:r>
            <w:r>
              <w:rPr>
                <w:color w:val="231F20"/>
                <w:spacing w:val="4"/>
                <w:sz w:val="16"/>
              </w:rPr>
              <w:t xml:space="preserve"> </w:t>
            </w:r>
            <w:r>
              <w:rPr>
                <w:color w:val="231F20"/>
                <w:spacing w:val="-2"/>
                <w:w w:val="90"/>
                <w:sz w:val="16"/>
              </w:rPr>
              <w:t>back-</w:t>
            </w:r>
          </w:p>
        </w:tc>
        <w:tc>
          <w:tcPr>
            <w:tcW w:w="435" w:type="dxa"/>
          </w:tcPr>
          <w:p w14:paraId="505B3EE5">
            <w:pPr>
              <w:pStyle w:val="12"/>
              <w:ind w:left="154"/>
              <w:jc w:val="center"/>
              <w:rPr>
                <w:sz w:val="16"/>
              </w:rPr>
            </w:pPr>
            <w:r>
              <w:rPr>
                <w:color w:val="231F20"/>
                <w:spacing w:val="-5"/>
                <w:w w:val="95"/>
                <w:sz w:val="16"/>
              </w:rPr>
              <w:t>4Z.</w:t>
            </w:r>
          </w:p>
        </w:tc>
        <w:tc>
          <w:tcPr>
            <w:tcW w:w="4637" w:type="dxa"/>
          </w:tcPr>
          <w:p w14:paraId="5D2FCE61">
            <w:pPr>
              <w:pStyle w:val="12"/>
              <w:ind w:left="51"/>
              <w:rPr>
                <w:sz w:val="16"/>
              </w:rPr>
            </w:pPr>
            <w:r>
              <w:rPr>
                <w:color w:val="231F20"/>
                <w:sz w:val="16"/>
              </w:rPr>
              <w:t>EMEA</w:t>
            </w:r>
            <w:r>
              <w:rPr>
                <w:color w:val="231F20"/>
                <w:spacing w:val="13"/>
                <w:sz w:val="16"/>
              </w:rPr>
              <w:t xml:space="preserve"> </w:t>
            </w:r>
            <w:r>
              <w:rPr>
                <w:color w:val="231F20"/>
                <w:sz w:val="16"/>
              </w:rPr>
              <w:t>3atellite</w:t>
            </w:r>
            <w:r>
              <w:rPr>
                <w:color w:val="231F20"/>
                <w:spacing w:val="13"/>
                <w:sz w:val="16"/>
              </w:rPr>
              <w:t xml:space="preserve"> </w:t>
            </w:r>
            <w:r>
              <w:rPr>
                <w:color w:val="231F20"/>
                <w:sz w:val="16"/>
              </w:rPr>
              <w:t>Operators</w:t>
            </w:r>
            <w:r>
              <w:rPr>
                <w:color w:val="231F20"/>
                <w:spacing w:val="12"/>
                <w:sz w:val="16"/>
              </w:rPr>
              <w:t xml:space="preserve"> </w:t>
            </w:r>
            <w:r>
              <w:rPr>
                <w:color w:val="231F20"/>
                <w:sz w:val="16"/>
              </w:rPr>
              <w:t>Association</w:t>
            </w:r>
            <w:r>
              <w:rPr>
                <w:color w:val="231F20"/>
                <w:spacing w:val="13"/>
                <w:sz w:val="16"/>
              </w:rPr>
              <w:t xml:space="preserve"> </w:t>
            </w:r>
            <w:r>
              <w:rPr>
                <w:color w:val="231F20"/>
                <w:sz w:val="16"/>
              </w:rPr>
              <w:t>(E3OA).</w:t>
            </w:r>
            <w:r>
              <w:rPr>
                <w:color w:val="231F20"/>
                <w:spacing w:val="13"/>
                <w:sz w:val="16"/>
              </w:rPr>
              <w:t xml:space="preserve"> </w:t>
            </w:r>
            <w:r>
              <w:rPr>
                <w:color w:val="231F20"/>
                <w:sz w:val="16"/>
              </w:rPr>
              <w:t>3atellite:</w:t>
            </w:r>
            <w:r>
              <w:rPr>
                <w:color w:val="231F20"/>
                <w:spacing w:val="13"/>
                <w:sz w:val="16"/>
              </w:rPr>
              <w:t xml:space="preserve"> </w:t>
            </w:r>
            <w:r>
              <w:rPr>
                <w:color w:val="231F20"/>
                <w:sz w:val="16"/>
              </w:rPr>
              <w:t>An</w:t>
            </w:r>
            <w:r>
              <w:rPr>
                <w:color w:val="231F20"/>
                <w:spacing w:val="13"/>
                <w:sz w:val="16"/>
              </w:rPr>
              <w:t xml:space="preserve"> </w:t>
            </w:r>
            <w:r>
              <w:rPr>
                <w:color w:val="231F20"/>
                <w:spacing w:val="-2"/>
                <w:sz w:val="16"/>
              </w:rPr>
              <w:t>rntegral</w:t>
            </w:r>
          </w:p>
        </w:tc>
      </w:tr>
      <w:tr w14:paraId="755E7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2F61BB9A">
            <w:pPr>
              <w:pStyle w:val="12"/>
              <w:spacing w:line="240" w:lineRule="auto"/>
              <w:rPr>
                <w:sz w:val="12"/>
              </w:rPr>
            </w:pPr>
          </w:p>
        </w:tc>
        <w:tc>
          <w:tcPr>
            <w:tcW w:w="4788" w:type="dxa"/>
          </w:tcPr>
          <w:p w14:paraId="697EA2EF">
            <w:pPr>
              <w:pStyle w:val="12"/>
              <w:ind w:left="50"/>
              <w:rPr>
                <w:sz w:val="16"/>
              </w:rPr>
            </w:pPr>
            <w:r>
              <w:rPr>
                <w:color w:val="231F20"/>
                <w:sz w:val="16"/>
              </w:rPr>
              <w:t>haul</w:t>
            </w:r>
            <w:r>
              <w:rPr>
                <w:color w:val="231F20"/>
                <w:spacing w:val="9"/>
                <w:sz w:val="16"/>
              </w:rPr>
              <w:t xml:space="preserve"> </w:t>
            </w:r>
            <w:r>
              <w:rPr>
                <w:color w:val="231F20"/>
                <w:sz w:val="16"/>
              </w:rPr>
              <w:t>technologies:</w:t>
            </w:r>
            <w:r>
              <w:rPr>
                <w:color w:val="231F20"/>
                <w:spacing w:val="10"/>
                <w:sz w:val="16"/>
              </w:rPr>
              <w:t xml:space="preserve"> </w:t>
            </w:r>
            <w:r>
              <w:rPr>
                <w:color w:val="231F20"/>
                <w:sz w:val="16"/>
              </w:rPr>
              <w:t>Current</w:t>
            </w:r>
            <w:r>
              <w:rPr>
                <w:color w:val="231F20"/>
                <w:spacing w:val="10"/>
                <w:sz w:val="16"/>
              </w:rPr>
              <w:t xml:space="preserve"> </w:t>
            </w:r>
            <w:r>
              <w:rPr>
                <w:color w:val="231F20"/>
                <w:sz w:val="16"/>
              </w:rPr>
              <w:t>issues</w:t>
            </w:r>
            <w:r>
              <w:rPr>
                <w:color w:val="231F20"/>
                <w:spacing w:val="9"/>
                <w:sz w:val="16"/>
              </w:rPr>
              <w:t xml:space="preserve"> </w:t>
            </w:r>
            <w:r>
              <w:rPr>
                <w:color w:val="231F20"/>
                <w:sz w:val="16"/>
              </w:rPr>
              <w:t>and</w:t>
            </w:r>
            <w:r>
              <w:rPr>
                <w:color w:val="231F20"/>
                <w:spacing w:val="10"/>
                <w:sz w:val="16"/>
              </w:rPr>
              <w:t xml:space="preserve"> </w:t>
            </w:r>
            <w:r>
              <w:rPr>
                <w:color w:val="231F20"/>
                <w:sz w:val="16"/>
              </w:rPr>
              <w:t>Future</w:t>
            </w:r>
            <w:r>
              <w:rPr>
                <w:color w:val="231F20"/>
                <w:spacing w:val="10"/>
                <w:sz w:val="16"/>
              </w:rPr>
              <w:t xml:space="preserve"> </w:t>
            </w:r>
            <w:r>
              <w:rPr>
                <w:color w:val="231F20"/>
                <w:sz w:val="16"/>
              </w:rPr>
              <w:t>trends.</w:t>
            </w:r>
            <w:r>
              <w:rPr>
                <w:color w:val="231F20"/>
                <w:spacing w:val="9"/>
                <w:sz w:val="16"/>
              </w:rPr>
              <w:t xml:space="preserve"> </w:t>
            </w:r>
            <w:r>
              <w:rPr>
                <w:color w:val="231F20"/>
                <w:sz w:val="16"/>
              </w:rPr>
              <w:t>rEEE</w:t>
            </w:r>
            <w:r>
              <w:rPr>
                <w:color w:val="231F20"/>
                <w:spacing w:val="10"/>
                <w:sz w:val="16"/>
              </w:rPr>
              <w:t xml:space="preserve"> </w:t>
            </w:r>
            <w:r>
              <w:rPr>
                <w:color w:val="231F20"/>
                <w:sz w:val="16"/>
              </w:rPr>
              <w:t>Access</w:t>
            </w:r>
            <w:r>
              <w:rPr>
                <w:color w:val="231F20"/>
                <w:spacing w:val="10"/>
                <w:sz w:val="16"/>
              </w:rPr>
              <w:t xml:space="preserve"> </w:t>
            </w:r>
            <w:r>
              <w:rPr>
                <w:color w:val="231F20"/>
                <w:spacing w:val="-5"/>
                <w:sz w:val="16"/>
              </w:rPr>
              <w:t>13,</w:t>
            </w:r>
          </w:p>
        </w:tc>
        <w:tc>
          <w:tcPr>
            <w:tcW w:w="435" w:type="dxa"/>
          </w:tcPr>
          <w:p w14:paraId="2633656E">
            <w:pPr>
              <w:pStyle w:val="12"/>
              <w:spacing w:line="240" w:lineRule="auto"/>
              <w:rPr>
                <w:sz w:val="12"/>
              </w:rPr>
            </w:pPr>
          </w:p>
        </w:tc>
        <w:tc>
          <w:tcPr>
            <w:tcW w:w="4637" w:type="dxa"/>
          </w:tcPr>
          <w:p w14:paraId="61326006">
            <w:pPr>
              <w:pStyle w:val="12"/>
              <w:ind w:left="51"/>
              <w:rPr>
                <w:sz w:val="16"/>
              </w:rPr>
            </w:pPr>
            <w:r>
              <w:rPr>
                <w:color w:val="231F20"/>
                <w:sz w:val="16"/>
              </w:rPr>
              <w:t>Part</w:t>
            </w:r>
            <w:r>
              <w:rPr>
                <w:color w:val="231F20"/>
                <w:spacing w:val="17"/>
                <w:sz w:val="16"/>
              </w:rPr>
              <w:t xml:space="preserve"> </w:t>
            </w:r>
            <w:r>
              <w:rPr>
                <w:color w:val="231F20"/>
                <w:sz w:val="16"/>
              </w:rPr>
              <w:t>oF</w:t>
            </w:r>
            <w:r>
              <w:rPr>
                <w:color w:val="231F20"/>
                <w:spacing w:val="18"/>
                <w:sz w:val="16"/>
              </w:rPr>
              <w:t xml:space="preserve"> </w:t>
            </w:r>
            <w:r>
              <w:rPr>
                <w:color w:val="231F20"/>
                <w:sz w:val="16"/>
              </w:rPr>
              <w:t>the</w:t>
            </w:r>
            <w:r>
              <w:rPr>
                <w:color w:val="231F20"/>
                <w:spacing w:val="18"/>
                <w:sz w:val="16"/>
              </w:rPr>
              <w:t xml:space="preserve"> </w:t>
            </w:r>
            <w:r>
              <w:rPr>
                <w:color w:val="231F20"/>
                <w:sz w:val="16"/>
              </w:rPr>
              <w:t>5G</w:t>
            </w:r>
            <w:r>
              <w:rPr>
                <w:color w:val="231F20"/>
                <w:spacing w:val="17"/>
                <w:sz w:val="16"/>
              </w:rPr>
              <w:t xml:space="preserve"> </w:t>
            </w:r>
            <w:r>
              <w:rPr>
                <w:color w:val="231F20"/>
                <w:sz w:val="16"/>
              </w:rPr>
              <w:t>Ecosystem.</w:t>
            </w:r>
            <w:r>
              <w:rPr>
                <w:color w:val="231F20"/>
                <w:spacing w:val="18"/>
                <w:sz w:val="16"/>
              </w:rPr>
              <w:t xml:space="preserve"> </w:t>
            </w:r>
            <w:r>
              <w:rPr>
                <w:color w:val="231F20"/>
                <w:sz w:val="16"/>
              </w:rPr>
              <w:t>pp.</w:t>
            </w:r>
            <w:r>
              <w:rPr>
                <w:color w:val="231F20"/>
                <w:spacing w:val="18"/>
                <w:sz w:val="16"/>
              </w:rPr>
              <w:t xml:space="preserve"> </w:t>
            </w:r>
            <w:r>
              <w:rPr>
                <w:color w:val="231F20"/>
                <w:sz w:val="16"/>
              </w:rPr>
              <w:t>1–18.</w:t>
            </w:r>
            <w:r>
              <w:rPr>
                <w:color w:val="231F20"/>
                <w:spacing w:val="17"/>
                <w:sz w:val="16"/>
              </w:rPr>
              <w:t xml:space="preserve"> </w:t>
            </w:r>
            <w:r>
              <w:rPr>
                <w:color w:val="231F20"/>
                <w:sz w:val="16"/>
              </w:rPr>
              <w:t>G3C</w:t>
            </w:r>
            <w:r>
              <w:rPr>
                <w:color w:val="231F20"/>
                <w:spacing w:val="18"/>
                <w:sz w:val="16"/>
              </w:rPr>
              <w:t xml:space="preserve"> </w:t>
            </w:r>
            <w:r>
              <w:rPr>
                <w:color w:val="231F20"/>
                <w:sz w:val="16"/>
              </w:rPr>
              <w:t>Global</w:t>
            </w:r>
            <w:r>
              <w:rPr>
                <w:color w:val="231F20"/>
                <w:spacing w:val="18"/>
                <w:sz w:val="16"/>
              </w:rPr>
              <w:t xml:space="preserve"> </w:t>
            </w:r>
            <w:r>
              <w:rPr>
                <w:color w:val="231F20"/>
                <w:sz w:val="16"/>
              </w:rPr>
              <w:t>3atellite</w:t>
            </w:r>
            <w:r>
              <w:rPr>
                <w:color w:val="231F20"/>
                <w:spacing w:val="17"/>
                <w:sz w:val="16"/>
              </w:rPr>
              <w:t xml:space="preserve"> </w:t>
            </w:r>
            <w:r>
              <w:rPr>
                <w:color w:val="231F20"/>
                <w:spacing w:val="-2"/>
                <w:sz w:val="16"/>
              </w:rPr>
              <w:t>Coalition</w:t>
            </w:r>
          </w:p>
        </w:tc>
      </w:tr>
      <w:tr w14:paraId="5DE70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649AA4F5">
            <w:pPr>
              <w:pStyle w:val="12"/>
              <w:spacing w:line="240" w:lineRule="auto"/>
              <w:rPr>
                <w:sz w:val="12"/>
              </w:rPr>
            </w:pPr>
          </w:p>
        </w:tc>
        <w:tc>
          <w:tcPr>
            <w:tcW w:w="4788" w:type="dxa"/>
          </w:tcPr>
          <w:p w14:paraId="66F70982">
            <w:pPr>
              <w:pStyle w:val="12"/>
              <w:ind w:left="50"/>
              <w:rPr>
                <w:sz w:val="16"/>
              </w:rPr>
            </w:pPr>
            <w:bookmarkStart w:id="75" w:name="_bookmark57"/>
            <w:bookmarkEnd w:id="75"/>
            <w:r>
              <w:rPr>
                <w:color w:val="231F20"/>
                <w:spacing w:val="-6"/>
                <w:sz w:val="16"/>
              </w:rPr>
              <w:t>tZ–113</w:t>
            </w:r>
            <w:r>
              <w:rPr>
                <w:color w:val="231F20"/>
                <w:spacing w:val="18"/>
                <w:sz w:val="16"/>
              </w:rPr>
              <w:t xml:space="preserve"> </w:t>
            </w:r>
            <w:r>
              <w:rPr>
                <w:color w:val="231F20"/>
                <w:spacing w:val="-6"/>
                <w:sz w:val="16"/>
              </w:rPr>
              <w:t>(2011).</w:t>
            </w:r>
            <w:r>
              <w:rPr>
                <w:color w:val="231F20"/>
                <w:spacing w:val="18"/>
                <w:sz w:val="16"/>
              </w:rPr>
              <w:t xml:space="preserve"> </w:t>
            </w:r>
            <w:r>
              <w:fldChar w:fldCharType="begin"/>
            </w:r>
            <w:r>
              <w:instrText xml:space="preserve"> HYPERLINK "https://doi.org/10.1109/SURV.2011.040610.00039" \h </w:instrText>
            </w:r>
            <w:r>
              <w:fldChar w:fldCharType="separate"/>
            </w:r>
            <w:r>
              <w:rPr>
                <w:color w:val="2462AA"/>
                <w:spacing w:val="-6"/>
                <w:sz w:val="16"/>
              </w:rPr>
              <w:t>https://doi.org/10.110t/3URV.2011.040G10.0003t</w:t>
            </w:r>
            <w:r>
              <w:rPr>
                <w:color w:val="2462AA"/>
                <w:spacing w:val="-6"/>
                <w:sz w:val="16"/>
              </w:rPr>
              <w:fldChar w:fldCharType="end"/>
            </w:r>
          </w:p>
        </w:tc>
        <w:tc>
          <w:tcPr>
            <w:tcW w:w="435" w:type="dxa"/>
          </w:tcPr>
          <w:p w14:paraId="57F75D4C">
            <w:pPr>
              <w:pStyle w:val="12"/>
              <w:spacing w:line="240" w:lineRule="auto"/>
              <w:rPr>
                <w:sz w:val="12"/>
              </w:rPr>
            </w:pPr>
          </w:p>
        </w:tc>
        <w:tc>
          <w:tcPr>
            <w:tcW w:w="4637" w:type="dxa"/>
          </w:tcPr>
          <w:p w14:paraId="1D0BA4CF">
            <w:pPr>
              <w:pStyle w:val="12"/>
              <w:ind w:left="51"/>
              <w:rPr>
                <w:sz w:val="16"/>
              </w:rPr>
            </w:pPr>
            <w:r>
              <w:rPr>
                <w:color w:val="231F20"/>
                <w:spacing w:val="-2"/>
                <w:sz w:val="16"/>
              </w:rPr>
              <w:t>(2020)</w:t>
            </w:r>
          </w:p>
        </w:tc>
      </w:tr>
      <w:tr w14:paraId="06622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9" w:hRule="atLeast"/>
        </w:trPr>
        <w:tc>
          <w:tcPr>
            <w:tcW w:w="284" w:type="dxa"/>
          </w:tcPr>
          <w:p w14:paraId="65F138AF">
            <w:pPr>
              <w:pStyle w:val="12"/>
              <w:jc w:val="center"/>
              <w:rPr>
                <w:sz w:val="16"/>
              </w:rPr>
            </w:pPr>
            <w:r>
              <w:rPr>
                <w:color w:val="231F20"/>
                <w:spacing w:val="-5"/>
                <w:w w:val="95"/>
                <w:sz w:val="16"/>
              </w:rPr>
              <w:t>2Z.</w:t>
            </w:r>
          </w:p>
        </w:tc>
        <w:tc>
          <w:tcPr>
            <w:tcW w:w="4788" w:type="dxa"/>
          </w:tcPr>
          <w:p w14:paraId="3AE986FB">
            <w:pPr>
              <w:pStyle w:val="12"/>
              <w:ind w:left="50"/>
              <w:rPr>
                <w:sz w:val="16"/>
              </w:rPr>
            </w:pPr>
            <w:r>
              <w:rPr>
                <w:color w:val="231F20"/>
                <w:spacing w:val="-2"/>
                <w:sz w:val="16"/>
              </w:rPr>
              <w:t>ffiorani,</w:t>
            </w:r>
            <w:r>
              <w:rPr>
                <w:color w:val="231F20"/>
                <w:spacing w:val="13"/>
                <w:sz w:val="16"/>
              </w:rPr>
              <w:t xml:space="preserve"> </w:t>
            </w:r>
            <w:r>
              <w:rPr>
                <w:color w:val="231F20"/>
                <w:spacing w:val="-2"/>
                <w:sz w:val="16"/>
              </w:rPr>
              <w:t>M.,</w:t>
            </w:r>
            <w:r>
              <w:rPr>
                <w:color w:val="231F20"/>
                <w:spacing w:val="15"/>
                <w:sz w:val="16"/>
              </w:rPr>
              <w:t xml:space="preserve"> </w:t>
            </w:r>
            <w:r>
              <w:rPr>
                <w:color w:val="231F20"/>
                <w:spacing w:val="-2"/>
                <w:sz w:val="16"/>
              </w:rPr>
              <w:t>Monti,</w:t>
            </w:r>
            <w:r>
              <w:rPr>
                <w:color w:val="231F20"/>
                <w:spacing w:val="13"/>
                <w:sz w:val="16"/>
              </w:rPr>
              <w:t xml:space="preserve"> </w:t>
            </w:r>
            <w:r>
              <w:rPr>
                <w:color w:val="231F20"/>
                <w:spacing w:val="-2"/>
                <w:sz w:val="16"/>
              </w:rPr>
              <w:t>P.,</w:t>
            </w:r>
            <w:r>
              <w:rPr>
                <w:color w:val="231F20"/>
                <w:spacing w:val="15"/>
                <w:sz w:val="16"/>
              </w:rPr>
              <w:t xml:space="preserve"> </w:t>
            </w:r>
            <w:r>
              <w:rPr>
                <w:color w:val="231F20"/>
                <w:spacing w:val="-2"/>
                <w:sz w:val="16"/>
              </w:rPr>
              <w:t>3kubic,</w:t>
            </w:r>
            <w:r>
              <w:rPr>
                <w:color w:val="231F20"/>
                <w:spacing w:val="14"/>
                <w:sz w:val="16"/>
              </w:rPr>
              <w:t xml:space="preserve"> </w:t>
            </w:r>
            <w:r>
              <w:rPr>
                <w:color w:val="231F20"/>
                <w:spacing w:val="-2"/>
                <w:sz w:val="16"/>
              </w:rPr>
              <w:t>B.,</w:t>
            </w:r>
            <w:r>
              <w:rPr>
                <w:color w:val="231F20"/>
                <w:spacing w:val="15"/>
                <w:sz w:val="16"/>
              </w:rPr>
              <w:t xml:space="preserve"> </w:t>
            </w:r>
            <w:r>
              <w:rPr>
                <w:color w:val="231F20"/>
                <w:spacing w:val="-2"/>
                <w:sz w:val="16"/>
              </w:rPr>
              <w:t>et</w:t>
            </w:r>
            <w:r>
              <w:rPr>
                <w:color w:val="231F20"/>
                <w:spacing w:val="14"/>
                <w:sz w:val="16"/>
              </w:rPr>
              <w:t xml:space="preserve"> </w:t>
            </w:r>
            <w:r>
              <w:rPr>
                <w:color w:val="231F20"/>
                <w:spacing w:val="-2"/>
                <w:sz w:val="16"/>
              </w:rPr>
              <w:t>al.:</w:t>
            </w:r>
            <w:r>
              <w:rPr>
                <w:color w:val="231F20"/>
                <w:spacing w:val="15"/>
                <w:sz w:val="16"/>
              </w:rPr>
              <w:t xml:space="preserve"> </w:t>
            </w:r>
            <w:r>
              <w:rPr>
                <w:color w:val="231F20"/>
                <w:spacing w:val="-2"/>
                <w:sz w:val="16"/>
              </w:rPr>
              <w:t>Challenges</w:t>
            </w:r>
            <w:r>
              <w:rPr>
                <w:color w:val="231F20"/>
                <w:spacing w:val="14"/>
                <w:sz w:val="16"/>
              </w:rPr>
              <w:t xml:space="preserve"> </w:t>
            </w:r>
            <w:r>
              <w:rPr>
                <w:color w:val="231F20"/>
                <w:spacing w:val="-2"/>
                <w:sz w:val="16"/>
              </w:rPr>
              <w:t>For</w:t>
            </w:r>
            <w:r>
              <w:rPr>
                <w:color w:val="231F20"/>
                <w:spacing w:val="15"/>
                <w:sz w:val="16"/>
              </w:rPr>
              <w:t xml:space="preserve"> </w:t>
            </w:r>
            <w:r>
              <w:rPr>
                <w:color w:val="231F20"/>
                <w:spacing w:val="-2"/>
                <w:sz w:val="16"/>
              </w:rPr>
              <w:t>5G</w:t>
            </w:r>
            <w:r>
              <w:rPr>
                <w:color w:val="231F20"/>
                <w:spacing w:val="14"/>
                <w:sz w:val="16"/>
              </w:rPr>
              <w:t xml:space="preserve"> </w:t>
            </w:r>
            <w:r>
              <w:rPr>
                <w:color w:val="231F20"/>
                <w:spacing w:val="-2"/>
                <w:sz w:val="16"/>
              </w:rPr>
              <w:t>transport</w:t>
            </w:r>
          </w:p>
        </w:tc>
        <w:tc>
          <w:tcPr>
            <w:tcW w:w="435" w:type="dxa"/>
          </w:tcPr>
          <w:p w14:paraId="5978D04C">
            <w:pPr>
              <w:pStyle w:val="12"/>
              <w:ind w:left="154"/>
              <w:jc w:val="center"/>
              <w:rPr>
                <w:sz w:val="16"/>
              </w:rPr>
            </w:pPr>
            <w:r>
              <w:rPr>
                <w:color w:val="231F20"/>
                <w:spacing w:val="-5"/>
                <w:sz w:val="16"/>
              </w:rPr>
              <w:t>48.</w:t>
            </w:r>
          </w:p>
        </w:tc>
        <w:tc>
          <w:tcPr>
            <w:tcW w:w="4637" w:type="dxa"/>
          </w:tcPr>
          <w:p w14:paraId="5B7B4304">
            <w:pPr>
              <w:pStyle w:val="12"/>
              <w:ind w:left="51"/>
              <w:rPr>
                <w:sz w:val="16"/>
              </w:rPr>
            </w:pPr>
            <w:r>
              <w:rPr>
                <w:color w:val="231F20"/>
                <w:spacing w:val="-4"/>
                <w:sz w:val="16"/>
              </w:rPr>
              <w:t>rTU:</w:t>
            </w:r>
            <w:r>
              <w:rPr>
                <w:color w:val="231F20"/>
                <w:spacing w:val="3"/>
                <w:sz w:val="16"/>
              </w:rPr>
              <w:t xml:space="preserve"> </w:t>
            </w:r>
            <w:r>
              <w:rPr>
                <w:color w:val="231F20"/>
                <w:spacing w:val="-4"/>
                <w:sz w:val="16"/>
              </w:rPr>
              <w:t>Primary</w:t>
            </w:r>
            <w:r>
              <w:rPr>
                <w:color w:val="231F20"/>
                <w:spacing w:val="4"/>
                <w:sz w:val="16"/>
              </w:rPr>
              <w:t xml:space="preserve"> </w:t>
            </w:r>
            <w:r>
              <w:rPr>
                <w:color w:val="231F20"/>
                <w:spacing w:val="-4"/>
                <w:sz w:val="16"/>
              </w:rPr>
              <w:t>allocation</w:t>
            </w:r>
            <w:r>
              <w:rPr>
                <w:color w:val="231F20"/>
                <w:spacing w:val="4"/>
                <w:sz w:val="16"/>
              </w:rPr>
              <w:t xml:space="preserve"> </w:t>
            </w:r>
            <w:r>
              <w:rPr>
                <w:color w:val="231F20"/>
                <w:spacing w:val="-4"/>
                <w:sz w:val="16"/>
              </w:rPr>
              <w:t>to</w:t>
            </w:r>
            <w:r>
              <w:rPr>
                <w:color w:val="231F20"/>
                <w:spacing w:val="3"/>
                <w:sz w:val="16"/>
              </w:rPr>
              <w:t xml:space="preserve"> </w:t>
            </w:r>
            <w:r>
              <w:rPr>
                <w:color w:val="231F20"/>
                <w:spacing w:val="-4"/>
                <w:sz w:val="16"/>
              </w:rPr>
              <w:t>the</w:t>
            </w:r>
            <w:r>
              <w:rPr>
                <w:color w:val="231F20"/>
                <w:spacing w:val="4"/>
                <w:sz w:val="16"/>
              </w:rPr>
              <w:t xml:space="preserve"> </w:t>
            </w:r>
            <w:r>
              <w:rPr>
                <w:color w:val="231F20"/>
                <w:spacing w:val="-4"/>
                <w:sz w:val="16"/>
              </w:rPr>
              <w:t>fixed-satellite</w:t>
            </w:r>
            <w:r>
              <w:rPr>
                <w:color w:val="231F20"/>
                <w:spacing w:val="4"/>
                <w:sz w:val="16"/>
              </w:rPr>
              <w:t xml:space="preserve"> </w:t>
            </w:r>
            <w:r>
              <w:rPr>
                <w:color w:val="231F20"/>
                <w:spacing w:val="-4"/>
                <w:sz w:val="16"/>
              </w:rPr>
              <w:t>service</w:t>
            </w:r>
            <w:r>
              <w:rPr>
                <w:color w:val="231F20"/>
                <w:spacing w:val="3"/>
                <w:sz w:val="16"/>
              </w:rPr>
              <w:t xml:space="preserve"> </w:t>
            </w:r>
            <w:r>
              <w:rPr>
                <w:color w:val="231F20"/>
                <w:spacing w:val="-4"/>
                <w:sz w:val="16"/>
              </w:rPr>
              <w:t>in</w:t>
            </w:r>
            <w:r>
              <w:rPr>
                <w:color w:val="231F20"/>
                <w:spacing w:val="4"/>
                <w:sz w:val="16"/>
              </w:rPr>
              <w:t xml:space="preserve"> </w:t>
            </w:r>
            <w:r>
              <w:rPr>
                <w:color w:val="231F20"/>
                <w:spacing w:val="-4"/>
                <w:sz w:val="16"/>
              </w:rPr>
              <w:t>the</w:t>
            </w:r>
            <w:r>
              <w:rPr>
                <w:color w:val="231F20"/>
                <w:spacing w:val="4"/>
                <w:sz w:val="16"/>
              </w:rPr>
              <w:t xml:space="preserve"> </w:t>
            </w:r>
            <w:r>
              <w:rPr>
                <w:color w:val="231F20"/>
                <w:spacing w:val="-4"/>
                <w:sz w:val="16"/>
              </w:rPr>
              <w:t>space-to-Earth</w:t>
            </w:r>
          </w:p>
        </w:tc>
      </w:tr>
      <w:tr w14:paraId="6589B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284" w:type="dxa"/>
          </w:tcPr>
          <w:p w14:paraId="10C93CFB">
            <w:pPr>
              <w:pStyle w:val="12"/>
              <w:spacing w:line="240" w:lineRule="auto"/>
              <w:rPr>
                <w:sz w:val="14"/>
              </w:rPr>
            </w:pPr>
          </w:p>
        </w:tc>
        <w:tc>
          <w:tcPr>
            <w:tcW w:w="4788" w:type="dxa"/>
          </w:tcPr>
          <w:p w14:paraId="16B93B5A">
            <w:pPr>
              <w:pStyle w:val="12"/>
              <w:spacing w:line="181" w:lineRule="exact"/>
              <w:ind w:left="50"/>
              <w:rPr>
                <w:sz w:val="16"/>
              </w:rPr>
            </w:pPr>
            <w:r>
              <w:rPr>
                <w:color w:val="231F20"/>
                <w:sz w:val="16"/>
              </w:rPr>
              <w:t>networks.</w:t>
            </w:r>
            <w:r>
              <w:rPr>
                <w:color w:val="231F20"/>
                <w:spacing w:val="27"/>
                <w:sz w:val="16"/>
              </w:rPr>
              <w:t xml:space="preserve"> </w:t>
            </w:r>
            <w:r>
              <w:rPr>
                <w:color w:val="231F20"/>
                <w:sz w:val="16"/>
              </w:rPr>
              <w:t>rn:</w:t>
            </w:r>
            <w:r>
              <w:rPr>
                <w:color w:val="231F20"/>
                <w:spacing w:val="28"/>
                <w:sz w:val="16"/>
              </w:rPr>
              <w:t xml:space="preserve"> </w:t>
            </w:r>
            <w:r>
              <w:rPr>
                <w:color w:val="231F20"/>
                <w:sz w:val="16"/>
              </w:rPr>
              <w:t>rnternational</w:t>
            </w:r>
            <w:r>
              <w:rPr>
                <w:color w:val="231F20"/>
                <w:spacing w:val="28"/>
                <w:sz w:val="16"/>
              </w:rPr>
              <w:t xml:space="preserve"> </w:t>
            </w:r>
            <w:r>
              <w:rPr>
                <w:color w:val="231F20"/>
                <w:sz w:val="16"/>
              </w:rPr>
              <w:t>3ymposium</w:t>
            </w:r>
            <w:r>
              <w:rPr>
                <w:color w:val="231F20"/>
                <w:spacing w:val="27"/>
                <w:sz w:val="16"/>
              </w:rPr>
              <w:t xml:space="preserve"> </w:t>
            </w:r>
            <w:r>
              <w:rPr>
                <w:color w:val="231F20"/>
                <w:sz w:val="16"/>
              </w:rPr>
              <w:t>on</w:t>
            </w:r>
            <w:r>
              <w:rPr>
                <w:color w:val="231F20"/>
                <w:spacing w:val="28"/>
                <w:sz w:val="16"/>
              </w:rPr>
              <w:t xml:space="preserve"> </w:t>
            </w:r>
            <w:r>
              <w:rPr>
                <w:color w:val="231F20"/>
                <w:sz w:val="16"/>
              </w:rPr>
              <w:t>Advanced</w:t>
            </w:r>
            <w:r>
              <w:rPr>
                <w:color w:val="231F20"/>
                <w:spacing w:val="28"/>
                <w:sz w:val="16"/>
              </w:rPr>
              <w:t xml:space="preserve"> </w:t>
            </w:r>
            <w:r>
              <w:rPr>
                <w:color w:val="231F20"/>
                <w:sz w:val="16"/>
              </w:rPr>
              <w:t>Networks</w:t>
            </w:r>
            <w:r>
              <w:rPr>
                <w:color w:val="231F20"/>
                <w:spacing w:val="27"/>
                <w:sz w:val="16"/>
              </w:rPr>
              <w:t xml:space="preserve"> </w:t>
            </w:r>
            <w:r>
              <w:rPr>
                <w:color w:val="231F20"/>
                <w:spacing w:val="-5"/>
                <w:sz w:val="16"/>
              </w:rPr>
              <w:t>and</w:t>
            </w:r>
          </w:p>
        </w:tc>
        <w:tc>
          <w:tcPr>
            <w:tcW w:w="435" w:type="dxa"/>
          </w:tcPr>
          <w:p w14:paraId="67903FA4">
            <w:pPr>
              <w:pStyle w:val="12"/>
              <w:spacing w:line="240" w:lineRule="auto"/>
              <w:rPr>
                <w:sz w:val="14"/>
              </w:rPr>
            </w:pPr>
          </w:p>
        </w:tc>
        <w:tc>
          <w:tcPr>
            <w:tcW w:w="4637" w:type="dxa"/>
          </w:tcPr>
          <w:p w14:paraId="23381B84">
            <w:pPr>
              <w:pStyle w:val="12"/>
              <w:spacing w:line="181" w:lineRule="exact"/>
              <w:ind w:left="51"/>
              <w:rPr>
                <w:sz w:val="16"/>
              </w:rPr>
            </w:pPr>
            <w:r>
              <w:rPr>
                <w:color w:val="231F20"/>
                <w:spacing w:val="-6"/>
                <w:sz w:val="16"/>
              </w:rPr>
              <w:t>direction</w:t>
            </w:r>
            <w:r>
              <w:rPr>
                <w:color w:val="231F20"/>
                <w:spacing w:val="1"/>
                <w:sz w:val="16"/>
              </w:rPr>
              <w:t xml:space="preserve"> </w:t>
            </w:r>
            <w:r>
              <w:rPr>
                <w:color w:val="231F20"/>
                <w:spacing w:val="-6"/>
                <w:sz w:val="16"/>
              </w:rPr>
              <w:t>in</w:t>
            </w:r>
            <w:r>
              <w:rPr>
                <w:color w:val="231F20"/>
                <w:spacing w:val="2"/>
                <w:sz w:val="16"/>
              </w:rPr>
              <w:t xml:space="preserve"> </w:t>
            </w:r>
            <w:r>
              <w:rPr>
                <w:color w:val="231F20"/>
                <w:spacing w:val="-6"/>
                <w:sz w:val="16"/>
              </w:rPr>
              <w:t>the</w:t>
            </w:r>
            <w:r>
              <w:rPr>
                <w:color w:val="231F20"/>
                <w:spacing w:val="2"/>
                <w:sz w:val="16"/>
              </w:rPr>
              <w:t xml:space="preserve"> </w:t>
            </w:r>
            <w:r>
              <w:rPr>
                <w:color w:val="231F20"/>
                <w:spacing w:val="-6"/>
                <w:sz w:val="16"/>
              </w:rPr>
              <w:t>Frequency</w:t>
            </w:r>
            <w:r>
              <w:rPr>
                <w:color w:val="231F20"/>
                <w:spacing w:val="1"/>
                <w:sz w:val="16"/>
              </w:rPr>
              <w:t xml:space="preserve"> </w:t>
            </w:r>
            <w:r>
              <w:rPr>
                <w:color w:val="231F20"/>
                <w:spacing w:val="-6"/>
                <w:sz w:val="16"/>
              </w:rPr>
              <w:t>band.</w:t>
            </w:r>
            <w:r>
              <w:rPr>
                <w:color w:val="231F20"/>
                <w:spacing w:val="2"/>
                <w:sz w:val="16"/>
              </w:rPr>
              <w:t xml:space="preserve"> </w:t>
            </w:r>
            <w:r>
              <w:rPr>
                <w:color w:val="231F20"/>
                <w:spacing w:val="-6"/>
                <w:sz w:val="16"/>
              </w:rPr>
              <w:t>1Z.3-1Z.Z</w:t>
            </w:r>
            <w:r>
              <w:rPr>
                <w:color w:val="231F20"/>
                <w:spacing w:val="2"/>
                <w:sz w:val="16"/>
              </w:rPr>
              <w:t xml:space="preserve"> </w:t>
            </w:r>
            <w:r>
              <w:rPr>
                <w:color w:val="231F20"/>
                <w:spacing w:val="-6"/>
                <w:sz w:val="16"/>
              </w:rPr>
              <w:t>GKz</w:t>
            </w:r>
            <w:r>
              <w:rPr>
                <w:color w:val="231F20"/>
                <w:spacing w:val="1"/>
                <w:sz w:val="16"/>
              </w:rPr>
              <w:t xml:space="preserve"> </w:t>
            </w:r>
            <w:r>
              <w:rPr>
                <w:color w:val="231F20"/>
                <w:spacing w:val="-6"/>
                <w:sz w:val="16"/>
              </w:rPr>
              <w:t>in</w:t>
            </w:r>
            <w:r>
              <w:rPr>
                <w:color w:val="231F20"/>
                <w:spacing w:val="2"/>
                <w:sz w:val="16"/>
              </w:rPr>
              <w:t xml:space="preserve"> </w:t>
            </w:r>
            <w:r>
              <w:rPr>
                <w:color w:val="231F20"/>
                <w:spacing w:val="-6"/>
                <w:sz w:val="16"/>
              </w:rPr>
              <w:t>Region</w:t>
            </w:r>
            <w:r>
              <w:rPr>
                <w:color w:val="231F20"/>
                <w:spacing w:val="2"/>
                <w:sz w:val="16"/>
              </w:rPr>
              <w:t xml:space="preserve"> </w:t>
            </w:r>
            <w:r>
              <w:rPr>
                <w:color w:val="231F20"/>
                <w:spacing w:val="-6"/>
                <w:sz w:val="16"/>
              </w:rPr>
              <w:t>2</w:t>
            </w:r>
            <w:r>
              <w:rPr>
                <w:color w:val="231F20"/>
                <w:spacing w:val="1"/>
                <w:sz w:val="16"/>
              </w:rPr>
              <w:t xml:space="preserve"> </w:t>
            </w:r>
            <w:r>
              <w:rPr>
                <w:color w:val="231F20"/>
                <w:spacing w:val="-6"/>
                <w:sz w:val="16"/>
              </w:rPr>
              <w:t>(201t)</w:t>
            </w:r>
          </w:p>
        </w:tc>
      </w:tr>
    </w:tbl>
    <w:p w14:paraId="77D5D339">
      <w:pPr>
        <w:pStyle w:val="12"/>
        <w:spacing w:after="0" w:line="181" w:lineRule="exact"/>
        <w:rPr>
          <w:sz w:val="16"/>
        </w:rPr>
        <w:sectPr>
          <w:pgSz w:w="11910" w:h="15650"/>
          <w:pgMar w:top="640" w:right="850" w:bottom="280" w:left="850" w:header="430" w:footer="0" w:gutter="0"/>
          <w:cols w:space="720" w:num="1"/>
        </w:sectPr>
      </w:pPr>
    </w:p>
    <w:p w14:paraId="3D4BFE69">
      <w:pPr>
        <w:pStyle w:val="9"/>
        <w:spacing w:before="9"/>
        <w:rPr>
          <w:sz w:val="17"/>
        </w:rPr>
      </w:pPr>
    </w:p>
    <w:p w14:paraId="3F619AE1">
      <w:pPr>
        <w:pStyle w:val="9"/>
        <w:spacing w:after="0"/>
        <w:rPr>
          <w:sz w:val="17"/>
        </w:rPr>
        <w:sectPr>
          <w:pgSz w:w="11910" w:h="15650"/>
          <w:pgMar w:top="640" w:right="850" w:bottom="280" w:left="850" w:header="430" w:footer="0" w:gutter="0"/>
          <w:cols w:space="720" w:num="1"/>
        </w:sectPr>
      </w:pPr>
    </w:p>
    <w:p w14:paraId="6E4C8599">
      <w:pPr>
        <w:spacing w:before="88" w:line="259" w:lineRule="auto"/>
        <w:ind w:left="379" w:right="38" w:hanging="285"/>
        <w:jc w:val="both"/>
        <w:rPr>
          <w:sz w:val="16"/>
        </w:rPr>
      </w:pPr>
      <w:r>
        <w:rPr>
          <w:sz w:val="16"/>
        </w:rPr>
        <mc:AlternateContent>
          <mc:Choice Requires="wps">
            <w:drawing>
              <wp:anchor distT="0" distB="0" distL="0" distR="0" simplePos="0" relativeHeight="251669504" behindDoc="0" locked="0" layoutInCell="1" allowOverlap="1">
                <wp:simplePos x="0" y="0"/>
                <wp:positionH relativeFrom="page">
                  <wp:posOffset>7341235</wp:posOffset>
                </wp:positionH>
                <wp:positionV relativeFrom="page">
                  <wp:posOffset>201930</wp:posOffset>
                </wp:positionV>
                <wp:extent cx="97155" cy="9541510"/>
                <wp:effectExtent l="0" t="0" r="0" b="0"/>
                <wp:wrapNone/>
                <wp:docPr id="90" name="Textbox 90"/>
                <wp:cNvGraphicFramePr/>
                <a:graphic xmlns:a="http://schemas.openxmlformats.org/drawingml/2006/main">
                  <a:graphicData uri="http://schemas.microsoft.com/office/word/2010/wordprocessingShape">
                    <wps:wsp>
                      <wps:cNvSpPr txBox="1"/>
                      <wps:spPr>
                        <a:xfrm>
                          <a:off x="0" y="0"/>
                          <a:ext cx="97155" cy="9541510"/>
                        </a:xfrm>
                        <a:prstGeom prst="rect">
                          <a:avLst/>
                        </a:prstGeom>
                      </wps:spPr>
                      <wps:txbx>
                        <w:txbxContent>
                          <w:p w14:paraId="60A57798">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w:t>
                            </w:r>
                            <w:r>
                              <w:rPr>
                                <w:sz w:val="10"/>
                              </w:rPr>
                              <w:fldChar w:fldCharType="end"/>
                            </w:r>
                            <w:r>
                              <w:fldChar w:fldCharType="begin"/>
                            </w:r>
                            <w:r>
                              <w:instrText xml:space="preserve"> HYPERLINK "https://doi.org/10.1002/9781119384342.ch18" \h </w:instrText>
                            </w:r>
                            <w:r>
                              <w:fldChar w:fldCharType="separate"/>
                            </w:r>
                            <w:r>
                              <w:rPr>
                                <w:sz w:val="10"/>
                              </w:rPr>
                              <w:t>s://ietresearch.onlinelibrary.wiley.com/doi/10.1049/cmu2.12578</w:t>
                            </w:r>
                            <w:r>
                              <w:rPr>
                                <w:spacing w:val="3"/>
                                <w:sz w:val="10"/>
                              </w:rPr>
                              <w:t xml:space="preserve"> </w:t>
                            </w:r>
                            <w:r>
                              <w:rPr>
                                <w:sz w:val="10"/>
                              </w:rPr>
                              <w:t>by</w:t>
                            </w:r>
                            <w:r>
                              <w:rPr>
                                <w:spacing w:val="4"/>
                                <w:sz w:val="10"/>
                              </w:rPr>
                              <w:t xml:space="preserve"> </w:t>
                            </w:r>
                            <w:r>
                              <w:rPr>
                                <w:sz w:val="10"/>
                              </w:rPr>
                              <w:t>Bru</w:t>
                            </w:r>
                            <w:r>
                              <w:rPr>
                                <w:sz w:val="10"/>
                              </w:rPr>
                              <w:fldChar w:fldCharType="end"/>
                            </w:r>
                            <w:r>
                              <w:rPr>
                                <w:sz w:val="10"/>
                              </w:rPr>
                              <w:t>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w:t>
                            </w:r>
                            <w:r>
                              <w:fldChar w:fldCharType="begin"/>
                            </w:r>
                            <w:r>
                              <w:instrText xml:space="preserve"> HYPERLINK "https://onlinelibrary.wiley.com/terms-and-conditions" \h </w:instrText>
                            </w:r>
                            <w:r>
                              <w:fldChar w:fldCharType="separate"/>
                            </w:r>
                            <w:r>
                              <w:rPr>
                                <w:sz w:val="10"/>
                              </w:rPr>
                              <w:t>https://onlinelibrary.wiley.com/terms-and-conditions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wps:txbx>
                      <wps:bodyPr vert="vert" wrap="square" lIns="0" tIns="0" rIns="0" bIns="0" rtlCol="0">
                        <a:noAutofit/>
                      </wps:bodyPr>
                    </wps:wsp>
                  </a:graphicData>
                </a:graphic>
              </wp:anchor>
            </w:drawing>
          </mc:Choice>
          <mc:Fallback>
            <w:pict>
              <v:shape id="Textbox 90" o:spid="_x0000_s1026" o:spt="202" type="#_x0000_t202" style="position:absolute;left:0pt;margin-left:578.05pt;margin-top:15.9pt;height:751.3pt;width:7.65pt;mso-position-horizontal-relative:page;mso-position-vertical-relative:page;z-index:251669504;mso-width-relative:page;mso-height-relative:page;" filled="f" stroked="f" coordsize="21600,21600" o:gfxdata="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HlX4/dsAAAANAQAADwAAAAAAAAABACAAAAAiAAAAZHJzL2Rvd25yZXYueG1sUEsB&#10;AhQAFAAAAAgAh07iQOuXs1W5AQAAgQMAAA4AAAAAAAAAAQAgAAAAKgEAAGRycy9lMm9Eb2MueG1s&#10;UEsFBgAAAAAGAAYAWQEAAFUFAAAAAA==&#10;">
                <v:fill on="f" focussize="0,0"/>
                <v:stroke on="f"/>
                <v:imagedata o:title=""/>
                <o:lock v:ext="edit" aspectratio="f"/>
                <v:textbox inset="0mm,0mm,0mm,0mm" style="layout-flow:vertical;">
                  <w:txbxContent>
                    <w:p w14:paraId="60A57798">
                      <w:pPr>
                        <w:spacing w:before="17"/>
                        <w:ind w:left="20" w:right="0" w:firstLine="0"/>
                        <w:jc w:val="left"/>
                        <w:rPr>
                          <w:sz w:val="10"/>
                        </w:rPr>
                      </w:pPr>
                      <w:r>
                        <w:rPr>
                          <w:sz w:val="10"/>
                        </w:rPr>
                        <w:t>17518636,</w:t>
                      </w:r>
                      <w:r>
                        <w:rPr>
                          <w:spacing w:val="3"/>
                          <w:sz w:val="10"/>
                        </w:rPr>
                        <w:t xml:space="preserve"> </w:t>
                      </w:r>
                      <w:r>
                        <w:rPr>
                          <w:sz w:val="10"/>
                        </w:rPr>
                        <w:t>2023,</w:t>
                      </w:r>
                      <w:r>
                        <w:rPr>
                          <w:spacing w:val="4"/>
                          <w:sz w:val="10"/>
                        </w:rPr>
                        <w:t xml:space="preserve"> </w:t>
                      </w:r>
                      <w:r>
                        <w:rPr>
                          <w:sz w:val="10"/>
                        </w:rPr>
                        <w:t>6,</w:t>
                      </w:r>
                      <w:r>
                        <w:rPr>
                          <w:spacing w:val="3"/>
                          <w:sz w:val="10"/>
                        </w:rPr>
                        <w:t xml:space="preserve"> </w:t>
                      </w:r>
                      <w:r>
                        <w:rPr>
                          <w:sz w:val="10"/>
                        </w:rPr>
                        <w:t>Downloaded</w:t>
                      </w:r>
                      <w:r>
                        <w:rPr>
                          <w:spacing w:val="4"/>
                          <w:sz w:val="10"/>
                        </w:rPr>
                        <w:t xml:space="preserve"> </w:t>
                      </w:r>
                      <w:r>
                        <w:rPr>
                          <w:sz w:val="10"/>
                        </w:rPr>
                        <w:t>from</w:t>
                      </w:r>
                      <w:r>
                        <w:rPr>
                          <w:spacing w:val="4"/>
                          <w:sz w:val="10"/>
                        </w:rPr>
                        <w:t xml:space="preserve"> </w:t>
                      </w:r>
                      <w:r>
                        <w:fldChar w:fldCharType="begin"/>
                      </w:r>
                      <w:r>
                        <w:instrText xml:space="preserve"> HYPERLINK "https://ietresearch.onlinelibrary.wiley.com/doi/10.1049/cmu2.12578" \h </w:instrText>
                      </w:r>
                      <w:r>
                        <w:fldChar w:fldCharType="separate"/>
                      </w:r>
                      <w:r>
                        <w:rPr>
                          <w:sz w:val="10"/>
                        </w:rPr>
                        <w:t>http</w:t>
                      </w:r>
                      <w:r>
                        <w:rPr>
                          <w:sz w:val="10"/>
                        </w:rPr>
                        <w:fldChar w:fldCharType="end"/>
                      </w:r>
                      <w:r>
                        <w:fldChar w:fldCharType="begin"/>
                      </w:r>
                      <w:r>
                        <w:instrText xml:space="preserve"> HYPERLINK "https://doi.org/10.1002/9781119384342.ch18" \h </w:instrText>
                      </w:r>
                      <w:r>
                        <w:fldChar w:fldCharType="separate"/>
                      </w:r>
                      <w:r>
                        <w:rPr>
                          <w:sz w:val="10"/>
                        </w:rPr>
                        <w:t>s://ietresearch.onlinelibrary.wiley.com/doi/10.1049/cmu2.12578</w:t>
                      </w:r>
                      <w:r>
                        <w:rPr>
                          <w:spacing w:val="3"/>
                          <w:sz w:val="10"/>
                        </w:rPr>
                        <w:t xml:space="preserve"> </w:t>
                      </w:r>
                      <w:r>
                        <w:rPr>
                          <w:sz w:val="10"/>
                        </w:rPr>
                        <w:t>by</w:t>
                      </w:r>
                      <w:r>
                        <w:rPr>
                          <w:spacing w:val="4"/>
                          <w:sz w:val="10"/>
                        </w:rPr>
                        <w:t xml:space="preserve"> </w:t>
                      </w:r>
                      <w:r>
                        <w:rPr>
                          <w:sz w:val="10"/>
                        </w:rPr>
                        <w:t>Bru</w:t>
                      </w:r>
                      <w:r>
                        <w:rPr>
                          <w:sz w:val="10"/>
                        </w:rPr>
                        <w:fldChar w:fldCharType="end"/>
                      </w:r>
                      <w:r>
                        <w:rPr>
                          <w:sz w:val="10"/>
                        </w:rPr>
                        <w:t>nel</w:t>
                      </w:r>
                      <w:r>
                        <w:rPr>
                          <w:spacing w:val="4"/>
                          <w:sz w:val="10"/>
                        </w:rPr>
                        <w:t xml:space="preserve"> </w:t>
                      </w:r>
                      <w:r>
                        <w:rPr>
                          <w:sz w:val="10"/>
                        </w:rPr>
                        <w:t>University,</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on</w:t>
                      </w:r>
                      <w:r>
                        <w:rPr>
                          <w:spacing w:val="4"/>
                          <w:sz w:val="10"/>
                        </w:rPr>
                        <w:t xml:space="preserve"> </w:t>
                      </w:r>
                      <w:r>
                        <w:rPr>
                          <w:sz w:val="10"/>
                        </w:rPr>
                        <w:t>[12/06/2023].</w:t>
                      </w:r>
                      <w:r>
                        <w:rPr>
                          <w:spacing w:val="4"/>
                          <w:sz w:val="10"/>
                        </w:rPr>
                        <w:t xml:space="preserve"> </w:t>
                      </w:r>
                      <w:r>
                        <w:rPr>
                          <w:sz w:val="10"/>
                        </w:rPr>
                        <w:t>See</w:t>
                      </w:r>
                      <w:r>
                        <w:rPr>
                          <w:spacing w:val="3"/>
                          <w:sz w:val="10"/>
                        </w:rPr>
                        <w:t xml:space="preserve"> </w:t>
                      </w:r>
                      <w:r>
                        <w:rPr>
                          <w:sz w:val="10"/>
                        </w:rPr>
                        <w:t>the</w:t>
                      </w:r>
                      <w:r>
                        <w:rPr>
                          <w:spacing w:val="4"/>
                          <w:sz w:val="10"/>
                        </w:rPr>
                        <w:t xml:space="preserve"> </w:t>
                      </w:r>
                      <w:r>
                        <w:rPr>
                          <w:sz w:val="10"/>
                        </w:rPr>
                        <w:t>Terms</w:t>
                      </w:r>
                      <w:r>
                        <w:rPr>
                          <w:spacing w:val="4"/>
                          <w:sz w:val="10"/>
                        </w:rPr>
                        <w:t xml:space="preserve"> </w:t>
                      </w:r>
                      <w:r>
                        <w:rPr>
                          <w:sz w:val="10"/>
                        </w:rPr>
                        <w:t>and</w:t>
                      </w:r>
                      <w:r>
                        <w:rPr>
                          <w:spacing w:val="3"/>
                          <w:sz w:val="10"/>
                        </w:rPr>
                        <w:t xml:space="preserve"> </w:t>
                      </w:r>
                      <w:r>
                        <w:rPr>
                          <w:sz w:val="10"/>
                        </w:rPr>
                        <w:t>Conditions</w:t>
                      </w:r>
                      <w:r>
                        <w:rPr>
                          <w:spacing w:val="4"/>
                          <w:sz w:val="10"/>
                        </w:rPr>
                        <w:t xml:space="preserve"> </w:t>
                      </w:r>
                      <w:r>
                        <w:rPr>
                          <w:sz w:val="10"/>
                        </w:rPr>
                        <w:t>(</w:t>
                      </w:r>
                      <w:r>
                        <w:fldChar w:fldCharType="begin"/>
                      </w:r>
                      <w:r>
                        <w:instrText xml:space="preserve"> HYPERLINK "https://onlinelibrary.wiley.com/terms-and-conditions" \h </w:instrText>
                      </w:r>
                      <w:r>
                        <w:fldChar w:fldCharType="separate"/>
                      </w:r>
                      <w:r>
                        <w:rPr>
                          <w:sz w:val="10"/>
                        </w:rPr>
                        <w:t>https://onlinelibrary.wiley.com/terms-and-conditions</w:t>
                      </w:r>
                      <w:r>
                        <w:rPr>
                          <w:sz w:val="10"/>
                        </w:rPr>
                        <w:fldChar w:fldCharType="end"/>
                      </w:r>
                      <w:r>
                        <w:rPr>
                          <w:sz w:val="10"/>
                        </w:rPr>
                        <w:t>)</w:t>
                      </w:r>
                      <w:r>
                        <w:rPr>
                          <w:spacing w:val="4"/>
                          <w:sz w:val="10"/>
                        </w:rPr>
                        <w:t xml:space="preserve"> </w:t>
                      </w:r>
                      <w:r>
                        <w:rPr>
                          <w:sz w:val="10"/>
                        </w:rPr>
                        <w:t>on</w:t>
                      </w:r>
                      <w:r>
                        <w:rPr>
                          <w:spacing w:val="3"/>
                          <w:sz w:val="10"/>
                        </w:rPr>
                        <w:t xml:space="preserve"> </w:t>
                      </w:r>
                      <w:r>
                        <w:rPr>
                          <w:sz w:val="10"/>
                        </w:rPr>
                        <w:t>Wiley</w:t>
                      </w:r>
                      <w:r>
                        <w:rPr>
                          <w:spacing w:val="4"/>
                          <w:sz w:val="10"/>
                        </w:rPr>
                        <w:t xml:space="preserve"> </w:t>
                      </w:r>
                      <w:r>
                        <w:rPr>
                          <w:sz w:val="10"/>
                        </w:rPr>
                        <w:t>Online</w:t>
                      </w:r>
                      <w:r>
                        <w:rPr>
                          <w:spacing w:val="4"/>
                          <w:sz w:val="10"/>
                        </w:rPr>
                        <w:t xml:space="preserve"> </w:t>
                      </w:r>
                      <w:r>
                        <w:rPr>
                          <w:sz w:val="10"/>
                        </w:rPr>
                        <w:t>Library</w:t>
                      </w:r>
                      <w:r>
                        <w:rPr>
                          <w:spacing w:val="3"/>
                          <w:sz w:val="10"/>
                        </w:rPr>
                        <w:t xml:space="preserve"> </w:t>
                      </w:r>
                      <w:r>
                        <w:rPr>
                          <w:sz w:val="10"/>
                        </w:rPr>
                        <w:t>for</w:t>
                      </w:r>
                      <w:r>
                        <w:rPr>
                          <w:spacing w:val="4"/>
                          <w:sz w:val="10"/>
                        </w:rPr>
                        <w:t xml:space="preserve"> </w:t>
                      </w:r>
                      <w:r>
                        <w:rPr>
                          <w:sz w:val="10"/>
                        </w:rPr>
                        <w:t>rules</w:t>
                      </w:r>
                      <w:r>
                        <w:rPr>
                          <w:spacing w:val="3"/>
                          <w:sz w:val="10"/>
                        </w:rPr>
                        <w:t xml:space="preserve"> </w:t>
                      </w:r>
                      <w:r>
                        <w:rPr>
                          <w:sz w:val="10"/>
                        </w:rPr>
                        <w:t>of</w:t>
                      </w:r>
                      <w:r>
                        <w:rPr>
                          <w:spacing w:val="4"/>
                          <w:sz w:val="10"/>
                        </w:rPr>
                        <w:t xml:space="preserve"> </w:t>
                      </w:r>
                      <w:r>
                        <w:rPr>
                          <w:sz w:val="10"/>
                        </w:rPr>
                        <w:t>use;</w:t>
                      </w:r>
                      <w:r>
                        <w:rPr>
                          <w:spacing w:val="4"/>
                          <w:sz w:val="10"/>
                        </w:rPr>
                        <w:t xml:space="preserve"> </w:t>
                      </w:r>
                      <w:r>
                        <w:rPr>
                          <w:sz w:val="10"/>
                        </w:rPr>
                        <w:t>OA</w:t>
                      </w:r>
                      <w:r>
                        <w:rPr>
                          <w:spacing w:val="3"/>
                          <w:sz w:val="10"/>
                        </w:rPr>
                        <w:t xml:space="preserve"> </w:t>
                      </w:r>
                      <w:r>
                        <w:rPr>
                          <w:sz w:val="10"/>
                        </w:rPr>
                        <w:t>articles</w:t>
                      </w:r>
                      <w:r>
                        <w:rPr>
                          <w:spacing w:val="4"/>
                          <w:sz w:val="10"/>
                        </w:rPr>
                        <w:t xml:space="preserve"> </w:t>
                      </w:r>
                      <w:r>
                        <w:rPr>
                          <w:sz w:val="10"/>
                        </w:rPr>
                        <w:t>are</w:t>
                      </w:r>
                      <w:r>
                        <w:rPr>
                          <w:spacing w:val="4"/>
                          <w:sz w:val="10"/>
                        </w:rPr>
                        <w:t xml:space="preserve"> </w:t>
                      </w:r>
                      <w:r>
                        <w:rPr>
                          <w:sz w:val="10"/>
                        </w:rPr>
                        <w:t>governed</w:t>
                      </w:r>
                      <w:r>
                        <w:rPr>
                          <w:spacing w:val="3"/>
                          <w:sz w:val="10"/>
                        </w:rPr>
                        <w:t xml:space="preserve"> </w:t>
                      </w:r>
                      <w:r>
                        <w:rPr>
                          <w:sz w:val="10"/>
                        </w:rPr>
                        <w:t>by</w:t>
                      </w:r>
                      <w:r>
                        <w:rPr>
                          <w:spacing w:val="4"/>
                          <w:sz w:val="10"/>
                        </w:rPr>
                        <w:t xml:space="preserve"> </w:t>
                      </w:r>
                      <w:r>
                        <w:rPr>
                          <w:sz w:val="10"/>
                        </w:rPr>
                        <w:t>the</w:t>
                      </w:r>
                      <w:r>
                        <w:rPr>
                          <w:spacing w:val="4"/>
                          <w:sz w:val="10"/>
                        </w:rPr>
                        <w:t xml:space="preserve"> </w:t>
                      </w:r>
                      <w:r>
                        <w:rPr>
                          <w:sz w:val="10"/>
                        </w:rPr>
                        <w:t>applicable</w:t>
                      </w:r>
                      <w:r>
                        <w:rPr>
                          <w:spacing w:val="3"/>
                          <w:sz w:val="10"/>
                        </w:rPr>
                        <w:t xml:space="preserve"> </w:t>
                      </w:r>
                      <w:r>
                        <w:rPr>
                          <w:sz w:val="10"/>
                        </w:rPr>
                        <w:t>Creative</w:t>
                      </w:r>
                      <w:r>
                        <w:rPr>
                          <w:spacing w:val="4"/>
                          <w:sz w:val="10"/>
                        </w:rPr>
                        <w:t xml:space="preserve"> </w:t>
                      </w:r>
                      <w:r>
                        <w:rPr>
                          <w:sz w:val="10"/>
                        </w:rPr>
                        <w:t>Commons</w:t>
                      </w:r>
                      <w:r>
                        <w:rPr>
                          <w:spacing w:val="4"/>
                          <w:sz w:val="10"/>
                        </w:rPr>
                        <w:t xml:space="preserve"> </w:t>
                      </w:r>
                      <w:r>
                        <w:rPr>
                          <w:spacing w:val="-2"/>
                          <w:sz w:val="10"/>
                        </w:rPr>
                        <w:t>License</w:t>
                      </w:r>
                    </w:p>
                  </w:txbxContent>
                </v:textbox>
              </v:shape>
            </w:pict>
          </mc:Fallback>
        </mc:AlternateContent>
      </w:r>
      <w:bookmarkStart w:id="76" w:name="_bookmark58"/>
      <w:bookmarkEnd w:id="76"/>
      <w:r>
        <w:rPr>
          <w:color w:val="231F20"/>
          <w:spacing w:val="-2"/>
          <w:sz w:val="16"/>
        </w:rPr>
        <w:t>4t.</w:t>
      </w:r>
      <w:r>
        <w:rPr>
          <w:color w:val="231F20"/>
          <w:spacing w:val="-8"/>
          <w:sz w:val="16"/>
        </w:rPr>
        <w:t xml:space="preserve"> </w:t>
      </w:r>
      <w:r>
        <w:rPr>
          <w:color w:val="231F20"/>
          <w:spacing w:val="-2"/>
          <w:sz w:val="16"/>
        </w:rPr>
        <w:t>3hahid,</w:t>
      </w:r>
      <w:r>
        <w:rPr>
          <w:color w:val="231F20"/>
          <w:spacing w:val="-8"/>
          <w:sz w:val="16"/>
        </w:rPr>
        <w:t xml:space="preserve"> </w:t>
      </w:r>
      <w:r>
        <w:rPr>
          <w:color w:val="231F20"/>
          <w:spacing w:val="-2"/>
          <w:sz w:val="16"/>
        </w:rPr>
        <w:t>3.M.,</w:t>
      </w:r>
      <w:r>
        <w:rPr>
          <w:color w:val="231F20"/>
          <w:spacing w:val="-8"/>
          <w:sz w:val="16"/>
        </w:rPr>
        <w:t xml:space="preserve"> </w:t>
      </w:r>
      <w:r>
        <w:rPr>
          <w:color w:val="231F20"/>
          <w:spacing w:val="-2"/>
          <w:sz w:val="16"/>
        </w:rPr>
        <w:t>3eyoum,</w:t>
      </w:r>
      <w:r>
        <w:rPr>
          <w:color w:val="231F20"/>
          <w:spacing w:val="-8"/>
          <w:sz w:val="16"/>
        </w:rPr>
        <w:t xml:space="preserve"> </w:t>
      </w:r>
      <w:r>
        <w:rPr>
          <w:color w:val="231F20"/>
          <w:spacing w:val="-2"/>
          <w:sz w:val="16"/>
        </w:rPr>
        <w:t>Y.T.,</w:t>
      </w:r>
      <w:r>
        <w:rPr>
          <w:color w:val="231F20"/>
          <w:spacing w:val="-8"/>
          <w:sz w:val="16"/>
        </w:rPr>
        <w:t xml:space="preserve"> </w:t>
      </w:r>
      <w:r>
        <w:rPr>
          <w:color w:val="231F20"/>
          <w:spacing w:val="-2"/>
          <w:sz w:val="16"/>
        </w:rPr>
        <w:t>Won,</w:t>
      </w:r>
      <w:r>
        <w:rPr>
          <w:color w:val="231F20"/>
          <w:spacing w:val="-8"/>
          <w:sz w:val="16"/>
        </w:rPr>
        <w:t xml:space="preserve"> </w:t>
      </w:r>
      <w:r>
        <w:rPr>
          <w:color w:val="231F20"/>
          <w:spacing w:val="-2"/>
          <w:sz w:val="16"/>
        </w:rPr>
        <w:t>3.K.,</w:t>
      </w:r>
      <w:r>
        <w:rPr>
          <w:color w:val="231F20"/>
          <w:spacing w:val="-8"/>
          <w:sz w:val="16"/>
        </w:rPr>
        <w:t xml:space="preserve"> </w:t>
      </w:r>
      <w:r>
        <w:rPr>
          <w:color w:val="231F20"/>
          <w:spacing w:val="-2"/>
          <w:sz w:val="16"/>
        </w:rPr>
        <w:t>et</w:t>
      </w:r>
      <w:r>
        <w:rPr>
          <w:color w:val="231F20"/>
          <w:spacing w:val="-8"/>
          <w:sz w:val="16"/>
        </w:rPr>
        <w:t xml:space="preserve"> </w:t>
      </w:r>
      <w:r>
        <w:rPr>
          <w:color w:val="231F20"/>
          <w:spacing w:val="-2"/>
          <w:sz w:val="16"/>
        </w:rPr>
        <w:t>al.:</w:t>
      </w:r>
      <w:r>
        <w:rPr>
          <w:color w:val="231F20"/>
          <w:spacing w:val="-8"/>
          <w:sz w:val="16"/>
        </w:rPr>
        <w:t xml:space="preserve"> </w:t>
      </w:r>
      <w:r>
        <w:rPr>
          <w:color w:val="231F20"/>
          <w:spacing w:val="-2"/>
          <w:sz w:val="16"/>
        </w:rPr>
        <w:t>Load</w:t>
      </w:r>
      <w:r>
        <w:rPr>
          <w:color w:val="231F20"/>
          <w:spacing w:val="-8"/>
          <w:sz w:val="16"/>
        </w:rPr>
        <w:t xml:space="preserve"> </w:t>
      </w:r>
      <w:r>
        <w:rPr>
          <w:color w:val="231F20"/>
          <w:spacing w:val="-2"/>
          <w:sz w:val="16"/>
        </w:rPr>
        <w:t>balancing</w:t>
      </w:r>
      <w:r>
        <w:rPr>
          <w:color w:val="231F20"/>
          <w:spacing w:val="-8"/>
          <w:sz w:val="16"/>
        </w:rPr>
        <w:t xml:space="preserve"> </w:t>
      </w:r>
      <w:r>
        <w:rPr>
          <w:color w:val="231F20"/>
          <w:spacing w:val="-2"/>
          <w:sz w:val="16"/>
        </w:rPr>
        <w:t>For</w:t>
      </w:r>
      <w:r>
        <w:rPr>
          <w:color w:val="231F20"/>
          <w:spacing w:val="-8"/>
          <w:sz w:val="16"/>
        </w:rPr>
        <w:t xml:space="preserve"> </w:t>
      </w:r>
      <w:r>
        <w:rPr>
          <w:color w:val="231F20"/>
          <w:spacing w:val="-2"/>
          <w:sz w:val="16"/>
        </w:rPr>
        <w:t>5G</w:t>
      </w:r>
      <w:r>
        <w:rPr>
          <w:color w:val="231F20"/>
          <w:spacing w:val="-8"/>
          <w:sz w:val="16"/>
        </w:rPr>
        <w:t xml:space="preserve"> </w:t>
      </w:r>
      <w:r>
        <w:rPr>
          <w:color w:val="231F20"/>
          <w:spacing w:val="-2"/>
          <w:sz w:val="16"/>
        </w:rPr>
        <w:t>inte-grated</w:t>
      </w:r>
      <w:r>
        <w:rPr>
          <w:color w:val="231F20"/>
          <w:spacing w:val="-6"/>
          <w:sz w:val="16"/>
        </w:rPr>
        <w:t xml:space="preserve"> </w:t>
      </w:r>
      <w:r>
        <w:rPr>
          <w:color w:val="231F20"/>
          <w:spacing w:val="-2"/>
          <w:sz w:val="16"/>
        </w:rPr>
        <w:t>satellite-terrestrial</w:t>
      </w:r>
      <w:r>
        <w:rPr>
          <w:color w:val="231F20"/>
          <w:spacing w:val="-6"/>
          <w:sz w:val="16"/>
        </w:rPr>
        <w:t xml:space="preserve"> </w:t>
      </w:r>
      <w:r>
        <w:rPr>
          <w:color w:val="231F20"/>
          <w:spacing w:val="-2"/>
          <w:sz w:val="16"/>
        </w:rPr>
        <w:t>networks.</w:t>
      </w:r>
      <w:r>
        <w:rPr>
          <w:color w:val="231F20"/>
          <w:spacing w:val="-6"/>
          <w:sz w:val="16"/>
        </w:rPr>
        <w:t xml:space="preserve"> </w:t>
      </w:r>
      <w:r>
        <w:rPr>
          <w:color w:val="231F20"/>
          <w:spacing w:val="-2"/>
          <w:sz w:val="16"/>
        </w:rPr>
        <w:t>rEEE</w:t>
      </w:r>
      <w:r>
        <w:rPr>
          <w:color w:val="231F20"/>
          <w:spacing w:val="-6"/>
          <w:sz w:val="16"/>
        </w:rPr>
        <w:t xml:space="preserve"> </w:t>
      </w:r>
      <w:r>
        <w:rPr>
          <w:color w:val="231F20"/>
          <w:spacing w:val="-2"/>
          <w:sz w:val="16"/>
        </w:rPr>
        <w:t>Access</w:t>
      </w:r>
      <w:r>
        <w:rPr>
          <w:color w:val="231F20"/>
          <w:spacing w:val="-6"/>
          <w:sz w:val="16"/>
        </w:rPr>
        <w:t xml:space="preserve"> </w:t>
      </w:r>
      <w:r>
        <w:rPr>
          <w:color w:val="231F20"/>
          <w:spacing w:val="-2"/>
          <w:sz w:val="16"/>
        </w:rPr>
        <w:t>8,</w:t>
      </w:r>
      <w:r>
        <w:rPr>
          <w:color w:val="231F20"/>
          <w:spacing w:val="-6"/>
          <w:sz w:val="16"/>
        </w:rPr>
        <w:t xml:space="preserve"> </w:t>
      </w:r>
      <w:r>
        <w:rPr>
          <w:color w:val="231F20"/>
          <w:spacing w:val="-2"/>
          <w:sz w:val="16"/>
        </w:rPr>
        <w:t>pp.</w:t>
      </w:r>
      <w:r>
        <w:rPr>
          <w:color w:val="231F20"/>
          <w:spacing w:val="-6"/>
          <w:sz w:val="16"/>
        </w:rPr>
        <w:t xml:space="preserve"> </w:t>
      </w:r>
      <w:r>
        <w:rPr>
          <w:color w:val="231F20"/>
          <w:spacing w:val="-2"/>
          <w:sz w:val="16"/>
        </w:rPr>
        <w:t>132144–13215G</w:t>
      </w:r>
      <w:r>
        <w:rPr>
          <w:color w:val="231F20"/>
          <w:spacing w:val="40"/>
          <w:sz w:val="16"/>
        </w:rPr>
        <w:t xml:space="preserve"> </w:t>
      </w:r>
      <w:bookmarkStart w:id="77" w:name="_bookmark59"/>
      <w:bookmarkEnd w:id="77"/>
      <w:r>
        <w:rPr>
          <w:color w:val="231F20"/>
          <w:sz w:val="16"/>
        </w:rPr>
        <w:t>(2020).</w:t>
      </w:r>
      <w:r>
        <w:rPr>
          <w:color w:val="231F20"/>
          <w:spacing w:val="-7"/>
          <w:sz w:val="16"/>
        </w:rPr>
        <w:t xml:space="preserve"> </w:t>
      </w:r>
      <w:r>
        <w:fldChar w:fldCharType="begin"/>
      </w:r>
      <w:r>
        <w:instrText xml:space="preserve"> HYPERLINK "https://doi.org/10.1109/ACCESS.2020.3010059" \h </w:instrText>
      </w:r>
      <w:r>
        <w:fldChar w:fldCharType="separate"/>
      </w:r>
      <w:r>
        <w:rPr>
          <w:color w:val="2462AA"/>
          <w:sz w:val="16"/>
        </w:rPr>
        <w:t>https://doi.org/10.110t/ACCE33.2020.301005t</w:t>
      </w:r>
      <w:r>
        <w:rPr>
          <w:color w:val="2462AA"/>
          <w:sz w:val="16"/>
        </w:rPr>
        <w:fldChar w:fldCharType="end"/>
      </w:r>
    </w:p>
    <w:p w14:paraId="623BB5CA">
      <w:pPr>
        <w:pStyle w:val="11"/>
        <w:numPr>
          <w:ilvl w:val="0"/>
          <w:numId w:val="5"/>
        </w:numPr>
        <w:tabs>
          <w:tab w:val="left" w:pos="377"/>
          <w:tab w:val="left" w:pos="379"/>
        </w:tabs>
        <w:spacing w:before="2" w:after="0" w:line="259" w:lineRule="auto"/>
        <w:ind w:left="379" w:right="38" w:hanging="285"/>
        <w:jc w:val="both"/>
        <w:rPr>
          <w:sz w:val="16"/>
        </w:rPr>
      </w:pPr>
      <w:r>
        <w:rPr>
          <w:color w:val="231F20"/>
          <w:spacing w:val="-6"/>
          <w:sz w:val="16"/>
        </w:rPr>
        <w:t>Mandawaria,</w:t>
      </w:r>
      <w:r>
        <w:rPr>
          <w:color w:val="231F20"/>
          <w:spacing w:val="-1"/>
          <w:sz w:val="16"/>
        </w:rPr>
        <w:t xml:space="preserve"> </w:t>
      </w:r>
      <w:r>
        <w:rPr>
          <w:color w:val="231F20"/>
          <w:spacing w:val="-6"/>
          <w:sz w:val="16"/>
        </w:rPr>
        <w:t>V.,</w:t>
      </w:r>
      <w:r>
        <w:rPr>
          <w:color w:val="231F20"/>
          <w:sz w:val="16"/>
        </w:rPr>
        <w:t xml:space="preserve"> </w:t>
      </w:r>
      <w:r>
        <w:rPr>
          <w:color w:val="231F20"/>
          <w:spacing w:val="-6"/>
          <w:sz w:val="16"/>
        </w:rPr>
        <w:t>3harma,</w:t>
      </w:r>
      <w:r>
        <w:rPr>
          <w:color w:val="231F20"/>
          <w:spacing w:val="-1"/>
          <w:sz w:val="16"/>
        </w:rPr>
        <w:t xml:space="preserve"> </w:t>
      </w:r>
      <w:r>
        <w:rPr>
          <w:color w:val="231F20"/>
          <w:spacing w:val="-6"/>
          <w:sz w:val="16"/>
        </w:rPr>
        <w:t>N.,</w:t>
      </w:r>
      <w:r>
        <w:rPr>
          <w:color w:val="231F20"/>
          <w:sz w:val="16"/>
        </w:rPr>
        <w:t xml:space="preserve"> </w:t>
      </w:r>
      <w:r>
        <w:rPr>
          <w:color w:val="231F20"/>
          <w:spacing w:val="-6"/>
          <w:sz w:val="16"/>
        </w:rPr>
        <w:t>3harma,</w:t>
      </w:r>
      <w:r>
        <w:rPr>
          <w:color w:val="231F20"/>
          <w:spacing w:val="-1"/>
          <w:sz w:val="16"/>
        </w:rPr>
        <w:t xml:space="preserve"> </w:t>
      </w:r>
      <w:r>
        <w:rPr>
          <w:color w:val="231F20"/>
          <w:spacing w:val="-6"/>
          <w:sz w:val="16"/>
        </w:rPr>
        <w:t>D.,</w:t>
      </w:r>
      <w:r>
        <w:rPr>
          <w:color w:val="231F20"/>
          <w:sz w:val="16"/>
        </w:rPr>
        <w:t xml:space="preserve"> </w:t>
      </w:r>
      <w:r>
        <w:rPr>
          <w:color w:val="231F20"/>
          <w:spacing w:val="-6"/>
          <w:sz w:val="16"/>
        </w:rPr>
        <w:t>et</w:t>
      </w:r>
      <w:r>
        <w:rPr>
          <w:color w:val="231F20"/>
          <w:sz w:val="16"/>
        </w:rPr>
        <w:t xml:space="preserve"> </w:t>
      </w:r>
      <w:r>
        <w:rPr>
          <w:color w:val="231F20"/>
          <w:spacing w:val="-6"/>
          <w:sz w:val="16"/>
        </w:rPr>
        <w:t>al.:</w:t>
      </w:r>
      <w:r>
        <w:rPr>
          <w:color w:val="231F20"/>
          <w:sz w:val="16"/>
        </w:rPr>
        <w:t xml:space="preserve"> </w:t>
      </w:r>
      <w:r>
        <w:rPr>
          <w:color w:val="231F20"/>
          <w:spacing w:val="-6"/>
          <w:sz w:val="16"/>
        </w:rPr>
        <w:t>Uplink</w:t>
      </w:r>
      <w:r>
        <w:rPr>
          <w:color w:val="231F20"/>
          <w:spacing w:val="-1"/>
          <w:sz w:val="16"/>
        </w:rPr>
        <w:t xml:space="preserve"> </w:t>
      </w:r>
      <w:r>
        <w:rPr>
          <w:color w:val="231F20"/>
          <w:spacing w:val="-6"/>
          <w:sz w:val="16"/>
        </w:rPr>
        <w:t>zone-based</w:t>
      </w:r>
      <w:r>
        <w:rPr>
          <w:color w:val="231F20"/>
          <w:sz w:val="16"/>
        </w:rPr>
        <w:t xml:space="preserve"> </w:t>
      </w:r>
      <w:r>
        <w:rPr>
          <w:color w:val="231F20"/>
          <w:spacing w:val="-6"/>
          <w:sz w:val="16"/>
        </w:rPr>
        <w:t>schedul-</w:t>
      </w:r>
      <w:r>
        <w:rPr>
          <w:color w:val="231F20"/>
          <w:spacing w:val="-2"/>
          <w:sz w:val="16"/>
        </w:rPr>
        <w:t>ing</w:t>
      </w:r>
      <w:r>
        <w:rPr>
          <w:color w:val="231F20"/>
          <w:spacing w:val="-8"/>
          <w:sz w:val="16"/>
        </w:rPr>
        <w:t xml:space="preserve"> </w:t>
      </w:r>
      <w:r>
        <w:rPr>
          <w:color w:val="231F20"/>
          <w:spacing w:val="-2"/>
          <w:sz w:val="16"/>
        </w:rPr>
        <w:t>For</w:t>
      </w:r>
      <w:r>
        <w:rPr>
          <w:color w:val="231F20"/>
          <w:spacing w:val="-8"/>
          <w:sz w:val="16"/>
        </w:rPr>
        <w:t xml:space="preserve"> </w:t>
      </w:r>
      <w:r>
        <w:rPr>
          <w:color w:val="231F20"/>
          <w:spacing w:val="-2"/>
          <w:sz w:val="16"/>
        </w:rPr>
        <w:t>LEO</w:t>
      </w:r>
      <w:r>
        <w:rPr>
          <w:color w:val="231F20"/>
          <w:spacing w:val="-8"/>
          <w:sz w:val="16"/>
        </w:rPr>
        <w:t xml:space="preserve"> </w:t>
      </w:r>
      <w:r>
        <w:rPr>
          <w:color w:val="231F20"/>
          <w:spacing w:val="-2"/>
          <w:sz w:val="16"/>
        </w:rPr>
        <w:t>satellite</w:t>
      </w:r>
      <w:r>
        <w:rPr>
          <w:color w:val="231F20"/>
          <w:spacing w:val="-8"/>
          <w:sz w:val="16"/>
        </w:rPr>
        <w:t xml:space="preserve"> </w:t>
      </w:r>
      <w:r>
        <w:rPr>
          <w:color w:val="231F20"/>
          <w:spacing w:val="-2"/>
          <w:sz w:val="16"/>
        </w:rPr>
        <w:t>based</w:t>
      </w:r>
      <w:r>
        <w:rPr>
          <w:color w:val="231F20"/>
          <w:spacing w:val="-8"/>
          <w:sz w:val="16"/>
        </w:rPr>
        <w:t xml:space="preserve"> </w:t>
      </w:r>
      <w:r>
        <w:rPr>
          <w:color w:val="231F20"/>
          <w:spacing w:val="-2"/>
          <w:sz w:val="16"/>
        </w:rPr>
        <w:t>Non-Terrestrial</w:t>
      </w:r>
      <w:r>
        <w:rPr>
          <w:color w:val="231F20"/>
          <w:spacing w:val="-8"/>
          <w:sz w:val="16"/>
        </w:rPr>
        <w:t xml:space="preserve"> </w:t>
      </w:r>
      <w:r>
        <w:rPr>
          <w:color w:val="231F20"/>
          <w:spacing w:val="-2"/>
          <w:sz w:val="16"/>
        </w:rPr>
        <w:t>Networks.</w:t>
      </w:r>
      <w:r>
        <w:rPr>
          <w:color w:val="231F20"/>
          <w:spacing w:val="-8"/>
          <w:sz w:val="16"/>
        </w:rPr>
        <w:t xml:space="preserve"> </w:t>
      </w:r>
      <w:r>
        <w:rPr>
          <w:color w:val="231F20"/>
          <w:spacing w:val="-2"/>
          <w:sz w:val="16"/>
        </w:rPr>
        <w:t>rn:</w:t>
      </w:r>
      <w:r>
        <w:rPr>
          <w:color w:val="231F20"/>
          <w:spacing w:val="-8"/>
          <w:sz w:val="16"/>
        </w:rPr>
        <w:t xml:space="preserve"> </w:t>
      </w:r>
      <w:r>
        <w:rPr>
          <w:color w:val="231F20"/>
          <w:spacing w:val="-2"/>
          <w:sz w:val="16"/>
        </w:rPr>
        <w:t>rEEE</w:t>
      </w:r>
      <w:r>
        <w:rPr>
          <w:color w:val="231F20"/>
          <w:spacing w:val="-8"/>
          <w:sz w:val="16"/>
        </w:rPr>
        <w:t xml:space="preserve"> </w:t>
      </w:r>
      <w:r>
        <w:rPr>
          <w:color w:val="231F20"/>
          <w:spacing w:val="-2"/>
          <w:sz w:val="16"/>
        </w:rPr>
        <w:t>Wireless</w:t>
      </w:r>
      <w:r>
        <w:rPr>
          <w:color w:val="231F20"/>
          <w:spacing w:val="40"/>
          <w:sz w:val="16"/>
        </w:rPr>
        <w:t xml:space="preserve"> </w:t>
      </w:r>
      <w:bookmarkStart w:id="78" w:name="_bookmark61"/>
      <w:bookmarkEnd w:id="78"/>
      <w:r>
        <w:rPr>
          <w:color w:val="231F20"/>
          <w:spacing w:val="-4"/>
          <w:sz w:val="16"/>
        </w:rPr>
        <w:t>Communications and Networking ConFerence (WCNC), pp. 1–G. Austin,</w:t>
      </w:r>
      <w:r>
        <w:rPr>
          <w:color w:val="231F20"/>
          <w:spacing w:val="40"/>
          <w:sz w:val="16"/>
        </w:rPr>
        <w:t xml:space="preserve"> </w:t>
      </w:r>
      <w:bookmarkStart w:id="79" w:name="_bookmark60"/>
      <w:bookmarkEnd w:id="79"/>
      <w:r>
        <w:rPr>
          <w:color w:val="231F20"/>
          <w:sz w:val="16"/>
        </w:rPr>
        <w:t xml:space="preserve">TX, U3A (2022). </w:t>
      </w:r>
      <w:r>
        <w:fldChar w:fldCharType="begin"/>
      </w:r>
      <w:r>
        <w:instrText xml:space="preserve"> HYPERLINK "https://doi.org/10.1109/WCNC51071.2022.9771894" \h </w:instrText>
      </w:r>
      <w:r>
        <w:fldChar w:fldCharType="separate"/>
      </w:r>
      <w:r>
        <w:rPr>
          <w:color w:val="2462AA"/>
          <w:sz w:val="16"/>
        </w:rPr>
        <w:t>https://doi.org/10.110t/WCNC510Z1.2022.tZZ18t4</w:t>
      </w:r>
      <w:r>
        <w:rPr>
          <w:color w:val="2462AA"/>
          <w:sz w:val="16"/>
        </w:rPr>
        <w:fldChar w:fldCharType="end"/>
      </w:r>
    </w:p>
    <w:p w14:paraId="0DEB6B48">
      <w:pPr>
        <w:pStyle w:val="11"/>
        <w:numPr>
          <w:ilvl w:val="0"/>
          <w:numId w:val="5"/>
        </w:numPr>
        <w:tabs>
          <w:tab w:val="left" w:pos="377"/>
          <w:tab w:val="left" w:pos="379"/>
        </w:tabs>
        <w:spacing w:before="2" w:after="0" w:line="259" w:lineRule="auto"/>
        <w:ind w:left="379" w:right="38" w:hanging="285"/>
        <w:jc w:val="both"/>
        <w:rPr>
          <w:sz w:val="16"/>
        </w:rPr>
      </w:pPr>
      <w:bookmarkStart w:id="80" w:name="_bookmark63"/>
      <w:bookmarkEnd w:id="80"/>
      <w:r>
        <w:rPr>
          <w:color w:val="231F20"/>
          <w:sz w:val="16"/>
        </w:rPr>
        <w:t>rTU: key elements For integration oF satellite systems into Next</w:t>
      </w:r>
      <w:r>
        <w:rPr>
          <w:color w:val="231F20"/>
          <w:spacing w:val="40"/>
          <w:sz w:val="16"/>
        </w:rPr>
        <w:t xml:space="preserve"> </w:t>
      </w:r>
      <w:bookmarkStart w:id="81" w:name="_bookmark62"/>
      <w:bookmarkEnd w:id="81"/>
      <w:r>
        <w:rPr>
          <w:color w:val="231F20"/>
          <w:sz w:val="16"/>
        </w:rPr>
        <w:t>Generation Access Technologies. 20.1t</w:t>
      </w:r>
    </w:p>
    <w:p w14:paraId="776D1E58">
      <w:pPr>
        <w:pStyle w:val="11"/>
        <w:numPr>
          <w:ilvl w:val="0"/>
          <w:numId w:val="5"/>
        </w:numPr>
        <w:tabs>
          <w:tab w:val="left" w:pos="377"/>
          <w:tab w:val="left" w:pos="379"/>
        </w:tabs>
        <w:spacing w:before="1" w:after="0" w:line="259" w:lineRule="auto"/>
        <w:ind w:left="379" w:right="38" w:hanging="285"/>
        <w:jc w:val="both"/>
        <w:rPr>
          <w:sz w:val="16"/>
        </w:rPr>
      </w:pPr>
      <w:r>
        <w:rPr>
          <w:color w:val="231F20"/>
          <w:sz w:val="16"/>
        </w:rPr>
        <w:t>rTU: 3atellite For broadband service. rn: rTU 3atellite 3ymposium in</w:t>
      </w:r>
      <w:r>
        <w:rPr>
          <w:color w:val="231F20"/>
          <w:spacing w:val="40"/>
          <w:sz w:val="16"/>
        </w:rPr>
        <w:t xml:space="preserve"> </w:t>
      </w:r>
      <w:bookmarkStart w:id="82" w:name="_bookmark65"/>
      <w:bookmarkEnd w:id="82"/>
      <w:r>
        <w:rPr>
          <w:color w:val="231F20"/>
          <w:spacing w:val="-2"/>
          <w:sz w:val="16"/>
        </w:rPr>
        <w:t>Advanced 3atellite 3ystem Engineering, pp. 1–4G. Geneva, 3witzerland</w:t>
      </w:r>
      <w:r>
        <w:rPr>
          <w:color w:val="231F20"/>
          <w:spacing w:val="40"/>
          <w:sz w:val="16"/>
        </w:rPr>
        <w:t xml:space="preserve"> </w:t>
      </w:r>
      <w:bookmarkStart w:id="83" w:name="_bookmark64"/>
      <w:bookmarkEnd w:id="83"/>
      <w:r>
        <w:rPr>
          <w:color w:val="231F20"/>
          <w:spacing w:val="-2"/>
          <w:sz w:val="16"/>
        </w:rPr>
        <w:t>(2018)</w:t>
      </w:r>
    </w:p>
    <w:p w14:paraId="35577FA0">
      <w:pPr>
        <w:pStyle w:val="11"/>
        <w:numPr>
          <w:ilvl w:val="0"/>
          <w:numId w:val="5"/>
        </w:numPr>
        <w:tabs>
          <w:tab w:val="left" w:pos="377"/>
          <w:tab w:val="left" w:pos="379"/>
        </w:tabs>
        <w:spacing w:before="2" w:after="0" w:line="259" w:lineRule="auto"/>
        <w:ind w:left="379" w:right="47" w:hanging="285"/>
        <w:jc w:val="both"/>
        <w:rPr>
          <w:sz w:val="16"/>
        </w:rPr>
      </w:pPr>
      <w:r>
        <w:rPr>
          <w:color w:val="231F20"/>
          <w:sz w:val="16"/>
        </w:rPr>
        <w:t xml:space="preserve">Nokia. </w:t>
      </w:r>
      <w:r>
        <w:fldChar w:fldCharType="begin"/>
      </w:r>
      <w:r>
        <w:instrText xml:space="preserve"> HYPERLINK "https://www.nokia.com/blog/integrated-access-and-backhaul-why-it-is-essential-for-mmwave-deployments/" \h </w:instrText>
      </w:r>
      <w:r>
        <w:fldChar w:fldCharType="separate"/>
      </w:r>
      <w:r>
        <w:rPr>
          <w:color w:val="2462AA"/>
          <w:sz w:val="16"/>
        </w:rPr>
        <w:t>https://www.nokia.com/blog/integrated-access-and-backhaul-</w:t>
      </w:r>
      <w:bookmarkStart w:id="84" w:name="_bookmark66"/>
      <w:bookmarkEnd w:id="84"/>
      <w:r>
        <w:rPr>
          <w:color w:val="2462AA"/>
          <w:w w:val="94"/>
          <w:sz w:val="16"/>
        </w:rPr>
        <w:fldChar w:fldCharType="end"/>
      </w:r>
      <w:r>
        <w:fldChar w:fldCharType="begin"/>
      </w:r>
      <w:r>
        <w:instrText xml:space="preserve"> HYPERLINK "https://www.nokia.com/blog/integrated-access-and-backhaul-why-it-is-essential-for-mmwave-deployments/" \h </w:instrText>
      </w:r>
      <w:r>
        <w:fldChar w:fldCharType="separate"/>
      </w:r>
      <w:r>
        <w:rPr>
          <w:color w:val="2462AA"/>
          <w:sz w:val="16"/>
        </w:rPr>
        <w:t>why-it-is-essential-For-mmwave-deployments/</w:t>
      </w:r>
      <w:r>
        <w:rPr>
          <w:color w:val="2462AA"/>
          <w:sz w:val="16"/>
        </w:rPr>
        <w:fldChar w:fldCharType="end"/>
      </w:r>
      <w:r>
        <w:rPr>
          <w:color w:val="2462AA"/>
          <w:spacing w:val="-10"/>
          <w:sz w:val="16"/>
        </w:rPr>
        <w:t xml:space="preserve"> </w:t>
      </w:r>
      <w:r>
        <w:rPr>
          <w:color w:val="231F20"/>
          <w:sz w:val="16"/>
        </w:rPr>
        <w:t>(November</w:t>
      </w:r>
      <w:r>
        <w:rPr>
          <w:color w:val="231F20"/>
          <w:spacing w:val="-10"/>
          <w:sz w:val="16"/>
        </w:rPr>
        <w:t xml:space="preserve"> </w:t>
      </w:r>
      <w:r>
        <w:rPr>
          <w:color w:val="231F20"/>
          <w:sz w:val="16"/>
        </w:rPr>
        <w:t>2020)</w:t>
      </w:r>
    </w:p>
    <w:p w14:paraId="2C8A0523">
      <w:pPr>
        <w:pStyle w:val="11"/>
        <w:numPr>
          <w:ilvl w:val="0"/>
          <w:numId w:val="5"/>
        </w:numPr>
        <w:tabs>
          <w:tab w:val="left" w:pos="377"/>
          <w:tab w:val="left" w:pos="379"/>
        </w:tabs>
        <w:spacing w:before="1" w:after="0" w:line="259" w:lineRule="auto"/>
        <w:ind w:left="379" w:right="39" w:hanging="285"/>
        <w:jc w:val="both"/>
        <w:rPr>
          <w:sz w:val="16"/>
        </w:rPr>
      </w:pPr>
      <w:r>
        <w:rPr>
          <w:color w:val="231F20"/>
          <w:sz w:val="16"/>
        </w:rPr>
        <w:t>Braun,</w:t>
      </w:r>
      <w:r>
        <w:rPr>
          <w:color w:val="231F20"/>
          <w:spacing w:val="-4"/>
          <w:sz w:val="16"/>
        </w:rPr>
        <w:t xml:space="preserve"> </w:t>
      </w:r>
      <w:r>
        <w:rPr>
          <w:color w:val="231F20"/>
          <w:sz w:val="16"/>
        </w:rPr>
        <w:t>T.M.:</w:t>
      </w:r>
      <w:r>
        <w:rPr>
          <w:color w:val="231F20"/>
          <w:spacing w:val="-4"/>
          <w:sz w:val="16"/>
        </w:rPr>
        <w:t xml:space="preserve"> </w:t>
      </w:r>
      <w:r>
        <w:rPr>
          <w:color w:val="231F20"/>
          <w:sz w:val="16"/>
        </w:rPr>
        <w:t>3atellite</w:t>
      </w:r>
      <w:r>
        <w:rPr>
          <w:color w:val="231F20"/>
          <w:spacing w:val="-4"/>
          <w:sz w:val="16"/>
        </w:rPr>
        <w:t xml:space="preserve"> </w:t>
      </w:r>
      <w:r>
        <w:rPr>
          <w:color w:val="231F20"/>
          <w:sz w:val="16"/>
        </w:rPr>
        <w:t>Communications</w:t>
      </w:r>
      <w:r>
        <w:rPr>
          <w:color w:val="231F20"/>
          <w:spacing w:val="-4"/>
          <w:sz w:val="16"/>
        </w:rPr>
        <w:t xml:space="preserve"> </w:t>
      </w:r>
      <w:r>
        <w:rPr>
          <w:color w:val="231F20"/>
          <w:sz w:val="16"/>
        </w:rPr>
        <w:t>Payload</w:t>
      </w:r>
      <w:r>
        <w:rPr>
          <w:color w:val="231F20"/>
          <w:spacing w:val="-4"/>
          <w:sz w:val="16"/>
        </w:rPr>
        <w:t xml:space="preserve"> </w:t>
      </w:r>
      <w:r>
        <w:rPr>
          <w:color w:val="231F20"/>
          <w:sz w:val="16"/>
        </w:rPr>
        <w:t>and</w:t>
      </w:r>
      <w:r>
        <w:rPr>
          <w:color w:val="231F20"/>
          <w:spacing w:val="-4"/>
          <w:sz w:val="16"/>
        </w:rPr>
        <w:t xml:space="preserve"> </w:t>
      </w:r>
      <w:r>
        <w:rPr>
          <w:color w:val="231F20"/>
          <w:sz w:val="16"/>
        </w:rPr>
        <w:t>3ystem,</w:t>
      </w:r>
      <w:r>
        <w:rPr>
          <w:color w:val="231F20"/>
          <w:spacing w:val="-4"/>
          <w:sz w:val="16"/>
        </w:rPr>
        <w:t xml:space="preserve"> </w:t>
      </w:r>
      <w:r>
        <w:rPr>
          <w:color w:val="231F20"/>
          <w:sz w:val="16"/>
        </w:rPr>
        <w:t>pp.</w:t>
      </w:r>
      <w:r>
        <w:rPr>
          <w:color w:val="231F20"/>
          <w:spacing w:val="-4"/>
          <w:sz w:val="16"/>
        </w:rPr>
        <w:t xml:space="preserve"> </w:t>
      </w:r>
      <w:r>
        <w:rPr>
          <w:color w:val="231F20"/>
          <w:sz w:val="16"/>
        </w:rPr>
        <w:t>1–25.</w:t>
      </w:r>
      <w:r>
        <w:rPr>
          <w:color w:val="231F20"/>
          <w:spacing w:val="40"/>
          <w:sz w:val="16"/>
        </w:rPr>
        <w:t xml:space="preserve"> </w:t>
      </w:r>
      <w:r>
        <w:rPr>
          <w:color w:val="231F20"/>
          <w:sz w:val="16"/>
        </w:rPr>
        <w:t xml:space="preserve">Wiley (2012). </w:t>
      </w:r>
      <w:r>
        <w:fldChar w:fldCharType="begin"/>
      </w:r>
      <w:r>
        <w:instrText xml:space="preserve"> HYPERLINK "https://doi.org/10.1002/9781119384342.ch18" \h </w:instrText>
      </w:r>
      <w:r>
        <w:fldChar w:fldCharType="separate"/>
      </w:r>
      <w:r>
        <w:rPr>
          <w:color w:val="2462AA"/>
          <w:sz w:val="16"/>
        </w:rPr>
        <w:t>https://doi.org/10.1002/tZ8111t384342.ch18</w:t>
      </w:r>
      <w:r>
        <w:rPr>
          <w:color w:val="2462AA"/>
          <w:sz w:val="16"/>
        </w:rPr>
        <w:fldChar w:fldCharType="end"/>
      </w:r>
    </w:p>
    <w:p w14:paraId="7B6E6B7E">
      <w:pPr>
        <w:pStyle w:val="11"/>
        <w:numPr>
          <w:ilvl w:val="0"/>
          <w:numId w:val="5"/>
        </w:numPr>
        <w:tabs>
          <w:tab w:val="left" w:pos="377"/>
          <w:tab w:val="left" w:pos="379"/>
        </w:tabs>
        <w:spacing w:before="1" w:after="0" w:line="259" w:lineRule="auto"/>
        <w:ind w:left="379" w:right="38" w:hanging="285"/>
        <w:jc w:val="both"/>
        <w:rPr>
          <w:sz w:val="16"/>
        </w:rPr>
      </w:pPr>
      <w:r>
        <w:rPr>
          <w:color w:val="231F20"/>
          <w:spacing w:val="-2"/>
          <w:sz w:val="16"/>
        </w:rPr>
        <w:t>3alas-Natera,</w:t>
      </w:r>
      <w:r>
        <w:rPr>
          <w:color w:val="231F20"/>
          <w:spacing w:val="-8"/>
          <w:sz w:val="16"/>
        </w:rPr>
        <w:t xml:space="preserve"> </w:t>
      </w:r>
      <w:r>
        <w:rPr>
          <w:color w:val="231F20"/>
          <w:spacing w:val="-2"/>
          <w:sz w:val="16"/>
        </w:rPr>
        <w:t>M.A.;</w:t>
      </w:r>
      <w:r>
        <w:rPr>
          <w:color w:val="231F20"/>
          <w:spacing w:val="-8"/>
          <w:sz w:val="16"/>
        </w:rPr>
        <w:t xml:space="preserve"> </w:t>
      </w:r>
      <w:r>
        <w:rPr>
          <w:color w:val="231F20"/>
          <w:spacing w:val="-2"/>
          <w:sz w:val="16"/>
        </w:rPr>
        <w:t>Maceín,</w:t>
      </w:r>
      <w:r>
        <w:rPr>
          <w:color w:val="231F20"/>
          <w:spacing w:val="-8"/>
          <w:sz w:val="16"/>
        </w:rPr>
        <w:t xml:space="preserve"> </w:t>
      </w:r>
      <w:r>
        <w:rPr>
          <w:color w:val="231F20"/>
          <w:spacing w:val="-2"/>
          <w:sz w:val="16"/>
        </w:rPr>
        <w:t>G.L.;</w:t>
      </w:r>
      <w:r>
        <w:rPr>
          <w:color w:val="231F20"/>
          <w:spacing w:val="-8"/>
          <w:sz w:val="16"/>
        </w:rPr>
        <w:t xml:space="preserve"> </w:t>
      </w:r>
      <w:r>
        <w:rPr>
          <w:color w:val="231F20"/>
          <w:spacing w:val="-2"/>
          <w:sz w:val="16"/>
        </w:rPr>
        <w:t>Rodriguez-Osorio,</w:t>
      </w:r>
      <w:r>
        <w:rPr>
          <w:color w:val="231F20"/>
          <w:spacing w:val="-8"/>
          <w:sz w:val="16"/>
        </w:rPr>
        <w:t xml:space="preserve"> </w:t>
      </w:r>
      <w:r>
        <w:rPr>
          <w:color w:val="231F20"/>
          <w:spacing w:val="-2"/>
          <w:sz w:val="16"/>
        </w:rPr>
        <w:t>R.M.,</w:t>
      </w:r>
      <w:r>
        <w:rPr>
          <w:color w:val="231F20"/>
          <w:spacing w:val="-8"/>
          <w:sz w:val="16"/>
        </w:rPr>
        <w:t xml:space="preserve"> </w:t>
      </w:r>
      <w:r>
        <w:rPr>
          <w:color w:val="231F20"/>
          <w:spacing w:val="-2"/>
          <w:sz w:val="16"/>
        </w:rPr>
        <w:t>et</w:t>
      </w:r>
      <w:r>
        <w:rPr>
          <w:color w:val="231F20"/>
          <w:spacing w:val="-8"/>
          <w:sz w:val="16"/>
        </w:rPr>
        <w:t xml:space="preserve"> </w:t>
      </w:r>
      <w:r>
        <w:rPr>
          <w:color w:val="231F20"/>
          <w:spacing w:val="-2"/>
          <w:sz w:val="16"/>
        </w:rPr>
        <w:t>al.:</w:t>
      </w:r>
      <w:r>
        <w:rPr>
          <w:color w:val="231F20"/>
          <w:spacing w:val="-8"/>
          <w:sz w:val="16"/>
        </w:rPr>
        <w:t xml:space="preserve"> </w:t>
      </w:r>
      <w:r>
        <w:rPr>
          <w:color w:val="231F20"/>
          <w:spacing w:val="-2"/>
          <w:sz w:val="16"/>
        </w:rPr>
        <w:t>On</w:t>
      </w:r>
      <w:r>
        <w:rPr>
          <w:color w:val="231F20"/>
          <w:spacing w:val="-8"/>
          <w:sz w:val="16"/>
        </w:rPr>
        <w:t xml:space="preserve"> </w:t>
      </w:r>
      <w:r>
        <w:rPr>
          <w:color w:val="231F20"/>
          <w:spacing w:val="-2"/>
          <w:sz w:val="16"/>
        </w:rPr>
        <w:t>the</w:t>
      </w:r>
      <w:r>
        <w:rPr>
          <w:color w:val="231F20"/>
          <w:spacing w:val="40"/>
          <w:sz w:val="16"/>
        </w:rPr>
        <w:t xml:space="preserve"> </w:t>
      </w:r>
      <w:bookmarkStart w:id="85" w:name="_bookmark67"/>
      <w:bookmarkEnd w:id="85"/>
      <w:r>
        <w:rPr>
          <w:color w:val="231F20"/>
          <w:spacing w:val="-6"/>
          <w:sz w:val="16"/>
        </w:rPr>
        <w:t>design</w:t>
      </w:r>
      <w:r>
        <w:rPr>
          <w:color w:val="231F20"/>
          <w:sz w:val="16"/>
        </w:rPr>
        <w:t xml:space="preserve"> </w:t>
      </w:r>
      <w:r>
        <w:rPr>
          <w:color w:val="231F20"/>
          <w:spacing w:val="-6"/>
          <w:sz w:val="16"/>
        </w:rPr>
        <w:t>oF</w:t>
      </w:r>
      <w:r>
        <w:rPr>
          <w:color w:val="231F20"/>
          <w:sz w:val="16"/>
        </w:rPr>
        <w:t xml:space="preserve"> </w:t>
      </w:r>
      <w:r>
        <w:rPr>
          <w:color w:val="231F20"/>
          <w:spacing w:val="-6"/>
          <w:sz w:val="16"/>
        </w:rPr>
        <w:t>KAPs</w:t>
      </w:r>
      <w:r>
        <w:rPr>
          <w:color w:val="231F20"/>
          <w:sz w:val="16"/>
        </w:rPr>
        <w:t xml:space="preserve"> </w:t>
      </w:r>
      <w:r>
        <w:rPr>
          <w:color w:val="231F20"/>
          <w:spacing w:val="-6"/>
          <w:sz w:val="16"/>
        </w:rPr>
        <w:t>high</w:t>
      </w:r>
      <w:r>
        <w:rPr>
          <w:color w:val="231F20"/>
          <w:sz w:val="16"/>
        </w:rPr>
        <w:t xml:space="preserve"> </w:t>
      </w:r>
      <w:r>
        <w:rPr>
          <w:color w:val="231F20"/>
          <w:spacing w:val="-6"/>
          <w:sz w:val="16"/>
        </w:rPr>
        <w:t>throughput</w:t>
      </w:r>
      <w:r>
        <w:rPr>
          <w:color w:val="231F20"/>
          <w:sz w:val="16"/>
        </w:rPr>
        <w:t xml:space="preserve"> </w:t>
      </w:r>
      <w:r>
        <w:rPr>
          <w:color w:val="231F20"/>
          <w:spacing w:val="-6"/>
          <w:sz w:val="16"/>
        </w:rPr>
        <w:t>and</w:t>
      </w:r>
      <w:r>
        <w:rPr>
          <w:color w:val="231F20"/>
          <w:sz w:val="16"/>
        </w:rPr>
        <w:t xml:space="preserve"> </w:t>
      </w:r>
      <w:r>
        <w:rPr>
          <w:color w:val="231F20"/>
          <w:spacing w:val="-6"/>
          <w:sz w:val="16"/>
        </w:rPr>
        <w:t>flexible</w:t>
      </w:r>
      <w:r>
        <w:rPr>
          <w:color w:val="231F20"/>
          <w:sz w:val="16"/>
        </w:rPr>
        <w:t xml:space="preserve"> </w:t>
      </w:r>
      <w:r>
        <w:rPr>
          <w:color w:val="231F20"/>
          <w:spacing w:val="-6"/>
          <w:sz w:val="16"/>
        </w:rPr>
        <w:t>5G</w:t>
      </w:r>
      <w:r>
        <w:rPr>
          <w:color w:val="231F20"/>
          <w:sz w:val="16"/>
        </w:rPr>
        <w:t xml:space="preserve"> </w:t>
      </w:r>
      <w:r>
        <w:rPr>
          <w:color w:val="231F20"/>
          <w:spacing w:val="-6"/>
          <w:sz w:val="16"/>
        </w:rPr>
        <w:t>communication</w:t>
      </w:r>
      <w:r>
        <w:rPr>
          <w:color w:val="231F20"/>
          <w:sz w:val="16"/>
        </w:rPr>
        <w:t xml:space="preserve"> </w:t>
      </w:r>
      <w:r>
        <w:rPr>
          <w:color w:val="231F20"/>
          <w:spacing w:val="-6"/>
          <w:sz w:val="16"/>
        </w:rPr>
        <w:t>payloads.</w:t>
      </w:r>
      <w:r>
        <w:rPr>
          <w:color w:val="231F20"/>
          <w:spacing w:val="40"/>
          <w:sz w:val="16"/>
        </w:rPr>
        <w:t xml:space="preserve"> </w:t>
      </w:r>
      <w:r>
        <w:rPr>
          <w:color w:val="231F20"/>
          <w:spacing w:val="-2"/>
          <w:sz w:val="16"/>
        </w:rPr>
        <w:t>rn: rEEE</w:t>
      </w:r>
      <w:r>
        <w:rPr>
          <w:color w:val="231F20"/>
          <w:spacing w:val="-3"/>
          <w:sz w:val="16"/>
        </w:rPr>
        <w:t xml:space="preserve"> </w:t>
      </w:r>
      <w:r>
        <w:rPr>
          <w:color w:val="231F20"/>
          <w:spacing w:val="-2"/>
          <w:sz w:val="16"/>
        </w:rPr>
        <w:t>European</w:t>
      </w:r>
      <w:r>
        <w:rPr>
          <w:color w:val="231F20"/>
          <w:spacing w:val="-3"/>
          <w:sz w:val="16"/>
        </w:rPr>
        <w:t xml:space="preserve"> </w:t>
      </w:r>
      <w:r>
        <w:rPr>
          <w:color w:val="231F20"/>
          <w:spacing w:val="-2"/>
          <w:sz w:val="16"/>
        </w:rPr>
        <w:t>ConFerence</w:t>
      </w:r>
      <w:r>
        <w:rPr>
          <w:color w:val="231F20"/>
          <w:spacing w:val="-3"/>
          <w:sz w:val="16"/>
        </w:rPr>
        <w:t xml:space="preserve"> </w:t>
      </w:r>
      <w:r>
        <w:rPr>
          <w:color w:val="231F20"/>
          <w:spacing w:val="-2"/>
          <w:sz w:val="16"/>
        </w:rPr>
        <w:t>on</w:t>
      </w:r>
      <w:r>
        <w:rPr>
          <w:color w:val="231F20"/>
          <w:spacing w:val="-3"/>
          <w:sz w:val="16"/>
        </w:rPr>
        <w:t xml:space="preserve"> </w:t>
      </w:r>
      <w:r>
        <w:rPr>
          <w:color w:val="231F20"/>
          <w:spacing w:val="-2"/>
          <w:sz w:val="16"/>
        </w:rPr>
        <w:t>Antennas</w:t>
      </w:r>
      <w:r>
        <w:rPr>
          <w:color w:val="231F20"/>
          <w:spacing w:val="-3"/>
          <w:sz w:val="16"/>
        </w:rPr>
        <w:t xml:space="preserve"> </w:t>
      </w:r>
      <w:r>
        <w:rPr>
          <w:color w:val="231F20"/>
          <w:spacing w:val="-2"/>
          <w:sz w:val="16"/>
        </w:rPr>
        <w:t>and</w:t>
      </w:r>
      <w:r>
        <w:rPr>
          <w:color w:val="231F20"/>
          <w:spacing w:val="-3"/>
          <w:sz w:val="16"/>
        </w:rPr>
        <w:t xml:space="preserve"> </w:t>
      </w:r>
      <w:r>
        <w:rPr>
          <w:color w:val="231F20"/>
          <w:spacing w:val="-2"/>
          <w:sz w:val="16"/>
        </w:rPr>
        <w:t>Propagation</w:t>
      </w:r>
      <w:r>
        <w:rPr>
          <w:color w:val="231F20"/>
          <w:spacing w:val="-3"/>
          <w:sz w:val="16"/>
        </w:rPr>
        <w:t xml:space="preserve"> </w:t>
      </w:r>
      <w:r>
        <w:rPr>
          <w:color w:val="231F20"/>
          <w:spacing w:val="-2"/>
          <w:sz w:val="16"/>
        </w:rPr>
        <w:t>(EuCAP),</w:t>
      </w:r>
    </w:p>
    <w:p w14:paraId="2A6F47DD">
      <w:pPr>
        <w:spacing w:before="2" w:line="259" w:lineRule="auto"/>
        <w:ind w:left="379" w:right="38" w:firstLine="0"/>
        <w:jc w:val="both"/>
        <w:rPr>
          <w:sz w:val="16"/>
        </w:rPr>
      </w:pPr>
      <w:r>
        <w:rPr>
          <w:color w:val="231F20"/>
          <w:sz w:val="16"/>
        </w:rPr>
        <w:t xml:space="preserve">pp. 1–5. Madrid, 3pain (2022). </w:t>
      </w:r>
      <w:r>
        <w:fldChar w:fldCharType="begin"/>
      </w:r>
      <w:r>
        <w:instrText xml:space="preserve"> HYPERLINK "https://doi.org/10.23919/EuCAP53622.2022.9769360" \h </w:instrText>
      </w:r>
      <w:r>
        <w:fldChar w:fldCharType="separate"/>
      </w:r>
      <w:r>
        <w:rPr>
          <w:color w:val="2462AA"/>
          <w:sz w:val="16"/>
        </w:rPr>
        <w:t>https://doi.org/10.23t1t/EuCAP53G22.</w:t>
      </w:r>
      <w:r>
        <w:rPr>
          <w:color w:val="2462AA"/>
          <w:sz w:val="16"/>
        </w:rPr>
        <w:fldChar w:fldCharType="end"/>
      </w:r>
      <w:r>
        <w:rPr>
          <w:color w:val="2462AA"/>
          <w:spacing w:val="40"/>
          <w:sz w:val="16"/>
        </w:rPr>
        <w:t xml:space="preserve"> </w:t>
      </w:r>
      <w:bookmarkStart w:id="86" w:name="_bookmark68"/>
      <w:bookmarkEnd w:id="86"/>
      <w:r>
        <w:fldChar w:fldCharType="begin"/>
      </w:r>
      <w:r>
        <w:instrText xml:space="preserve"> HYPERLINK "https://doi.org/10.23919/EuCAP53622.2022.9769360" \h </w:instrText>
      </w:r>
      <w:r>
        <w:fldChar w:fldCharType="separate"/>
      </w:r>
      <w:r>
        <w:rPr>
          <w:color w:val="2462AA"/>
          <w:spacing w:val="-2"/>
          <w:sz w:val="16"/>
        </w:rPr>
        <w:t>2022.tZGt3G0</w:t>
      </w:r>
      <w:r>
        <w:rPr>
          <w:color w:val="2462AA"/>
          <w:spacing w:val="-2"/>
          <w:sz w:val="16"/>
        </w:rPr>
        <w:fldChar w:fldCharType="end"/>
      </w:r>
    </w:p>
    <w:p w14:paraId="14A66D53">
      <w:pPr>
        <w:spacing w:before="1" w:line="259" w:lineRule="auto"/>
        <w:ind w:left="379" w:right="38" w:hanging="285"/>
        <w:jc w:val="both"/>
        <w:rPr>
          <w:sz w:val="16"/>
        </w:rPr>
      </w:pPr>
      <w:r>
        <w:rPr>
          <w:color w:val="231F20"/>
          <w:spacing w:val="-2"/>
          <w:sz w:val="16"/>
        </w:rPr>
        <w:t>5G.</w:t>
      </w:r>
      <w:r>
        <w:rPr>
          <w:color w:val="231F20"/>
          <w:spacing w:val="31"/>
          <w:sz w:val="16"/>
        </w:rPr>
        <w:t xml:space="preserve"> </w:t>
      </w:r>
      <w:r>
        <w:rPr>
          <w:color w:val="231F20"/>
          <w:spacing w:val="-2"/>
          <w:sz w:val="16"/>
        </w:rPr>
        <w:t>rTU:</w:t>
      </w:r>
      <w:r>
        <w:rPr>
          <w:color w:val="231F20"/>
          <w:spacing w:val="-7"/>
          <w:sz w:val="16"/>
        </w:rPr>
        <w:t xml:space="preserve"> </w:t>
      </w:r>
      <w:r>
        <w:rPr>
          <w:color w:val="231F20"/>
          <w:spacing w:val="-2"/>
          <w:sz w:val="16"/>
        </w:rPr>
        <w:t>Evolution</w:t>
      </w:r>
      <w:r>
        <w:rPr>
          <w:color w:val="231F20"/>
          <w:spacing w:val="-8"/>
          <w:sz w:val="16"/>
        </w:rPr>
        <w:t xml:space="preserve"> </w:t>
      </w:r>
      <w:r>
        <w:rPr>
          <w:color w:val="231F20"/>
          <w:spacing w:val="-2"/>
          <w:sz w:val="16"/>
        </w:rPr>
        <w:t>oF</w:t>
      </w:r>
      <w:r>
        <w:rPr>
          <w:color w:val="231F20"/>
          <w:spacing w:val="-7"/>
          <w:sz w:val="16"/>
        </w:rPr>
        <w:t xml:space="preserve"> </w:t>
      </w:r>
      <w:r>
        <w:rPr>
          <w:color w:val="231F20"/>
          <w:spacing w:val="-2"/>
          <w:sz w:val="16"/>
        </w:rPr>
        <w:t>ffixed</w:t>
      </w:r>
      <w:r>
        <w:rPr>
          <w:color w:val="231F20"/>
          <w:spacing w:val="-7"/>
          <w:sz w:val="16"/>
        </w:rPr>
        <w:t xml:space="preserve"> </w:t>
      </w:r>
      <w:r>
        <w:rPr>
          <w:color w:val="231F20"/>
          <w:spacing w:val="-2"/>
          <w:sz w:val="16"/>
        </w:rPr>
        <w:t>3ervice</w:t>
      </w:r>
      <w:r>
        <w:rPr>
          <w:color w:val="231F20"/>
          <w:spacing w:val="-7"/>
          <w:sz w:val="16"/>
        </w:rPr>
        <w:t xml:space="preserve"> </w:t>
      </w:r>
      <w:r>
        <w:rPr>
          <w:color w:val="231F20"/>
          <w:spacing w:val="-2"/>
          <w:sz w:val="16"/>
        </w:rPr>
        <w:t>in</w:t>
      </w:r>
      <w:r>
        <w:rPr>
          <w:color w:val="231F20"/>
          <w:spacing w:val="-7"/>
          <w:sz w:val="16"/>
        </w:rPr>
        <w:t xml:space="preserve"> </w:t>
      </w:r>
      <w:r>
        <w:rPr>
          <w:color w:val="231F20"/>
          <w:spacing w:val="-2"/>
          <w:sz w:val="16"/>
        </w:rPr>
        <w:t>Backhaul</w:t>
      </w:r>
      <w:r>
        <w:rPr>
          <w:color w:val="231F20"/>
          <w:spacing w:val="-7"/>
          <w:sz w:val="16"/>
        </w:rPr>
        <w:t xml:space="preserve"> </w:t>
      </w:r>
      <w:r>
        <w:rPr>
          <w:color w:val="231F20"/>
          <w:spacing w:val="-2"/>
          <w:sz w:val="16"/>
        </w:rPr>
        <w:t>support</w:t>
      </w:r>
      <w:r>
        <w:rPr>
          <w:color w:val="231F20"/>
          <w:spacing w:val="-8"/>
          <w:sz w:val="16"/>
        </w:rPr>
        <w:t xml:space="preserve"> </w:t>
      </w:r>
      <w:r>
        <w:rPr>
          <w:color w:val="231F20"/>
          <w:spacing w:val="-2"/>
          <w:sz w:val="16"/>
        </w:rPr>
        <w:t>oF</w:t>
      </w:r>
      <w:r>
        <w:rPr>
          <w:color w:val="231F20"/>
          <w:spacing w:val="-7"/>
          <w:sz w:val="16"/>
        </w:rPr>
        <w:t xml:space="preserve"> </w:t>
      </w:r>
      <w:r>
        <w:rPr>
          <w:color w:val="231F20"/>
          <w:spacing w:val="-2"/>
          <w:sz w:val="16"/>
        </w:rPr>
        <w:t>rMT</w:t>
      </w:r>
      <w:r>
        <w:rPr>
          <w:color w:val="231F20"/>
          <w:spacing w:val="-7"/>
          <w:sz w:val="16"/>
        </w:rPr>
        <w:t xml:space="preserve"> </w:t>
      </w:r>
      <w:r>
        <w:rPr>
          <w:color w:val="231F20"/>
          <w:spacing w:val="-2"/>
          <w:sz w:val="16"/>
        </w:rPr>
        <w:t>2020</w:t>
      </w:r>
      <w:r>
        <w:rPr>
          <w:color w:val="231F20"/>
          <w:spacing w:val="-7"/>
          <w:sz w:val="16"/>
        </w:rPr>
        <w:t xml:space="preserve"> </w:t>
      </w:r>
      <w:r>
        <w:rPr>
          <w:color w:val="231F20"/>
          <w:spacing w:val="-2"/>
          <w:sz w:val="16"/>
        </w:rPr>
        <w:t>/5G.</w:t>
      </w:r>
      <w:r>
        <w:rPr>
          <w:color w:val="231F20"/>
          <w:spacing w:val="40"/>
          <w:sz w:val="16"/>
        </w:rPr>
        <w:t xml:space="preserve"> </w:t>
      </w:r>
      <w:bookmarkStart w:id="87" w:name="_bookmark69"/>
      <w:bookmarkEnd w:id="87"/>
      <w:r>
        <w:rPr>
          <w:color w:val="231F20"/>
          <w:sz w:val="16"/>
        </w:rPr>
        <w:t>rTU-R Geneva (April 201t), pp. 1–t</w:t>
      </w:r>
    </w:p>
    <w:p w14:paraId="6AC2EC57">
      <w:pPr>
        <w:spacing w:before="1" w:line="259" w:lineRule="auto"/>
        <w:ind w:left="379" w:right="38" w:hanging="285"/>
        <w:jc w:val="both"/>
        <w:rPr>
          <w:sz w:val="16"/>
        </w:rPr>
      </w:pPr>
      <w:r>
        <w:rPr>
          <w:color w:val="231F20"/>
          <w:sz w:val="16"/>
        </w:rPr>
        <w:t>5Z.</w:t>
      </w:r>
      <w:r>
        <w:rPr>
          <w:color w:val="231F20"/>
          <w:spacing w:val="39"/>
          <w:sz w:val="16"/>
        </w:rPr>
        <w:t xml:space="preserve"> </w:t>
      </w:r>
      <w:r>
        <w:rPr>
          <w:color w:val="231F20"/>
          <w:sz w:val="16"/>
        </w:rPr>
        <w:t>World Bank Group: Policy Choices Can Kelp keep 4 and 5G Uni-versal</w:t>
      </w:r>
      <w:r>
        <w:rPr>
          <w:color w:val="231F20"/>
          <w:spacing w:val="-8"/>
          <w:sz w:val="16"/>
        </w:rPr>
        <w:t xml:space="preserve"> </w:t>
      </w:r>
      <w:r>
        <w:rPr>
          <w:color w:val="231F20"/>
          <w:sz w:val="16"/>
        </w:rPr>
        <w:t>Broadband</w:t>
      </w:r>
      <w:r>
        <w:rPr>
          <w:color w:val="231F20"/>
          <w:spacing w:val="-9"/>
          <w:sz w:val="16"/>
        </w:rPr>
        <w:t xml:space="preserve"> </w:t>
      </w:r>
      <w:r>
        <w:rPr>
          <w:color w:val="231F20"/>
          <w:sz w:val="16"/>
        </w:rPr>
        <w:t>AFFordable.</w:t>
      </w:r>
      <w:r>
        <w:rPr>
          <w:color w:val="231F20"/>
          <w:spacing w:val="-9"/>
          <w:sz w:val="16"/>
        </w:rPr>
        <w:t xml:space="preserve"> </w:t>
      </w:r>
      <w:r>
        <w:rPr>
          <w:color w:val="231F20"/>
          <w:sz w:val="16"/>
        </w:rPr>
        <w:t>Policy</w:t>
      </w:r>
      <w:r>
        <w:rPr>
          <w:color w:val="231F20"/>
          <w:spacing w:val="-8"/>
          <w:sz w:val="16"/>
        </w:rPr>
        <w:t xml:space="preserve"> </w:t>
      </w:r>
      <w:r>
        <w:rPr>
          <w:color w:val="231F20"/>
          <w:sz w:val="16"/>
        </w:rPr>
        <w:t>Research</w:t>
      </w:r>
      <w:r>
        <w:rPr>
          <w:color w:val="231F20"/>
          <w:spacing w:val="-8"/>
          <w:sz w:val="16"/>
        </w:rPr>
        <w:t xml:space="preserve"> </w:t>
      </w:r>
      <w:r>
        <w:rPr>
          <w:color w:val="231F20"/>
          <w:sz w:val="16"/>
        </w:rPr>
        <w:t>Working</w:t>
      </w:r>
      <w:r>
        <w:rPr>
          <w:color w:val="231F20"/>
          <w:spacing w:val="-8"/>
          <w:sz w:val="16"/>
        </w:rPr>
        <w:t xml:space="preserve"> </w:t>
      </w:r>
      <w:r>
        <w:rPr>
          <w:color w:val="231F20"/>
          <w:sz w:val="16"/>
        </w:rPr>
        <w:t>Paper,</w:t>
      </w:r>
      <w:r>
        <w:rPr>
          <w:color w:val="231F20"/>
          <w:spacing w:val="-9"/>
          <w:sz w:val="16"/>
        </w:rPr>
        <w:t xml:space="preserve"> </w:t>
      </w:r>
      <w:r>
        <w:rPr>
          <w:color w:val="231F20"/>
          <w:sz w:val="16"/>
        </w:rPr>
        <w:t>World</w:t>
      </w:r>
      <w:r>
        <w:rPr>
          <w:color w:val="231F20"/>
          <w:spacing w:val="40"/>
          <w:sz w:val="16"/>
        </w:rPr>
        <w:t xml:space="preserve"> </w:t>
      </w:r>
      <w:r>
        <w:rPr>
          <w:color w:val="231F20"/>
          <w:sz w:val="16"/>
        </w:rPr>
        <w:t>Development</w:t>
      </w:r>
      <w:r>
        <w:rPr>
          <w:color w:val="231F20"/>
          <w:spacing w:val="-10"/>
          <w:sz w:val="16"/>
        </w:rPr>
        <w:t xml:space="preserve"> </w:t>
      </w:r>
      <w:r>
        <w:rPr>
          <w:color w:val="231F20"/>
          <w:sz w:val="16"/>
        </w:rPr>
        <w:t>Report</w:t>
      </w:r>
      <w:r>
        <w:rPr>
          <w:color w:val="231F20"/>
          <w:spacing w:val="-10"/>
          <w:sz w:val="16"/>
        </w:rPr>
        <w:t xml:space="preserve"> </w:t>
      </w:r>
      <w:r>
        <w:rPr>
          <w:color w:val="231F20"/>
          <w:sz w:val="16"/>
        </w:rPr>
        <w:t>2021(background</w:t>
      </w:r>
      <w:r>
        <w:rPr>
          <w:color w:val="231F20"/>
          <w:spacing w:val="-10"/>
          <w:sz w:val="16"/>
        </w:rPr>
        <w:t xml:space="preserve"> </w:t>
      </w:r>
      <w:r>
        <w:rPr>
          <w:color w:val="231F20"/>
          <w:sz w:val="16"/>
        </w:rPr>
        <w:t>paper),</w:t>
      </w:r>
      <w:r>
        <w:rPr>
          <w:color w:val="231F20"/>
          <w:spacing w:val="-10"/>
          <w:sz w:val="16"/>
        </w:rPr>
        <w:t xml:space="preserve"> </w:t>
      </w:r>
      <w:r>
        <w:rPr>
          <w:color w:val="231F20"/>
          <w:sz w:val="16"/>
        </w:rPr>
        <w:t>pp.</w:t>
      </w:r>
      <w:r>
        <w:rPr>
          <w:color w:val="231F20"/>
          <w:spacing w:val="-10"/>
          <w:sz w:val="16"/>
        </w:rPr>
        <w:t xml:space="preserve"> </w:t>
      </w:r>
      <w:r>
        <w:rPr>
          <w:color w:val="231F20"/>
          <w:sz w:val="16"/>
        </w:rPr>
        <w:t>1–G4</w:t>
      </w:r>
      <w:r>
        <w:rPr>
          <w:color w:val="231F20"/>
          <w:spacing w:val="-10"/>
          <w:sz w:val="16"/>
        </w:rPr>
        <w:t xml:space="preserve"> </w:t>
      </w:r>
      <w:r>
        <w:rPr>
          <w:color w:val="231F20"/>
          <w:sz w:val="16"/>
        </w:rPr>
        <w:t>(t5G3)</w:t>
      </w:r>
    </w:p>
    <w:p w14:paraId="4F51B878">
      <w:pPr>
        <w:spacing w:before="1" w:line="259" w:lineRule="auto"/>
        <w:ind w:left="379" w:right="38" w:hanging="285"/>
        <w:jc w:val="both"/>
        <w:rPr>
          <w:sz w:val="16"/>
        </w:rPr>
      </w:pPr>
      <w:r>
        <w:rPr>
          <w:sz w:val="16"/>
        </w:rPr>
        <mc:AlternateContent>
          <mc:Choice Requires="wps">
            <w:drawing>
              <wp:anchor distT="0" distB="0" distL="0" distR="0" simplePos="0" relativeHeight="251669504" behindDoc="0" locked="0" layoutInCell="1" allowOverlap="1">
                <wp:simplePos x="0" y="0"/>
                <wp:positionH relativeFrom="page">
                  <wp:posOffset>3901440</wp:posOffset>
                </wp:positionH>
                <wp:positionV relativeFrom="paragraph">
                  <wp:posOffset>3810</wp:posOffset>
                </wp:positionV>
                <wp:extent cx="3070860" cy="1001395"/>
                <wp:effectExtent l="0" t="0" r="0" b="0"/>
                <wp:wrapNone/>
                <wp:docPr id="91" name="Textbox 91"/>
                <wp:cNvGraphicFramePr/>
                <a:graphic xmlns:a="http://schemas.openxmlformats.org/drawingml/2006/main">
                  <a:graphicData uri="http://schemas.microsoft.com/office/word/2010/wordprocessingShape">
                    <wps:wsp>
                      <wps:cNvSpPr txBox="1"/>
                      <wps:spPr>
                        <a:xfrm>
                          <a:off x="0" y="0"/>
                          <a:ext cx="3070860" cy="1001394"/>
                        </a:xfrm>
                        <a:prstGeom prst="rect">
                          <a:avLst/>
                        </a:prstGeom>
                        <a:ln w="12687">
                          <a:solidFill>
                            <a:srgbClr val="000000"/>
                          </a:solidFill>
                          <a:prstDash val="solid"/>
                        </a:ln>
                      </wps:spPr>
                      <wps:txbx>
                        <w:txbxContent>
                          <w:p w14:paraId="1A04A9D1">
                            <w:pPr>
                              <w:spacing w:before="163"/>
                              <w:ind w:left="239" w:right="0" w:firstLine="0"/>
                              <w:jc w:val="left"/>
                              <w:rPr>
                                <w:sz w:val="20"/>
                              </w:rPr>
                            </w:pPr>
                            <w:r>
                              <w:rPr>
                                <w:b/>
                                <w:spacing w:val="-2"/>
                                <w:sz w:val="20"/>
                              </w:rPr>
                              <w:t>How</w:t>
                            </w:r>
                            <w:r>
                              <w:rPr>
                                <w:b/>
                                <w:spacing w:val="-11"/>
                                <w:sz w:val="20"/>
                              </w:rPr>
                              <w:t xml:space="preserve"> </w:t>
                            </w:r>
                            <w:r>
                              <w:rPr>
                                <w:b/>
                                <w:spacing w:val="-2"/>
                                <w:sz w:val="20"/>
                              </w:rPr>
                              <w:t>to</w:t>
                            </w:r>
                            <w:r>
                              <w:rPr>
                                <w:b/>
                                <w:spacing w:val="-10"/>
                                <w:sz w:val="20"/>
                              </w:rPr>
                              <w:t xml:space="preserve"> </w:t>
                            </w:r>
                            <w:r>
                              <w:rPr>
                                <w:b/>
                                <w:spacing w:val="-2"/>
                                <w:sz w:val="20"/>
                              </w:rPr>
                              <w:t>cite</w:t>
                            </w:r>
                            <w:r>
                              <w:rPr>
                                <w:b/>
                                <w:spacing w:val="-11"/>
                                <w:sz w:val="20"/>
                              </w:rPr>
                              <w:t xml:space="preserve"> </w:t>
                            </w:r>
                            <w:r>
                              <w:rPr>
                                <w:b/>
                                <w:spacing w:val="-2"/>
                                <w:sz w:val="20"/>
                              </w:rPr>
                              <w:t>this</w:t>
                            </w:r>
                            <w:r>
                              <w:rPr>
                                <w:b/>
                                <w:spacing w:val="-10"/>
                                <w:sz w:val="20"/>
                              </w:rPr>
                              <w:t xml:space="preserve"> </w:t>
                            </w:r>
                            <w:r>
                              <w:rPr>
                                <w:b/>
                                <w:spacing w:val="-2"/>
                                <w:sz w:val="20"/>
                              </w:rPr>
                              <w:t>article:</w:t>
                            </w:r>
                            <w:r>
                              <w:rPr>
                                <w:b/>
                                <w:spacing w:val="11"/>
                                <w:sz w:val="20"/>
                              </w:rPr>
                              <w:t xml:space="preserve"> </w:t>
                            </w:r>
                            <w:r>
                              <w:rPr>
                                <w:spacing w:val="-2"/>
                                <w:sz w:val="20"/>
                              </w:rPr>
                              <w:t>3awad,</w:t>
                            </w:r>
                            <w:r>
                              <w:rPr>
                                <w:spacing w:val="-11"/>
                                <w:sz w:val="20"/>
                              </w:rPr>
                              <w:t xml:space="preserve"> </w:t>
                            </w:r>
                            <w:r>
                              <w:rPr>
                                <w:spacing w:val="-2"/>
                                <w:sz w:val="20"/>
                              </w:rPr>
                              <w:t>r.,</w:t>
                            </w:r>
                            <w:r>
                              <w:rPr>
                                <w:spacing w:val="-10"/>
                                <w:sz w:val="20"/>
                              </w:rPr>
                              <w:t xml:space="preserve"> </w:t>
                            </w:r>
                            <w:r>
                              <w:rPr>
                                <w:spacing w:val="-2"/>
                                <w:sz w:val="20"/>
                              </w:rPr>
                              <w:t>Nilavalan,</w:t>
                            </w:r>
                            <w:r>
                              <w:rPr>
                                <w:spacing w:val="-11"/>
                                <w:sz w:val="20"/>
                              </w:rPr>
                              <w:t xml:space="preserve"> </w:t>
                            </w:r>
                            <w:r>
                              <w:rPr>
                                <w:spacing w:val="-5"/>
                                <w:sz w:val="20"/>
                              </w:rPr>
                              <w:t>R.,</w:t>
                            </w:r>
                          </w:p>
                          <w:p w14:paraId="70487D20">
                            <w:pPr>
                              <w:pStyle w:val="9"/>
                              <w:spacing w:before="9" w:line="249" w:lineRule="auto"/>
                              <w:ind w:left="239" w:right="65"/>
                            </w:pPr>
                            <w:r>
                              <w:rPr>
                                <w:spacing w:val="-2"/>
                              </w:rPr>
                              <w:t>Al-Raweshidy,</w:t>
                            </w:r>
                            <w:r>
                              <w:rPr>
                                <w:spacing w:val="-11"/>
                              </w:rPr>
                              <w:t xml:space="preserve"> </w:t>
                            </w:r>
                            <w:r>
                              <w:rPr>
                                <w:spacing w:val="-2"/>
                              </w:rPr>
                              <w:t>K.:</w:t>
                            </w:r>
                            <w:r>
                              <w:rPr>
                                <w:spacing w:val="-10"/>
                              </w:rPr>
                              <w:t xml:space="preserve"> </w:t>
                            </w:r>
                            <w:r>
                              <w:rPr>
                                <w:spacing w:val="-2"/>
                              </w:rPr>
                              <w:t>Backhaul</w:t>
                            </w:r>
                            <w:r>
                              <w:rPr>
                                <w:spacing w:val="-11"/>
                              </w:rPr>
                              <w:t xml:space="preserve"> </w:t>
                            </w:r>
                            <w:r>
                              <w:rPr>
                                <w:spacing w:val="-2"/>
                              </w:rPr>
                              <w:t>in</w:t>
                            </w:r>
                            <w:r>
                              <w:rPr>
                                <w:spacing w:val="-10"/>
                              </w:rPr>
                              <w:t xml:space="preserve"> </w:t>
                            </w:r>
                            <w:r>
                              <w:rPr>
                                <w:spacing w:val="-2"/>
                              </w:rPr>
                              <w:t>5G</w:t>
                            </w:r>
                            <w:r>
                              <w:rPr>
                                <w:spacing w:val="-11"/>
                              </w:rPr>
                              <w:t xml:space="preserve"> </w:t>
                            </w:r>
                            <w:r>
                              <w:rPr>
                                <w:spacing w:val="-2"/>
                              </w:rPr>
                              <w:t>systems</w:t>
                            </w:r>
                            <w:r>
                              <w:rPr>
                                <w:spacing w:val="-10"/>
                              </w:rPr>
                              <w:t xml:space="preserve"> </w:t>
                            </w:r>
                            <w:r>
                              <w:rPr>
                                <w:spacing w:val="-2"/>
                              </w:rPr>
                              <w:t xml:space="preserve">For </w:t>
                            </w:r>
                            <w:r>
                              <w:rPr>
                                <w:spacing w:val="-4"/>
                              </w:rPr>
                              <w:t>developing</w:t>
                            </w:r>
                            <w:r>
                              <w:rPr>
                                <w:spacing w:val="-9"/>
                              </w:rPr>
                              <w:t xml:space="preserve"> </w:t>
                            </w:r>
                            <w:r>
                              <w:rPr>
                                <w:spacing w:val="-4"/>
                              </w:rPr>
                              <w:t>countries:</w:t>
                            </w:r>
                            <w:r>
                              <w:rPr>
                                <w:spacing w:val="-8"/>
                              </w:rPr>
                              <w:t xml:space="preserve"> </w:t>
                            </w:r>
                            <w:r>
                              <w:rPr>
                                <w:spacing w:val="-4"/>
                              </w:rPr>
                              <w:t>A</w:t>
                            </w:r>
                            <w:r>
                              <w:rPr>
                                <w:spacing w:val="-9"/>
                              </w:rPr>
                              <w:t xml:space="preserve"> </w:t>
                            </w:r>
                            <w:r>
                              <w:rPr>
                                <w:spacing w:val="-4"/>
                              </w:rPr>
                              <w:t>literature</w:t>
                            </w:r>
                            <w:r>
                              <w:rPr>
                                <w:spacing w:val="-8"/>
                              </w:rPr>
                              <w:t xml:space="preserve"> </w:t>
                            </w:r>
                            <w:r>
                              <w:rPr>
                                <w:spacing w:val="-4"/>
                              </w:rPr>
                              <w:t>review.</w:t>
                            </w:r>
                            <w:r>
                              <w:rPr>
                                <w:spacing w:val="-9"/>
                              </w:rPr>
                              <w:t xml:space="preserve"> </w:t>
                            </w:r>
                            <w:r>
                              <w:rPr>
                                <w:spacing w:val="-4"/>
                              </w:rPr>
                              <w:t>rET</w:t>
                            </w:r>
                            <w:r>
                              <w:rPr>
                                <w:spacing w:val="-8"/>
                              </w:rPr>
                              <w:t xml:space="preserve"> </w:t>
                            </w:r>
                            <w:r>
                              <w:rPr>
                                <w:spacing w:val="-4"/>
                              </w:rPr>
                              <w:t xml:space="preserve">Commun. </w:t>
                            </w:r>
                            <w:r>
                              <w:t>1Z,</w:t>
                            </w:r>
                            <w:r>
                              <w:rPr>
                                <w:spacing w:val="-13"/>
                              </w:rPr>
                              <w:t xml:space="preserve"> </w:t>
                            </w:r>
                            <w:r>
                              <w:t>G5t–GGt</w:t>
                            </w:r>
                            <w:r>
                              <w:rPr>
                                <w:spacing w:val="-12"/>
                              </w:rPr>
                              <w:t xml:space="preserve"> </w:t>
                            </w:r>
                            <w:r>
                              <w:t>(2023).</w:t>
                            </w:r>
                          </w:p>
                          <w:p w14:paraId="69E723CC">
                            <w:pPr>
                              <w:pStyle w:val="9"/>
                              <w:spacing w:line="230" w:lineRule="exact"/>
                              <w:ind w:left="239"/>
                            </w:pPr>
                            <w:r>
                              <w:fldChar w:fldCharType="begin"/>
                            </w:r>
                            <w:r>
                              <w:instrText xml:space="preserve"> HYPERLINK "https://doi.org/10.1049/cmu2.12578" \h </w:instrText>
                            </w:r>
                            <w:r>
                              <w:fldChar w:fldCharType="separate"/>
                            </w:r>
                            <w:r>
                              <w:rPr>
                                <w:color w:val="2462AA"/>
                                <w:spacing w:val="-2"/>
                              </w:rPr>
                              <w:t>https://doi.org/10.104t/cmu2.125Z8</w:t>
                            </w:r>
                            <w:r>
                              <w:rPr>
                                <w:color w:val="2462AA"/>
                                <w:spacing w:val="-2"/>
                              </w:rPr>
                              <w:fldChar w:fldCharType="end"/>
                            </w:r>
                          </w:p>
                        </w:txbxContent>
                      </wps:txbx>
                      <wps:bodyPr wrap="square" lIns="0" tIns="0" rIns="0" bIns="0" rtlCol="0">
                        <a:noAutofit/>
                      </wps:bodyPr>
                    </wps:wsp>
                  </a:graphicData>
                </a:graphic>
              </wp:anchor>
            </w:drawing>
          </mc:Choice>
          <mc:Fallback>
            <w:pict>
              <v:shape id="Textbox 91" o:spid="_x0000_s1026" o:spt="202" type="#_x0000_t202" style="position:absolute;left:0pt;margin-left:307.2pt;margin-top:0.3pt;height:78.85pt;width:241.8pt;mso-position-horizontal-relative:page;z-index:251669504;mso-width-relative:page;mso-height-relative:page;" filled="f" stroked="t" coordsize="21600,21600" o:gfxdata="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0WMA31QAAAAkBAAAP&#10;AAAAAAAAAAEAIAAAACIAAABkcnMvZG93bnJldi54bWxQSwECFAAUAAAACACHTuJACCawkOIBAADb&#10;AwAADgAAAAAAAAABACAAAAAkAQAAZHJzL2Uyb0RvYy54bWxQSwUGAAAAAAYABgBZAQAAeAUAAAAA&#10;">
                <v:fill on="f" focussize="0,0"/>
                <v:stroke weight="0.998976377952756pt" color="#000000" joinstyle="round"/>
                <v:imagedata o:title=""/>
                <o:lock v:ext="edit" aspectratio="f"/>
                <v:textbox inset="0mm,0mm,0mm,0mm">
                  <w:txbxContent>
                    <w:p w14:paraId="1A04A9D1">
                      <w:pPr>
                        <w:spacing w:before="163"/>
                        <w:ind w:left="239" w:right="0" w:firstLine="0"/>
                        <w:jc w:val="left"/>
                        <w:rPr>
                          <w:sz w:val="20"/>
                        </w:rPr>
                      </w:pPr>
                      <w:r>
                        <w:rPr>
                          <w:b/>
                          <w:spacing w:val="-2"/>
                          <w:sz w:val="20"/>
                        </w:rPr>
                        <w:t>How</w:t>
                      </w:r>
                      <w:r>
                        <w:rPr>
                          <w:b/>
                          <w:spacing w:val="-11"/>
                          <w:sz w:val="20"/>
                        </w:rPr>
                        <w:t xml:space="preserve"> </w:t>
                      </w:r>
                      <w:r>
                        <w:rPr>
                          <w:b/>
                          <w:spacing w:val="-2"/>
                          <w:sz w:val="20"/>
                        </w:rPr>
                        <w:t>to</w:t>
                      </w:r>
                      <w:r>
                        <w:rPr>
                          <w:b/>
                          <w:spacing w:val="-10"/>
                          <w:sz w:val="20"/>
                        </w:rPr>
                        <w:t xml:space="preserve"> </w:t>
                      </w:r>
                      <w:r>
                        <w:rPr>
                          <w:b/>
                          <w:spacing w:val="-2"/>
                          <w:sz w:val="20"/>
                        </w:rPr>
                        <w:t>cite</w:t>
                      </w:r>
                      <w:r>
                        <w:rPr>
                          <w:b/>
                          <w:spacing w:val="-11"/>
                          <w:sz w:val="20"/>
                        </w:rPr>
                        <w:t xml:space="preserve"> </w:t>
                      </w:r>
                      <w:r>
                        <w:rPr>
                          <w:b/>
                          <w:spacing w:val="-2"/>
                          <w:sz w:val="20"/>
                        </w:rPr>
                        <w:t>this</w:t>
                      </w:r>
                      <w:r>
                        <w:rPr>
                          <w:b/>
                          <w:spacing w:val="-10"/>
                          <w:sz w:val="20"/>
                        </w:rPr>
                        <w:t xml:space="preserve"> </w:t>
                      </w:r>
                      <w:r>
                        <w:rPr>
                          <w:b/>
                          <w:spacing w:val="-2"/>
                          <w:sz w:val="20"/>
                        </w:rPr>
                        <w:t>article:</w:t>
                      </w:r>
                      <w:r>
                        <w:rPr>
                          <w:b/>
                          <w:spacing w:val="11"/>
                          <w:sz w:val="20"/>
                        </w:rPr>
                        <w:t xml:space="preserve"> </w:t>
                      </w:r>
                      <w:r>
                        <w:rPr>
                          <w:spacing w:val="-2"/>
                          <w:sz w:val="20"/>
                        </w:rPr>
                        <w:t>3awad,</w:t>
                      </w:r>
                      <w:r>
                        <w:rPr>
                          <w:spacing w:val="-11"/>
                          <w:sz w:val="20"/>
                        </w:rPr>
                        <w:t xml:space="preserve"> </w:t>
                      </w:r>
                      <w:r>
                        <w:rPr>
                          <w:spacing w:val="-2"/>
                          <w:sz w:val="20"/>
                        </w:rPr>
                        <w:t>r.,</w:t>
                      </w:r>
                      <w:r>
                        <w:rPr>
                          <w:spacing w:val="-10"/>
                          <w:sz w:val="20"/>
                        </w:rPr>
                        <w:t xml:space="preserve"> </w:t>
                      </w:r>
                      <w:r>
                        <w:rPr>
                          <w:spacing w:val="-2"/>
                          <w:sz w:val="20"/>
                        </w:rPr>
                        <w:t>Nilavalan,</w:t>
                      </w:r>
                      <w:r>
                        <w:rPr>
                          <w:spacing w:val="-11"/>
                          <w:sz w:val="20"/>
                        </w:rPr>
                        <w:t xml:space="preserve"> </w:t>
                      </w:r>
                      <w:r>
                        <w:rPr>
                          <w:spacing w:val="-5"/>
                          <w:sz w:val="20"/>
                        </w:rPr>
                        <w:t>R.,</w:t>
                      </w:r>
                    </w:p>
                    <w:p w14:paraId="70487D20">
                      <w:pPr>
                        <w:pStyle w:val="9"/>
                        <w:spacing w:before="9" w:line="249" w:lineRule="auto"/>
                        <w:ind w:left="239" w:right="65"/>
                      </w:pPr>
                      <w:r>
                        <w:rPr>
                          <w:spacing w:val="-2"/>
                        </w:rPr>
                        <w:t>Al-Raweshidy,</w:t>
                      </w:r>
                      <w:r>
                        <w:rPr>
                          <w:spacing w:val="-11"/>
                        </w:rPr>
                        <w:t xml:space="preserve"> </w:t>
                      </w:r>
                      <w:r>
                        <w:rPr>
                          <w:spacing w:val="-2"/>
                        </w:rPr>
                        <w:t>K.:</w:t>
                      </w:r>
                      <w:r>
                        <w:rPr>
                          <w:spacing w:val="-10"/>
                        </w:rPr>
                        <w:t xml:space="preserve"> </w:t>
                      </w:r>
                      <w:r>
                        <w:rPr>
                          <w:spacing w:val="-2"/>
                        </w:rPr>
                        <w:t>Backhaul</w:t>
                      </w:r>
                      <w:r>
                        <w:rPr>
                          <w:spacing w:val="-11"/>
                        </w:rPr>
                        <w:t xml:space="preserve"> </w:t>
                      </w:r>
                      <w:r>
                        <w:rPr>
                          <w:spacing w:val="-2"/>
                        </w:rPr>
                        <w:t>in</w:t>
                      </w:r>
                      <w:r>
                        <w:rPr>
                          <w:spacing w:val="-10"/>
                        </w:rPr>
                        <w:t xml:space="preserve"> </w:t>
                      </w:r>
                      <w:r>
                        <w:rPr>
                          <w:spacing w:val="-2"/>
                        </w:rPr>
                        <w:t>5G</w:t>
                      </w:r>
                      <w:r>
                        <w:rPr>
                          <w:spacing w:val="-11"/>
                        </w:rPr>
                        <w:t xml:space="preserve"> </w:t>
                      </w:r>
                      <w:r>
                        <w:rPr>
                          <w:spacing w:val="-2"/>
                        </w:rPr>
                        <w:t>systems</w:t>
                      </w:r>
                      <w:r>
                        <w:rPr>
                          <w:spacing w:val="-10"/>
                        </w:rPr>
                        <w:t xml:space="preserve"> </w:t>
                      </w:r>
                      <w:r>
                        <w:rPr>
                          <w:spacing w:val="-2"/>
                        </w:rPr>
                        <w:t xml:space="preserve">For </w:t>
                      </w:r>
                      <w:r>
                        <w:rPr>
                          <w:spacing w:val="-4"/>
                        </w:rPr>
                        <w:t>developing</w:t>
                      </w:r>
                      <w:r>
                        <w:rPr>
                          <w:spacing w:val="-9"/>
                        </w:rPr>
                        <w:t xml:space="preserve"> </w:t>
                      </w:r>
                      <w:r>
                        <w:rPr>
                          <w:spacing w:val="-4"/>
                        </w:rPr>
                        <w:t>countries:</w:t>
                      </w:r>
                      <w:r>
                        <w:rPr>
                          <w:spacing w:val="-8"/>
                        </w:rPr>
                        <w:t xml:space="preserve"> </w:t>
                      </w:r>
                      <w:r>
                        <w:rPr>
                          <w:spacing w:val="-4"/>
                        </w:rPr>
                        <w:t>A</w:t>
                      </w:r>
                      <w:r>
                        <w:rPr>
                          <w:spacing w:val="-9"/>
                        </w:rPr>
                        <w:t xml:space="preserve"> </w:t>
                      </w:r>
                      <w:r>
                        <w:rPr>
                          <w:spacing w:val="-4"/>
                        </w:rPr>
                        <w:t>literature</w:t>
                      </w:r>
                      <w:r>
                        <w:rPr>
                          <w:spacing w:val="-8"/>
                        </w:rPr>
                        <w:t xml:space="preserve"> </w:t>
                      </w:r>
                      <w:r>
                        <w:rPr>
                          <w:spacing w:val="-4"/>
                        </w:rPr>
                        <w:t>review.</w:t>
                      </w:r>
                      <w:r>
                        <w:rPr>
                          <w:spacing w:val="-9"/>
                        </w:rPr>
                        <w:t xml:space="preserve"> </w:t>
                      </w:r>
                      <w:r>
                        <w:rPr>
                          <w:spacing w:val="-4"/>
                        </w:rPr>
                        <w:t>rET</w:t>
                      </w:r>
                      <w:r>
                        <w:rPr>
                          <w:spacing w:val="-8"/>
                        </w:rPr>
                        <w:t xml:space="preserve"> </w:t>
                      </w:r>
                      <w:r>
                        <w:rPr>
                          <w:spacing w:val="-4"/>
                        </w:rPr>
                        <w:t xml:space="preserve">Commun. </w:t>
                      </w:r>
                      <w:r>
                        <w:t>1Z,</w:t>
                      </w:r>
                      <w:r>
                        <w:rPr>
                          <w:spacing w:val="-13"/>
                        </w:rPr>
                        <w:t xml:space="preserve"> </w:t>
                      </w:r>
                      <w:r>
                        <w:t>G5t–GGt</w:t>
                      </w:r>
                      <w:r>
                        <w:rPr>
                          <w:spacing w:val="-12"/>
                        </w:rPr>
                        <w:t xml:space="preserve"> </w:t>
                      </w:r>
                      <w:r>
                        <w:t>(2023).</w:t>
                      </w:r>
                    </w:p>
                    <w:p w14:paraId="69E723CC">
                      <w:pPr>
                        <w:pStyle w:val="9"/>
                        <w:spacing w:line="230" w:lineRule="exact"/>
                        <w:ind w:left="239"/>
                      </w:pPr>
                      <w:r>
                        <w:fldChar w:fldCharType="begin"/>
                      </w:r>
                      <w:r>
                        <w:instrText xml:space="preserve"> HYPERLINK "https://doi.org/10.1049/cmu2.12578" \h </w:instrText>
                      </w:r>
                      <w:r>
                        <w:fldChar w:fldCharType="separate"/>
                      </w:r>
                      <w:r>
                        <w:rPr>
                          <w:color w:val="2462AA"/>
                          <w:spacing w:val="-2"/>
                        </w:rPr>
                        <w:t>https://doi.org/10.104t/cmu2.125Z8</w:t>
                      </w:r>
                      <w:r>
                        <w:rPr>
                          <w:color w:val="2462AA"/>
                          <w:spacing w:val="-2"/>
                        </w:rPr>
                        <w:fldChar w:fldCharType="end"/>
                      </w:r>
                    </w:p>
                  </w:txbxContent>
                </v:textbox>
              </v:shape>
            </w:pict>
          </mc:Fallback>
        </mc:AlternateContent>
      </w:r>
      <w:r>
        <w:rPr>
          <w:color w:val="231F20"/>
          <w:spacing w:val="-2"/>
          <w:sz w:val="16"/>
        </w:rPr>
        <w:t>58.</w:t>
      </w:r>
      <w:r>
        <w:rPr>
          <w:color w:val="231F20"/>
          <w:spacing w:val="-1"/>
          <w:sz w:val="16"/>
        </w:rPr>
        <w:t xml:space="preserve"> </w:t>
      </w:r>
      <w:r>
        <w:rPr>
          <w:color w:val="231F20"/>
          <w:spacing w:val="-2"/>
          <w:sz w:val="16"/>
        </w:rPr>
        <w:t>Wisely,</w:t>
      </w:r>
      <w:r>
        <w:rPr>
          <w:color w:val="231F20"/>
          <w:spacing w:val="-8"/>
          <w:sz w:val="16"/>
        </w:rPr>
        <w:t xml:space="preserve"> </w:t>
      </w:r>
      <w:r>
        <w:rPr>
          <w:color w:val="231F20"/>
          <w:spacing w:val="-2"/>
          <w:sz w:val="16"/>
        </w:rPr>
        <w:t>D.:</w:t>
      </w:r>
      <w:r>
        <w:rPr>
          <w:color w:val="231F20"/>
          <w:spacing w:val="-8"/>
          <w:sz w:val="16"/>
        </w:rPr>
        <w:t xml:space="preserve"> </w:t>
      </w:r>
      <w:r>
        <w:rPr>
          <w:color w:val="231F20"/>
          <w:spacing w:val="-2"/>
          <w:sz w:val="16"/>
        </w:rPr>
        <w:t>Capacity</w:t>
      </w:r>
      <w:r>
        <w:rPr>
          <w:color w:val="231F20"/>
          <w:spacing w:val="-8"/>
          <w:sz w:val="16"/>
        </w:rPr>
        <w:t xml:space="preserve"> </w:t>
      </w:r>
      <w:r>
        <w:rPr>
          <w:color w:val="231F20"/>
          <w:spacing w:val="-2"/>
          <w:sz w:val="16"/>
        </w:rPr>
        <w:t>and</w:t>
      </w:r>
      <w:r>
        <w:rPr>
          <w:color w:val="231F20"/>
          <w:spacing w:val="-8"/>
          <w:sz w:val="16"/>
        </w:rPr>
        <w:t xml:space="preserve"> </w:t>
      </w:r>
      <w:r>
        <w:rPr>
          <w:color w:val="231F20"/>
          <w:spacing w:val="-2"/>
          <w:sz w:val="16"/>
        </w:rPr>
        <w:t>costs</w:t>
      </w:r>
      <w:r>
        <w:rPr>
          <w:color w:val="231F20"/>
          <w:spacing w:val="-8"/>
          <w:sz w:val="16"/>
        </w:rPr>
        <w:t xml:space="preserve"> </w:t>
      </w:r>
      <w:r>
        <w:rPr>
          <w:color w:val="231F20"/>
          <w:spacing w:val="-2"/>
          <w:sz w:val="16"/>
        </w:rPr>
        <w:t>For</w:t>
      </w:r>
      <w:r>
        <w:rPr>
          <w:color w:val="231F20"/>
          <w:spacing w:val="-8"/>
          <w:sz w:val="16"/>
        </w:rPr>
        <w:t xml:space="preserve"> </w:t>
      </w:r>
      <w:r>
        <w:rPr>
          <w:color w:val="231F20"/>
          <w:spacing w:val="-2"/>
          <w:sz w:val="16"/>
        </w:rPr>
        <w:t>5G</w:t>
      </w:r>
      <w:r>
        <w:rPr>
          <w:color w:val="231F20"/>
          <w:spacing w:val="-8"/>
          <w:sz w:val="16"/>
        </w:rPr>
        <w:t xml:space="preserve"> </w:t>
      </w:r>
      <w:r>
        <w:rPr>
          <w:color w:val="231F20"/>
          <w:spacing w:val="-2"/>
          <w:sz w:val="16"/>
        </w:rPr>
        <w:t>networks</w:t>
      </w:r>
      <w:r>
        <w:rPr>
          <w:color w:val="231F20"/>
          <w:spacing w:val="-8"/>
          <w:sz w:val="16"/>
        </w:rPr>
        <w:t xml:space="preserve"> </w:t>
      </w:r>
      <w:r>
        <w:rPr>
          <w:color w:val="231F20"/>
          <w:spacing w:val="-2"/>
          <w:sz w:val="16"/>
        </w:rPr>
        <w:t>in</w:t>
      </w:r>
      <w:r>
        <w:rPr>
          <w:color w:val="231F20"/>
          <w:spacing w:val="-8"/>
          <w:sz w:val="16"/>
        </w:rPr>
        <w:t xml:space="preserve"> </w:t>
      </w:r>
      <w:r>
        <w:rPr>
          <w:color w:val="231F20"/>
          <w:spacing w:val="-2"/>
          <w:sz w:val="16"/>
        </w:rPr>
        <w:t>dense</w:t>
      </w:r>
      <w:r>
        <w:rPr>
          <w:color w:val="231F20"/>
          <w:spacing w:val="-8"/>
          <w:sz w:val="16"/>
        </w:rPr>
        <w:t xml:space="preserve"> </w:t>
      </w:r>
      <w:r>
        <w:rPr>
          <w:color w:val="231F20"/>
          <w:spacing w:val="-2"/>
          <w:sz w:val="16"/>
        </w:rPr>
        <w:t>urban</w:t>
      </w:r>
      <w:r>
        <w:rPr>
          <w:color w:val="231F20"/>
          <w:spacing w:val="-8"/>
          <w:sz w:val="16"/>
        </w:rPr>
        <w:t xml:space="preserve"> </w:t>
      </w:r>
      <w:r>
        <w:rPr>
          <w:color w:val="231F20"/>
          <w:spacing w:val="-2"/>
          <w:sz w:val="16"/>
        </w:rPr>
        <w:t>areas.</w:t>
      </w:r>
      <w:r>
        <w:rPr>
          <w:color w:val="231F20"/>
          <w:spacing w:val="-8"/>
          <w:sz w:val="16"/>
        </w:rPr>
        <w:t xml:space="preserve"> </w:t>
      </w:r>
      <w:r>
        <w:rPr>
          <w:color w:val="231F20"/>
          <w:spacing w:val="-2"/>
          <w:sz w:val="16"/>
        </w:rPr>
        <w:t>rET</w:t>
      </w:r>
      <w:r>
        <w:rPr>
          <w:color w:val="231F20"/>
          <w:spacing w:val="40"/>
          <w:sz w:val="16"/>
        </w:rPr>
        <w:t xml:space="preserve"> </w:t>
      </w:r>
      <w:bookmarkStart w:id="88" w:name="_bookmark70"/>
      <w:bookmarkEnd w:id="88"/>
      <w:r>
        <w:rPr>
          <w:color w:val="231F20"/>
          <w:sz w:val="16"/>
        </w:rPr>
        <w:t xml:space="preserve">Commun. 1–t (2018). </w:t>
      </w:r>
      <w:r>
        <w:fldChar w:fldCharType="begin"/>
      </w:r>
      <w:r>
        <w:instrText xml:space="preserve"> HYPERLINK "https://doi.org/10.1049/iet-com.2018.5505" \h </w:instrText>
      </w:r>
      <w:r>
        <w:fldChar w:fldCharType="separate"/>
      </w:r>
      <w:r>
        <w:rPr>
          <w:color w:val="2462AA"/>
          <w:sz w:val="16"/>
        </w:rPr>
        <w:t>https://doi.org/10.104t/iet-com.2018.5505</w:t>
      </w:r>
      <w:r>
        <w:rPr>
          <w:color w:val="2462AA"/>
          <w:sz w:val="16"/>
        </w:rPr>
        <w:fldChar w:fldCharType="end"/>
      </w:r>
    </w:p>
    <w:p w14:paraId="329C660A">
      <w:pPr>
        <w:spacing w:before="1" w:line="259" w:lineRule="auto"/>
        <w:ind w:left="379" w:right="39" w:hanging="285"/>
        <w:jc w:val="both"/>
        <w:rPr>
          <w:sz w:val="16"/>
        </w:rPr>
      </w:pPr>
      <w:r>
        <w:rPr>
          <w:color w:val="231F20"/>
          <w:sz w:val="16"/>
        </w:rPr>
        <w:t>5t.</w:t>
      </w:r>
      <w:r>
        <w:rPr>
          <w:color w:val="231F20"/>
          <w:spacing w:val="-10"/>
          <w:sz w:val="16"/>
        </w:rPr>
        <w:t xml:space="preserve"> </w:t>
      </w:r>
      <w:r>
        <w:rPr>
          <w:color w:val="231F20"/>
          <w:sz w:val="16"/>
        </w:rPr>
        <w:t>G3MA:</w:t>
      </w:r>
      <w:r>
        <w:rPr>
          <w:color w:val="231F20"/>
          <w:spacing w:val="-10"/>
          <w:sz w:val="16"/>
        </w:rPr>
        <w:t xml:space="preserve"> </w:t>
      </w:r>
      <w:r>
        <w:rPr>
          <w:color w:val="231F20"/>
          <w:sz w:val="16"/>
        </w:rPr>
        <w:t>The</w:t>
      </w:r>
      <w:r>
        <w:rPr>
          <w:color w:val="231F20"/>
          <w:spacing w:val="-10"/>
          <w:sz w:val="16"/>
        </w:rPr>
        <w:t xml:space="preserve"> </w:t>
      </w:r>
      <w:r>
        <w:rPr>
          <w:color w:val="231F20"/>
          <w:sz w:val="16"/>
        </w:rPr>
        <w:t>rmpact</w:t>
      </w:r>
      <w:r>
        <w:rPr>
          <w:color w:val="231F20"/>
          <w:spacing w:val="-10"/>
          <w:sz w:val="16"/>
        </w:rPr>
        <w:t xml:space="preserve"> </w:t>
      </w:r>
      <w:r>
        <w:rPr>
          <w:color w:val="231F20"/>
          <w:sz w:val="16"/>
        </w:rPr>
        <w:t>oF</w:t>
      </w:r>
      <w:r>
        <w:rPr>
          <w:color w:val="231F20"/>
          <w:spacing w:val="-10"/>
          <w:sz w:val="16"/>
        </w:rPr>
        <w:t xml:space="preserve"> </w:t>
      </w:r>
      <w:r>
        <w:rPr>
          <w:color w:val="231F20"/>
          <w:sz w:val="16"/>
        </w:rPr>
        <w:t>3pectrum</w:t>
      </w:r>
      <w:r>
        <w:rPr>
          <w:color w:val="231F20"/>
          <w:spacing w:val="-10"/>
          <w:sz w:val="16"/>
        </w:rPr>
        <w:t xml:space="preserve"> </w:t>
      </w:r>
      <w:r>
        <w:rPr>
          <w:color w:val="231F20"/>
          <w:sz w:val="16"/>
        </w:rPr>
        <w:t>Prices</w:t>
      </w:r>
      <w:r>
        <w:rPr>
          <w:color w:val="231F20"/>
          <w:spacing w:val="-10"/>
          <w:sz w:val="16"/>
        </w:rPr>
        <w:t xml:space="preserve"> </w:t>
      </w:r>
      <w:r>
        <w:rPr>
          <w:color w:val="231F20"/>
          <w:sz w:val="16"/>
        </w:rPr>
        <w:t>on</w:t>
      </w:r>
      <w:r>
        <w:rPr>
          <w:color w:val="231F20"/>
          <w:spacing w:val="-10"/>
          <w:sz w:val="16"/>
        </w:rPr>
        <w:t xml:space="preserve"> </w:t>
      </w:r>
      <w:r>
        <w:rPr>
          <w:color w:val="231F20"/>
          <w:sz w:val="16"/>
        </w:rPr>
        <w:t>Consumers.</w:t>
      </w:r>
      <w:r>
        <w:rPr>
          <w:color w:val="231F20"/>
          <w:spacing w:val="-10"/>
          <w:sz w:val="16"/>
        </w:rPr>
        <w:t xml:space="preserve"> </w:t>
      </w:r>
      <w:r>
        <w:rPr>
          <w:color w:val="231F20"/>
          <w:sz w:val="16"/>
        </w:rPr>
        <w:t>G3MA,</w:t>
      </w:r>
      <w:r>
        <w:rPr>
          <w:color w:val="231F20"/>
          <w:spacing w:val="-10"/>
          <w:sz w:val="16"/>
        </w:rPr>
        <w:t xml:space="preserve"> </w:t>
      </w:r>
      <w:r>
        <w:rPr>
          <w:color w:val="231F20"/>
          <w:sz w:val="16"/>
        </w:rPr>
        <w:t>pp.</w:t>
      </w:r>
      <w:r>
        <w:rPr>
          <w:color w:val="231F20"/>
          <w:spacing w:val="-10"/>
          <w:sz w:val="16"/>
        </w:rPr>
        <w:t xml:space="preserve"> </w:t>
      </w:r>
      <w:r>
        <w:rPr>
          <w:color w:val="231F20"/>
          <w:sz w:val="16"/>
        </w:rPr>
        <w:t>1–12</w:t>
      </w:r>
      <w:r>
        <w:rPr>
          <w:color w:val="231F20"/>
          <w:spacing w:val="40"/>
          <w:sz w:val="16"/>
        </w:rPr>
        <w:t xml:space="preserve"> </w:t>
      </w:r>
      <w:bookmarkStart w:id="89" w:name="_bookmark71"/>
      <w:bookmarkEnd w:id="89"/>
      <w:r>
        <w:rPr>
          <w:color w:val="231F20"/>
          <w:spacing w:val="-2"/>
          <w:sz w:val="16"/>
        </w:rPr>
        <w:t>(201t)</w:t>
      </w:r>
    </w:p>
    <w:p w14:paraId="1AAF2F9E">
      <w:pPr>
        <w:spacing w:before="1" w:line="259" w:lineRule="auto"/>
        <w:ind w:left="379" w:right="38" w:hanging="285"/>
        <w:jc w:val="both"/>
        <w:rPr>
          <w:sz w:val="16"/>
        </w:rPr>
      </w:pPr>
      <w:r>
        <w:rPr>
          <w:color w:val="231F20"/>
          <w:spacing w:val="-4"/>
          <w:sz w:val="16"/>
        </w:rPr>
        <w:t>G0.</w:t>
      </w:r>
      <w:r>
        <w:rPr>
          <w:color w:val="231F20"/>
          <w:spacing w:val="-6"/>
          <w:sz w:val="16"/>
        </w:rPr>
        <w:t xml:space="preserve"> </w:t>
      </w:r>
      <w:r>
        <w:rPr>
          <w:color w:val="231F20"/>
          <w:spacing w:val="-4"/>
          <w:sz w:val="16"/>
        </w:rPr>
        <w:t>Yaghoubi,</w:t>
      </w:r>
      <w:r>
        <w:rPr>
          <w:color w:val="231F20"/>
          <w:spacing w:val="-6"/>
          <w:sz w:val="16"/>
        </w:rPr>
        <w:t xml:space="preserve"> </w:t>
      </w:r>
      <w:r>
        <w:rPr>
          <w:color w:val="231F20"/>
          <w:spacing w:val="-4"/>
          <w:sz w:val="16"/>
        </w:rPr>
        <w:t>ff.,</w:t>
      </w:r>
      <w:r>
        <w:rPr>
          <w:color w:val="231F20"/>
          <w:spacing w:val="-6"/>
          <w:sz w:val="16"/>
        </w:rPr>
        <w:t xml:space="preserve"> </w:t>
      </w:r>
      <w:r>
        <w:rPr>
          <w:color w:val="231F20"/>
          <w:spacing w:val="-4"/>
          <w:sz w:val="16"/>
        </w:rPr>
        <w:t>Mahloo,</w:t>
      </w:r>
      <w:r>
        <w:rPr>
          <w:color w:val="231F20"/>
          <w:spacing w:val="-6"/>
          <w:sz w:val="16"/>
        </w:rPr>
        <w:t xml:space="preserve"> </w:t>
      </w:r>
      <w:r>
        <w:rPr>
          <w:color w:val="231F20"/>
          <w:spacing w:val="-4"/>
          <w:sz w:val="16"/>
        </w:rPr>
        <w:t>M.,</w:t>
      </w:r>
      <w:r>
        <w:rPr>
          <w:color w:val="231F20"/>
          <w:spacing w:val="-6"/>
          <w:sz w:val="16"/>
        </w:rPr>
        <w:t xml:space="preserve"> </w:t>
      </w:r>
      <w:r>
        <w:rPr>
          <w:color w:val="231F20"/>
          <w:spacing w:val="-4"/>
          <w:sz w:val="16"/>
        </w:rPr>
        <w:t>Wosinska,</w:t>
      </w:r>
      <w:r>
        <w:rPr>
          <w:color w:val="231F20"/>
          <w:spacing w:val="-6"/>
          <w:sz w:val="16"/>
        </w:rPr>
        <w:t xml:space="preserve"> </w:t>
      </w:r>
      <w:r>
        <w:rPr>
          <w:color w:val="231F20"/>
          <w:spacing w:val="-4"/>
          <w:sz w:val="16"/>
        </w:rPr>
        <w:t>L.,</w:t>
      </w:r>
      <w:r>
        <w:rPr>
          <w:color w:val="231F20"/>
          <w:spacing w:val="-6"/>
          <w:sz w:val="16"/>
        </w:rPr>
        <w:t xml:space="preserve"> </w:t>
      </w:r>
      <w:r>
        <w:rPr>
          <w:color w:val="231F20"/>
          <w:spacing w:val="-4"/>
          <w:sz w:val="16"/>
        </w:rPr>
        <w:t>et</w:t>
      </w:r>
      <w:r>
        <w:rPr>
          <w:color w:val="231F20"/>
          <w:spacing w:val="-6"/>
          <w:sz w:val="16"/>
        </w:rPr>
        <w:t xml:space="preserve"> </w:t>
      </w:r>
      <w:r>
        <w:rPr>
          <w:color w:val="231F20"/>
          <w:spacing w:val="-4"/>
          <w:sz w:val="16"/>
        </w:rPr>
        <w:t>al.:</w:t>
      </w:r>
      <w:r>
        <w:rPr>
          <w:color w:val="231F20"/>
          <w:spacing w:val="-6"/>
          <w:sz w:val="16"/>
        </w:rPr>
        <w:t xml:space="preserve"> </w:t>
      </w:r>
      <w:r>
        <w:rPr>
          <w:color w:val="231F20"/>
          <w:spacing w:val="-4"/>
          <w:sz w:val="16"/>
        </w:rPr>
        <w:t>A</w:t>
      </w:r>
      <w:r>
        <w:rPr>
          <w:color w:val="231F20"/>
          <w:spacing w:val="-6"/>
          <w:sz w:val="16"/>
        </w:rPr>
        <w:t xml:space="preserve"> </w:t>
      </w:r>
      <w:r>
        <w:rPr>
          <w:color w:val="231F20"/>
          <w:spacing w:val="-4"/>
          <w:sz w:val="16"/>
        </w:rPr>
        <w:t>techno-economic</w:t>
      </w:r>
      <w:r>
        <w:rPr>
          <w:color w:val="231F20"/>
          <w:spacing w:val="-6"/>
          <w:sz w:val="16"/>
        </w:rPr>
        <w:t xml:space="preserve"> </w:t>
      </w:r>
      <w:r>
        <w:rPr>
          <w:color w:val="231F20"/>
          <w:spacing w:val="-4"/>
          <w:sz w:val="16"/>
        </w:rPr>
        <w:t>Frame-</w:t>
      </w:r>
      <w:r>
        <w:rPr>
          <w:color w:val="231F20"/>
          <w:sz w:val="16"/>
        </w:rPr>
        <w:t>work</w:t>
      </w:r>
      <w:r>
        <w:rPr>
          <w:color w:val="231F20"/>
          <w:spacing w:val="-10"/>
          <w:sz w:val="16"/>
        </w:rPr>
        <w:t xml:space="preserve"> </w:t>
      </w:r>
      <w:r>
        <w:rPr>
          <w:color w:val="231F20"/>
          <w:sz w:val="16"/>
        </w:rPr>
        <w:t>For</w:t>
      </w:r>
      <w:r>
        <w:rPr>
          <w:color w:val="231F20"/>
          <w:spacing w:val="-10"/>
          <w:sz w:val="16"/>
        </w:rPr>
        <w:t xml:space="preserve"> </w:t>
      </w:r>
      <w:r>
        <w:rPr>
          <w:color w:val="231F20"/>
          <w:sz w:val="16"/>
        </w:rPr>
        <w:t>5G</w:t>
      </w:r>
      <w:r>
        <w:rPr>
          <w:color w:val="231F20"/>
          <w:spacing w:val="-10"/>
          <w:sz w:val="16"/>
        </w:rPr>
        <w:t xml:space="preserve"> </w:t>
      </w:r>
      <w:r>
        <w:rPr>
          <w:color w:val="231F20"/>
          <w:sz w:val="16"/>
        </w:rPr>
        <w:t>transport</w:t>
      </w:r>
      <w:r>
        <w:rPr>
          <w:color w:val="231F20"/>
          <w:spacing w:val="-10"/>
          <w:sz w:val="16"/>
        </w:rPr>
        <w:t xml:space="preserve"> </w:t>
      </w:r>
      <w:r>
        <w:rPr>
          <w:color w:val="231F20"/>
          <w:sz w:val="16"/>
        </w:rPr>
        <w:t>networks.</w:t>
      </w:r>
      <w:r>
        <w:rPr>
          <w:color w:val="231F20"/>
          <w:spacing w:val="-10"/>
          <w:sz w:val="16"/>
        </w:rPr>
        <w:t xml:space="preserve"> </w:t>
      </w:r>
      <w:r>
        <w:rPr>
          <w:color w:val="231F20"/>
          <w:sz w:val="16"/>
        </w:rPr>
        <w:t>rEEE</w:t>
      </w:r>
      <w:r>
        <w:rPr>
          <w:color w:val="231F20"/>
          <w:spacing w:val="-10"/>
          <w:sz w:val="16"/>
        </w:rPr>
        <w:t xml:space="preserve"> </w:t>
      </w:r>
      <w:r>
        <w:rPr>
          <w:color w:val="231F20"/>
          <w:sz w:val="16"/>
        </w:rPr>
        <w:t>Wirel.</w:t>
      </w:r>
      <w:r>
        <w:rPr>
          <w:color w:val="231F20"/>
          <w:spacing w:val="-10"/>
          <w:sz w:val="16"/>
        </w:rPr>
        <w:t xml:space="preserve"> </w:t>
      </w:r>
      <w:r>
        <w:rPr>
          <w:color w:val="231F20"/>
          <w:sz w:val="16"/>
        </w:rPr>
        <w:t>Commun.</w:t>
      </w:r>
      <w:r>
        <w:rPr>
          <w:color w:val="231F20"/>
          <w:spacing w:val="-10"/>
          <w:sz w:val="16"/>
        </w:rPr>
        <w:t xml:space="preserve"> </w:t>
      </w:r>
      <w:r>
        <w:rPr>
          <w:color w:val="231F20"/>
          <w:sz w:val="16"/>
        </w:rPr>
        <w:t>25,</w:t>
      </w:r>
      <w:r>
        <w:rPr>
          <w:color w:val="231F20"/>
          <w:spacing w:val="-10"/>
          <w:sz w:val="16"/>
        </w:rPr>
        <w:t xml:space="preserve"> </w:t>
      </w:r>
      <w:r>
        <w:rPr>
          <w:color w:val="231F20"/>
          <w:sz w:val="16"/>
        </w:rPr>
        <w:t>pp.</w:t>
      </w:r>
      <w:r>
        <w:rPr>
          <w:color w:val="231F20"/>
          <w:spacing w:val="-10"/>
          <w:sz w:val="16"/>
        </w:rPr>
        <w:t xml:space="preserve"> </w:t>
      </w:r>
      <w:r>
        <w:rPr>
          <w:color w:val="231F20"/>
          <w:sz w:val="16"/>
        </w:rPr>
        <w:t>5G–G3</w:t>
      </w:r>
      <w:r>
        <w:rPr>
          <w:color w:val="231F20"/>
          <w:spacing w:val="40"/>
          <w:sz w:val="16"/>
        </w:rPr>
        <w:t xml:space="preserve"> </w:t>
      </w:r>
      <w:r>
        <w:rPr>
          <w:color w:val="231F20"/>
          <w:sz w:val="16"/>
        </w:rPr>
        <w:t>(2018).</w:t>
      </w:r>
      <w:r>
        <w:rPr>
          <w:color w:val="231F20"/>
          <w:spacing w:val="-7"/>
          <w:sz w:val="16"/>
        </w:rPr>
        <w:t xml:space="preserve"> </w:t>
      </w:r>
      <w:r>
        <w:fldChar w:fldCharType="begin"/>
      </w:r>
      <w:r>
        <w:instrText xml:space="preserve"> HYPERLINK "https://doi.org/10.1109/MWC.2018.1700233" \h </w:instrText>
      </w:r>
      <w:r>
        <w:fldChar w:fldCharType="separate"/>
      </w:r>
      <w:r>
        <w:rPr>
          <w:color w:val="2462AA"/>
          <w:sz w:val="16"/>
        </w:rPr>
        <w:t>https://doi.org/10.110t/MWC.2018.1Z00233</w:t>
      </w:r>
      <w:r>
        <w:rPr>
          <w:color w:val="2462AA"/>
          <w:sz w:val="16"/>
        </w:rPr>
        <w:fldChar w:fldCharType="end"/>
      </w:r>
    </w:p>
    <w:p w14:paraId="5311204A">
      <w:pPr>
        <w:spacing w:before="88" w:line="259" w:lineRule="auto"/>
        <w:ind w:left="379" w:right="62" w:hanging="285"/>
        <w:jc w:val="both"/>
        <w:rPr>
          <w:sz w:val="16"/>
        </w:rPr>
      </w:pPr>
      <w:r>
        <w:br w:type="column"/>
      </w:r>
      <w:r>
        <w:rPr>
          <w:color w:val="231F20"/>
          <w:spacing w:val="-4"/>
          <w:sz w:val="16"/>
        </w:rPr>
        <w:t>G1.</w:t>
      </w:r>
      <w:r>
        <w:rPr>
          <w:color w:val="231F20"/>
          <w:spacing w:val="56"/>
          <w:sz w:val="16"/>
        </w:rPr>
        <w:t xml:space="preserve"> </w:t>
      </w:r>
      <w:r>
        <w:rPr>
          <w:color w:val="231F20"/>
          <w:spacing w:val="-4"/>
          <w:sz w:val="16"/>
        </w:rPr>
        <w:t>Masselos,</w:t>
      </w:r>
      <w:r>
        <w:rPr>
          <w:color w:val="231F20"/>
          <w:spacing w:val="-5"/>
          <w:sz w:val="16"/>
        </w:rPr>
        <w:t xml:space="preserve"> </w:t>
      </w:r>
      <w:r>
        <w:rPr>
          <w:color w:val="231F20"/>
          <w:spacing w:val="-4"/>
          <w:sz w:val="16"/>
        </w:rPr>
        <w:t>k.:</w:t>
      </w:r>
      <w:r>
        <w:rPr>
          <w:color w:val="231F20"/>
          <w:spacing w:val="-5"/>
          <w:sz w:val="16"/>
        </w:rPr>
        <w:t xml:space="preserve"> </w:t>
      </w:r>
      <w:r>
        <w:rPr>
          <w:color w:val="231F20"/>
          <w:spacing w:val="-4"/>
          <w:sz w:val="16"/>
        </w:rPr>
        <w:t>5G</w:t>
      </w:r>
      <w:r>
        <w:rPr>
          <w:color w:val="231F20"/>
          <w:spacing w:val="-5"/>
          <w:sz w:val="16"/>
        </w:rPr>
        <w:t xml:space="preserve"> </w:t>
      </w:r>
      <w:r>
        <w:rPr>
          <w:color w:val="231F20"/>
          <w:spacing w:val="-4"/>
          <w:sz w:val="16"/>
        </w:rPr>
        <w:t>technology</w:t>
      </w:r>
      <w:r>
        <w:rPr>
          <w:color w:val="231F20"/>
          <w:spacing w:val="-6"/>
          <w:sz w:val="16"/>
        </w:rPr>
        <w:t xml:space="preserve"> </w:t>
      </w:r>
      <w:r>
        <w:rPr>
          <w:color w:val="231F20"/>
          <w:spacing w:val="-4"/>
          <w:sz w:val="16"/>
        </w:rPr>
        <w:t>For</w:t>
      </w:r>
      <w:r>
        <w:rPr>
          <w:color w:val="231F20"/>
          <w:spacing w:val="-5"/>
          <w:sz w:val="16"/>
        </w:rPr>
        <w:t xml:space="preserve"> </w:t>
      </w:r>
      <w:r>
        <w:rPr>
          <w:color w:val="231F20"/>
          <w:spacing w:val="-4"/>
          <w:sz w:val="16"/>
        </w:rPr>
        <w:t>developing</w:t>
      </w:r>
      <w:r>
        <w:rPr>
          <w:color w:val="231F20"/>
          <w:spacing w:val="-6"/>
          <w:sz w:val="16"/>
        </w:rPr>
        <w:t xml:space="preserve"> </w:t>
      </w:r>
      <w:r>
        <w:rPr>
          <w:color w:val="231F20"/>
          <w:spacing w:val="-4"/>
          <w:sz w:val="16"/>
        </w:rPr>
        <w:t>countries</w:t>
      </w:r>
      <w:r>
        <w:rPr>
          <w:color w:val="231F20"/>
          <w:spacing w:val="-6"/>
          <w:sz w:val="16"/>
        </w:rPr>
        <w:t xml:space="preserve"> </w:t>
      </w:r>
      <w:r>
        <w:rPr>
          <w:color w:val="231F20"/>
          <w:spacing w:val="-4"/>
          <w:sz w:val="16"/>
        </w:rPr>
        <w:t>challenges</w:t>
      </w:r>
      <w:r>
        <w:rPr>
          <w:color w:val="231F20"/>
          <w:spacing w:val="-6"/>
          <w:sz w:val="16"/>
        </w:rPr>
        <w:t xml:space="preserve"> </w:t>
      </w:r>
      <w:r>
        <w:rPr>
          <w:color w:val="231F20"/>
          <w:spacing w:val="-4"/>
          <w:sz w:val="16"/>
        </w:rPr>
        <w:t>and</w:t>
      </w:r>
      <w:r>
        <w:rPr>
          <w:color w:val="231F20"/>
          <w:spacing w:val="-5"/>
          <w:sz w:val="16"/>
        </w:rPr>
        <w:t xml:space="preserve"> </w:t>
      </w:r>
      <w:r>
        <w:rPr>
          <w:color w:val="231F20"/>
          <w:spacing w:val="-4"/>
          <w:sz w:val="16"/>
        </w:rPr>
        <w:t>pos-sible solutions. Kellenic Telecommun. Post Commission (EETT), pp. 1–5</w:t>
      </w:r>
      <w:r>
        <w:rPr>
          <w:color w:val="231F20"/>
          <w:spacing w:val="40"/>
          <w:sz w:val="16"/>
        </w:rPr>
        <w:t xml:space="preserve"> </w:t>
      </w:r>
      <w:r>
        <w:rPr>
          <w:color w:val="231F20"/>
          <w:spacing w:val="-2"/>
          <w:sz w:val="16"/>
        </w:rPr>
        <w:t>(201t)</w:t>
      </w:r>
    </w:p>
    <w:p w14:paraId="0D0DCC6A">
      <w:pPr>
        <w:spacing w:before="2" w:line="259" w:lineRule="auto"/>
        <w:ind w:left="379" w:right="62" w:hanging="285"/>
        <w:jc w:val="both"/>
        <w:rPr>
          <w:sz w:val="16"/>
        </w:rPr>
      </w:pPr>
      <w:r>
        <w:rPr>
          <w:color w:val="231F20"/>
          <w:w w:val="90"/>
          <w:sz w:val="16"/>
        </w:rPr>
        <w:t>G2.</w:t>
      </w:r>
      <w:r>
        <w:rPr>
          <w:color w:val="231F20"/>
          <w:spacing w:val="40"/>
          <w:sz w:val="16"/>
        </w:rPr>
        <w:t xml:space="preserve"> </w:t>
      </w:r>
      <w:r>
        <w:rPr>
          <w:color w:val="231F20"/>
          <w:w w:val="90"/>
          <w:sz w:val="16"/>
        </w:rPr>
        <w:t>rntelsat: Analysys Mason: Taking Mobile to Rural AFrica. The Vital Role oF</w:t>
      </w:r>
      <w:r>
        <w:rPr>
          <w:color w:val="231F20"/>
          <w:spacing w:val="40"/>
          <w:sz w:val="16"/>
        </w:rPr>
        <w:t xml:space="preserve"> </w:t>
      </w:r>
      <w:r>
        <w:rPr>
          <w:color w:val="231F20"/>
          <w:spacing w:val="-4"/>
          <w:sz w:val="16"/>
        </w:rPr>
        <w:t>Kybrid</w:t>
      </w:r>
      <w:r>
        <w:rPr>
          <w:color w:val="231F20"/>
          <w:spacing w:val="-6"/>
          <w:sz w:val="16"/>
        </w:rPr>
        <w:t xml:space="preserve"> </w:t>
      </w:r>
      <w:r>
        <w:rPr>
          <w:color w:val="231F20"/>
          <w:spacing w:val="-4"/>
          <w:sz w:val="16"/>
        </w:rPr>
        <w:t>3atellite–Microwave</w:t>
      </w:r>
      <w:r>
        <w:rPr>
          <w:color w:val="231F20"/>
          <w:spacing w:val="-6"/>
          <w:sz w:val="16"/>
        </w:rPr>
        <w:t xml:space="preserve"> </w:t>
      </w:r>
      <w:r>
        <w:rPr>
          <w:color w:val="231F20"/>
          <w:spacing w:val="-4"/>
          <w:sz w:val="16"/>
        </w:rPr>
        <w:t>Backhaul,</w:t>
      </w:r>
      <w:r>
        <w:rPr>
          <w:color w:val="231F20"/>
          <w:spacing w:val="-6"/>
          <w:sz w:val="16"/>
        </w:rPr>
        <w:t xml:space="preserve"> </w:t>
      </w:r>
      <w:r>
        <w:rPr>
          <w:color w:val="231F20"/>
          <w:spacing w:val="-4"/>
          <w:sz w:val="16"/>
        </w:rPr>
        <w:t>pp.</w:t>
      </w:r>
      <w:r>
        <w:rPr>
          <w:color w:val="231F20"/>
          <w:spacing w:val="-6"/>
          <w:sz w:val="16"/>
        </w:rPr>
        <w:t xml:space="preserve"> </w:t>
      </w:r>
      <w:r>
        <w:rPr>
          <w:color w:val="231F20"/>
          <w:spacing w:val="-4"/>
          <w:sz w:val="16"/>
        </w:rPr>
        <w:t>1–12.</w:t>
      </w:r>
      <w:r>
        <w:rPr>
          <w:color w:val="231F20"/>
          <w:spacing w:val="-6"/>
          <w:sz w:val="16"/>
        </w:rPr>
        <w:t xml:space="preserve"> </w:t>
      </w:r>
      <w:r>
        <w:rPr>
          <w:color w:val="231F20"/>
          <w:spacing w:val="-4"/>
          <w:sz w:val="16"/>
        </w:rPr>
        <w:t>rntelsat,</w:t>
      </w:r>
      <w:r>
        <w:rPr>
          <w:color w:val="231F20"/>
          <w:spacing w:val="-6"/>
          <w:sz w:val="16"/>
        </w:rPr>
        <w:t xml:space="preserve"> </w:t>
      </w:r>
      <w:r>
        <w:rPr>
          <w:color w:val="231F20"/>
          <w:spacing w:val="-4"/>
          <w:sz w:val="16"/>
        </w:rPr>
        <w:t>Analysys</w:t>
      </w:r>
      <w:r>
        <w:rPr>
          <w:color w:val="231F20"/>
          <w:spacing w:val="-6"/>
          <w:sz w:val="16"/>
        </w:rPr>
        <w:t xml:space="preserve"> </w:t>
      </w:r>
      <w:r>
        <w:rPr>
          <w:color w:val="231F20"/>
          <w:spacing w:val="-4"/>
          <w:sz w:val="16"/>
        </w:rPr>
        <w:t>Mason</w:t>
      </w:r>
      <w:r>
        <w:rPr>
          <w:color w:val="231F20"/>
          <w:spacing w:val="40"/>
          <w:sz w:val="16"/>
        </w:rPr>
        <w:t xml:space="preserve"> </w:t>
      </w:r>
      <w:r>
        <w:rPr>
          <w:color w:val="231F20"/>
          <w:spacing w:val="-2"/>
          <w:sz w:val="16"/>
        </w:rPr>
        <w:t>(2011)</w:t>
      </w:r>
    </w:p>
    <w:p w14:paraId="2CED5913">
      <w:pPr>
        <w:spacing w:before="1" w:line="259" w:lineRule="auto"/>
        <w:ind w:left="379" w:right="72" w:hanging="285"/>
        <w:jc w:val="both"/>
        <w:rPr>
          <w:sz w:val="16"/>
        </w:rPr>
      </w:pPr>
      <w:r>
        <w:rPr>
          <w:color w:val="231F20"/>
          <w:sz w:val="16"/>
        </w:rPr>
        <w:t>G3.</w:t>
      </w:r>
      <w:r>
        <w:rPr>
          <w:color w:val="231F20"/>
          <w:spacing w:val="-6"/>
          <w:sz w:val="16"/>
        </w:rPr>
        <w:t xml:space="preserve"> </w:t>
      </w:r>
      <w:r>
        <w:rPr>
          <w:color w:val="231F20"/>
          <w:sz w:val="16"/>
        </w:rPr>
        <w:t>Quartz</w:t>
      </w:r>
      <w:r>
        <w:rPr>
          <w:color w:val="231F20"/>
          <w:spacing w:val="-3"/>
          <w:sz w:val="16"/>
        </w:rPr>
        <w:t xml:space="preserve"> </w:t>
      </w:r>
      <w:r>
        <w:rPr>
          <w:color w:val="231F20"/>
          <w:sz w:val="16"/>
        </w:rPr>
        <w:t>AFrica.</w:t>
      </w:r>
      <w:r>
        <w:rPr>
          <w:color w:val="231F20"/>
          <w:spacing w:val="-3"/>
          <w:sz w:val="16"/>
        </w:rPr>
        <w:t xml:space="preserve"> </w:t>
      </w:r>
      <w:r>
        <w:fldChar w:fldCharType="begin"/>
      </w:r>
      <w:r>
        <w:instrText xml:space="preserve"> HYPERLINK "https://qz.com/africa/2168658/which-countries-have-rolled-out-5g-in-africa/" \h </w:instrText>
      </w:r>
      <w:r>
        <w:fldChar w:fldCharType="separate"/>
      </w:r>
      <w:r>
        <w:rPr>
          <w:color w:val="2462AA"/>
          <w:sz w:val="16"/>
        </w:rPr>
        <w:t>https://qz.com/aFrica/21G8G58/which-countries-have-</w:t>
      </w:r>
      <w:r>
        <w:rPr>
          <w:color w:val="2462AA"/>
          <w:sz w:val="16"/>
        </w:rPr>
        <w:fldChar w:fldCharType="end"/>
      </w:r>
      <w:r>
        <w:fldChar w:fldCharType="begin"/>
      </w:r>
      <w:r>
        <w:instrText xml:space="preserve"> HYPERLINK "https://qz.com/africa/2168658/which-countries-have-rolled-out-5g-in-africa/" \h </w:instrText>
      </w:r>
      <w:r>
        <w:fldChar w:fldCharType="separate"/>
      </w:r>
      <w:r>
        <w:rPr>
          <w:color w:val="2462AA"/>
          <w:sz w:val="16"/>
        </w:rPr>
        <w:t>rolled-out-5g-in-aFrica/</w:t>
      </w:r>
      <w:r>
        <w:rPr>
          <w:color w:val="2462AA"/>
          <w:sz w:val="16"/>
        </w:rPr>
        <w:fldChar w:fldCharType="end"/>
      </w:r>
      <w:r>
        <w:rPr>
          <w:color w:val="2462AA"/>
          <w:sz w:val="16"/>
        </w:rPr>
        <w:t xml:space="preserve"> </w:t>
      </w:r>
      <w:r>
        <w:rPr>
          <w:color w:val="231F20"/>
          <w:sz w:val="16"/>
        </w:rPr>
        <w:t>(July 2022)</w:t>
      </w:r>
    </w:p>
    <w:p w14:paraId="52A5D7F2">
      <w:pPr>
        <w:spacing w:before="1" w:line="259" w:lineRule="auto"/>
        <w:ind w:left="379" w:right="62" w:hanging="285"/>
        <w:jc w:val="both"/>
        <w:rPr>
          <w:sz w:val="16"/>
        </w:rPr>
      </w:pPr>
      <w:r>
        <w:rPr>
          <w:color w:val="231F20"/>
          <w:sz w:val="16"/>
        </w:rPr>
        <w:t xml:space="preserve">G4. Communications Today. </w:t>
      </w:r>
      <w:r>
        <w:fldChar w:fldCharType="begin"/>
      </w:r>
      <w:r>
        <w:instrText xml:space="preserve"> HYPERLINK "https://www.communicationstoday.co.in/accelerate-the-growth-of-telecom-backhaul-network-in-india/" \h </w:instrText>
      </w:r>
      <w:r>
        <w:fldChar w:fldCharType="separate"/>
      </w:r>
      <w:r>
        <w:rPr>
          <w:color w:val="2462AA"/>
          <w:sz w:val="16"/>
        </w:rPr>
        <w:t>https://www.communicationstoday.co.in/</w:t>
      </w:r>
      <w:r>
        <w:rPr>
          <w:color w:val="2462AA"/>
          <w:sz w:val="16"/>
        </w:rPr>
        <w:fldChar w:fldCharType="end"/>
      </w:r>
      <w:r>
        <w:rPr>
          <w:color w:val="2462AA"/>
          <w:spacing w:val="40"/>
          <w:sz w:val="16"/>
        </w:rPr>
        <w:t xml:space="preserve"> </w:t>
      </w:r>
      <w:r>
        <w:fldChar w:fldCharType="begin"/>
      </w:r>
      <w:r>
        <w:instrText xml:space="preserve"> HYPERLINK "https://www.communicationstoday.co.in/accelerate-the-growth-of-telecom-backhaul-network-in-india/" \h </w:instrText>
      </w:r>
      <w:r>
        <w:fldChar w:fldCharType="separate"/>
      </w:r>
      <w:r>
        <w:rPr>
          <w:color w:val="2462AA"/>
          <w:sz w:val="16"/>
        </w:rPr>
        <w:t>accelerate-the-growth-oF-telecom-backhaul-network-in-india/</w:t>
      </w:r>
      <w:r>
        <w:rPr>
          <w:color w:val="2462AA"/>
          <w:sz w:val="16"/>
        </w:rPr>
        <w:fldChar w:fldCharType="end"/>
      </w:r>
      <w:r>
        <w:rPr>
          <w:color w:val="2462AA"/>
          <w:sz w:val="16"/>
        </w:rPr>
        <w:t xml:space="preserve"> </w:t>
      </w:r>
      <w:r>
        <w:rPr>
          <w:color w:val="231F20"/>
          <w:sz w:val="16"/>
        </w:rPr>
        <w:t>(Oct.</w:t>
      </w:r>
      <w:r>
        <w:rPr>
          <w:color w:val="231F20"/>
          <w:spacing w:val="40"/>
          <w:sz w:val="16"/>
        </w:rPr>
        <w:t xml:space="preserve"> </w:t>
      </w:r>
      <w:r>
        <w:rPr>
          <w:color w:val="231F20"/>
          <w:spacing w:val="-2"/>
          <w:sz w:val="16"/>
        </w:rPr>
        <w:t>2020)</w:t>
      </w:r>
    </w:p>
    <w:p w14:paraId="2C2184B4">
      <w:pPr>
        <w:tabs>
          <w:tab w:val="left" w:pos="1141"/>
        </w:tabs>
        <w:spacing w:before="2" w:line="259" w:lineRule="auto"/>
        <w:ind w:left="379" w:right="72" w:hanging="285"/>
        <w:jc w:val="left"/>
        <w:rPr>
          <w:sz w:val="16"/>
        </w:rPr>
      </w:pPr>
      <w:r>
        <w:rPr>
          <w:color w:val="231F20"/>
          <w:sz w:val="16"/>
        </w:rPr>
        <w:t>G5.</w:t>
      </w:r>
      <w:r>
        <w:rPr>
          <w:color w:val="231F20"/>
          <w:spacing w:val="40"/>
          <w:sz w:val="16"/>
        </w:rPr>
        <w:t xml:space="preserve"> </w:t>
      </w:r>
      <w:r>
        <w:rPr>
          <w:color w:val="231F20"/>
          <w:sz w:val="16"/>
        </w:rPr>
        <w:t>Aritel.</w:t>
      </w:r>
      <w:r>
        <w:rPr>
          <w:color w:val="231F20"/>
          <w:sz w:val="16"/>
        </w:rPr>
        <w:tab/>
      </w:r>
      <w:r>
        <w:fldChar w:fldCharType="begin"/>
      </w:r>
      <w:r>
        <w:instrText xml:space="preserve"> HYPERLINK "http://www.airtel.in/press-release/11-2021/airtel-conducts-indias-first-5g-trial-in-the-700-mhz-band-in-partnership-with-nokia" \h </w:instrText>
      </w:r>
      <w:r>
        <w:fldChar w:fldCharType="separate"/>
      </w:r>
      <w:r>
        <w:rPr>
          <w:color w:val="2462AA"/>
          <w:sz w:val="16"/>
        </w:rPr>
        <w:t>http://www.airtel.in/press-release/11-2021/airtel-conducts-</w:t>
      </w:r>
      <w:r>
        <w:rPr>
          <w:color w:val="2462AA"/>
          <w:sz w:val="16"/>
        </w:rPr>
        <w:fldChar w:fldCharType="end"/>
      </w:r>
      <w:r>
        <w:fldChar w:fldCharType="begin"/>
      </w:r>
      <w:r>
        <w:instrText xml:space="preserve"> HYPERLINK "http://www.airtel.in/press-release/11-2021/airtel-conducts-indias-first-5g-trial-in-the-700-mhz-band-in-partnership-with-nokia" \h </w:instrText>
      </w:r>
      <w:r>
        <w:fldChar w:fldCharType="separate"/>
      </w:r>
      <w:r>
        <w:rPr>
          <w:color w:val="2462AA"/>
          <w:spacing w:val="-2"/>
          <w:sz w:val="16"/>
        </w:rPr>
        <w:t>indias-first-5g-trial-in-the-Z00-mhz-band-in-partnership-with-nokia</w:t>
      </w:r>
      <w:r>
        <w:rPr>
          <w:color w:val="2462AA"/>
          <w:spacing w:val="-2"/>
          <w:sz w:val="16"/>
        </w:rPr>
        <w:fldChar w:fldCharType="end"/>
      </w:r>
      <w:r>
        <w:rPr>
          <w:color w:val="2462AA"/>
          <w:spacing w:val="40"/>
          <w:sz w:val="16"/>
        </w:rPr>
        <w:t xml:space="preserve"> </w:t>
      </w:r>
      <w:r>
        <w:rPr>
          <w:color w:val="231F20"/>
          <w:sz w:val="16"/>
        </w:rPr>
        <w:t>(November</w:t>
      </w:r>
      <w:r>
        <w:rPr>
          <w:color w:val="231F20"/>
          <w:spacing w:val="-7"/>
          <w:sz w:val="16"/>
        </w:rPr>
        <w:t xml:space="preserve"> </w:t>
      </w:r>
      <w:r>
        <w:rPr>
          <w:color w:val="231F20"/>
          <w:sz w:val="16"/>
        </w:rPr>
        <w:t>2021)</w:t>
      </w:r>
    </w:p>
    <w:p w14:paraId="43EBDEAC">
      <w:pPr>
        <w:spacing w:before="2" w:line="259" w:lineRule="auto"/>
        <w:ind w:left="379" w:right="62" w:hanging="285"/>
        <w:jc w:val="both"/>
        <w:rPr>
          <w:sz w:val="16"/>
        </w:rPr>
      </w:pPr>
      <w:r>
        <w:rPr>
          <w:color w:val="231F20"/>
          <w:sz w:val="16"/>
        </w:rPr>
        <w:t>GG.</w:t>
      </w:r>
      <w:r>
        <w:rPr>
          <w:color w:val="231F20"/>
          <w:spacing w:val="24"/>
          <w:sz w:val="16"/>
        </w:rPr>
        <w:t xml:space="preserve"> </w:t>
      </w:r>
      <w:r>
        <w:rPr>
          <w:color w:val="231F20"/>
          <w:sz w:val="16"/>
        </w:rPr>
        <w:t>rraq: Japan rnternational Cooperation Agency Nippon koei Co. LTD.</w:t>
      </w:r>
      <w:r>
        <w:rPr>
          <w:color w:val="231F20"/>
          <w:spacing w:val="40"/>
          <w:sz w:val="16"/>
        </w:rPr>
        <w:t xml:space="preserve"> </w:t>
      </w:r>
      <w:r>
        <w:rPr>
          <w:color w:val="231F20"/>
          <w:sz w:val="16"/>
        </w:rPr>
        <w:t>Preparatory survey report on the construction and development oF</w:t>
      </w:r>
      <w:r>
        <w:rPr>
          <w:color w:val="231F20"/>
          <w:spacing w:val="40"/>
          <w:sz w:val="16"/>
        </w:rPr>
        <w:t xml:space="preserve"> </w:t>
      </w:r>
      <w:r>
        <w:rPr>
          <w:color w:val="231F20"/>
          <w:sz w:val="16"/>
        </w:rPr>
        <w:t>telecommunications network For major provinces in rraq. Ministry</w:t>
      </w:r>
      <w:r>
        <w:rPr>
          <w:color w:val="231F20"/>
          <w:spacing w:val="40"/>
          <w:sz w:val="16"/>
        </w:rPr>
        <w:t xml:space="preserve"> </w:t>
      </w:r>
      <w:r>
        <w:rPr>
          <w:color w:val="231F20"/>
          <w:sz w:val="16"/>
        </w:rPr>
        <w:t>Commun., pp. 1–202 (2011)</w:t>
      </w:r>
    </w:p>
    <w:p w14:paraId="02DB1275">
      <w:pPr>
        <w:spacing w:before="2" w:line="259" w:lineRule="auto"/>
        <w:ind w:left="379" w:right="62" w:hanging="285"/>
        <w:jc w:val="both"/>
        <w:rPr>
          <w:sz w:val="16"/>
        </w:rPr>
      </w:pPr>
      <w:r>
        <w:rPr>
          <w:color w:val="231F20"/>
          <w:spacing w:val="-4"/>
          <w:sz w:val="16"/>
        </w:rPr>
        <w:t>GZ.</w:t>
      </w:r>
      <w:r>
        <w:rPr>
          <w:color w:val="231F20"/>
          <w:spacing w:val="40"/>
          <w:sz w:val="16"/>
        </w:rPr>
        <w:t xml:space="preserve"> </w:t>
      </w:r>
      <w:r>
        <w:rPr>
          <w:color w:val="231F20"/>
          <w:spacing w:val="-4"/>
          <w:sz w:val="16"/>
        </w:rPr>
        <w:t>De</w:t>
      </w:r>
      <w:r>
        <w:rPr>
          <w:color w:val="231F20"/>
          <w:spacing w:val="-6"/>
          <w:sz w:val="16"/>
        </w:rPr>
        <w:t xml:space="preserve"> </w:t>
      </w:r>
      <w:r>
        <w:rPr>
          <w:color w:val="231F20"/>
          <w:spacing w:val="-4"/>
          <w:sz w:val="16"/>
        </w:rPr>
        <w:t>Rosbo,</w:t>
      </w:r>
      <w:r>
        <w:rPr>
          <w:color w:val="231F20"/>
          <w:spacing w:val="-6"/>
          <w:sz w:val="16"/>
        </w:rPr>
        <w:t xml:space="preserve"> </w:t>
      </w:r>
      <w:r>
        <w:rPr>
          <w:color w:val="231F20"/>
          <w:spacing w:val="-4"/>
          <w:sz w:val="16"/>
        </w:rPr>
        <w:t>3.:</w:t>
      </w:r>
      <w:r>
        <w:rPr>
          <w:color w:val="231F20"/>
          <w:spacing w:val="-6"/>
          <w:sz w:val="16"/>
        </w:rPr>
        <w:t xml:space="preserve"> </w:t>
      </w:r>
      <w:r>
        <w:rPr>
          <w:color w:val="231F20"/>
          <w:spacing w:val="-4"/>
          <w:sz w:val="16"/>
        </w:rPr>
        <w:t>A</w:t>
      </w:r>
      <w:r>
        <w:rPr>
          <w:color w:val="231F20"/>
          <w:spacing w:val="-6"/>
          <w:sz w:val="16"/>
        </w:rPr>
        <w:t xml:space="preserve"> </w:t>
      </w:r>
      <w:r>
        <w:rPr>
          <w:color w:val="231F20"/>
          <w:spacing w:val="-4"/>
          <w:sz w:val="16"/>
        </w:rPr>
        <w:t>summary</w:t>
      </w:r>
      <w:r>
        <w:rPr>
          <w:color w:val="231F20"/>
          <w:spacing w:val="-6"/>
          <w:sz w:val="16"/>
        </w:rPr>
        <w:t xml:space="preserve"> </w:t>
      </w:r>
      <w:r>
        <w:rPr>
          <w:color w:val="231F20"/>
          <w:spacing w:val="-4"/>
          <w:sz w:val="16"/>
        </w:rPr>
        <w:t>oF</w:t>
      </w:r>
      <w:r>
        <w:rPr>
          <w:color w:val="231F20"/>
          <w:spacing w:val="-6"/>
          <w:sz w:val="16"/>
        </w:rPr>
        <w:t xml:space="preserve"> </w:t>
      </w:r>
      <w:r>
        <w:rPr>
          <w:color w:val="231F20"/>
          <w:spacing w:val="-4"/>
          <w:sz w:val="16"/>
        </w:rPr>
        <w:t>‘rraq</w:t>
      </w:r>
      <w:r>
        <w:rPr>
          <w:color w:val="231F20"/>
          <w:spacing w:val="-6"/>
          <w:sz w:val="16"/>
        </w:rPr>
        <w:t xml:space="preserve"> </w:t>
      </w:r>
      <w:r>
        <w:rPr>
          <w:color w:val="231F20"/>
          <w:spacing w:val="-4"/>
          <w:sz w:val="16"/>
        </w:rPr>
        <w:t>Telecoms</w:t>
      </w:r>
      <w:r>
        <w:rPr>
          <w:color w:val="231F20"/>
          <w:spacing w:val="-6"/>
          <w:sz w:val="16"/>
        </w:rPr>
        <w:t xml:space="preserve"> </w:t>
      </w:r>
      <w:r>
        <w:rPr>
          <w:color w:val="231F20"/>
          <w:spacing w:val="-4"/>
          <w:sz w:val="16"/>
        </w:rPr>
        <w:t>Market</w:t>
      </w:r>
      <w:r>
        <w:rPr>
          <w:color w:val="231F20"/>
          <w:spacing w:val="-6"/>
          <w:sz w:val="16"/>
        </w:rPr>
        <w:t xml:space="preserve"> </w:t>
      </w:r>
      <w:r>
        <w:rPr>
          <w:color w:val="231F20"/>
          <w:spacing w:val="-4"/>
          <w:sz w:val="16"/>
        </w:rPr>
        <w:t>Report;</w:t>
      </w:r>
      <w:r>
        <w:rPr>
          <w:color w:val="231F20"/>
          <w:spacing w:val="-6"/>
          <w:sz w:val="16"/>
        </w:rPr>
        <w:t xml:space="preserve"> </w:t>
      </w:r>
      <w:r>
        <w:rPr>
          <w:color w:val="231F20"/>
          <w:spacing w:val="-4"/>
          <w:sz w:val="16"/>
        </w:rPr>
        <w:t>rraq</w:t>
      </w:r>
      <w:r>
        <w:rPr>
          <w:color w:val="231F20"/>
          <w:spacing w:val="-6"/>
          <w:sz w:val="16"/>
        </w:rPr>
        <w:t xml:space="preserve"> </w:t>
      </w:r>
      <w:r>
        <w:rPr>
          <w:color w:val="231F20"/>
          <w:spacing w:val="-4"/>
          <w:sz w:val="16"/>
        </w:rPr>
        <w:t>telecom</w:t>
      </w:r>
      <w:r>
        <w:rPr>
          <w:color w:val="231F20"/>
          <w:spacing w:val="40"/>
          <w:sz w:val="16"/>
        </w:rPr>
        <w:t xml:space="preserve"> </w:t>
      </w:r>
      <w:r>
        <w:rPr>
          <w:color w:val="231F20"/>
          <w:sz w:val="16"/>
        </w:rPr>
        <w:t>mobile</w:t>
      </w:r>
      <w:r>
        <w:rPr>
          <w:color w:val="231F20"/>
          <w:spacing w:val="-10"/>
          <w:sz w:val="16"/>
        </w:rPr>
        <w:t xml:space="preserve"> </w:t>
      </w:r>
      <w:r>
        <w:rPr>
          <w:color w:val="231F20"/>
          <w:sz w:val="16"/>
        </w:rPr>
        <w:t>and</w:t>
      </w:r>
      <w:r>
        <w:rPr>
          <w:color w:val="231F20"/>
          <w:spacing w:val="-10"/>
          <w:sz w:val="16"/>
        </w:rPr>
        <w:t xml:space="preserve"> </w:t>
      </w:r>
      <w:r>
        <w:rPr>
          <w:color w:val="231F20"/>
          <w:sz w:val="16"/>
        </w:rPr>
        <w:t>broadband</w:t>
      </w:r>
      <w:r>
        <w:rPr>
          <w:color w:val="231F20"/>
          <w:spacing w:val="-10"/>
          <w:sz w:val="16"/>
        </w:rPr>
        <w:t xml:space="preserve"> </w:t>
      </w:r>
      <w:r>
        <w:rPr>
          <w:color w:val="231F20"/>
          <w:sz w:val="16"/>
        </w:rPr>
        <w:t>statistics</w:t>
      </w:r>
      <w:r>
        <w:rPr>
          <w:color w:val="231F20"/>
          <w:spacing w:val="-10"/>
          <w:sz w:val="16"/>
        </w:rPr>
        <w:t xml:space="preserve"> </w:t>
      </w:r>
      <w:r>
        <w:rPr>
          <w:color w:val="231F20"/>
          <w:sz w:val="16"/>
        </w:rPr>
        <w:t>and</w:t>
      </w:r>
      <w:r>
        <w:rPr>
          <w:color w:val="231F20"/>
          <w:spacing w:val="-10"/>
          <w:sz w:val="16"/>
        </w:rPr>
        <w:t xml:space="preserve"> </w:t>
      </w:r>
      <w:r>
        <w:rPr>
          <w:color w:val="231F20"/>
          <w:sz w:val="16"/>
        </w:rPr>
        <w:t>analyses’,</w:t>
      </w:r>
      <w:r>
        <w:rPr>
          <w:color w:val="231F20"/>
          <w:spacing w:val="-10"/>
          <w:sz w:val="16"/>
        </w:rPr>
        <w:t xml:space="preserve"> </w:t>
      </w:r>
      <w:r>
        <w:rPr>
          <w:color w:val="231F20"/>
          <w:sz w:val="16"/>
        </w:rPr>
        <w:t>pp.</w:t>
      </w:r>
      <w:r>
        <w:rPr>
          <w:color w:val="231F20"/>
          <w:spacing w:val="-10"/>
          <w:sz w:val="16"/>
        </w:rPr>
        <w:t xml:space="preserve"> </w:t>
      </w:r>
      <w:r>
        <w:rPr>
          <w:color w:val="231F20"/>
          <w:sz w:val="16"/>
        </w:rPr>
        <w:t>1–103.</w:t>
      </w:r>
      <w:r>
        <w:rPr>
          <w:color w:val="231F20"/>
          <w:spacing w:val="-10"/>
          <w:sz w:val="16"/>
        </w:rPr>
        <w:t xml:space="preserve"> </w:t>
      </w:r>
      <w:r>
        <w:rPr>
          <w:color w:val="231F20"/>
          <w:sz w:val="16"/>
        </w:rPr>
        <w:t>Budde</w:t>
      </w:r>
      <w:r>
        <w:rPr>
          <w:color w:val="231F20"/>
          <w:spacing w:val="-10"/>
          <w:sz w:val="16"/>
        </w:rPr>
        <w:t xml:space="preserve"> </w:t>
      </w:r>
      <w:r>
        <w:rPr>
          <w:color w:val="231F20"/>
          <w:sz w:val="16"/>
        </w:rPr>
        <w:t>Comm</w:t>
      </w:r>
      <w:r>
        <w:rPr>
          <w:color w:val="231F20"/>
          <w:spacing w:val="40"/>
          <w:sz w:val="16"/>
        </w:rPr>
        <w:t xml:space="preserve"> </w:t>
      </w:r>
      <w:r>
        <w:rPr>
          <w:color w:val="231F20"/>
          <w:spacing w:val="-2"/>
          <w:sz w:val="16"/>
        </w:rPr>
        <w:t>(2020)</w:t>
      </w:r>
    </w:p>
    <w:p w14:paraId="63DB6848">
      <w:pPr>
        <w:tabs>
          <w:tab w:val="left" w:pos="1329"/>
        </w:tabs>
        <w:spacing w:before="1" w:line="259" w:lineRule="auto"/>
        <w:ind w:left="379" w:right="73" w:hanging="285"/>
        <w:jc w:val="both"/>
        <w:rPr>
          <w:sz w:val="16"/>
        </w:rPr>
      </w:pPr>
      <w:r>
        <w:rPr>
          <w:color w:val="231F20"/>
          <w:sz w:val="16"/>
        </w:rPr>
        <w:t>G8.</w:t>
      </w:r>
      <w:r>
        <w:rPr>
          <w:color w:val="231F20"/>
          <w:spacing w:val="40"/>
          <w:sz w:val="16"/>
        </w:rPr>
        <w:t xml:space="preserve"> </w:t>
      </w:r>
      <w:r>
        <w:rPr>
          <w:color w:val="231F20"/>
          <w:sz w:val="16"/>
        </w:rPr>
        <w:t>phys.</w:t>
      </w:r>
      <w:r>
        <w:rPr>
          <w:color w:val="231F20"/>
          <w:sz w:val="16"/>
        </w:rPr>
        <w:tab/>
      </w:r>
      <w:r>
        <w:fldChar w:fldCharType="begin"/>
      </w:r>
      <w:r>
        <w:instrText xml:space="preserve"> HYPERLINK "https://phys.org/news/2012-09-km-physicists-quantum-teleportation-distance.html" \h </w:instrText>
      </w:r>
      <w:r>
        <w:fldChar w:fldCharType="separate"/>
      </w:r>
      <w:r>
        <w:rPr>
          <w:color w:val="2462AA"/>
          <w:sz w:val="16"/>
        </w:rPr>
        <w:t>https://phys.org/news/2012-0t-km-physicists-quantum-</w:t>
      </w:r>
      <w:r>
        <w:rPr>
          <w:color w:val="2462AA"/>
          <w:sz w:val="16"/>
        </w:rPr>
        <w:fldChar w:fldCharType="end"/>
      </w:r>
      <w:r>
        <w:fldChar w:fldCharType="begin"/>
      </w:r>
      <w:r>
        <w:instrText xml:space="preserve"> HYPERLINK "https://phys.org/news/2012-09-km-physicists-quantum-teleportation-distance.html" \h </w:instrText>
      </w:r>
      <w:r>
        <w:fldChar w:fldCharType="separate"/>
      </w:r>
      <w:r>
        <w:rPr>
          <w:color w:val="2462AA"/>
          <w:sz w:val="16"/>
        </w:rPr>
        <w:t>teleportation-distance.html</w:t>
      </w:r>
      <w:r>
        <w:rPr>
          <w:color w:val="2462AA"/>
          <w:sz w:val="16"/>
        </w:rPr>
        <w:fldChar w:fldCharType="end"/>
      </w:r>
      <w:r>
        <w:rPr>
          <w:color w:val="2462AA"/>
          <w:spacing w:val="-9"/>
          <w:sz w:val="16"/>
        </w:rPr>
        <w:t xml:space="preserve"> </w:t>
      </w:r>
      <w:r>
        <w:rPr>
          <w:color w:val="231F20"/>
          <w:sz w:val="16"/>
        </w:rPr>
        <w:t>(2012)</w:t>
      </w:r>
    </w:p>
    <w:sectPr>
      <w:type w:val="continuous"/>
      <w:pgSz w:w="11910" w:h="15650"/>
      <w:pgMar w:top="1800" w:right="850" w:bottom="280" w:left="850" w:header="430" w:footer="0" w:gutter="0"/>
      <w:cols w:equalWidth="0" w:num="2">
        <w:col w:w="4957" w:space="267"/>
        <w:col w:w="4986"/>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Malgun Gothic">
    <w:panose1 w:val="020B0503020000020004"/>
    <w:charset w:val="81"/>
    <w:family w:val="swiss"/>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EEE38">
    <w:pPr>
      <w:pStyle w:val="9"/>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CAD2B">
    <w:pPr>
      <w:pStyle w:val="9"/>
      <w:spacing w:line="14" w:lineRule="auto"/>
    </w:pPr>
    <w:r>
      <mc:AlternateContent>
        <mc:Choice Requires="wpg">
          <w:drawing>
            <wp:anchor distT="0" distB="0" distL="0" distR="0" simplePos="0" relativeHeight="251673600" behindDoc="1" locked="0" layoutInCell="1" allowOverlap="1">
              <wp:simplePos x="0" y="0"/>
              <wp:positionH relativeFrom="page">
                <wp:posOffset>577850</wp:posOffset>
              </wp:positionH>
              <wp:positionV relativeFrom="page">
                <wp:posOffset>273050</wp:posOffset>
              </wp:positionV>
              <wp:extent cx="6400800" cy="146050"/>
              <wp:effectExtent l="0" t="0" r="0" b="0"/>
              <wp:wrapNone/>
              <wp:docPr id="48" name="Group 48"/>
              <wp:cNvGraphicFramePr/>
              <a:graphic xmlns:a="http://schemas.openxmlformats.org/drawingml/2006/main">
                <a:graphicData uri="http://schemas.microsoft.com/office/word/2010/wordprocessingGroup">
                  <wpg:wgp>
                    <wpg:cNvGrpSpPr/>
                    <wpg:grpSpPr>
                      <a:xfrm>
                        <a:off x="0" y="0"/>
                        <a:ext cx="6400800" cy="146050"/>
                        <a:chOff x="0" y="0"/>
                        <a:chExt cx="6400800" cy="146050"/>
                      </a:xfrm>
                    </wpg:grpSpPr>
                    <wps:wsp>
                      <wps:cNvPr id="49" name="Graphic 49"/>
                      <wps:cNvSpPr/>
                      <wps:spPr>
                        <a:xfrm>
                          <a:off x="6165570" y="0"/>
                          <a:ext cx="1270" cy="139700"/>
                        </a:xfrm>
                        <a:custGeom>
                          <a:avLst/>
                          <a:gdLst/>
                          <a:ahLst/>
                          <a:cxnLst/>
                          <a:rect l="l" t="t" r="r" b="b"/>
                          <a:pathLst>
                            <a:path h="139700">
                              <a:moveTo>
                                <a:pt x="0" y="139217"/>
                              </a:moveTo>
                              <a:lnTo>
                                <a:pt x="0" y="0"/>
                              </a:lnTo>
                            </a:path>
                          </a:pathLst>
                        </a:custGeom>
                        <a:ln w="6400">
                          <a:solidFill>
                            <a:srgbClr val="000000"/>
                          </a:solidFill>
                          <a:prstDash val="solid"/>
                        </a:ln>
                      </wps:spPr>
                      <wps:bodyPr wrap="square" lIns="0" tIns="0" rIns="0" bIns="0" rtlCol="0">
                        <a:noAutofit/>
                      </wps:bodyPr>
                    </wps:wsp>
                    <wps:wsp>
                      <wps:cNvPr id="50" name="Graphic 50"/>
                      <wps:cNvSpPr/>
                      <wps:spPr>
                        <a:xfrm>
                          <a:off x="0" y="142303"/>
                          <a:ext cx="6400800" cy="1270"/>
                        </a:xfrm>
                        <a:custGeom>
                          <a:avLst/>
                          <a:gdLst/>
                          <a:ahLst/>
                          <a:cxnLst/>
                          <a:rect l="l" t="t" r="r" b="b"/>
                          <a:pathLst>
                            <a:path w="6400800">
                              <a:moveTo>
                                <a:pt x="0" y="0"/>
                              </a:moveTo>
                              <a:lnTo>
                                <a:pt x="6400800" y="0"/>
                              </a:lnTo>
                            </a:path>
                          </a:pathLst>
                        </a:custGeom>
                        <a:ln w="6400">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5.5pt;margin-top:21.5pt;height:11.5pt;width:504pt;mso-position-horizontal-relative:page;mso-position-vertical-relative:page;z-index:-251642880;mso-width-relative:page;mso-height-relative:page;" coordsize="6400800,146050" o:gfxdata="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FIe+f/ZAAAACQEAAA8AAAAAAAAAAQAgAAAA&#10;IgAAAGRycy9kb3ducmV2LnhtbFBLAQIUABQAAAAIAIdO4kBx59pGtQIAAFIIAAAOAAAAAAAAAAEA&#10;IAAAACgBAABkcnMvZTJvRG9jLnhtbFBLBQYAAAAABgAGAFkBAABPBgAAAAA=&#10;">
              <o:lock v:ext="edit" aspectratio="f"/>
              <v:shape id="Graphic 49" o:spid="_x0000_s1026" o:spt="100" style="position:absolute;left:6165570;top:0;height:139700;width:1270;" filled="f" stroked="t" coordsize="1,139700" o:gfxdata="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l26G74A&#10;AADbAAAADwAAAAAAAAABACAAAAAiAAAAZHJzL2Rvd25yZXYueG1sUEsBAhQAFAAAAAgAh07iQDMv&#10;BZ47AAAAOQAAABAAAAAAAAAAAQAgAAAADQEAAGRycy9zaGFwZXhtbC54bWxQSwUGAAAAAAYABgBb&#10;AQAAtwMAAAAA&#10;" path="m0,139217l0,0e">
                <v:fill on="f" focussize="0,0"/>
                <v:stroke weight="0.503937007874016pt" color="#000000" joinstyle="round"/>
                <v:imagedata o:title=""/>
                <o:lock v:ext="edit" aspectratio="f"/>
                <v:textbox inset="0mm,0mm,0mm,0mm"/>
              </v:shape>
              <v:shape id="Graphic 50" o:spid="_x0000_s1026" o:spt="100" style="position:absolute;left:0;top:142303;height:1270;width:6400800;" filled="f" stroked="t" coordsize="6400800,1" o:gfxdata="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q0b9rsAAADb&#10;AAAADwAAAAAAAAABACAAAAAiAAAAZHJzL2Rvd25yZXYueG1sUEsBAhQAFAAAAAgAh07iQDMvBZ47&#10;AAAAOQAAABAAAAAAAAAAAQAgAAAACgEAAGRycy9zaGFwZXhtbC54bWxQSwUGAAAAAAYABgBbAQAA&#10;tAMAAAAA&#10;" path="m0,0l6400800,0e">
                <v:fill on="f" focussize="0,0"/>
                <v:stroke weight="0.503937007874016pt" color="#000000" joinstyle="round"/>
                <v:imagedata o:title=""/>
                <o:lock v:ext="edit" aspectratio="f"/>
                <v:textbox inset="0mm,0mm,0mm,0mm"/>
              </v:shape>
            </v:group>
          </w:pict>
        </mc:Fallback>
      </mc:AlternateContent>
    </w:r>
    <w:r>
      <mc:AlternateContent>
        <mc:Choice Requires="wps">
          <w:drawing>
            <wp:anchor distT="0" distB="0" distL="0" distR="0" simplePos="0" relativeHeight="251673600" behindDoc="1" locked="0" layoutInCell="1" allowOverlap="1">
              <wp:simplePos x="0" y="0"/>
              <wp:positionH relativeFrom="page">
                <wp:posOffset>565150</wp:posOffset>
              </wp:positionH>
              <wp:positionV relativeFrom="page">
                <wp:posOffset>264160</wp:posOffset>
              </wp:positionV>
              <wp:extent cx="577215" cy="125730"/>
              <wp:effectExtent l="0" t="0" r="0" b="0"/>
              <wp:wrapNone/>
              <wp:docPr id="51" name="Textbox 51"/>
              <wp:cNvGraphicFramePr/>
              <a:graphic xmlns:a="http://schemas.openxmlformats.org/drawingml/2006/main">
                <a:graphicData uri="http://schemas.microsoft.com/office/word/2010/wordprocessingShape">
                  <wps:wsp>
                    <wps:cNvSpPr txBox="1"/>
                    <wps:spPr>
                      <a:xfrm>
                        <a:off x="0" y="0"/>
                        <a:ext cx="577215" cy="125730"/>
                      </a:xfrm>
                      <a:prstGeom prst="rect">
                        <a:avLst/>
                      </a:prstGeom>
                    </wps:spPr>
                    <wps:txbx>
                      <w:txbxContent>
                        <w:p w14:paraId="588D137F">
                          <w:pPr>
                            <w:spacing w:before="9"/>
                            <w:ind w:left="20" w:right="0" w:firstLine="0"/>
                            <w:jc w:val="left"/>
                            <w:rPr>
                              <w:sz w:val="14"/>
                            </w:rPr>
                          </w:pPr>
                          <w:r>
                            <w:rPr>
                              <w:color w:val="231F20"/>
                              <w:spacing w:val="-2"/>
                              <w:sz w:val="14"/>
                            </w:rPr>
                            <w:t>3AWAD</w:t>
                          </w:r>
                          <w:r>
                            <w:rPr>
                              <w:color w:val="231F20"/>
                              <w:spacing w:val="-7"/>
                              <w:sz w:val="14"/>
                            </w:rPr>
                            <w:t xml:space="preserve"> </w:t>
                          </w:r>
                          <w:r>
                            <w:rPr>
                              <w:color w:val="231F20"/>
                              <w:spacing w:val="-2"/>
                              <w:sz w:val="11"/>
                            </w:rPr>
                            <w:t>ET</w:t>
                          </w:r>
                          <w:r>
                            <w:rPr>
                              <w:color w:val="231F20"/>
                              <w:sz w:val="11"/>
                            </w:rPr>
                            <w:t xml:space="preserve"> </w:t>
                          </w:r>
                          <w:r>
                            <w:rPr>
                              <w:color w:val="231F20"/>
                              <w:spacing w:val="-5"/>
                              <w:sz w:val="11"/>
                            </w:rPr>
                            <w:t>AL</w:t>
                          </w:r>
                          <w:r>
                            <w:rPr>
                              <w:color w:val="231F20"/>
                              <w:spacing w:val="-5"/>
                              <w:sz w:val="14"/>
                            </w:rPr>
                            <w:t>.</w:t>
                          </w:r>
                        </w:p>
                      </w:txbxContent>
                    </wps:txbx>
                    <wps:bodyPr wrap="square" lIns="0" tIns="0" rIns="0" bIns="0" rtlCol="0">
                      <a:noAutofit/>
                    </wps:bodyPr>
                  </wps:wsp>
                </a:graphicData>
              </a:graphic>
            </wp:anchor>
          </w:drawing>
        </mc:Choice>
        <mc:Fallback>
          <w:pict>
            <v:shape id="Textbox 51" o:spid="_x0000_s1026" o:spt="202" type="#_x0000_t202" style="position:absolute;left:0pt;margin-left:44.5pt;margin-top:20.8pt;height:9.9pt;width:45.45pt;mso-position-horizontal-relative:page;mso-position-vertical-relative:page;z-index:-251642880;mso-width-relative:page;mso-height-relative:page;" filled="f" stroked="f" coordsize="21600,21600" o:gfxdata="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4&#10;j/A/1wAAAAgBAAAPAAAAAAAAAAEAIAAAACIAAABkcnMvZG93bnJldi54bWxQSwECFAAUAAAACACH&#10;TuJAHFMlGrMBAAB1AwAADgAAAAAAAAABACAAAAAmAQAAZHJzL2Uyb0RvYy54bWxQSwUGAAAAAAYA&#10;BgBZAQAASwUAAAAA&#10;">
              <v:fill on="f" focussize="0,0"/>
              <v:stroke on="f"/>
              <v:imagedata o:title=""/>
              <o:lock v:ext="edit" aspectratio="f"/>
              <v:textbox inset="0mm,0mm,0mm,0mm">
                <w:txbxContent>
                  <w:p w14:paraId="588D137F">
                    <w:pPr>
                      <w:spacing w:before="9"/>
                      <w:ind w:left="20" w:right="0" w:firstLine="0"/>
                      <w:jc w:val="left"/>
                      <w:rPr>
                        <w:sz w:val="14"/>
                      </w:rPr>
                    </w:pPr>
                    <w:r>
                      <w:rPr>
                        <w:color w:val="231F20"/>
                        <w:spacing w:val="-2"/>
                        <w:sz w:val="14"/>
                      </w:rPr>
                      <w:t>3AWAD</w:t>
                    </w:r>
                    <w:r>
                      <w:rPr>
                        <w:color w:val="231F20"/>
                        <w:spacing w:val="-7"/>
                        <w:sz w:val="14"/>
                      </w:rPr>
                      <w:t xml:space="preserve"> </w:t>
                    </w:r>
                    <w:r>
                      <w:rPr>
                        <w:color w:val="231F20"/>
                        <w:spacing w:val="-2"/>
                        <w:sz w:val="11"/>
                      </w:rPr>
                      <w:t>ET</w:t>
                    </w:r>
                    <w:r>
                      <w:rPr>
                        <w:color w:val="231F20"/>
                        <w:sz w:val="11"/>
                      </w:rPr>
                      <w:t xml:space="preserve"> </w:t>
                    </w:r>
                    <w:r>
                      <w:rPr>
                        <w:color w:val="231F20"/>
                        <w:spacing w:val="-5"/>
                        <w:sz w:val="11"/>
                      </w:rPr>
                      <w:t>AL</w:t>
                    </w:r>
                    <w:r>
                      <w:rPr>
                        <w:color w:val="231F20"/>
                        <w:spacing w:val="-5"/>
                        <w:sz w:val="14"/>
                      </w:rPr>
                      <w:t>.</w:t>
                    </w:r>
                  </w:p>
                </w:txbxContent>
              </v:textbox>
            </v:shape>
          </w:pict>
        </mc:Fallback>
      </mc:AlternateContent>
    </w:r>
    <w:r>
      <mc:AlternateContent>
        <mc:Choice Requires="wps">
          <w:drawing>
            <wp:anchor distT="0" distB="0" distL="0" distR="0" simplePos="0" relativeHeight="251674624" behindDoc="1" locked="0" layoutInCell="1" allowOverlap="1">
              <wp:simplePos x="0" y="0"/>
              <wp:positionH relativeFrom="page">
                <wp:posOffset>6816090</wp:posOffset>
              </wp:positionH>
              <wp:positionV relativeFrom="page">
                <wp:posOffset>264795</wp:posOffset>
              </wp:positionV>
              <wp:extent cx="213995" cy="123825"/>
              <wp:effectExtent l="0" t="0" r="0" b="0"/>
              <wp:wrapNone/>
              <wp:docPr id="52" name="Textbox 52"/>
              <wp:cNvGraphicFramePr/>
              <a:graphic xmlns:a="http://schemas.openxmlformats.org/drawingml/2006/main">
                <a:graphicData uri="http://schemas.microsoft.com/office/word/2010/wordprocessingShape">
                  <wps:wsp>
                    <wps:cNvSpPr txBox="1"/>
                    <wps:spPr>
                      <a:xfrm>
                        <a:off x="0" y="0"/>
                        <a:ext cx="213995" cy="123825"/>
                      </a:xfrm>
                      <a:prstGeom prst="rect">
                        <a:avLst/>
                      </a:prstGeom>
                    </wps:spPr>
                    <wps:txbx>
                      <w:txbxContent>
                        <w:p w14:paraId="326D60C1">
                          <w:pPr>
                            <w:spacing w:before="8"/>
                            <w:ind w:left="60" w:right="0" w:firstLine="0"/>
                            <w:jc w:val="left"/>
                            <w:rPr>
                              <w:b/>
                              <w:sz w:val="14"/>
                            </w:rPr>
                          </w:pPr>
                          <w:r>
                            <w:rPr>
                              <w:b/>
                              <w:color w:val="231F20"/>
                              <w:spacing w:val="-5"/>
                              <w:sz w:val="14"/>
                            </w:rPr>
                            <w:fldChar w:fldCharType="begin"/>
                          </w:r>
                          <w:r>
                            <w:rPr>
                              <w:b/>
                              <w:color w:val="231F20"/>
                              <w:spacing w:val="-5"/>
                              <w:sz w:val="14"/>
                            </w:rPr>
                            <w:instrText xml:space="preserve"> PAGE </w:instrText>
                          </w:r>
                          <w:r>
                            <w:rPr>
                              <w:b/>
                              <w:color w:val="231F20"/>
                              <w:spacing w:val="-5"/>
                              <w:sz w:val="14"/>
                            </w:rPr>
                            <w:fldChar w:fldCharType="separate"/>
                          </w:r>
                          <w:r>
                            <w:rPr>
                              <w:b/>
                              <w:color w:val="231F20"/>
                              <w:spacing w:val="-5"/>
                              <w:sz w:val="14"/>
                            </w:rPr>
                            <w:t>661</w:t>
                          </w:r>
                          <w:r>
                            <w:rPr>
                              <w:b/>
                              <w:color w:val="231F20"/>
                              <w:spacing w:val="-5"/>
                              <w:sz w:val="14"/>
                            </w:rPr>
                            <w:fldChar w:fldCharType="end"/>
                          </w:r>
                        </w:p>
                      </w:txbxContent>
                    </wps:txbx>
                    <wps:bodyPr wrap="square" lIns="0" tIns="0" rIns="0" bIns="0" rtlCol="0">
                      <a:noAutofit/>
                    </wps:bodyPr>
                  </wps:wsp>
                </a:graphicData>
              </a:graphic>
            </wp:anchor>
          </w:drawing>
        </mc:Choice>
        <mc:Fallback>
          <w:pict>
            <v:shape id="Textbox 52" o:spid="_x0000_s1026" o:spt="202" type="#_x0000_t202" style="position:absolute;left:0pt;margin-left:536.7pt;margin-top:20.85pt;height:9.75pt;width:16.85pt;mso-position-horizontal-relative:page;mso-position-vertical-relative:page;z-index:-251641856;mso-width-relative:page;mso-height-relative:page;" filled="f" stroked="f" coordsize="21600,21600" o:gfxdata="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jwYtgAAAALAQAADwAAAAAAAAABACAAAAAiAAAAZHJzL2Rvd25yZXYueG1sUEsBAhQAFAAAAAgA&#10;h07iQHz47EizAQAAdQMAAA4AAAAAAAAAAQAgAAAAJwEAAGRycy9lMm9Eb2MueG1sUEsFBgAAAAAG&#10;AAYAWQEAAEwFAAAAAA==&#10;">
              <v:fill on="f" focussize="0,0"/>
              <v:stroke on="f"/>
              <v:imagedata o:title=""/>
              <o:lock v:ext="edit" aspectratio="f"/>
              <v:textbox inset="0mm,0mm,0mm,0mm">
                <w:txbxContent>
                  <w:p w14:paraId="326D60C1">
                    <w:pPr>
                      <w:spacing w:before="8"/>
                      <w:ind w:left="60" w:right="0" w:firstLine="0"/>
                      <w:jc w:val="left"/>
                      <w:rPr>
                        <w:b/>
                        <w:sz w:val="14"/>
                      </w:rPr>
                    </w:pPr>
                    <w:r>
                      <w:rPr>
                        <w:b/>
                        <w:color w:val="231F20"/>
                        <w:spacing w:val="-5"/>
                        <w:sz w:val="14"/>
                      </w:rPr>
                      <w:fldChar w:fldCharType="begin"/>
                    </w:r>
                    <w:r>
                      <w:rPr>
                        <w:b/>
                        <w:color w:val="231F20"/>
                        <w:spacing w:val="-5"/>
                        <w:sz w:val="14"/>
                      </w:rPr>
                      <w:instrText xml:space="preserve"> PAGE </w:instrText>
                    </w:r>
                    <w:r>
                      <w:rPr>
                        <w:b/>
                        <w:color w:val="231F20"/>
                        <w:spacing w:val="-5"/>
                        <w:sz w:val="14"/>
                      </w:rPr>
                      <w:fldChar w:fldCharType="separate"/>
                    </w:r>
                    <w:r>
                      <w:rPr>
                        <w:b/>
                        <w:color w:val="231F20"/>
                        <w:spacing w:val="-5"/>
                        <w:sz w:val="14"/>
                      </w:rPr>
                      <w:t>661</w:t>
                    </w:r>
                    <w:r>
                      <w:rPr>
                        <w:b/>
                        <w:color w:val="231F20"/>
                        <w:spacing w:val="-5"/>
                        <w:sz w:val="14"/>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92247">
    <w:pPr>
      <w:pStyle w:val="9"/>
      <w:spacing w:line="14" w:lineRule="auto"/>
    </w:pPr>
    <w:r>
      <mc:AlternateContent>
        <mc:Choice Requires="wpg">
          <w:drawing>
            <wp:anchor distT="0" distB="0" distL="0" distR="0" simplePos="0" relativeHeight="251671552" behindDoc="1" locked="0" layoutInCell="1" allowOverlap="1">
              <wp:simplePos x="0" y="0"/>
              <wp:positionH relativeFrom="page">
                <wp:posOffset>577850</wp:posOffset>
              </wp:positionH>
              <wp:positionV relativeFrom="page">
                <wp:posOffset>273050</wp:posOffset>
              </wp:positionV>
              <wp:extent cx="6400800" cy="146050"/>
              <wp:effectExtent l="0" t="0" r="0" b="0"/>
              <wp:wrapNone/>
              <wp:docPr id="43" name="Group 43"/>
              <wp:cNvGraphicFramePr/>
              <a:graphic xmlns:a="http://schemas.openxmlformats.org/drawingml/2006/main">
                <a:graphicData uri="http://schemas.microsoft.com/office/word/2010/wordprocessingGroup">
                  <wpg:wgp>
                    <wpg:cNvGrpSpPr/>
                    <wpg:grpSpPr>
                      <a:xfrm>
                        <a:off x="0" y="0"/>
                        <a:ext cx="6400800" cy="146050"/>
                        <a:chOff x="0" y="0"/>
                        <a:chExt cx="6400800" cy="146050"/>
                      </a:xfrm>
                    </wpg:grpSpPr>
                    <wps:wsp>
                      <wps:cNvPr id="44" name="Graphic 44"/>
                      <wps:cNvSpPr/>
                      <wps:spPr>
                        <a:xfrm>
                          <a:off x="235458" y="0"/>
                          <a:ext cx="1270" cy="139700"/>
                        </a:xfrm>
                        <a:custGeom>
                          <a:avLst/>
                          <a:gdLst/>
                          <a:ahLst/>
                          <a:cxnLst/>
                          <a:rect l="l" t="t" r="r" b="b"/>
                          <a:pathLst>
                            <a:path h="139700">
                              <a:moveTo>
                                <a:pt x="0" y="139217"/>
                              </a:moveTo>
                              <a:lnTo>
                                <a:pt x="0" y="0"/>
                              </a:lnTo>
                            </a:path>
                          </a:pathLst>
                        </a:custGeom>
                        <a:ln w="6400">
                          <a:solidFill>
                            <a:srgbClr val="000000"/>
                          </a:solidFill>
                          <a:prstDash val="solid"/>
                        </a:ln>
                      </wps:spPr>
                      <wps:bodyPr wrap="square" lIns="0" tIns="0" rIns="0" bIns="0" rtlCol="0">
                        <a:noAutofit/>
                      </wps:bodyPr>
                    </wps:wsp>
                    <wps:wsp>
                      <wps:cNvPr id="45" name="Graphic 45"/>
                      <wps:cNvSpPr/>
                      <wps:spPr>
                        <a:xfrm>
                          <a:off x="0" y="142303"/>
                          <a:ext cx="6400800" cy="1270"/>
                        </a:xfrm>
                        <a:custGeom>
                          <a:avLst/>
                          <a:gdLst/>
                          <a:ahLst/>
                          <a:cxnLst/>
                          <a:rect l="l" t="t" r="r" b="b"/>
                          <a:pathLst>
                            <a:path w="6400800">
                              <a:moveTo>
                                <a:pt x="0" y="0"/>
                              </a:moveTo>
                              <a:lnTo>
                                <a:pt x="6400800" y="0"/>
                              </a:lnTo>
                            </a:path>
                          </a:pathLst>
                        </a:custGeom>
                        <a:ln w="6400">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5.5pt;margin-top:21.5pt;height:11.5pt;width:504pt;mso-position-horizontal-relative:page;mso-position-vertical-relative:page;z-index:-251644928;mso-width-relative:page;mso-height-relative:page;" coordsize="6400800,146050" o:gfxdata="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BSHvn/2QAAAAkBAAAPAAAAAAAAAAEAIAAAACIA&#10;AABkcnMvZG93bnJldi54bWxQSwECFAAUAAAACACHTuJATfqE6LMCAABRCAAADgAAAAAAAAABACAA&#10;AAAoAQAAZHJzL2Uyb0RvYy54bWxQSwUGAAAAAAYABgBZAQAATQYAAAAA&#10;">
              <o:lock v:ext="edit" aspectratio="f"/>
              <v:shape id="Graphic 44" o:spid="_x0000_s1026" o:spt="100" style="position:absolute;left:235458;top:0;height:139700;width:1270;" filled="f" stroked="t" coordsize="1,139700" o:gfxdata="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FwVhb4A&#10;AADbAAAADwAAAAAAAAABACAAAAAiAAAAZHJzL2Rvd25yZXYueG1sUEsBAhQAFAAAAAgAh07iQDMv&#10;BZ47AAAAOQAAABAAAAAAAAAAAQAgAAAADQEAAGRycy9zaGFwZXhtbC54bWxQSwUGAAAAAAYABgBb&#10;AQAAtwMAAAAA&#10;" path="m0,139217l0,0e">
                <v:fill on="f" focussize="0,0"/>
                <v:stroke weight="0.503937007874016pt" color="#000000" joinstyle="round"/>
                <v:imagedata o:title=""/>
                <o:lock v:ext="edit" aspectratio="f"/>
                <v:textbox inset="0mm,0mm,0mm,0mm"/>
              </v:shape>
              <v:shape id="Graphic 45" o:spid="_x0000_s1026" o:spt="100" style="position:absolute;left:0;top:142303;height:1270;width:6400800;" filled="f" stroked="t" coordsize="6400800,1" o:gfxdata="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DLrO8AAAA&#10;2wAAAA8AAAAAAAAAAQAgAAAAIgAAAGRycy9kb3ducmV2LnhtbFBLAQIUABQAAAAIAIdO4kAzLwWe&#10;OwAAADkAAAAQAAAAAAAAAAEAIAAAAAsBAABkcnMvc2hhcGV4bWwueG1sUEsFBgAAAAAGAAYAWwEA&#10;ALUDAAAAAA==&#10;" path="m0,0l6400800,0e">
                <v:fill on="f" focussize="0,0"/>
                <v:stroke weight="0.503937007874016pt" color="#000000" joinstyle="round"/>
                <v:imagedata o:title=""/>
                <o:lock v:ext="edit" aspectratio="f"/>
                <v:textbox inset="0mm,0mm,0mm,0mm"/>
              </v:shape>
            </v:group>
          </w:pict>
        </mc:Fallback>
      </mc:AlternateContent>
    </w:r>
    <w:r>
      <mc:AlternateContent>
        <mc:Choice Requires="wps">
          <w:drawing>
            <wp:anchor distT="0" distB="0" distL="0" distR="0" simplePos="0" relativeHeight="251672576" behindDoc="1" locked="0" layoutInCell="1" allowOverlap="1">
              <wp:simplePos x="0" y="0"/>
              <wp:positionH relativeFrom="page">
                <wp:posOffset>6414770</wp:posOffset>
              </wp:positionH>
              <wp:positionV relativeFrom="page">
                <wp:posOffset>264160</wp:posOffset>
              </wp:positionV>
              <wp:extent cx="576580" cy="125730"/>
              <wp:effectExtent l="0" t="0" r="0" b="0"/>
              <wp:wrapNone/>
              <wp:docPr id="46" name="Textbox 46"/>
              <wp:cNvGraphicFramePr/>
              <a:graphic xmlns:a="http://schemas.openxmlformats.org/drawingml/2006/main">
                <a:graphicData uri="http://schemas.microsoft.com/office/word/2010/wordprocessingShape">
                  <wps:wsp>
                    <wps:cNvSpPr txBox="1"/>
                    <wps:spPr>
                      <a:xfrm>
                        <a:off x="0" y="0"/>
                        <a:ext cx="576580" cy="125730"/>
                      </a:xfrm>
                      <a:prstGeom prst="rect">
                        <a:avLst/>
                      </a:prstGeom>
                    </wps:spPr>
                    <wps:txbx>
                      <w:txbxContent>
                        <w:p w14:paraId="44270EBC">
                          <w:pPr>
                            <w:spacing w:before="9"/>
                            <w:ind w:left="20" w:right="0" w:firstLine="0"/>
                            <w:jc w:val="left"/>
                            <w:rPr>
                              <w:sz w:val="14"/>
                            </w:rPr>
                          </w:pPr>
                          <w:r>
                            <w:rPr>
                              <w:color w:val="231F20"/>
                              <w:spacing w:val="-2"/>
                              <w:sz w:val="14"/>
                            </w:rPr>
                            <w:t>3AWAD</w:t>
                          </w:r>
                          <w:r>
                            <w:rPr>
                              <w:color w:val="231F20"/>
                              <w:spacing w:val="-7"/>
                              <w:sz w:val="14"/>
                            </w:rPr>
                            <w:t xml:space="preserve"> </w:t>
                          </w:r>
                          <w:r>
                            <w:rPr>
                              <w:color w:val="231F20"/>
                              <w:spacing w:val="-2"/>
                              <w:sz w:val="11"/>
                            </w:rPr>
                            <w:t>ET</w:t>
                          </w:r>
                          <w:r>
                            <w:rPr>
                              <w:color w:val="231F20"/>
                              <w:sz w:val="11"/>
                            </w:rPr>
                            <w:t xml:space="preserve"> </w:t>
                          </w:r>
                          <w:r>
                            <w:rPr>
                              <w:color w:val="231F20"/>
                              <w:spacing w:val="-5"/>
                              <w:sz w:val="11"/>
                            </w:rPr>
                            <w:t>AL</w:t>
                          </w:r>
                          <w:r>
                            <w:rPr>
                              <w:color w:val="231F20"/>
                              <w:spacing w:val="-5"/>
                              <w:sz w:val="14"/>
                            </w:rPr>
                            <w:t>.</w:t>
                          </w:r>
                        </w:p>
                      </w:txbxContent>
                    </wps:txbx>
                    <wps:bodyPr wrap="square" lIns="0" tIns="0" rIns="0" bIns="0" rtlCol="0">
                      <a:noAutofit/>
                    </wps:bodyPr>
                  </wps:wsp>
                </a:graphicData>
              </a:graphic>
            </wp:anchor>
          </w:drawing>
        </mc:Choice>
        <mc:Fallback>
          <w:pict>
            <v:shape id="Textbox 46" o:spid="_x0000_s1026" o:spt="202" type="#_x0000_t202" style="position:absolute;left:0pt;margin-left:505.1pt;margin-top:20.8pt;height:9.9pt;width:45.4pt;mso-position-horizontal-relative:page;mso-position-vertical-relative:page;z-index:-251643904;mso-width-relative:page;mso-height-relative:page;" filled="f" stroked="f" coordsize="21600,21600" o:gfxdata="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b1HR9cAAAALAQAADwAAAAAAAAABACAAAAAiAAAAZHJzL2Rvd25yZXYueG1sUEsBAhQAFAAAAAgA&#10;h07iQCkRDwa0AQAAdQMAAA4AAAAAAAAAAQAgAAAAJgEAAGRycy9lMm9Eb2MueG1sUEsFBgAAAAAG&#10;AAYAWQEAAEwFAAAAAA==&#10;">
              <v:fill on="f" focussize="0,0"/>
              <v:stroke on="f"/>
              <v:imagedata o:title=""/>
              <o:lock v:ext="edit" aspectratio="f"/>
              <v:textbox inset="0mm,0mm,0mm,0mm">
                <w:txbxContent>
                  <w:p w14:paraId="44270EBC">
                    <w:pPr>
                      <w:spacing w:before="9"/>
                      <w:ind w:left="20" w:right="0" w:firstLine="0"/>
                      <w:jc w:val="left"/>
                      <w:rPr>
                        <w:sz w:val="14"/>
                      </w:rPr>
                    </w:pPr>
                    <w:r>
                      <w:rPr>
                        <w:color w:val="231F20"/>
                        <w:spacing w:val="-2"/>
                        <w:sz w:val="14"/>
                      </w:rPr>
                      <w:t>3AWAD</w:t>
                    </w:r>
                    <w:r>
                      <w:rPr>
                        <w:color w:val="231F20"/>
                        <w:spacing w:val="-7"/>
                        <w:sz w:val="14"/>
                      </w:rPr>
                      <w:t xml:space="preserve"> </w:t>
                    </w:r>
                    <w:r>
                      <w:rPr>
                        <w:color w:val="231F20"/>
                        <w:spacing w:val="-2"/>
                        <w:sz w:val="11"/>
                      </w:rPr>
                      <w:t>ET</w:t>
                    </w:r>
                    <w:r>
                      <w:rPr>
                        <w:color w:val="231F20"/>
                        <w:sz w:val="11"/>
                      </w:rPr>
                      <w:t xml:space="preserve"> </w:t>
                    </w:r>
                    <w:r>
                      <w:rPr>
                        <w:color w:val="231F20"/>
                        <w:spacing w:val="-5"/>
                        <w:sz w:val="11"/>
                      </w:rPr>
                      <w:t>AL</w:t>
                    </w:r>
                    <w:r>
                      <w:rPr>
                        <w:color w:val="231F20"/>
                        <w:spacing w:val="-5"/>
                        <w:sz w:val="14"/>
                      </w:rPr>
                      <w:t>.</w:t>
                    </w:r>
                  </w:p>
                </w:txbxContent>
              </v:textbox>
            </v:shape>
          </w:pict>
        </mc:Fallback>
      </mc:AlternateContent>
    </w:r>
    <w:r>
      <mc:AlternateContent>
        <mc:Choice Requires="wps">
          <w:drawing>
            <wp:anchor distT="0" distB="0" distL="0" distR="0" simplePos="0" relativeHeight="251672576" behindDoc="1" locked="0" layoutInCell="1" allowOverlap="1">
              <wp:simplePos x="0" y="0"/>
              <wp:positionH relativeFrom="page">
                <wp:posOffset>539750</wp:posOffset>
              </wp:positionH>
              <wp:positionV relativeFrom="page">
                <wp:posOffset>264795</wp:posOffset>
              </wp:positionV>
              <wp:extent cx="213995" cy="123825"/>
              <wp:effectExtent l="0" t="0" r="0" b="0"/>
              <wp:wrapNone/>
              <wp:docPr id="47" name="Textbox 47"/>
              <wp:cNvGraphicFramePr/>
              <a:graphic xmlns:a="http://schemas.openxmlformats.org/drawingml/2006/main">
                <a:graphicData uri="http://schemas.microsoft.com/office/word/2010/wordprocessingShape">
                  <wps:wsp>
                    <wps:cNvSpPr txBox="1"/>
                    <wps:spPr>
                      <a:xfrm>
                        <a:off x="0" y="0"/>
                        <a:ext cx="213995" cy="123825"/>
                      </a:xfrm>
                      <a:prstGeom prst="rect">
                        <a:avLst/>
                      </a:prstGeom>
                    </wps:spPr>
                    <wps:txbx>
                      <w:txbxContent>
                        <w:p w14:paraId="03CF31D7">
                          <w:pPr>
                            <w:spacing w:before="8"/>
                            <w:ind w:left="60" w:right="0" w:firstLine="0"/>
                            <w:jc w:val="left"/>
                            <w:rPr>
                              <w:b/>
                              <w:sz w:val="14"/>
                            </w:rPr>
                          </w:pPr>
                          <w:r>
                            <w:rPr>
                              <w:b/>
                              <w:color w:val="231F20"/>
                              <w:spacing w:val="-5"/>
                              <w:sz w:val="14"/>
                            </w:rPr>
                            <w:fldChar w:fldCharType="begin"/>
                          </w:r>
                          <w:r>
                            <w:rPr>
                              <w:b/>
                              <w:color w:val="231F20"/>
                              <w:spacing w:val="-5"/>
                              <w:sz w:val="14"/>
                            </w:rPr>
                            <w:instrText xml:space="preserve"> PAGE </w:instrText>
                          </w:r>
                          <w:r>
                            <w:rPr>
                              <w:b/>
                              <w:color w:val="231F20"/>
                              <w:spacing w:val="-5"/>
                              <w:sz w:val="14"/>
                            </w:rPr>
                            <w:fldChar w:fldCharType="separate"/>
                          </w:r>
                          <w:r>
                            <w:rPr>
                              <w:b/>
                              <w:color w:val="231F20"/>
                              <w:spacing w:val="-5"/>
                              <w:sz w:val="14"/>
                            </w:rPr>
                            <w:t>660</w:t>
                          </w:r>
                          <w:r>
                            <w:rPr>
                              <w:b/>
                              <w:color w:val="231F20"/>
                              <w:spacing w:val="-5"/>
                              <w:sz w:val="14"/>
                            </w:rPr>
                            <w:fldChar w:fldCharType="end"/>
                          </w:r>
                        </w:p>
                      </w:txbxContent>
                    </wps:txbx>
                    <wps:bodyPr wrap="square" lIns="0" tIns="0" rIns="0" bIns="0" rtlCol="0">
                      <a:noAutofit/>
                    </wps:bodyPr>
                  </wps:wsp>
                </a:graphicData>
              </a:graphic>
            </wp:anchor>
          </w:drawing>
        </mc:Choice>
        <mc:Fallback>
          <w:pict>
            <v:shape id="Textbox 47" o:spid="_x0000_s1026" o:spt="202" type="#_x0000_t202" style="position:absolute;left:0pt;margin-left:42.5pt;margin-top:20.85pt;height:9.75pt;width:16.85pt;mso-position-horizontal-relative:page;mso-position-vertical-relative:page;z-index:-251643904;mso-width-relative:page;mso-height-relative:page;" filled="f" stroked="f" coordsize="21600,21600" o:gfxdata="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wx+JtcAAAAIAQAADwAAAAAAAAABACAAAAAiAAAAZHJzL2Rvd25yZXYueG1sUEsBAhQAFAAAAAgA&#10;h07iQOPfvCa0AQAAdQMAAA4AAAAAAAAAAQAgAAAAJgEAAGRycy9lMm9Eb2MueG1sUEsFBgAAAAAG&#10;AAYAWQEAAEwFAAAAAA==&#10;">
              <v:fill on="f" focussize="0,0"/>
              <v:stroke on="f"/>
              <v:imagedata o:title=""/>
              <o:lock v:ext="edit" aspectratio="f"/>
              <v:textbox inset="0mm,0mm,0mm,0mm">
                <w:txbxContent>
                  <w:p w14:paraId="03CF31D7">
                    <w:pPr>
                      <w:spacing w:before="8"/>
                      <w:ind w:left="60" w:right="0" w:firstLine="0"/>
                      <w:jc w:val="left"/>
                      <w:rPr>
                        <w:b/>
                        <w:sz w:val="14"/>
                      </w:rPr>
                    </w:pPr>
                    <w:r>
                      <w:rPr>
                        <w:b/>
                        <w:color w:val="231F20"/>
                        <w:spacing w:val="-5"/>
                        <w:sz w:val="14"/>
                      </w:rPr>
                      <w:fldChar w:fldCharType="begin"/>
                    </w:r>
                    <w:r>
                      <w:rPr>
                        <w:b/>
                        <w:color w:val="231F20"/>
                        <w:spacing w:val="-5"/>
                        <w:sz w:val="14"/>
                      </w:rPr>
                      <w:instrText xml:space="preserve"> PAGE </w:instrText>
                    </w:r>
                    <w:r>
                      <w:rPr>
                        <w:b/>
                        <w:color w:val="231F20"/>
                        <w:spacing w:val="-5"/>
                        <w:sz w:val="14"/>
                      </w:rPr>
                      <w:fldChar w:fldCharType="separate"/>
                    </w:r>
                    <w:r>
                      <w:rPr>
                        <w:b/>
                        <w:color w:val="231F20"/>
                        <w:spacing w:val="-5"/>
                        <w:sz w:val="14"/>
                      </w:rPr>
                      <w:t>660</w:t>
                    </w:r>
                    <w:r>
                      <w:rPr>
                        <w:b/>
                        <w:color w:val="231F20"/>
                        <w:spacing w:val="-5"/>
                        <w:sz w:val="14"/>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50"/>
      <w:numFmt w:val="decimal"/>
      <w:lvlText w:val="%1."/>
      <w:lvlJc w:val="left"/>
      <w:pPr>
        <w:ind w:left="379" w:hanging="285"/>
        <w:jc w:val="left"/>
      </w:pPr>
      <w:rPr>
        <w:rFonts w:hint="default" w:ascii="Times New Roman" w:hAnsi="Times New Roman" w:eastAsia="Times New Roman" w:cs="Times New Roman"/>
        <w:b w:val="0"/>
        <w:bCs w:val="0"/>
        <w:i w:val="0"/>
        <w:iCs w:val="0"/>
        <w:color w:val="231F20"/>
        <w:spacing w:val="0"/>
        <w:w w:val="92"/>
        <w:sz w:val="16"/>
        <w:szCs w:val="16"/>
        <w:lang w:val="en-US" w:eastAsia="en-US" w:bidi="ar-SA"/>
      </w:rPr>
    </w:lvl>
    <w:lvl w:ilvl="1" w:tentative="0">
      <w:start w:val="0"/>
      <w:numFmt w:val="bullet"/>
      <w:lvlText w:val="•"/>
      <w:lvlJc w:val="left"/>
      <w:pPr>
        <w:ind w:left="837" w:hanging="285"/>
      </w:pPr>
      <w:rPr>
        <w:rFonts w:hint="default"/>
        <w:lang w:val="en-US" w:eastAsia="en-US" w:bidi="ar-SA"/>
      </w:rPr>
    </w:lvl>
    <w:lvl w:ilvl="2" w:tentative="0">
      <w:start w:val="0"/>
      <w:numFmt w:val="bullet"/>
      <w:lvlText w:val="•"/>
      <w:lvlJc w:val="left"/>
      <w:pPr>
        <w:ind w:left="1295" w:hanging="285"/>
      </w:pPr>
      <w:rPr>
        <w:rFonts w:hint="default"/>
        <w:lang w:val="en-US" w:eastAsia="en-US" w:bidi="ar-SA"/>
      </w:rPr>
    </w:lvl>
    <w:lvl w:ilvl="3" w:tentative="0">
      <w:start w:val="0"/>
      <w:numFmt w:val="bullet"/>
      <w:lvlText w:val="•"/>
      <w:lvlJc w:val="left"/>
      <w:pPr>
        <w:ind w:left="1753" w:hanging="285"/>
      </w:pPr>
      <w:rPr>
        <w:rFonts w:hint="default"/>
        <w:lang w:val="en-US" w:eastAsia="en-US" w:bidi="ar-SA"/>
      </w:rPr>
    </w:lvl>
    <w:lvl w:ilvl="4" w:tentative="0">
      <w:start w:val="0"/>
      <w:numFmt w:val="bullet"/>
      <w:lvlText w:val="•"/>
      <w:lvlJc w:val="left"/>
      <w:pPr>
        <w:ind w:left="2210" w:hanging="285"/>
      </w:pPr>
      <w:rPr>
        <w:rFonts w:hint="default"/>
        <w:lang w:val="en-US" w:eastAsia="en-US" w:bidi="ar-SA"/>
      </w:rPr>
    </w:lvl>
    <w:lvl w:ilvl="5" w:tentative="0">
      <w:start w:val="0"/>
      <w:numFmt w:val="bullet"/>
      <w:lvlText w:val="•"/>
      <w:lvlJc w:val="left"/>
      <w:pPr>
        <w:ind w:left="2668" w:hanging="285"/>
      </w:pPr>
      <w:rPr>
        <w:rFonts w:hint="default"/>
        <w:lang w:val="en-US" w:eastAsia="en-US" w:bidi="ar-SA"/>
      </w:rPr>
    </w:lvl>
    <w:lvl w:ilvl="6" w:tentative="0">
      <w:start w:val="0"/>
      <w:numFmt w:val="bullet"/>
      <w:lvlText w:val="•"/>
      <w:lvlJc w:val="left"/>
      <w:pPr>
        <w:ind w:left="3126" w:hanging="285"/>
      </w:pPr>
      <w:rPr>
        <w:rFonts w:hint="default"/>
        <w:lang w:val="en-US" w:eastAsia="en-US" w:bidi="ar-SA"/>
      </w:rPr>
    </w:lvl>
    <w:lvl w:ilvl="7" w:tentative="0">
      <w:start w:val="0"/>
      <w:numFmt w:val="bullet"/>
      <w:lvlText w:val="•"/>
      <w:lvlJc w:val="left"/>
      <w:pPr>
        <w:ind w:left="3583" w:hanging="285"/>
      </w:pPr>
      <w:rPr>
        <w:rFonts w:hint="default"/>
        <w:lang w:val="en-US" w:eastAsia="en-US" w:bidi="ar-SA"/>
      </w:rPr>
    </w:lvl>
    <w:lvl w:ilvl="8" w:tentative="0">
      <w:start w:val="0"/>
      <w:numFmt w:val="bullet"/>
      <w:lvlText w:val="•"/>
      <w:lvlJc w:val="left"/>
      <w:pPr>
        <w:ind w:left="4041" w:hanging="285"/>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379" w:hanging="210"/>
        <w:jc w:val="left"/>
      </w:pPr>
      <w:rPr>
        <w:rFonts w:hint="default" w:ascii="Times New Roman" w:hAnsi="Times New Roman" w:eastAsia="Times New Roman" w:cs="Times New Roman"/>
        <w:b w:val="0"/>
        <w:bCs w:val="0"/>
        <w:i w:val="0"/>
        <w:iCs w:val="0"/>
        <w:color w:val="231F20"/>
        <w:spacing w:val="0"/>
        <w:w w:val="91"/>
        <w:sz w:val="16"/>
        <w:szCs w:val="16"/>
        <w:lang w:val="en-US" w:eastAsia="en-US" w:bidi="ar-SA"/>
      </w:rPr>
    </w:lvl>
    <w:lvl w:ilvl="1" w:tentative="0">
      <w:start w:val="0"/>
      <w:numFmt w:val="bullet"/>
      <w:lvlText w:val="•"/>
      <w:lvlJc w:val="left"/>
      <w:pPr>
        <w:ind w:left="840" w:hanging="210"/>
      </w:pPr>
      <w:rPr>
        <w:rFonts w:hint="default"/>
        <w:lang w:val="en-US" w:eastAsia="en-US" w:bidi="ar-SA"/>
      </w:rPr>
    </w:lvl>
    <w:lvl w:ilvl="2" w:tentative="0">
      <w:start w:val="0"/>
      <w:numFmt w:val="bullet"/>
      <w:lvlText w:val="•"/>
      <w:lvlJc w:val="left"/>
      <w:pPr>
        <w:ind w:left="1300" w:hanging="210"/>
      </w:pPr>
      <w:rPr>
        <w:rFonts w:hint="default"/>
        <w:lang w:val="en-US" w:eastAsia="en-US" w:bidi="ar-SA"/>
      </w:rPr>
    </w:lvl>
    <w:lvl w:ilvl="3" w:tentative="0">
      <w:start w:val="0"/>
      <w:numFmt w:val="bullet"/>
      <w:lvlText w:val="•"/>
      <w:lvlJc w:val="left"/>
      <w:pPr>
        <w:ind w:left="1760" w:hanging="210"/>
      </w:pPr>
      <w:rPr>
        <w:rFonts w:hint="default"/>
        <w:lang w:val="en-US" w:eastAsia="en-US" w:bidi="ar-SA"/>
      </w:rPr>
    </w:lvl>
    <w:lvl w:ilvl="4" w:tentative="0">
      <w:start w:val="0"/>
      <w:numFmt w:val="bullet"/>
      <w:lvlText w:val="•"/>
      <w:lvlJc w:val="left"/>
      <w:pPr>
        <w:ind w:left="2220" w:hanging="210"/>
      </w:pPr>
      <w:rPr>
        <w:rFonts w:hint="default"/>
        <w:lang w:val="en-US" w:eastAsia="en-US" w:bidi="ar-SA"/>
      </w:rPr>
    </w:lvl>
    <w:lvl w:ilvl="5" w:tentative="0">
      <w:start w:val="0"/>
      <w:numFmt w:val="bullet"/>
      <w:lvlText w:val="•"/>
      <w:lvlJc w:val="left"/>
      <w:pPr>
        <w:ind w:left="2680" w:hanging="210"/>
      </w:pPr>
      <w:rPr>
        <w:rFonts w:hint="default"/>
        <w:lang w:val="en-US" w:eastAsia="en-US" w:bidi="ar-SA"/>
      </w:rPr>
    </w:lvl>
    <w:lvl w:ilvl="6" w:tentative="0">
      <w:start w:val="0"/>
      <w:numFmt w:val="bullet"/>
      <w:lvlText w:val="•"/>
      <w:lvlJc w:val="left"/>
      <w:pPr>
        <w:ind w:left="3140" w:hanging="210"/>
      </w:pPr>
      <w:rPr>
        <w:rFonts w:hint="default"/>
        <w:lang w:val="en-US" w:eastAsia="en-US" w:bidi="ar-SA"/>
      </w:rPr>
    </w:lvl>
    <w:lvl w:ilvl="7" w:tentative="0">
      <w:start w:val="0"/>
      <w:numFmt w:val="bullet"/>
      <w:lvlText w:val="•"/>
      <w:lvlJc w:val="left"/>
      <w:pPr>
        <w:ind w:left="3600" w:hanging="210"/>
      </w:pPr>
      <w:rPr>
        <w:rFonts w:hint="default"/>
        <w:lang w:val="en-US" w:eastAsia="en-US" w:bidi="ar-SA"/>
      </w:rPr>
    </w:lvl>
    <w:lvl w:ilvl="8" w:tentative="0">
      <w:start w:val="0"/>
      <w:numFmt w:val="bullet"/>
      <w:lvlText w:val="•"/>
      <w:lvlJc w:val="left"/>
      <w:pPr>
        <w:ind w:left="4060" w:hanging="210"/>
      </w:pPr>
      <w:rPr>
        <w:rFonts w:hint="default"/>
        <w:lang w:val="en-US" w:eastAsia="en-US" w:bidi="ar-SA"/>
      </w:rPr>
    </w:lvl>
  </w:abstractNum>
  <w:abstractNum w:abstractNumId="2">
    <w:nsid w:val="CF092B84"/>
    <w:multiLevelType w:val="multilevel"/>
    <w:tmpl w:val="CF092B84"/>
    <w:lvl w:ilvl="0" w:tentative="0">
      <w:start w:val="0"/>
      <w:numFmt w:val="bullet"/>
      <w:lvlText w:val="-"/>
      <w:lvlJc w:val="left"/>
      <w:pPr>
        <w:ind w:left="230" w:hanging="171"/>
      </w:pPr>
      <w:rPr>
        <w:rFonts w:hint="default" w:ascii="Times New Roman" w:hAnsi="Times New Roman" w:eastAsia="Times New Roman" w:cs="Times New Roman"/>
        <w:b w:val="0"/>
        <w:bCs w:val="0"/>
        <w:i w:val="0"/>
        <w:iCs w:val="0"/>
        <w:spacing w:val="0"/>
        <w:w w:val="93"/>
        <w:sz w:val="20"/>
        <w:szCs w:val="20"/>
        <w:lang w:val="en-US" w:eastAsia="en-US" w:bidi="ar-SA"/>
      </w:rPr>
    </w:lvl>
    <w:lvl w:ilvl="1" w:tentative="0">
      <w:start w:val="0"/>
      <w:numFmt w:val="bullet"/>
      <w:lvlText w:val="•"/>
      <w:lvlJc w:val="left"/>
      <w:pPr>
        <w:ind w:left="707" w:hanging="171"/>
      </w:pPr>
      <w:rPr>
        <w:rFonts w:hint="default"/>
        <w:lang w:val="en-US" w:eastAsia="en-US" w:bidi="ar-SA"/>
      </w:rPr>
    </w:lvl>
    <w:lvl w:ilvl="2" w:tentative="0">
      <w:start w:val="0"/>
      <w:numFmt w:val="bullet"/>
      <w:lvlText w:val="•"/>
      <w:lvlJc w:val="left"/>
      <w:pPr>
        <w:ind w:left="1175" w:hanging="171"/>
      </w:pPr>
      <w:rPr>
        <w:rFonts w:hint="default"/>
        <w:lang w:val="en-US" w:eastAsia="en-US" w:bidi="ar-SA"/>
      </w:rPr>
    </w:lvl>
    <w:lvl w:ilvl="3" w:tentative="0">
      <w:start w:val="0"/>
      <w:numFmt w:val="bullet"/>
      <w:lvlText w:val="•"/>
      <w:lvlJc w:val="left"/>
      <w:pPr>
        <w:ind w:left="1643" w:hanging="171"/>
      </w:pPr>
      <w:rPr>
        <w:rFonts w:hint="default"/>
        <w:lang w:val="en-US" w:eastAsia="en-US" w:bidi="ar-SA"/>
      </w:rPr>
    </w:lvl>
    <w:lvl w:ilvl="4" w:tentative="0">
      <w:start w:val="0"/>
      <w:numFmt w:val="bullet"/>
      <w:lvlText w:val="•"/>
      <w:lvlJc w:val="left"/>
      <w:pPr>
        <w:ind w:left="2110" w:hanging="171"/>
      </w:pPr>
      <w:rPr>
        <w:rFonts w:hint="default"/>
        <w:lang w:val="en-US" w:eastAsia="en-US" w:bidi="ar-SA"/>
      </w:rPr>
    </w:lvl>
    <w:lvl w:ilvl="5" w:tentative="0">
      <w:start w:val="0"/>
      <w:numFmt w:val="bullet"/>
      <w:lvlText w:val="•"/>
      <w:lvlJc w:val="left"/>
      <w:pPr>
        <w:ind w:left="2578" w:hanging="171"/>
      </w:pPr>
      <w:rPr>
        <w:rFonts w:hint="default"/>
        <w:lang w:val="en-US" w:eastAsia="en-US" w:bidi="ar-SA"/>
      </w:rPr>
    </w:lvl>
    <w:lvl w:ilvl="6" w:tentative="0">
      <w:start w:val="0"/>
      <w:numFmt w:val="bullet"/>
      <w:lvlText w:val="•"/>
      <w:lvlJc w:val="left"/>
      <w:pPr>
        <w:ind w:left="3046" w:hanging="171"/>
      </w:pPr>
      <w:rPr>
        <w:rFonts w:hint="default"/>
        <w:lang w:val="en-US" w:eastAsia="en-US" w:bidi="ar-SA"/>
      </w:rPr>
    </w:lvl>
    <w:lvl w:ilvl="7" w:tentative="0">
      <w:start w:val="0"/>
      <w:numFmt w:val="bullet"/>
      <w:lvlText w:val="•"/>
      <w:lvlJc w:val="left"/>
      <w:pPr>
        <w:ind w:left="3513" w:hanging="171"/>
      </w:pPr>
      <w:rPr>
        <w:rFonts w:hint="default"/>
        <w:lang w:val="en-US" w:eastAsia="en-US" w:bidi="ar-SA"/>
      </w:rPr>
    </w:lvl>
    <w:lvl w:ilvl="8" w:tentative="0">
      <w:start w:val="0"/>
      <w:numFmt w:val="bullet"/>
      <w:lvlText w:val="•"/>
      <w:lvlJc w:val="left"/>
      <w:pPr>
        <w:ind w:left="3981" w:hanging="171"/>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660" w:hanging="601"/>
        <w:jc w:val="left"/>
      </w:pPr>
      <w:rPr>
        <w:rFonts w:hint="default" w:ascii="Times New Roman" w:hAnsi="Times New Roman" w:eastAsia="Times New Roman" w:cs="Times New Roman"/>
        <w:b/>
        <w:bCs/>
        <w:i w:val="0"/>
        <w:iCs w:val="0"/>
        <w:spacing w:val="0"/>
        <w:w w:val="93"/>
        <w:sz w:val="24"/>
        <w:szCs w:val="24"/>
        <w:lang w:val="en-US" w:eastAsia="en-US" w:bidi="ar-SA"/>
      </w:rPr>
    </w:lvl>
    <w:lvl w:ilvl="1" w:tentative="0">
      <w:start w:val="1"/>
      <w:numFmt w:val="decimal"/>
      <w:lvlText w:val="%1.%2"/>
      <w:lvlJc w:val="left"/>
      <w:pPr>
        <w:ind w:left="60" w:hanging="775"/>
        <w:jc w:val="left"/>
      </w:pPr>
      <w:rPr>
        <w:rFonts w:hint="default" w:ascii="Times New Roman" w:hAnsi="Times New Roman" w:eastAsia="Times New Roman" w:cs="Times New Roman"/>
        <w:b/>
        <w:bCs/>
        <w:i w:val="0"/>
        <w:iCs w:val="0"/>
        <w:spacing w:val="-1"/>
        <w:w w:val="95"/>
        <w:sz w:val="24"/>
        <w:szCs w:val="24"/>
        <w:lang w:val="en-US" w:eastAsia="en-US" w:bidi="ar-SA"/>
      </w:rPr>
    </w:lvl>
    <w:lvl w:ilvl="2" w:tentative="0">
      <w:start w:val="0"/>
      <w:numFmt w:val="bullet"/>
      <w:lvlText w:val="•"/>
      <w:lvlJc w:val="left"/>
      <w:pPr>
        <w:ind w:left="552" w:hanging="775"/>
      </w:pPr>
      <w:rPr>
        <w:rFonts w:hint="default"/>
        <w:lang w:val="en-US" w:eastAsia="en-US" w:bidi="ar-SA"/>
      </w:rPr>
    </w:lvl>
    <w:lvl w:ilvl="3" w:tentative="0">
      <w:start w:val="0"/>
      <w:numFmt w:val="bullet"/>
      <w:lvlText w:val="•"/>
      <w:lvlJc w:val="left"/>
      <w:pPr>
        <w:ind w:left="445" w:hanging="775"/>
      </w:pPr>
      <w:rPr>
        <w:rFonts w:hint="default"/>
        <w:lang w:val="en-US" w:eastAsia="en-US" w:bidi="ar-SA"/>
      </w:rPr>
    </w:lvl>
    <w:lvl w:ilvl="4" w:tentative="0">
      <w:start w:val="0"/>
      <w:numFmt w:val="bullet"/>
      <w:lvlText w:val="•"/>
      <w:lvlJc w:val="left"/>
      <w:pPr>
        <w:ind w:left="337" w:hanging="775"/>
      </w:pPr>
      <w:rPr>
        <w:rFonts w:hint="default"/>
        <w:lang w:val="en-US" w:eastAsia="en-US" w:bidi="ar-SA"/>
      </w:rPr>
    </w:lvl>
    <w:lvl w:ilvl="5" w:tentative="0">
      <w:start w:val="0"/>
      <w:numFmt w:val="bullet"/>
      <w:lvlText w:val="•"/>
      <w:lvlJc w:val="left"/>
      <w:pPr>
        <w:ind w:left="230" w:hanging="775"/>
      </w:pPr>
      <w:rPr>
        <w:rFonts w:hint="default"/>
        <w:lang w:val="en-US" w:eastAsia="en-US" w:bidi="ar-SA"/>
      </w:rPr>
    </w:lvl>
    <w:lvl w:ilvl="6" w:tentative="0">
      <w:start w:val="0"/>
      <w:numFmt w:val="bullet"/>
      <w:lvlText w:val="•"/>
      <w:lvlJc w:val="left"/>
      <w:pPr>
        <w:ind w:left="122" w:hanging="775"/>
      </w:pPr>
      <w:rPr>
        <w:rFonts w:hint="default"/>
        <w:lang w:val="en-US" w:eastAsia="en-US" w:bidi="ar-SA"/>
      </w:rPr>
    </w:lvl>
    <w:lvl w:ilvl="7" w:tentative="0">
      <w:start w:val="0"/>
      <w:numFmt w:val="bullet"/>
      <w:lvlText w:val="•"/>
      <w:lvlJc w:val="left"/>
      <w:pPr>
        <w:ind w:left="15" w:hanging="775"/>
      </w:pPr>
      <w:rPr>
        <w:rFonts w:hint="default"/>
        <w:lang w:val="en-US" w:eastAsia="en-US" w:bidi="ar-SA"/>
      </w:rPr>
    </w:lvl>
    <w:lvl w:ilvl="8" w:tentative="0">
      <w:start w:val="0"/>
      <w:numFmt w:val="bullet"/>
      <w:lvlText w:val="•"/>
      <w:lvlJc w:val="left"/>
      <w:pPr>
        <w:ind w:left="-93" w:hanging="775"/>
      </w:pPr>
      <w:rPr>
        <w:rFonts w:hint="default"/>
        <w:lang w:val="en-US" w:eastAsia="en-US" w:bidi="ar-SA"/>
      </w:rPr>
    </w:lvl>
  </w:abstractNum>
  <w:abstractNum w:abstractNumId="4">
    <w:nsid w:val="59ADCABA"/>
    <w:multiLevelType w:val="multilevel"/>
    <w:tmpl w:val="59ADCABA"/>
    <w:lvl w:ilvl="0" w:tentative="0">
      <w:start w:val="0"/>
      <w:numFmt w:val="bullet"/>
      <w:lvlText w:val="-"/>
      <w:lvlJc w:val="left"/>
      <w:pPr>
        <w:ind w:left="230" w:hanging="170"/>
      </w:pPr>
      <w:rPr>
        <w:rFonts w:hint="default" w:ascii="Times New Roman" w:hAnsi="Times New Roman" w:eastAsia="Times New Roman" w:cs="Times New Roman"/>
        <w:b w:val="0"/>
        <w:bCs w:val="0"/>
        <w:i w:val="0"/>
        <w:iCs w:val="0"/>
        <w:spacing w:val="0"/>
        <w:w w:val="93"/>
        <w:sz w:val="20"/>
        <w:szCs w:val="20"/>
        <w:lang w:val="en-US" w:eastAsia="en-US" w:bidi="ar-SA"/>
      </w:rPr>
    </w:lvl>
    <w:lvl w:ilvl="1" w:tentative="0">
      <w:start w:val="0"/>
      <w:numFmt w:val="bullet"/>
      <w:lvlText w:val="•"/>
      <w:lvlJc w:val="left"/>
      <w:pPr>
        <w:ind w:left="714" w:hanging="170"/>
      </w:pPr>
      <w:rPr>
        <w:rFonts w:hint="default"/>
        <w:lang w:val="en-US" w:eastAsia="en-US" w:bidi="ar-SA"/>
      </w:rPr>
    </w:lvl>
    <w:lvl w:ilvl="2" w:tentative="0">
      <w:start w:val="0"/>
      <w:numFmt w:val="bullet"/>
      <w:lvlText w:val="•"/>
      <w:lvlJc w:val="left"/>
      <w:pPr>
        <w:ind w:left="1188" w:hanging="170"/>
      </w:pPr>
      <w:rPr>
        <w:rFonts w:hint="default"/>
        <w:lang w:val="en-US" w:eastAsia="en-US" w:bidi="ar-SA"/>
      </w:rPr>
    </w:lvl>
    <w:lvl w:ilvl="3" w:tentative="0">
      <w:start w:val="0"/>
      <w:numFmt w:val="bullet"/>
      <w:lvlText w:val="•"/>
      <w:lvlJc w:val="left"/>
      <w:pPr>
        <w:ind w:left="1662" w:hanging="170"/>
      </w:pPr>
      <w:rPr>
        <w:rFonts w:hint="default"/>
        <w:lang w:val="en-US" w:eastAsia="en-US" w:bidi="ar-SA"/>
      </w:rPr>
    </w:lvl>
    <w:lvl w:ilvl="4" w:tentative="0">
      <w:start w:val="0"/>
      <w:numFmt w:val="bullet"/>
      <w:lvlText w:val="•"/>
      <w:lvlJc w:val="left"/>
      <w:pPr>
        <w:ind w:left="2136" w:hanging="170"/>
      </w:pPr>
      <w:rPr>
        <w:rFonts w:hint="default"/>
        <w:lang w:val="en-US" w:eastAsia="en-US" w:bidi="ar-SA"/>
      </w:rPr>
    </w:lvl>
    <w:lvl w:ilvl="5" w:tentative="0">
      <w:start w:val="0"/>
      <w:numFmt w:val="bullet"/>
      <w:lvlText w:val="•"/>
      <w:lvlJc w:val="left"/>
      <w:pPr>
        <w:ind w:left="2610" w:hanging="170"/>
      </w:pPr>
      <w:rPr>
        <w:rFonts w:hint="default"/>
        <w:lang w:val="en-US" w:eastAsia="en-US" w:bidi="ar-SA"/>
      </w:rPr>
    </w:lvl>
    <w:lvl w:ilvl="6" w:tentative="0">
      <w:start w:val="0"/>
      <w:numFmt w:val="bullet"/>
      <w:lvlText w:val="•"/>
      <w:lvlJc w:val="left"/>
      <w:pPr>
        <w:ind w:left="3084" w:hanging="170"/>
      </w:pPr>
      <w:rPr>
        <w:rFonts w:hint="default"/>
        <w:lang w:val="en-US" w:eastAsia="en-US" w:bidi="ar-SA"/>
      </w:rPr>
    </w:lvl>
    <w:lvl w:ilvl="7" w:tentative="0">
      <w:start w:val="0"/>
      <w:numFmt w:val="bullet"/>
      <w:lvlText w:val="•"/>
      <w:lvlJc w:val="left"/>
      <w:pPr>
        <w:ind w:left="3558" w:hanging="170"/>
      </w:pPr>
      <w:rPr>
        <w:rFonts w:hint="default"/>
        <w:lang w:val="en-US" w:eastAsia="en-US" w:bidi="ar-SA"/>
      </w:rPr>
    </w:lvl>
    <w:lvl w:ilvl="8" w:tentative="0">
      <w:start w:val="0"/>
      <w:numFmt w:val="bullet"/>
      <w:lvlText w:val="•"/>
      <w:lvlJc w:val="left"/>
      <w:pPr>
        <w:ind w:left="4032" w:hanging="170"/>
      </w:pPr>
      <w:rPr>
        <w:rFonts w:hint="default"/>
        <w:lang w:val="en-U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evenAndOddHeaders w:val="1"/>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65009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60" w:right="900"/>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ind w:left="660" w:hanging="600"/>
      <w:outlineLvl w:val="2"/>
    </w:pPr>
    <w:rPr>
      <w:rFonts w:ascii="Times New Roman" w:hAnsi="Times New Roman" w:eastAsia="Times New Roman" w:cs="Times New Roman"/>
      <w:b/>
      <w:bCs/>
      <w:sz w:val="24"/>
      <w:szCs w:val="24"/>
      <w:lang w:val="en-US" w:eastAsia="en-US" w:bidi="ar-SA"/>
    </w:rPr>
  </w:style>
  <w:style w:type="paragraph" w:styleId="4">
    <w:name w:val="heading 3"/>
    <w:basedOn w:val="1"/>
    <w:qFormat/>
    <w:uiPriority w:val="1"/>
    <w:pPr>
      <w:ind w:left="835" w:hanging="775"/>
      <w:outlineLvl w:val="3"/>
    </w:pPr>
    <w:rPr>
      <w:rFonts w:ascii="Times New Roman" w:hAnsi="Times New Roman" w:eastAsia="Times New Roman" w:cs="Times New Roman"/>
      <w:b/>
      <w:bCs/>
      <w:sz w:val="24"/>
      <w:szCs w:val="24"/>
      <w:lang w:val="en-US" w:eastAsia="en-US" w:bidi="ar-SA"/>
    </w:rPr>
  </w:style>
  <w:style w:type="paragraph" w:styleId="5">
    <w:name w:val="heading 4"/>
    <w:basedOn w:val="1"/>
    <w:qFormat/>
    <w:uiPriority w:val="1"/>
    <w:pPr>
      <w:ind w:left="60"/>
      <w:outlineLvl w:val="4"/>
    </w:pPr>
    <w:rPr>
      <w:rFonts w:ascii="Times New Roman" w:hAnsi="Times New Roman" w:eastAsia="Times New Roman" w:cs="Times New Roman"/>
      <w:b/>
      <w:bCs/>
      <w:sz w:val="20"/>
      <w:szCs w:val="20"/>
      <w:lang w:val="en-US" w:eastAsia="en-US" w:bidi="ar-SA"/>
    </w:rPr>
  </w:style>
  <w:style w:type="paragraph" w:styleId="6">
    <w:name w:val="heading 5"/>
    <w:basedOn w:val="1"/>
    <w:qFormat/>
    <w:uiPriority w:val="1"/>
    <w:pPr>
      <w:ind w:left="229" w:hanging="169"/>
      <w:outlineLvl w:val="5"/>
    </w:pPr>
    <w:rPr>
      <w:rFonts w:ascii="Times New Roman" w:hAnsi="Times New Roman" w:eastAsia="Times New Roman" w:cs="Times New Roman"/>
      <w:b/>
      <w:bCs/>
      <w:sz w:val="20"/>
      <w:szCs w:val="20"/>
      <w:lang w:val="en-US" w:eastAsia="en-US" w:bidi="ar-SA"/>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0"/>
      <w:szCs w:val="20"/>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379" w:hanging="600"/>
    </w:pPr>
    <w:rPr>
      <w:rFonts w:ascii="Times New Roman" w:hAnsi="Times New Roman" w:eastAsia="Times New Roman" w:cs="Times New Roman"/>
      <w:lang w:val="en-US" w:eastAsia="en-US" w:bidi="ar-SA"/>
    </w:rPr>
  </w:style>
  <w:style w:type="paragraph" w:customStyle="1" w:styleId="12">
    <w:name w:val="Table Paragraph"/>
    <w:basedOn w:val="1"/>
    <w:qFormat/>
    <w:uiPriority w:val="1"/>
    <w:pPr>
      <w:spacing w:line="179"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yperlink" Target="https://orcid.org/0000-0001-8168-2039" TargetMode="External"/><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8027</Words>
  <Characters>46519</Characters>
  <TotalTime>4</TotalTime>
  <ScaleCrop>false</ScaleCrop>
  <LinksUpToDate>false</LinksUpToDate>
  <CharactersWithSpaces>54208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2026-08-18T03:37:00Z</dcterms:created>
  <dc:creator>HP</dc:creator>
  <cp:lastModifiedBy>Jeshika J.J</cp:lastModifiedBy>
  <dcterms:modified xsi:type="dcterms:W3CDTF">2026-08-18T03:45:33Z</dcterms:modified>
  <dc:subject>IET Communications 2023.17:659-669</dc:subject>
  <dc:title>Backhaul in 5G systems for developing countries: A literature review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2023-06-12T00:00:00Z</vt:filetime>
  </property>
  <property fmtid="{D5CDD505-2E9C-101B-9397-08002B2CF9AE}" pid="4" name="LastSaved">
    <vt:filetime>2026-08-18T00:00:00Z</vt:filetime>
  </property>
  <property fmtid="{D5CDD505-2E9C-101B-9397-08002B2CF9AE}" pid="5" name="Producer">
    <vt:lpwstr>iText 4.2.0 by 1T3XT</vt:lpwstr>
  </property>
  <property fmtid="{D5CDD505-2E9C-101B-9397-08002B2CF9AE}" pid="6" name="KSOTemplateDocerSaveRecord">
    <vt:lpwstr>eyJoZGlkIjoiMzQxNmIzMWE4NWI2M2M4MTY4ZDg0OWQxNDBjZTc5NjAiLCJ1c2VySWQiOiI1Njc2MDc4MjUxMTMifQ==</vt:lpwstr>
  </property>
  <property fmtid="{D5CDD505-2E9C-101B-9397-08002B2CF9AE}" pid="7" name="KSOProductBuildVer">
    <vt:lpwstr>1033-12.1.0.28032</vt:lpwstr>
  </property>
  <property fmtid="{D5CDD505-2E9C-101B-9397-08002B2CF9AE}" pid="8" name="ICV">
    <vt:lpwstr>3D63F37FDF65454DB7F8F3610EA1195C_13</vt:lpwstr>
  </property>
</Properties>
</file>