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DF69" w14:textId="77777777" w:rsidR="00492E09" w:rsidRDefault="00492E09" w:rsidP="00492E09">
      <w:r>
        <w:rPr>
          <w:rFonts w:hint="eastAsia"/>
        </w:rPr>
        <w:t>技术文档：基于</w:t>
      </w:r>
      <w:r>
        <w:t>STFT和CNN的汽车智能助手语音识别</w:t>
      </w:r>
    </w:p>
    <w:p w14:paraId="197076E5" w14:textId="77777777" w:rsidR="00492E09" w:rsidRPr="00492E09" w:rsidRDefault="00492E09" w:rsidP="00492E09">
      <w:pPr>
        <w:rPr>
          <w:sz w:val="28"/>
          <w:szCs w:val="32"/>
        </w:rPr>
      </w:pPr>
      <w:r w:rsidRPr="00492E09">
        <w:rPr>
          <w:sz w:val="28"/>
          <w:szCs w:val="32"/>
        </w:rPr>
        <w:t>1. 引言</w:t>
      </w:r>
    </w:p>
    <w:p w14:paraId="0A8DE811" w14:textId="77777777" w:rsidR="00492E09" w:rsidRDefault="00492E09" w:rsidP="00492E09">
      <w:r>
        <w:rPr>
          <w:rFonts w:hint="eastAsia"/>
        </w:rPr>
        <w:t>语音识别是人工智能领域中的一个重要研究方向，其在汽车智能助手系统中具有广泛的应用。本文介绍了一种基于短时傅里叶变换（</w:t>
      </w:r>
      <w:r>
        <w:t>STFT）和卷积神经网络（CNN）的语音识别技术，用于实现汽车智能助手的功能。该技术能够对车内发出的声音进行实时分析和识别，识别出车辆加速、减速、打开车门以及电话号码等情况，并提供相应的反馈。本文将详细介绍该技术的实现方法、算法原理以及实验结果。</w:t>
      </w:r>
    </w:p>
    <w:p w14:paraId="010C827C" w14:textId="77777777" w:rsidR="00492E09" w:rsidRDefault="00492E09" w:rsidP="00492E09"/>
    <w:p w14:paraId="57F68C43" w14:textId="77777777" w:rsidR="00492E09" w:rsidRPr="00492E09" w:rsidRDefault="00492E09" w:rsidP="00492E09">
      <w:pPr>
        <w:rPr>
          <w:sz w:val="28"/>
          <w:szCs w:val="32"/>
        </w:rPr>
      </w:pPr>
      <w:r w:rsidRPr="00492E09">
        <w:rPr>
          <w:sz w:val="28"/>
          <w:szCs w:val="32"/>
        </w:rPr>
        <w:t>2. 方法</w:t>
      </w:r>
    </w:p>
    <w:p w14:paraId="286FCF8B" w14:textId="77777777" w:rsidR="00492E09" w:rsidRPr="00246987" w:rsidRDefault="00492E09" w:rsidP="00492E09">
      <w:pPr>
        <w:rPr>
          <w:b/>
          <w:bCs/>
          <w:sz w:val="28"/>
          <w:szCs w:val="32"/>
        </w:rPr>
      </w:pPr>
      <w:r w:rsidRPr="00246987">
        <w:rPr>
          <w:b/>
          <w:bCs/>
          <w:sz w:val="28"/>
          <w:szCs w:val="32"/>
        </w:rPr>
        <w:t>2.1 数据采集</w:t>
      </w:r>
    </w:p>
    <w:p w14:paraId="6479C755" w14:textId="77777777" w:rsidR="00492E09" w:rsidRDefault="00492E09" w:rsidP="00492E09">
      <w:r>
        <w:rPr>
          <w:rFonts w:hint="eastAsia"/>
        </w:rPr>
        <w:t>在汽车智能助手系统中，准确的语音识别离不开高质量的语音数据。为了获取训练和测试所需的语音样本，本文设计了一个录音器</w:t>
      </w:r>
      <w:r>
        <w:t>GUI。录音器GUI能够实时录制车内的语音，并保存为音频文件。</w:t>
      </w:r>
    </w:p>
    <w:p w14:paraId="2EE0FECB" w14:textId="3E64B4FB" w:rsidR="00492E09" w:rsidRDefault="00CD5227" w:rsidP="00492E09">
      <w:r>
        <w:rPr>
          <w:rFonts w:hint="eastAsia"/>
        </w:rPr>
        <w:t>参考网站：</w:t>
      </w:r>
      <w:hyperlink r:id="rId6" w:history="1">
        <w:r>
          <w:rPr>
            <w:rStyle w:val="a7"/>
          </w:rPr>
          <w:t>(90条消息) 时频分析之STFT：短时傅里叶变换的原理与代码实现（非调用Matlab API）_frostime</w:t>
        </w:r>
        <w:proofErr w:type="gramStart"/>
        <w:r>
          <w:rPr>
            <w:rStyle w:val="a7"/>
          </w:rPr>
          <w:t>的博客</w:t>
        </w:r>
        <w:proofErr w:type="gramEnd"/>
        <w:r>
          <w:rPr>
            <w:rStyle w:val="a7"/>
          </w:rPr>
          <w:t>-CSDN</w:t>
        </w:r>
        <w:proofErr w:type="gramStart"/>
        <w:r>
          <w:rPr>
            <w:rStyle w:val="a7"/>
          </w:rPr>
          <w:t>博客</w:t>
        </w:r>
        <w:proofErr w:type="gramEnd"/>
      </w:hyperlink>
      <w:r>
        <w:rPr>
          <w:rFonts w:hint="eastAsia"/>
        </w:rPr>
        <w:t>（按住ctrl</w:t>
      </w:r>
      <w:r>
        <w:t>+</w:t>
      </w:r>
      <w:r>
        <w:rPr>
          <w:rFonts w:hint="eastAsia"/>
        </w:rPr>
        <w:t>鼠标左键打开）</w:t>
      </w:r>
    </w:p>
    <w:p w14:paraId="089B6F57" w14:textId="77777777" w:rsidR="00492E09" w:rsidRPr="00246987" w:rsidRDefault="00492E09" w:rsidP="00492E09">
      <w:pPr>
        <w:rPr>
          <w:b/>
          <w:sz w:val="24"/>
          <w:szCs w:val="28"/>
        </w:rPr>
      </w:pPr>
      <w:r w:rsidRPr="00246987">
        <w:rPr>
          <w:b/>
          <w:sz w:val="24"/>
          <w:szCs w:val="28"/>
        </w:rPr>
        <w:t>2.2 STFT处理</w:t>
      </w:r>
    </w:p>
    <w:p w14:paraId="4E0B1BEB" w14:textId="77777777" w:rsidR="00492E09" w:rsidRDefault="00492E09" w:rsidP="00492E09">
      <w:r>
        <w:rPr>
          <w:rFonts w:hint="eastAsia"/>
        </w:rPr>
        <w:t>为了将语音数据转化为频谱特征，我们使用了短时傅里叶变换（</w:t>
      </w:r>
      <w:r>
        <w:t>STFT）。STFT将时域信号分解为不同频率分量的频谱表示，它可以提供音频信号在时间和频率上的局部信息。对于每个语音样本，我们对其进行STFT处理，并将得到的频谱图作为输入特征。</w:t>
      </w:r>
    </w:p>
    <w:p w14:paraId="1B3AF2DF" w14:textId="6C55347A" w:rsidR="00492E09" w:rsidRDefault="00492E09" w:rsidP="00492E09"/>
    <w:p w14:paraId="4EB79634" w14:textId="77777777" w:rsidR="009E51C0" w:rsidRDefault="009E51C0" w:rsidP="009E51C0"/>
    <w:p w14:paraId="740A195C" w14:textId="68EB2084" w:rsidR="009E51C0" w:rsidRPr="009E51C0" w:rsidRDefault="009E51C0" w:rsidP="009E51C0">
      <w:pPr>
        <w:rPr>
          <w:b/>
          <w:bCs/>
        </w:rPr>
      </w:pPr>
      <w:r w:rsidRPr="009E51C0">
        <w:rPr>
          <w:b/>
          <w:bCs/>
        </w:rPr>
        <w:t>2.3.1</w:t>
      </w:r>
      <w:r w:rsidRPr="009E51C0">
        <w:rPr>
          <w:b/>
          <w:bCs/>
        </w:rPr>
        <w:t>. STFT处理</w:t>
      </w:r>
    </w:p>
    <w:p w14:paraId="427BE1C5" w14:textId="77777777" w:rsidR="009E51C0" w:rsidRDefault="009E51C0" w:rsidP="009E51C0">
      <w:r>
        <w:rPr>
          <w:rFonts w:hint="eastAsia"/>
        </w:rPr>
        <w:t>短时傅里叶变换（</w:t>
      </w:r>
      <w:r>
        <w:t>Short-Time Fourier Transform，STFT）是一种常用的信号处理技术，广泛应用于语音和音频领域。STFT将时域信号转换为频域表示，并可以提供信号在时间和频率上的局部信息。在汽车智能助手的语音识别任务中，我们使用STFT对语音信号进行预处理，以便将其转化为可供CNN模型处理的特征表示。</w:t>
      </w:r>
    </w:p>
    <w:p w14:paraId="25912C71" w14:textId="77777777" w:rsidR="009E51C0" w:rsidRDefault="009E51C0" w:rsidP="009E51C0"/>
    <w:p w14:paraId="4D62B7C7" w14:textId="4581BF6C" w:rsidR="009E51C0" w:rsidRPr="009E51C0" w:rsidRDefault="009E51C0" w:rsidP="009E51C0">
      <w:pPr>
        <w:rPr>
          <w:b/>
          <w:bCs/>
        </w:rPr>
      </w:pPr>
      <w:r w:rsidRPr="009E51C0">
        <w:rPr>
          <w:b/>
          <w:bCs/>
        </w:rPr>
        <w:t>2.3.2</w:t>
      </w:r>
      <w:r w:rsidRPr="009E51C0">
        <w:rPr>
          <w:b/>
          <w:bCs/>
        </w:rPr>
        <w:t xml:space="preserve"> STFT原理</w:t>
      </w:r>
    </w:p>
    <w:p w14:paraId="5F312721" w14:textId="77777777" w:rsidR="009E51C0" w:rsidRDefault="009E51C0" w:rsidP="009E51C0">
      <w:r>
        <w:t>STFT的基本原理是将信号分割成多个时间窗口，并对每个时间窗口应用傅里叶变换。这样可以获得每个时间窗口在频域上的能量分布。具体而言，对于每个时间窗口，STFT将其与一个窗函数相乘，然后进行傅里叶变换。窗函数通常选择</w:t>
      </w:r>
      <w:proofErr w:type="gramStart"/>
      <w:r>
        <w:t>汉宁窗或</w:t>
      </w:r>
      <w:proofErr w:type="gramEnd"/>
      <w:r>
        <w:t>矩形窗。通过将每个时间窗口的频域表示合并，我们可以得到信号在时间和频率上的二维表示，即频谱图。</w:t>
      </w:r>
    </w:p>
    <w:p w14:paraId="7BB71505" w14:textId="77777777" w:rsidR="009E51C0" w:rsidRDefault="009E51C0" w:rsidP="009E51C0"/>
    <w:p w14:paraId="39AE6092" w14:textId="0506D932" w:rsidR="009E51C0" w:rsidRPr="009E51C0" w:rsidRDefault="009E51C0" w:rsidP="009E51C0">
      <w:pPr>
        <w:rPr>
          <w:b/>
          <w:bCs/>
        </w:rPr>
      </w:pPr>
      <w:r w:rsidRPr="009E51C0">
        <w:rPr>
          <w:b/>
          <w:bCs/>
        </w:rPr>
        <w:t>2.3.3</w:t>
      </w:r>
      <w:r w:rsidRPr="009E51C0">
        <w:rPr>
          <w:b/>
          <w:bCs/>
        </w:rPr>
        <w:t xml:space="preserve"> STFT参数设置</w:t>
      </w:r>
    </w:p>
    <w:p w14:paraId="71BB8F56" w14:textId="77777777" w:rsidR="009E51C0" w:rsidRDefault="009E51C0" w:rsidP="009E51C0">
      <w:r>
        <w:rPr>
          <w:rFonts w:hint="eastAsia"/>
        </w:rPr>
        <w:t>在实现</w:t>
      </w:r>
      <w:r>
        <w:t>STFT过程时，我们需要考虑一些参数设置：</w:t>
      </w:r>
    </w:p>
    <w:p w14:paraId="4376CF54" w14:textId="77777777" w:rsidR="009E51C0" w:rsidRDefault="009E51C0" w:rsidP="009E51C0"/>
    <w:p w14:paraId="3FFC915F" w14:textId="77777777" w:rsidR="009E51C0" w:rsidRDefault="009E51C0" w:rsidP="009E51C0">
      <w:r>
        <w:rPr>
          <w:rFonts w:hint="eastAsia"/>
        </w:rPr>
        <w:t>时间窗口长度：决定了每个时间窗口的持续时间。较短的时间窗口可以提供更高的时间分辨率，但会牺牲频率分辨率。一般而言，时间窗口长度在几十毫秒到几百毫秒之间。</w:t>
      </w:r>
    </w:p>
    <w:p w14:paraId="5761CAC4" w14:textId="77777777" w:rsidR="009E51C0" w:rsidRDefault="009E51C0" w:rsidP="009E51C0"/>
    <w:p w14:paraId="5DACB890" w14:textId="77777777" w:rsidR="009E51C0" w:rsidRDefault="009E51C0" w:rsidP="009E51C0">
      <w:r>
        <w:rPr>
          <w:rFonts w:hint="eastAsia"/>
        </w:rPr>
        <w:t>时间窗口重叠：为了获得更平滑的频谱估计和更好的时频分辨率，通常会使用重叠的时间窗</w:t>
      </w:r>
      <w:r>
        <w:rPr>
          <w:rFonts w:hint="eastAsia"/>
        </w:rPr>
        <w:lastRenderedPageBreak/>
        <w:t>口。常见的重叠比例为</w:t>
      </w:r>
      <w:r>
        <w:t>50%或75%。</w:t>
      </w:r>
    </w:p>
    <w:p w14:paraId="463153B7" w14:textId="77777777" w:rsidR="009E51C0" w:rsidRDefault="009E51C0" w:rsidP="009E51C0"/>
    <w:p w14:paraId="6D65606E" w14:textId="77777777" w:rsidR="009E51C0" w:rsidRDefault="009E51C0" w:rsidP="009E51C0">
      <w:r>
        <w:rPr>
          <w:rFonts w:hint="eastAsia"/>
        </w:rPr>
        <w:t>傅里叶变换的点数：决定了频域上的离散点数。较高的点数可以提供更好的频率分辨率，但会增加计算成本。一般会选择</w:t>
      </w:r>
      <w:r>
        <w:t>2的</w:t>
      </w:r>
      <w:proofErr w:type="gramStart"/>
      <w:r>
        <w:t>幂</w:t>
      </w:r>
      <w:proofErr w:type="gramEnd"/>
      <w:r>
        <w:t>次方作为点数，如256、512或1024。</w:t>
      </w:r>
    </w:p>
    <w:p w14:paraId="65314AB4" w14:textId="77777777" w:rsidR="009E51C0" w:rsidRDefault="009E51C0" w:rsidP="009E51C0"/>
    <w:p w14:paraId="2F0BC737" w14:textId="16832AC2" w:rsidR="009E51C0" w:rsidRPr="009E51C0" w:rsidRDefault="009E51C0" w:rsidP="009E51C0">
      <w:pPr>
        <w:rPr>
          <w:b/>
          <w:bCs/>
        </w:rPr>
      </w:pPr>
      <w:r w:rsidRPr="009E51C0">
        <w:rPr>
          <w:b/>
          <w:bCs/>
        </w:rPr>
        <w:t>2.3.4</w:t>
      </w:r>
      <w:r w:rsidRPr="009E51C0">
        <w:rPr>
          <w:b/>
          <w:bCs/>
        </w:rPr>
        <w:t xml:space="preserve"> STFT特征提取</w:t>
      </w:r>
    </w:p>
    <w:p w14:paraId="71E64B11" w14:textId="77777777" w:rsidR="009E51C0" w:rsidRDefault="009E51C0" w:rsidP="009E51C0">
      <w:r>
        <w:rPr>
          <w:rFonts w:hint="eastAsia"/>
        </w:rPr>
        <w:t>通过应用</w:t>
      </w:r>
      <w:r>
        <w:t>STFT，我们将语音信号转换为频谱图，其表示了语音信号在不同频率上的能量分布。频谱图可以作为CNN模型的输入特征。</w:t>
      </w:r>
    </w:p>
    <w:p w14:paraId="2ADAACF5" w14:textId="77777777" w:rsidR="009E51C0" w:rsidRDefault="009E51C0" w:rsidP="009E51C0"/>
    <w:p w14:paraId="1BCB2136" w14:textId="222A0E7E" w:rsidR="009E51C0" w:rsidRPr="009E51C0" w:rsidRDefault="009E51C0" w:rsidP="009E51C0">
      <w:pPr>
        <w:rPr>
          <w:rFonts w:hint="eastAsia"/>
        </w:rPr>
      </w:pPr>
      <w:r>
        <w:rPr>
          <w:rFonts w:hint="eastAsia"/>
        </w:rPr>
        <w:t>在实际实现中，我们可以使用</w:t>
      </w:r>
      <w:r>
        <w:t>MATLAB中的</w:t>
      </w:r>
      <w:proofErr w:type="spellStart"/>
      <w:r>
        <w:t>fft</w:t>
      </w:r>
      <w:proofErr w:type="spellEnd"/>
      <w:r>
        <w:t>函数来计算STFT，并使用abs函数获取频谱的幅度谱。通常，我们会对幅度</w:t>
      </w:r>
      <w:proofErr w:type="gramStart"/>
      <w:r>
        <w:t>谱应用</w:t>
      </w:r>
      <w:proofErr w:type="gramEnd"/>
      <w:r>
        <w:t>对数变换，以提高动态范围并减小噪音的影响。</w:t>
      </w:r>
    </w:p>
    <w:p w14:paraId="3F840916" w14:textId="77777777" w:rsidR="00492E09" w:rsidRPr="00246987" w:rsidRDefault="00492E09" w:rsidP="00492E09">
      <w:pPr>
        <w:rPr>
          <w:b/>
          <w:bCs/>
          <w:sz w:val="24"/>
          <w:szCs w:val="28"/>
        </w:rPr>
      </w:pPr>
      <w:r w:rsidRPr="00246987">
        <w:rPr>
          <w:b/>
          <w:bCs/>
          <w:sz w:val="24"/>
          <w:szCs w:val="28"/>
        </w:rPr>
        <w:t>2.3 卷积神经网络（CNN）</w:t>
      </w:r>
    </w:p>
    <w:p w14:paraId="475D740C" w14:textId="04346DB1" w:rsidR="00492E09" w:rsidRDefault="00492E09" w:rsidP="00492E09">
      <w:r>
        <w:rPr>
          <w:rFonts w:hint="eastAsia"/>
        </w:rPr>
        <w:t>卷积神经网络是一种广泛应用于图像和语音识别任务的深度学习模型。本文使用</w:t>
      </w:r>
      <w:r>
        <w:t>CNN作为语音识别的模型。CNN由多个卷积层、池化层和全连接层组成。每个卷积层可以提取输入特征的不同抽象层次的表示，而池化层可以降低特征维度并保留重要的信息。全连接</w:t>
      </w:r>
      <w:proofErr w:type="gramStart"/>
      <w:r>
        <w:t>层用于</w:t>
      </w:r>
      <w:proofErr w:type="gramEnd"/>
      <w:r>
        <w:t>最终的分类任务。</w:t>
      </w:r>
    </w:p>
    <w:p w14:paraId="4B8EBB03" w14:textId="473370C8" w:rsidR="00492E09" w:rsidRPr="00492E09" w:rsidRDefault="00492E09" w:rsidP="00492E09">
      <w:pPr>
        <w:rPr>
          <w:b/>
          <w:bCs/>
        </w:rPr>
      </w:pPr>
      <w:r w:rsidRPr="00492E09">
        <w:rPr>
          <w:b/>
          <w:bCs/>
        </w:rPr>
        <w:t>2.3.1</w:t>
      </w:r>
      <w:r w:rsidRPr="00492E09">
        <w:rPr>
          <w:b/>
          <w:bCs/>
        </w:rPr>
        <w:t>. CNN结构</w:t>
      </w:r>
    </w:p>
    <w:p w14:paraId="3DA92D51" w14:textId="77777777" w:rsidR="00492E09" w:rsidRDefault="00492E09" w:rsidP="00492E09">
      <w:r>
        <w:rPr>
          <w:rFonts w:hint="eastAsia"/>
        </w:rPr>
        <w:t>为了实现汽车智能助手的语音识别任务，我们采用了卷积神经网络（</w:t>
      </w:r>
      <w:r>
        <w:t>CNN）作为模型的基础架构。下面是该CNN的结构：</w:t>
      </w:r>
    </w:p>
    <w:p w14:paraId="1E3C645B" w14:textId="77777777" w:rsidR="00492E09" w:rsidRDefault="00492E09" w:rsidP="00492E09"/>
    <w:p w14:paraId="0DE2A811" w14:textId="6FD233A6" w:rsidR="00492E09" w:rsidRPr="00492E09" w:rsidRDefault="00492E09" w:rsidP="00492E09">
      <w:pPr>
        <w:rPr>
          <w:b/>
          <w:bCs/>
        </w:rPr>
      </w:pPr>
      <w:r w:rsidRPr="00492E09">
        <w:rPr>
          <w:b/>
          <w:bCs/>
        </w:rPr>
        <w:t>2.3.1.1</w:t>
      </w:r>
      <w:r w:rsidRPr="00492E09">
        <w:rPr>
          <w:b/>
          <w:bCs/>
        </w:rPr>
        <w:t xml:space="preserve"> 输入层</w:t>
      </w:r>
    </w:p>
    <w:p w14:paraId="4B563FB5" w14:textId="77777777" w:rsidR="00492E09" w:rsidRDefault="00492E09" w:rsidP="00492E09">
      <w:r>
        <w:rPr>
          <w:rFonts w:hint="eastAsia"/>
        </w:rPr>
        <w:t>输入层接受大小为</w:t>
      </w:r>
      <w:proofErr w:type="gramStart"/>
      <w:r>
        <w:t>128x128x</w:t>
      </w:r>
      <w:proofErr w:type="gramEnd"/>
      <w:r>
        <w:t>3的图像作为输入，其中3表示RGB颜色通道。输入层将原始语音信号转换为可供CNN处理的特征表示。</w:t>
      </w:r>
    </w:p>
    <w:p w14:paraId="46D6F10C" w14:textId="77777777" w:rsidR="00492E09" w:rsidRDefault="00492E09" w:rsidP="00492E09"/>
    <w:p w14:paraId="22117A17" w14:textId="77777777" w:rsidR="00004F6F" w:rsidRDefault="00492E09" w:rsidP="00004F6F">
      <w:pPr>
        <w:rPr>
          <w:b/>
          <w:bCs/>
        </w:rPr>
      </w:pPr>
      <w:r w:rsidRPr="00492E09">
        <w:rPr>
          <w:b/>
          <w:bCs/>
        </w:rPr>
        <w:t>2.3.1.2</w:t>
      </w:r>
      <w:r w:rsidRPr="00492E09">
        <w:rPr>
          <w:b/>
          <w:bCs/>
        </w:rPr>
        <w:t xml:space="preserve"> 卷积层</w:t>
      </w:r>
    </w:p>
    <w:p w14:paraId="51FAB83A" w14:textId="5AF27222" w:rsidR="00004F6F" w:rsidRPr="00B01E15" w:rsidRDefault="00004F6F" w:rsidP="00004F6F">
      <w:pPr>
        <w:rPr>
          <w:rStyle w:val="a7"/>
        </w:rPr>
      </w:pPr>
      <w:r w:rsidRPr="00B01E15">
        <w:rPr>
          <w:rStyle w:val="a7"/>
        </w:rPr>
        <w:t>参考网站：</w:t>
      </w:r>
      <w:hyperlink r:id="rId7" w:history="1">
        <w:r>
          <w:rPr>
            <w:rStyle w:val="a7"/>
          </w:rPr>
          <w:t xml:space="preserve">(90条消息) </w:t>
        </w:r>
        <w:r>
          <w:rPr>
            <w:rStyle w:val="a7"/>
          </w:rPr>
          <w:t>C</w:t>
        </w:r>
        <w:r>
          <w:rPr>
            <w:rStyle w:val="a7"/>
          </w:rPr>
          <w:t>NN笔记：通俗理解卷积神经网络_cnn卷积神经网络_v_JULY_v</w:t>
        </w:r>
        <w:proofErr w:type="gramStart"/>
        <w:r>
          <w:rPr>
            <w:rStyle w:val="a7"/>
          </w:rPr>
          <w:t>的博客</w:t>
        </w:r>
        <w:proofErr w:type="gramEnd"/>
        <w:r>
          <w:rPr>
            <w:rStyle w:val="a7"/>
          </w:rPr>
          <w:t>-CSDN</w:t>
        </w:r>
        <w:proofErr w:type="gramStart"/>
        <w:r>
          <w:rPr>
            <w:rStyle w:val="a7"/>
          </w:rPr>
          <w:t>博客</w:t>
        </w:r>
        <w:proofErr w:type="gramEnd"/>
      </w:hyperlink>
    </w:p>
    <w:p w14:paraId="3EEA4196" w14:textId="1A7A6EC0" w:rsidR="00492E09" w:rsidRPr="00004F6F" w:rsidRDefault="00492E09" w:rsidP="00492E09">
      <w:pPr>
        <w:rPr>
          <w:b/>
          <w:bCs/>
        </w:rPr>
      </w:pPr>
    </w:p>
    <w:p w14:paraId="3BE2E45F" w14:textId="77777777" w:rsidR="00492E09" w:rsidRDefault="00492E09" w:rsidP="00492E09">
      <w:r>
        <w:rPr>
          <w:rFonts w:hint="eastAsia"/>
        </w:rPr>
        <w:t>我们采用了三个卷积层来提取输入语音的局部特征。每个卷积层都使用不同的卷积核大小和滤波器数量，以捕捉不同层次的抽象特征。</w:t>
      </w:r>
    </w:p>
    <w:p w14:paraId="0A5FD1ED" w14:textId="77777777" w:rsidR="00492E09" w:rsidRDefault="00492E09" w:rsidP="00492E09"/>
    <w:p w14:paraId="19053A88" w14:textId="77777777" w:rsidR="00492E09" w:rsidRDefault="00492E09" w:rsidP="00492E09">
      <w:r>
        <w:rPr>
          <w:rFonts w:hint="eastAsia"/>
        </w:rPr>
        <w:t>第一个卷积层：使用</w:t>
      </w:r>
      <w:r>
        <w:t>3x3的卷积核，创建了32个滤波器。这一层主要负责提取输入语音的低级特征，例如边缘和纹理信息。</w:t>
      </w:r>
    </w:p>
    <w:p w14:paraId="78A3272E" w14:textId="77777777" w:rsidR="00492E09" w:rsidRDefault="00492E09" w:rsidP="00492E09"/>
    <w:p w14:paraId="2622FD42" w14:textId="77777777" w:rsidR="00492E09" w:rsidRDefault="00492E09" w:rsidP="00492E09">
      <w:r>
        <w:rPr>
          <w:rFonts w:hint="eastAsia"/>
        </w:rPr>
        <w:t>第二个卷积层：同样采用</w:t>
      </w:r>
      <w:r>
        <w:t>3x3的卷积核，但这次创建了64个滤波器。第二个卷积层通过进一步卷积和激活函数处理，可以提取更加抽象和复杂的特征。</w:t>
      </w:r>
    </w:p>
    <w:p w14:paraId="275A9609" w14:textId="77777777" w:rsidR="00492E09" w:rsidRDefault="00492E09" w:rsidP="00492E09"/>
    <w:p w14:paraId="593A8E91" w14:textId="77777777" w:rsidR="00492E09" w:rsidRDefault="00492E09" w:rsidP="00492E09">
      <w:r>
        <w:rPr>
          <w:rFonts w:hint="eastAsia"/>
        </w:rPr>
        <w:t>第三个卷积层：使用</w:t>
      </w:r>
      <w:r>
        <w:t>3x3的卷积核，创建了128个滤波器。第三个卷积</w:t>
      </w:r>
      <w:proofErr w:type="gramStart"/>
      <w:r>
        <w:t>层负责</w:t>
      </w:r>
      <w:proofErr w:type="gramEnd"/>
      <w:r>
        <w:t>提取更高级的语音特征，例如声音的频率和时域模式。</w:t>
      </w:r>
    </w:p>
    <w:p w14:paraId="367C2C77" w14:textId="77777777" w:rsidR="00492E09" w:rsidRDefault="00492E09" w:rsidP="00492E09"/>
    <w:p w14:paraId="03D426BA" w14:textId="77777777" w:rsidR="00004F6F" w:rsidRDefault="00492E09" w:rsidP="00492E09">
      <w:pPr>
        <w:rPr>
          <w:b/>
          <w:bCs/>
        </w:rPr>
      </w:pPr>
      <w:r w:rsidRPr="00492E09">
        <w:rPr>
          <w:b/>
          <w:bCs/>
        </w:rPr>
        <w:t>2.3.1.3</w:t>
      </w:r>
      <w:r w:rsidRPr="00492E09">
        <w:rPr>
          <w:b/>
          <w:bCs/>
        </w:rPr>
        <w:t xml:space="preserve"> 池化层</w:t>
      </w:r>
    </w:p>
    <w:p w14:paraId="54C29843" w14:textId="138581E0" w:rsidR="00492E09" w:rsidRPr="00492E09" w:rsidRDefault="00CD5227" w:rsidP="00492E09">
      <w:pPr>
        <w:rPr>
          <w:b/>
          <w:bCs/>
        </w:rPr>
      </w:pPr>
      <w:hyperlink r:id="rId8" w:history="1">
        <w:r>
          <w:rPr>
            <w:rStyle w:val="a7"/>
          </w:rPr>
          <w:t>(90条消息) 深度学习——池化</w:t>
        </w:r>
        <w:proofErr w:type="gramStart"/>
        <w:r>
          <w:rPr>
            <w:rStyle w:val="a7"/>
          </w:rPr>
          <w:t>层理论</w:t>
        </w:r>
        <w:proofErr w:type="gramEnd"/>
        <w:r>
          <w:rPr>
            <w:rStyle w:val="a7"/>
          </w:rPr>
          <w:t>学习（Pooling Layer）_什么是池化层_AI AX AT</w:t>
        </w:r>
        <w:proofErr w:type="gramStart"/>
        <w:r>
          <w:rPr>
            <w:rStyle w:val="a7"/>
          </w:rPr>
          <w:t>的博客</w:t>
        </w:r>
        <w:proofErr w:type="gramEnd"/>
        <w:r>
          <w:rPr>
            <w:rStyle w:val="a7"/>
          </w:rPr>
          <w:t>-CSDN</w:t>
        </w:r>
        <w:proofErr w:type="gramStart"/>
        <w:r>
          <w:rPr>
            <w:rStyle w:val="a7"/>
          </w:rPr>
          <w:t>博客</w:t>
        </w:r>
        <w:proofErr w:type="gramEnd"/>
      </w:hyperlink>
    </w:p>
    <w:p w14:paraId="485823AC" w14:textId="77777777" w:rsidR="00492E09" w:rsidRDefault="00492E09" w:rsidP="00492E09">
      <w:r>
        <w:rPr>
          <w:rFonts w:hint="eastAsia"/>
        </w:rPr>
        <w:lastRenderedPageBreak/>
        <w:t>在每个卷积层之后，我们使用了池化层来降低特征的空间维度，减少参数量，并保留重要的特征信息。</w:t>
      </w:r>
    </w:p>
    <w:p w14:paraId="785D5572" w14:textId="77777777" w:rsidR="00492E09" w:rsidRDefault="00492E09" w:rsidP="00492E09"/>
    <w:p w14:paraId="2FA4000F" w14:textId="77777777" w:rsidR="00492E09" w:rsidRDefault="00492E09" w:rsidP="00492E09">
      <w:r>
        <w:rPr>
          <w:rFonts w:hint="eastAsia"/>
        </w:rPr>
        <w:t>池化层：采用</w:t>
      </w:r>
      <w:r>
        <w:t>2x2的池化窗口，通过选取每个窗口中的最大值来进行下采样。这种操作可以有效地减少特征维度，并使模型对输入的平移和缩放具有一定的不变性。</w:t>
      </w:r>
    </w:p>
    <w:p w14:paraId="77E7F5EE" w14:textId="77777777" w:rsidR="00004F6F" w:rsidRDefault="00492E09" w:rsidP="00492E09">
      <w:pPr>
        <w:rPr>
          <w:b/>
          <w:bCs/>
        </w:rPr>
      </w:pPr>
      <w:r w:rsidRPr="00492E09">
        <w:rPr>
          <w:b/>
          <w:bCs/>
        </w:rPr>
        <w:t>2.3.1.4</w:t>
      </w:r>
      <w:r w:rsidRPr="00492E09">
        <w:rPr>
          <w:b/>
          <w:bCs/>
        </w:rPr>
        <w:t xml:space="preserve"> 全连接层</w:t>
      </w:r>
    </w:p>
    <w:p w14:paraId="41A30CDA" w14:textId="7CDE5175" w:rsidR="00492E09" w:rsidRPr="00492E09" w:rsidRDefault="00CD5227" w:rsidP="00492E09">
      <w:pPr>
        <w:rPr>
          <w:b/>
          <w:bCs/>
        </w:rPr>
      </w:pPr>
      <w:hyperlink r:id="rId9" w:history="1">
        <w:r>
          <w:rPr>
            <w:rStyle w:val="a7"/>
          </w:rPr>
          <w:t>(90条消息) 全连接层的理解_Wanderer001</w:t>
        </w:r>
        <w:proofErr w:type="gramStart"/>
        <w:r>
          <w:rPr>
            <w:rStyle w:val="a7"/>
          </w:rPr>
          <w:t>的博客</w:t>
        </w:r>
        <w:proofErr w:type="gramEnd"/>
        <w:r>
          <w:rPr>
            <w:rStyle w:val="a7"/>
          </w:rPr>
          <w:t>-CSDN</w:t>
        </w:r>
        <w:proofErr w:type="gramStart"/>
        <w:r>
          <w:rPr>
            <w:rStyle w:val="a7"/>
          </w:rPr>
          <w:t>博客</w:t>
        </w:r>
        <w:proofErr w:type="gramEnd"/>
      </w:hyperlink>
    </w:p>
    <w:p w14:paraId="2730D306" w14:textId="77777777" w:rsidR="00492E09" w:rsidRDefault="00492E09" w:rsidP="00492E09">
      <w:r>
        <w:rPr>
          <w:rFonts w:hint="eastAsia"/>
        </w:rPr>
        <w:t>在经过多个卷积和池化层之后，我们将得到的特征表示展平，并通过全连接层进行最终的分类任务。</w:t>
      </w:r>
    </w:p>
    <w:p w14:paraId="171C6021" w14:textId="77777777" w:rsidR="00492E09" w:rsidRDefault="00492E09" w:rsidP="00492E09"/>
    <w:p w14:paraId="6A60DA0B" w14:textId="36A08863" w:rsidR="00492E09" w:rsidRDefault="00492E09" w:rsidP="00492E09">
      <w:pPr>
        <w:rPr>
          <w:rFonts w:hint="eastAsia"/>
        </w:rPr>
      </w:pPr>
      <w:r>
        <w:rPr>
          <w:rFonts w:hint="eastAsia"/>
        </w:rPr>
        <w:t>全连接层：该层将展平的特征连接到一个包含</w:t>
      </w:r>
      <w:r>
        <w:t>6个神经元的全连接层中。每个神经元对应一个预定义的类别，例如加速、减速、打开车门、电话号码等。通过</w:t>
      </w:r>
      <w:proofErr w:type="spellStart"/>
      <w:r>
        <w:t>softmax</w:t>
      </w:r>
      <w:proofErr w:type="spellEnd"/>
      <w:r>
        <w:t>激活函数，模型可以输出每个类别的概率分布，从而进行最终的分类预测。</w:t>
      </w:r>
    </w:p>
    <w:p w14:paraId="6739CF24" w14:textId="77777777" w:rsidR="00492E09" w:rsidRDefault="00492E09" w:rsidP="00492E09"/>
    <w:p w14:paraId="2FCC8FAA" w14:textId="77777777" w:rsidR="00492E09" w:rsidRPr="00492E09" w:rsidRDefault="00492E09" w:rsidP="00492E09">
      <w:pPr>
        <w:rPr>
          <w:b/>
          <w:bCs/>
        </w:rPr>
      </w:pPr>
      <w:r w:rsidRPr="00492E09">
        <w:rPr>
          <w:b/>
          <w:bCs/>
          <w:sz w:val="24"/>
          <w:szCs w:val="28"/>
        </w:rPr>
        <w:t>2.4 反馈语音库</w:t>
      </w:r>
    </w:p>
    <w:p w14:paraId="5B1995AC" w14:textId="55B042B3" w:rsidR="000F6561" w:rsidRPr="00492E09" w:rsidRDefault="00492E09" w:rsidP="00492E09">
      <w:r>
        <w:rPr>
          <w:rFonts w:hint="eastAsia"/>
        </w:rPr>
        <w:t>为了使汽车智能助手系统能够对识别结果进行反馈，我们构建了一个反馈语音库。该库包含不同情况下的反馈语音文件，例如加速提示音、减速提示音、打开车门提示音等。在识别到特定情况时，系统会根据识别结果从库中选择相应的反馈语音并进行播放。</w:t>
      </w:r>
    </w:p>
    <w:sectPr w:rsidR="000F6561" w:rsidRPr="00492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A807" w14:textId="77777777" w:rsidR="005144D1" w:rsidRDefault="005144D1" w:rsidP="00492E09">
      <w:r>
        <w:separator/>
      </w:r>
    </w:p>
  </w:endnote>
  <w:endnote w:type="continuationSeparator" w:id="0">
    <w:p w14:paraId="1C563A95" w14:textId="77777777" w:rsidR="005144D1" w:rsidRDefault="005144D1" w:rsidP="0049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FA3D" w14:textId="77777777" w:rsidR="005144D1" w:rsidRDefault="005144D1" w:rsidP="00492E09">
      <w:r>
        <w:separator/>
      </w:r>
    </w:p>
  </w:footnote>
  <w:footnote w:type="continuationSeparator" w:id="0">
    <w:p w14:paraId="7F28A3FF" w14:textId="77777777" w:rsidR="005144D1" w:rsidRDefault="005144D1" w:rsidP="00492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2"/>
    <w:rsid w:val="00004F6F"/>
    <w:rsid w:val="000F6561"/>
    <w:rsid w:val="00246987"/>
    <w:rsid w:val="00492E09"/>
    <w:rsid w:val="005144D1"/>
    <w:rsid w:val="008E4AD2"/>
    <w:rsid w:val="009E51C0"/>
    <w:rsid w:val="00B01E15"/>
    <w:rsid w:val="00CD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BB3FA"/>
  <w15:chartTrackingRefBased/>
  <w15:docId w15:val="{41C1BB9A-1455-4503-83C2-FDD22C61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E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E09"/>
    <w:rPr>
      <w:sz w:val="18"/>
      <w:szCs w:val="18"/>
    </w:rPr>
  </w:style>
  <w:style w:type="paragraph" w:styleId="a5">
    <w:name w:val="footer"/>
    <w:basedOn w:val="a"/>
    <w:link w:val="a6"/>
    <w:uiPriority w:val="99"/>
    <w:unhideWhenUsed/>
    <w:rsid w:val="00492E09"/>
    <w:pPr>
      <w:tabs>
        <w:tab w:val="center" w:pos="4153"/>
        <w:tab w:val="right" w:pos="8306"/>
      </w:tabs>
      <w:snapToGrid w:val="0"/>
      <w:jc w:val="left"/>
    </w:pPr>
    <w:rPr>
      <w:sz w:val="18"/>
      <w:szCs w:val="18"/>
    </w:rPr>
  </w:style>
  <w:style w:type="character" w:customStyle="1" w:styleId="a6">
    <w:name w:val="页脚 字符"/>
    <w:basedOn w:val="a0"/>
    <w:link w:val="a5"/>
    <w:uiPriority w:val="99"/>
    <w:rsid w:val="00492E09"/>
    <w:rPr>
      <w:sz w:val="18"/>
      <w:szCs w:val="18"/>
    </w:rPr>
  </w:style>
  <w:style w:type="character" w:styleId="a7">
    <w:name w:val="Hyperlink"/>
    <w:basedOn w:val="a0"/>
    <w:uiPriority w:val="99"/>
    <w:semiHidden/>
    <w:unhideWhenUsed/>
    <w:rsid w:val="00B01E15"/>
    <w:rPr>
      <w:color w:val="0000FF"/>
      <w:u w:val="single"/>
    </w:rPr>
  </w:style>
  <w:style w:type="character" w:styleId="a8">
    <w:name w:val="FollowedHyperlink"/>
    <w:basedOn w:val="a0"/>
    <w:uiPriority w:val="99"/>
    <w:semiHidden/>
    <w:unhideWhenUsed/>
    <w:rsid w:val="00B01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4883">
      <w:bodyDiv w:val="1"/>
      <w:marLeft w:val="0"/>
      <w:marRight w:val="0"/>
      <w:marTop w:val="0"/>
      <w:marBottom w:val="0"/>
      <w:divBdr>
        <w:top w:val="none" w:sz="0" w:space="0" w:color="auto"/>
        <w:left w:val="none" w:sz="0" w:space="0" w:color="auto"/>
        <w:bottom w:val="none" w:sz="0" w:space="0" w:color="auto"/>
        <w:right w:val="none" w:sz="0" w:space="0" w:color="auto"/>
      </w:divBdr>
    </w:div>
    <w:div w:id="12480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5758642/article/details/119388115?ops_request_misc=%257B%2522request%255Fid%2522%253A%2522168441352416800186596030%2522%252C%2522scm%2522%253A%252220140713.130102334..%2522%257D&amp;request_id=168441352416800186596030&amp;biz_id=0&amp;utm_medium=distribute.pc_search_result.none-task-blog-2~all~sobaiduend~default-1-119388115-null-null.142%5ev87%5econtrol_2,239%5ev2%5einsert_chatgpt&amp;utm_term=%E6%B1%A0%E5%8C%96%E5%B1%82%E5%8E%9F%E7%90%86&amp;spm=1018.2226.3001.4187" TargetMode="External"/><Relationship Id="rId3" Type="http://schemas.openxmlformats.org/officeDocument/2006/relationships/webSettings" Target="webSettings.xml"/><Relationship Id="rId7" Type="http://schemas.openxmlformats.org/officeDocument/2006/relationships/hyperlink" Target="https://blog.csdn.net/v_JULY_v/article/details/51812459?ops_request_misc=%257B%2522request%255Fid%2522%253A%2522168439368416800192270489%2522%252C%2522scm%2522%253A%252220140713.130102334..%2522%257D&amp;request_id=168439368416800192270489&amp;biz_id=0&amp;utm_medium=distribute.pc_search_result.none-task-blog-2~all~top_positive~default-1-51812459-null-null.142%5ev87%5econtrol_2,239%5ev2%5einsert_chatgpt&amp;utm_term=CNN&amp;spm=1018.2226.3001.4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frostime/article/details/106816373?utm_medium=distribute.pc_relevant.none-task-blog-2~default~baidujs_utm_term~default-5-106816373-blog-118306030.235%5ev36%5epc_relevant_anti_vip&amp;spm=1001.2101.3001.4242.4&amp;utm_relevant_index=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csdn.net/weixin_36670529/article/details/84253019?ops_request_misc=&amp;request_id=&amp;biz_id=102&amp;utm_term=%E5%85%A8%E8%BF%9E%E6%8E%A5%E5%B1%82&amp;utm_medium=distribute.pc_search_result.none-task-blog-2~all~sobaiduweb~default-5-84253019.142%5ev87%5econtrol_2,239%5ev2%5einsert_chatgpt&amp;spm=1018.2226.3001.4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64148</dc:creator>
  <cp:keywords/>
  <dc:description/>
  <cp:lastModifiedBy>64148</cp:lastModifiedBy>
  <cp:revision>9</cp:revision>
  <dcterms:created xsi:type="dcterms:W3CDTF">2023-05-18T12:25:00Z</dcterms:created>
  <dcterms:modified xsi:type="dcterms:W3CDTF">2023-05-18T12:40:00Z</dcterms:modified>
</cp:coreProperties>
</file>