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718F" w14:textId="7B794CB0" w:rsidR="00F32782" w:rsidRDefault="00F32782" w:rsidP="00F32782">
      <w:r>
        <w:rPr>
          <w:rFonts w:hint="eastAsia"/>
        </w:rPr>
        <w:t>=</w:t>
      </w:r>
      <w:r>
        <w:t>==========================================================</w:t>
      </w:r>
    </w:p>
    <w:p w14:paraId="72FA4DBC" w14:textId="67C14246" w:rsidR="00F32782" w:rsidRDefault="00F32782" w:rsidP="00F32782">
      <w:r w:rsidRPr="00F32782">
        <w:t>CNN_Recognition</w:t>
      </w:r>
      <w:r>
        <w:t>.m</w:t>
      </w:r>
    </w:p>
    <w:p w14:paraId="720D3E59" w14:textId="77777777" w:rsidR="00F32782" w:rsidRDefault="00F32782" w:rsidP="00F32782"/>
    <w:p w14:paraId="58F25A1F" w14:textId="28F5A652" w:rsidR="00F32782" w:rsidRDefault="00F32782" w:rsidP="00F32782">
      <w:r>
        <w:rPr>
          <w:rFonts w:hint="eastAsia"/>
        </w:rPr>
        <w:t>这段代码实现了一个基于</w:t>
      </w:r>
      <w:r>
        <w:t>CNN的交通标志分类器。代码首先使用imageDatastore函数创建一个imageDatastore对象，用于存储训练图像数据，其中 'Database' 参数指定数据集的根目录，'IncludeSubfolders' 和 'LabelSource' 参数分别指定是否包含子文件夹以及标签的来源。</w:t>
      </w:r>
    </w:p>
    <w:p w14:paraId="64783153" w14:textId="77777777" w:rsidR="00F32782" w:rsidRDefault="00F32782" w:rsidP="00F32782"/>
    <w:p w14:paraId="720923BA" w14:textId="77777777" w:rsidR="00F32782" w:rsidRDefault="00F32782" w:rsidP="00F32782">
      <w:r>
        <w:rPr>
          <w:rFonts w:hint="eastAsia"/>
        </w:rPr>
        <w:t>然后通过定义</w:t>
      </w:r>
      <w:r>
        <w:t>CNN模型的各个层，包括卷积层、批量归一化层、ReLU层和池化层，以及全连接层、softmax层和分类层，来搭建一个分类器。</w:t>
      </w:r>
    </w:p>
    <w:p w14:paraId="63AC89F5" w14:textId="77777777" w:rsidR="00F32782" w:rsidRDefault="00F32782" w:rsidP="00F32782"/>
    <w:p w14:paraId="6D3571B7" w14:textId="77777777" w:rsidR="00F32782" w:rsidRDefault="00F32782" w:rsidP="00F32782">
      <w:r>
        <w:rPr>
          <w:rFonts w:hint="eastAsia"/>
        </w:rPr>
        <w:t>定义好</w:t>
      </w:r>
      <w:r>
        <w:t>CNN模型后，代码定义了训练参数，包括学习率、迭代次数和批次大小等，并使用trainNetwork函数开始训练模型。</w:t>
      </w:r>
    </w:p>
    <w:p w14:paraId="36586108" w14:textId="77777777" w:rsidR="00F32782" w:rsidRDefault="00F32782" w:rsidP="00F32782"/>
    <w:p w14:paraId="778F4AF1" w14:textId="77777777" w:rsidR="00F32782" w:rsidRDefault="00F32782" w:rsidP="00F32782">
      <w:r>
        <w:rPr>
          <w:rFonts w:hint="eastAsia"/>
        </w:rPr>
        <w:t>最后，代码使用</w:t>
      </w:r>
      <w:r>
        <w:t>imread函数读取一张交通标志图像，并使用训练好的模型进行分类预测，返回标签结果。</w:t>
      </w:r>
    </w:p>
    <w:p w14:paraId="4F3AF3FD" w14:textId="77777777" w:rsidR="00F32782" w:rsidRDefault="00F32782" w:rsidP="00F32782"/>
    <w:p w14:paraId="611604B0" w14:textId="7405B3FE" w:rsidR="00265DE1" w:rsidRDefault="00F32782" w:rsidP="00F32782">
      <w:r>
        <w:rPr>
          <w:rFonts w:hint="eastAsia"/>
        </w:rPr>
        <w:t>该代码实现了一个基本的交通标志分类器，可用于实际的交通标志识别应用。</w:t>
      </w:r>
    </w:p>
    <w:p w14:paraId="19D6FD54" w14:textId="77777777" w:rsidR="00F32782" w:rsidRDefault="00F32782" w:rsidP="00F32782">
      <w:pPr>
        <w:rPr>
          <w:rFonts w:hint="eastAsia"/>
        </w:rPr>
      </w:pPr>
    </w:p>
    <w:p w14:paraId="72A7D9D2" w14:textId="3853703D" w:rsidR="00F32782" w:rsidRDefault="00F32782" w:rsidP="00F32782">
      <w:r>
        <w:rPr>
          <w:rFonts w:hint="eastAsia"/>
        </w:rPr>
        <w:t>=</w:t>
      </w:r>
      <w:r>
        <w:t>==========================================================</w:t>
      </w:r>
    </w:p>
    <w:p w14:paraId="57F3F24A" w14:textId="5DD1CF7F" w:rsidR="00F32782" w:rsidRDefault="00F32782" w:rsidP="00F32782">
      <w:pPr>
        <w:rPr>
          <w:rFonts w:hint="eastAsia"/>
        </w:rPr>
      </w:pPr>
      <w:r>
        <w:rPr>
          <w:rFonts w:hint="eastAsia"/>
        </w:rPr>
        <w:t>m</w:t>
      </w:r>
      <w:r>
        <w:t>yGUI.m</w:t>
      </w:r>
    </w:p>
    <w:p w14:paraId="75CD78C1" w14:textId="77777777" w:rsidR="00F32782" w:rsidRDefault="00F32782" w:rsidP="00F32782">
      <w:r>
        <w:rPr>
          <w:rFonts w:hint="eastAsia"/>
        </w:rPr>
        <w:t>这是一个交通标志识别系统的</w:t>
      </w:r>
      <w:r>
        <w:t xml:space="preserve"> MATLAB GUI 程序，程序界面包括一个显示原图的图形区域和五个按钮。该程序使用了卷积神经网络（CNN）来进行图像分类，通过加载已训练好的 CNN 模型对输入图像进行分类识别。</w:t>
      </w:r>
    </w:p>
    <w:p w14:paraId="669E7986" w14:textId="77777777" w:rsidR="00F32782" w:rsidRDefault="00F32782" w:rsidP="00F32782"/>
    <w:p w14:paraId="68A8FBCB" w14:textId="77777777" w:rsidR="00F32782" w:rsidRDefault="00F32782" w:rsidP="00F32782">
      <w:r>
        <w:rPr>
          <w:rFonts w:hint="eastAsia"/>
        </w:rPr>
        <w:t>具体来说，程序的操作流程如下：</w:t>
      </w:r>
    </w:p>
    <w:p w14:paraId="35D08D16" w14:textId="77777777" w:rsidR="00F32782" w:rsidRDefault="00F32782" w:rsidP="00F32782"/>
    <w:p w14:paraId="1CC165E0" w14:textId="77777777" w:rsidR="00F32782" w:rsidRDefault="00F32782" w:rsidP="00F32782">
      <w:r>
        <w:rPr>
          <w:rFonts w:hint="eastAsia"/>
        </w:rPr>
        <w:t>点击“打开待识别图片”按钮，选择要识别的交通标志图像，程序将其显示在原图区域中。</w:t>
      </w:r>
    </w:p>
    <w:p w14:paraId="426E16E5" w14:textId="77777777" w:rsidR="00F32782" w:rsidRDefault="00F32782" w:rsidP="00F32782"/>
    <w:p w14:paraId="147124D6" w14:textId="77777777" w:rsidR="00F32782" w:rsidRDefault="00F32782" w:rsidP="00F32782">
      <w:r>
        <w:rPr>
          <w:rFonts w:hint="eastAsia"/>
        </w:rPr>
        <w:t>点击“灰度变换”按钮，将原图转换为灰度图像，并在灰度变换结果区域中显示。</w:t>
      </w:r>
    </w:p>
    <w:p w14:paraId="539EF0D2" w14:textId="77777777" w:rsidR="00F32782" w:rsidRDefault="00F32782" w:rsidP="00F32782"/>
    <w:p w14:paraId="13898248" w14:textId="77777777" w:rsidR="00F32782" w:rsidRDefault="00F32782" w:rsidP="00F32782">
      <w:r>
        <w:rPr>
          <w:rFonts w:hint="eastAsia"/>
        </w:rPr>
        <w:t>点击“滤波结果”按钮，对灰度图像进行高斯滤波，并在滤波结果区域中显示。</w:t>
      </w:r>
    </w:p>
    <w:p w14:paraId="1D57BD67" w14:textId="77777777" w:rsidR="00F32782" w:rsidRDefault="00F32782" w:rsidP="00F32782"/>
    <w:p w14:paraId="4A09E991" w14:textId="77777777" w:rsidR="00F32782" w:rsidRDefault="00F32782" w:rsidP="00F32782">
      <w:r>
        <w:rPr>
          <w:rFonts w:hint="eastAsia"/>
        </w:rPr>
        <w:t>点击“二值化”按钮，将滤波结果进行二值化，并在二值化结果区域中显示。</w:t>
      </w:r>
    </w:p>
    <w:p w14:paraId="79522EA6" w14:textId="77777777" w:rsidR="00F32782" w:rsidRDefault="00F32782" w:rsidP="00F32782"/>
    <w:p w14:paraId="60D48160" w14:textId="77777777" w:rsidR="00F32782" w:rsidRDefault="00F32782" w:rsidP="00F32782">
      <w:r>
        <w:rPr>
          <w:rFonts w:hint="eastAsia"/>
        </w:rPr>
        <w:t>点击“边缘检测结果”按钮，对二值化结果进行边缘检测，并在边缘检测结果区域中显示。</w:t>
      </w:r>
    </w:p>
    <w:p w14:paraId="53742F71" w14:textId="77777777" w:rsidR="00F32782" w:rsidRDefault="00F32782" w:rsidP="00F32782"/>
    <w:p w14:paraId="2B4CEDA6" w14:textId="77777777" w:rsidR="00F32782" w:rsidRDefault="00F32782" w:rsidP="00F32782">
      <w:r>
        <w:rPr>
          <w:rFonts w:hint="eastAsia"/>
        </w:rPr>
        <w:t>点击“识别标志”按钮，程序将原图缩放为</w:t>
      </w:r>
      <w:r>
        <w:t xml:space="preserve"> 128x128 大小的图像，然后使用已加载的 CNN 模型对其进行分类识别，并将识别结果显示在程序界面的“识别结果”文本框中。</w:t>
      </w:r>
    </w:p>
    <w:p w14:paraId="4145CCDA" w14:textId="77777777" w:rsidR="00F32782" w:rsidRDefault="00F32782" w:rsidP="00F32782"/>
    <w:p w14:paraId="69A5F40C" w14:textId="777FF492" w:rsidR="00F32782" w:rsidRDefault="00F32782" w:rsidP="00F32782">
      <w:r>
        <w:rPr>
          <w:rFonts w:hint="eastAsia"/>
        </w:rPr>
        <w:t>该程序使用了</w:t>
      </w:r>
      <w:r>
        <w:t xml:space="preserve"> MATLAB 的图形用户界面（GUI）工具箱来构建交互式的界面，用户可以通过点击按钮完成对图像的预处理和识别操作。同时，程序还使用了 MATLAB 的深度学习工具箱中的 CNN 神经网络来实现图像分类，使得程序具有较高的分类准确率。</w:t>
      </w:r>
    </w:p>
    <w:p w14:paraId="02D66FF7" w14:textId="5612C68E" w:rsidR="00F32782" w:rsidRPr="00F32782" w:rsidRDefault="00F32782" w:rsidP="00F32782">
      <w:pPr>
        <w:rPr>
          <w:rFonts w:hint="eastAsia"/>
        </w:rPr>
      </w:pPr>
      <w:r>
        <w:rPr>
          <w:rFonts w:hint="eastAsia"/>
        </w:rPr>
        <w:t>=</w:t>
      </w:r>
      <w:r>
        <w:t>==========================================================</w:t>
      </w:r>
    </w:p>
    <w:sectPr w:rsidR="00F32782" w:rsidRPr="00F32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19"/>
    <w:rsid w:val="00265DE1"/>
    <w:rsid w:val="00BE4619"/>
    <w:rsid w:val="00F3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EA752"/>
  <w15:chartTrackingRefBased/>
  <w15:docId w15:val="{EC82B7CF-09EC-4760-A16D-7773543E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</dc:creator>
  <cp:keywords/>
  <dc:description/>
  <cp:lastModifiedBy>64148</cp:lastModifiedBy>
  <cp:revision>3</cp:revision>
  <dcterms:created xsi:type="dcterms:W3CDTF">2023-05-09T13:43:00Z</dcterms:created>
  <dcterms:modified xsi:type="dcterms:W3CDTF">2023-05-09T13:45:00Z</dcterms:modified>
</cp:coreProperties>
</file>