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E3FD" w14:textId="77777777" w:rsidR="00B56068" w:rsidRDefault="00000000">
      <w:pPr>
        <w:spacing w:after="19"/>
        <w:ind w:left="10" w:right="4863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 </w:t>
      </w:r>
      <w:r>
        <w:t xml:space="preserve">  </w:t>
      </w:r>
    </w:p>
    <w:p w14:paraId="3E074CCF" w14:textId="77777777" w:rsidR="00B56068" w:rsidRDefault="00000000">
      <w:pPr>
        <w:spacing w:after="19"/>
        <w:ind w:left="10" w:right="3849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 </w:t>
      </w:r>
    </w:p>
    <w:p w14:paraId="391A6A41" w14:textId="77777777" w:rsidR="00B56068" w:rsidRDefault="00000000">
      <w:pPr>
        <w:spacing w:after="0"/>
        <w:ind w:left="1438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12026" w:type="dxa"/>
        <w:tblInd w:w="1493" w:type="dxa"/>
        <w:tblCellMar>
          <w:top w:w="3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97"/>
        <w:gridCol w:w="6229"/>
      </w:tblGrid>
      <w:tr w:rsidR="00B56068" w14:paraId="22494561" w14:textId="77777777">
        <w:trPr>
          <w:trHeight w:val="322"/>
        </w:trPr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1D46" w14:textId="77777777" w:rsidR="00B5606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E238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16 October 2022 </w:t>
            </w:r>
            <w:r>
              <w:t xml:space="preserve">  </w:t>
            </w:r>
          </w:p>
        </w:tc>
      </w:tr>
      <w:tr w:rsidR="00B56068" w14:paraId="756B09C5" w14:textId="77777777">
        <w:trPr>
          <w:trHeight w:val="322"/>
        </w:trPr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5534" w14:textId="77777777" w:rsidR="00B5606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AA37" w14:textId="5FD8FC3A" w:rsidR="00B56068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</w:rPr>
              <w:t>PNT2022TMID</w:t>
            </w:r>
            <w:r w:rsidR="00C43D5D">
              <w:rPr>
                <w:rFonts w:ascii="Arial" w:eastAsia="Arial" w:hAnsi="Arial" w:cs="Arial"/>
                <w:color w:val="222222"/>
              </w:rPr>
              <w:t>35083</w:t>
            </w:r>
          </w:p>
        </w:tc>
      </w:tr>
      <w:tr w:rsidR="00B56068" w14:paraId="2897583C" w14:textId="77777777">
        <w:trPr>
          <w:trHeight w:val="598"/>
        </w:trPr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CC45" w14:textId="77777777" w:rsidR="00B5606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36BA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IoT Based Safety Gadget for Child Safety Monitoring and Notification </w:t>
            </w:r>
            <w:r>
              <w:t xml:space="preserve">  </w:t>
            </w:r>
          </w:p>
        </w:tc>
      </w:tr>
      <w:tr w:rsidR="00B56068" w14:paraId="793E6AE1" w14:textId="77777777">
        <w:trPr>
          <w:trHeight w:val="322"/>
        </w:trPr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C765" w14:textId="77777777" w:rsidR="00B5606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401C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 </w:t>
            </w:r>
          </w:p>
        </w:tc>
      </w:tr>
    </w:tbl>
    <w:p w14:paraId="6A972B8D" w14:textId="77777777" w:rsidR="00B56068" w:rsidRDefault="00000000">
      <w:pPr>
        <w:spacing w:after="165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446EBD21" w14:textId="77777777" w:rsidR="00B56068" w:rsidRDefault="00000000">
      <w:pPr>
        <w:tabs>
          <w:tab w:val="center" w:pos="5437"/>
        </w:tabs>
        <w:spacing w:after="3"/>
        <w:ind w:left="-15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 </w:t>
      </w:r>
      <w:r>
        <w:tab/>
        <w:t xml:space="preserve"> </w:t>
      </w:r>
      <w:r>
        <w:br w:type="page"/>
      </w:r>
    </w:p>
    <w:p w14:paraId="675A6CF5" w14:textId="77777777" w:rsidR="00B56068" w:rsidRDefault="00000000">
      <w:pPr>
        <w:spacing w:after="0"/>
        <w:ind w:left="29"/>
        <w:jc w:val="both"/>
      </w:pPr>
      <w:r>
        <w:rPr>
          <w:rFonts w:ascii="Arial" w:eastAsia="Arial" w:hAnsi="Arial" w:cs="Arial"/>
          <w:b/>
        </w:rPr>
        <w:lastRenderedPageBreak/>
        <w:t xml:space="preserve">    </w:t>
      </w:r>
      <w:r>
        <w:rPr>
          <w:noProof/>
        </w:rPr>
        <w:drawing>
          <wp:inline distT="0" distB="0" distL="0" distR="0" wp14:anchorId="5CCCEAB6" wp14:editId="4D4A57F2">
            <wp:extent cx="8296275" cy="387540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pPr w:vertAnchor="page" w:horzAnchor="page" w:tblpX="1454" w:tblpY="8301"/>
        <w:tblOverlap w:val="never"/>
        <w:tblW w:w="13684" w:type="dxa"/>
        <w:tblInd w:w="0" w:type="dxa"/>
        <w:tblCellMar>
          <w:top w:w="17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807"/>
        <w:gridCol w:w="3862"/>
        <w:gridCol w:w="5028"/>
        <w:gridCol w:w="3987"/>
      </w:tblGrid>
      <w:tr w:rsidR="00B56068" w14:paraId="040C5C19" w14:textId="77777777">
        <w:trPr>
          <w:trHeight w:val="69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E845" w14:textId="77777777" w:rsidR="00B56068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5CCE" w14:textId="77777777" w:rsidR="00B560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3E73" w14:textId="77777777" w:rsidR="00B5606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A609" w14:textId="77777777" w:rsidR="00B5606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 </w:t>
            </w:r>
          </w:p>
        </w:tc>
      </w:tr>
      <w:tr w:rsidR="00B56068" w14:paraId="7372F024" w14:textId="77777777">
        <w:trPr>
          <w:trHeight w:val="119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E0BA" w14:textId="77777777" w:rsidR="00B56068" w:rsidRDefault="00000000">
            <w:pPr>
              <w:spacing w:after="0"/>
              <w:ind w:right="173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1.  </w:t>
            </w:r>
            <w: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41DF" w14:textId="77777777" w:rsidR="00B56068" w:rsidRDefault="00000000">
            <w:pPr>
              <w:spacing w:after="0"/>
              <w:ind w:left="-5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DCFC" w14:textId="77777777" w:rsidR="00B5606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Coordinates mapped to location </w:t>
            </w:r>
            <w:r>
              <w:t xml:space="preserve"> 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6245" w14:textId="77777777" w:rsidR="00B5606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World Map Node in NODE RED facility </w:t>
            </w:r>
            <w:r>
              <w:t xml:space="preserve">  </w:t>
            </w:r>
            <w:r>
              <w:rPr>
                <w:rFonts w:ascii="Arial" w:eastAsia="Arial" w:hAnsi="Arial" w:cs="Arial"/>
              </w:rPr>
              <w:t>IBM Watson STT service (</w:t>
            </w:r>
            <w:proofErr w:type="gramStart"/>
            <w:r>
              <w:rPr>
                <w:rFonts w:ascii="Arial" w:eastAsia="Arial" w:hAnsi="Arial" w:cs="Arial"/>
              </w:rPr>
              <w:t xml:space="preserve">map) </w:t>
            </w:r>
            <w:r>
              <w:t xml:space="preserve">  </w:t>
            </w:r>
            <w:proofErr w:type="gramEnd"/>
          </w:p>
        </w:tc>
      </w:tr>
    </w:tbl>
    <w:p w14:paraId="1B7397AE" w14:textId="77777777" w:rsidR="00B56068" w:rsidRDefault="00000000">
      <w:pPr>
        <w:spacing w:after="163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3C8EB8C4" w14:textId="77777777" w:rsidR="00B56068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  <w:r>
        <w:t xml:space="preserve">  </w:t>
      </w:r>
    </w:p>
    <w:tbl>
      <w:tblPr>
        <w:tblStyle w:val="TableGrid"/>
        <w:tblW w:w="13684" w:type="dxa"/>
        <w:tblInd w:w="43" w:type="dxa"/>
        <w:tblCellMar>
          <w:top w:w="16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807"/>
        <w:gridCol w:w="3862"/>
        <w:gridCol w:w="5028"/>
        <w:gridCol w:w="3987"/>
      </w:tblGrid>
      <w:tr w:rsidR="00B56068" w14:paraId="4E89E1F3" w14:textId="77777777">
        <w:trPr>
          <w:trHeight w:val="1618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06C7" w14:textId="77777777" w:rsidR="00B56068" w:rsidRDefault="00000000">
            <w:pPr>
              <w:spacing w:after="0"/>
              <w:ind w:right="225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D662" w14:textId="77777777" w:rsidR="00B56068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627D" w14:textId="77777777" w:rsidR="00B56068" w:rsidRDefault="00000000">
            <w:pPr>
              <w:spacing w:after="45" w:line="216" w:lineRule="auto"/>
              <w:ind w:left="113"/>
            </w:pPr>
            <w:r>
              <w:rPr>
                <w:rFonts w:ascii="Arial" w:eastAsia="Arial" w:hAnsi="Arial" w:cs="Arial"/>
              </w:rPr>
              <w:t xml:space="preserve">Updating geographical coordinates of the child’s location to IBM IoT platform periodically </w:t>
            </w:r>
            <w:r>
              <w:t xml:space="preserve">  </w:t>
            </w:r>
          </w:p>
          <w:p w14:paraId="7B573D08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(in this project we use static </w:t>
            </w:r>
            <w:proofErr w:type="gramStart"/>
            <w:r>
              <w:rPr>
                <w:rFonts w:ascii="Arial" w:eastAsia="Arial" w:hAnsi="Arial" w:cs="Arial"/>
              </w:rPr>
              <w:t xml:space="preserve">inputs) </w:t>
            </w:r>
            <w:r>
              <w:t xml:space="preserve">  </w:t>
            </w:r>
            <w:proofErr w:type="gramEnd"/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6433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Java / Python  </w:t>
            </w:r>
            <w:r>
              <w:t xml:space="preserve">  </w:t>
            </w:r>
          </w:p>
        </w:tc>
      </w:tr>
      <w:tr w:rsidR="00B56068" w14:paraId="05E7138E" w14:textId="77777777">
        <w:trPr>
          <w:trHeight w:val="120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16EC" w14:textId="77777777" w:rsidR="00B56068" w:rsidRDefault="00000000">
            <w:pPr>
              <w:spacing w:after="0"/>
              <w:ind w:right="225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27F0" w14:textId="77777777" w:rsidR="00B56068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F19E" w14:textId="77777777" w:rsidR="00B56068" w:rsidRDefault="00000000">
            <w:pPr>
              <w:spacing w:after="21" w:line="224" w:lineRule="auto"/>
              <w:ind w:left="113" w:right="29"/>
            </w:pPr>
            <w:r>
              <w:rPr>
                <w:rFonts w:ascii="Arial" w:eastAsia="Arial" w:hAnsi="Arial" w:cs="Arial"/>
              </w:rPr>
              <w:t xml:space="preserve">Checks if location in within safe zone radius or not </w:t>
            </w:r>
            <w:r>
              <w:t xml:space="preserve">  </w:t>
            </w:r>
          </w:p>
          <w:p w14:paraId="5FEBDC31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Radius can be set as per requirements </w:t>
            </w:r>
            <w:r>
              <w:t xml:space="preserve"> 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1A91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>Geofence Node in NODE RED facility IBM Watson STT service (</w:t>
            </w:r>
            <w:proofErr w:type="gramStart"/>
            <w:r>
              <w:rPr>
                <w:rFonts w:ascii="Arial" w:eastAsia="Arial" w:hAnsi="Arial" w:cs="Arial"/>
              </w:rPr>
              <w:t xml:space="preserve">map) </w:t>
            </w:r>
            <w:r>
              <w:t xml:space="preserve">  </w:t>
            </w:r>
            <w:proofErr w:type="gramEnd"/>
          </w:p>
        </w:tc>
      </w:tr>
      <w:tr w:rsidR="00B56068" w14:paraId="2AE31E2B" w14:textId="77777777">
        <w:trPr>
          <w:trHeight w:val="842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133" w14:textId="77777777" w:rsidR="00B56068" w:rsidRDefault="00000000">
            <w:pPr>
              <w:spacing w:after="0"/>
              <w:ind w:right="225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F75C" w14:textId="77777777" w:rsidR="00B56068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695A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EF2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 </w:t>
            </w:r>
          </w:p>
        </w:tc>
      </w:tr>
      <w:tr w:rsidR="00B56068" w14:paraId="11CB4EAE" w14:textId="77777777">
        <w:trPr>
          <w:trHeight w:val="84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32CF" w14:textId="77777777" w:rsidR="00B56068" w:rsidRDefault="00000000">
            <w:pPr>
              <w:spacing w:after="0"/>
              <w:ind w:right="225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0B37" w14:textId="77777777" w:rsidR="00B56068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F28E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068F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IBM Block Storage </w:t>
            </w:r>
            <w:r>
              <w:t xml:space="preserve">  </w:t>
            </w:r>
          </w:p>
        </w:tc>
      </w:tr>
      <w:tr w:rsidR="00B56068" w14:paraId="7A05ABAA" w14:textId="77777777">
        <w:trPr>
          <w:trHeight w:val="843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1B90" w14:textId="77777777" w:rsidR="00B56068" w:rsidRDefault="00000000">
            <w:pPr>
              <w:spacing w:after="0"/>
              <w:ind w:right="225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3F8C" w14:textId="77777777" w:rsidR="00B56068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 </w:t>
            </w:r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CEB3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To send message to parents if child is out of safe zone radius set </w:t>
            </w:r>
            <w:r>
              <w:t xml:space="preserve"> 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9826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fast2sms API </w:t>
            </w:r>
            <w:r>
              <w:t xml:space="preserve">  </w:t>
            </w:r>
          </w:p>
        </w:tc>
      </w:tr>
      <w:tr w:rsidR="00B56068" w14:paraId="764A3F1A" w14:textId="77777777">
        <w:trPr>
          <w:trHeight w:val="84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8BFF" w14:textId="77777777" w:rsidR="00B56068" w:rsidRDefault="00000000">
            <w:pPr>
              <w:spacing w:after="0"/>
              <w:ind w:right="225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9D90" w14:textId="77777777" w:rsidR="00B56068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Infrastructure (Server / </w:t>
            </w:r>
            <w:proofErr w:type="gramStart"/>
            <w:r>
              <w:rPr>
                <w:rFonts w:ascii="Arial" w:eastAsia="Arial" w:hAnsi="Arial" w:cs="Arial"/>
              </w:rPr>
              <w:t xml:space="preserve">Cloud) </w:t>
            </w:r>
            <w:r>
              <w:t xml:space="preserve">  </w:t>
            </w:r>
            <w:proofErr w:type="gramEnd"/>
          </w:p>
        </w:tc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74AF" w14:textId="77777777" w:rsidR="00B56068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 Deployment of NODE RED app and further usage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091B" w14:textId="77777777" w:rsidR="00B56068" w:rsidRDefault="00000000">
            <w:pPr>
              <w:spacing w:after="0"/>
              <w:ind w:left="-5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 Cloud Foundry </w:t>
            </w:r>
            <w:r>
              <w:t xml:space="preserve">  </w:t>
            </w:r>
          </w:p>
        </w:tc>
      </w:tr>
    </w:tbl>
    <w:tbl>
      <w:tblPr>
        <w:tblStyle w:val="TableGrid"/>
        <w:tblpPr w:vertAnchor="page" w:horzAnchor="page" w:tblpX="1454" w:tblpY="8971"/>
        <w:tblOverlap w:val="never"/>
        <w:tblW w:w="13557" w:type="dxa"/>
        <w:tblInd w:w="0" w:type="dxa"/>
        <w:tblCellMar>
          <w:top w:w="35" w:type="dxa"/>
          <w:left w:w="10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800"/>
        <w:gridCol w:w="3826"/>
        <w:gridCol w:w="4980"/>
        <w:gridCol w:w="3951"/>
      </w:tblGrid>
      <w:tr w:rsidR="00B56068" w14:paraId="32850259" w14:textId="77777777">
        <w:trPr>
          <w:trHeight w:val="6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B0AC" w14:textId="77777777" w:rsidR="00B56068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D8370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 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2812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FFD9" w14:textId="77777777" w:rsidR="00B5606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 </w:t>
            </w:r>
          </w:p>
        </w:tc>
      </w:tr>
    </w:tbl>
    <w:p w14:paraId="33B7D3FE" w14:textId="77777777" w:rsidR="00B56068" w:rsidRDefault="00000000">
      <w:pPr>
        <w:spacing w:after="0"/>
        <w:ind w:left="29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13557" w:type="dxa"/>
        <w:tblInd w:w="43" w:type="dxa"/>
        <w:tblCellMar>
          <w:top w:w="35" w:type="dxa"/>
          <w:left w:w="106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00"/>
        <w:gridCol w:w="3826"/>
        <w:gridCol w:w="4980"/>
        <w:gridCol w:w="3951"/>
      </w:tblGrid>
      <w:tr w:rsidR="00B56068" w14:paraId="0FEA78D4" w14:textId="77777777">
        <w:trPr>
          <w:trHeight w:val="818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91F0" w14:textId="77777777" w:rsidR="00B56068" w:rsidRDefault="00000000">
            <w:pPr>
              <w:spacing w:after="0"/>
              <w:ind w:right="221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75C9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 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7271" w14:textId="77777777" w:rsidR="00B56068" w:rsidRDefault="00000000">
            <w:pPr>
              <w:spacing w:after="2"/>
            </w:pPr>
            <w:r>
              <w:rPr>
                <w:rFonts w:ascii="Arial" w:eastAsia="Arial" w:hAnsi="Arial" w:cs="Arial"/>
              </w:rPr>
              <w:t xml:space="preserve">We need to update the implemented application </w:t>
            </w:r>
          </w:p>
          <w:p w14:paraId="2A392B66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periodically </w:t>
            </w:r>
            <w:r>
              <w:t xml:space="preserve"> 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B36E" w14:textId="77777777" w:rsidR="00B5606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IOT (Internet Of </w:t>
            </w:r>
            <w:proofErr w:type="gramStart"/>
            <w:r>
              <w:rPr>
                <w:rFonts w:ascii="Arial" w:eastAsia="Arial" w:hAnsi="Arial" w:cs="Arial"/>
              </w:rPr>
              <w:t xml:space="preserve">Things) </w:t>
            </w:r>
            <w:r>
              <w:t xml:space="preserve">  </w:t>
            </w:r>
            <w:proofErr w:type="gramEnd"/>
          </w:p>
        </w:tc>
      </w:tr>
    </w:tbl>
    <w:p w14:paraId="312A05DA" w14:textId="77777777" w:rsidR="00B56068" w:rsidRDefault="00000000">
      <w:pPr>
        <w:spacing w:after="47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342F55D0" w14:textId="77777777" w:rsidR="00B56068" w:rsidRDefault="00000000">
      <w:pPr>
        <w:spacing w:after="163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16FBC955" w14:textId="77777777" w:rsidR="00B56068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 </w:t>
      </w:r>
    </w:p>
    <w:tbl>
      <w:tblPr>
        <w:tblStyle w:val="TableGrid"/>
        <w:tblW w:w="13557" w:type="dxa"/>
        <w:tblInd w:w="43" w:type="dxa"/>
        <w:tblCellMar>
          <w:top w:w="35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00"/>
        <w:gridCol w:w="3826"/>
        <w:gridCol w:w="4980"/>
        <w:gridCol w:w="3951"/>
      </w:tblGrid>
      <w:tr w:rsidR="00B56068" w14:paraId="27C87EAA" w14:textId="77777777">
        <w:trPr>
          <w:trHeight w:val="1033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8144" w14:textId="77777777" w:rsidR="00B56068" w:rsidRDefault="00000000">
            <w:pPr>
              <w:spacing w:after="0"/>
              <w:ind w:right="221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012B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 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A4F0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To make it available 24/7 for uninterrupted services we have implemented in distributed servers (</w:t>
            </w:r>
            <w:proofErr w:type="gramStart"/>
            <w:r>
              <w:rPr>
                <w:rFonts w:ascii="Arial" w:eastAsia="Arial" w:hAnsi="Arial" w:cs="Arial"/>
              </w:rPr>
              <w:t xml:space="preserve">cloud)  </w:t>
            </w:r>
            <w:r>
              <w:t xml:space="preserve"> </w:t>
            </w:r>
            <w:proofErr w:type="gramEnd"/>
            <w:r>
              <w:t xml:space="preserve">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E9E" w14:textId="77777777" w:rsidR="00B5606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CLOUD </w:t>
            </w:r>
            <w:r>
              <w:t xml:space="preserve">  </w:t>
            </w:r>
          </w:p>
        </w:tc>
      </w:tr>
      <w:tr w:rsidR="00B56068" w14:paraId="43641623" w14:textId="77777777">
        <w:trPr>
          <w:trHeight w:val="1114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FC60" w14:textId="77777777" w:rsidR="00B56068" w:rsidRDefault="00000000">
            <w:pPr>
              <w:spacing w:after="0"/>
              <w:ind w:right="221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C6B0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 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49A6" w14:textId="77777777" w:rsidR="00B560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Network conditions should be stable even at worst conditions </w:t>
            </w:r>
            <w:r>
              <w:t xml:space="preserve"> 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1482" w14:textId="77777777" w:rsidR="00B56068" w:rsidRDefault="00000000">
            <w:pPr>
              <w:spacing w:after="2"/>
              <w:ind w:left="2"/>
            </w:pPr>
            <w:r>
              <w:rPr>
                <w:rFonts w:ascii="Arial" w:eastAsia="Arial" w:hAnsi="Arial" w:cs="Arial"/>
              </w:rPr>
              <w:t xml:space="preserve">High speed network plays a major role </w:t>
            </w:r>
          </w:p>
          <w:p w14:paraId="69FDA9B3" w14:textId="77777777" w:rsidR="00B5606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in efficiency </w:t>
            </w:r>
            <w:r>
              <w:t xml:space="preserve">  </w:t>
            </w:r>
          </w:p>
        </w:tc>
      </w:tr>
    </w:tbl>
    <w:p w14:paraId="71B21BF2" w14:textId="77777777" w:rsidR="00B56068" w:rsidRDefault="00000000">
      <w:pPr>
        <w:spacing w:after="201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58E70DF2" w14:textId="77777777" w:rsidR="00B56068" w:rsidRDefault="00000000">
      <w:pPr>
        <w:spacing w:after="209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330EE0A5" w14:textId="77777777" w:rsidR="00B56068" w:rsidRDefault="00000000">
      <w:pPr>
        <w:spacing w:after="0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sectPr w:rsidR="00B56068">
      <w:pgSz w:w="16838" w:h="11906" w:orient="landscape"/>
      <w:pgMar w:top="1442" w:right="1928" w:bottom="1714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68"/>
    <w:rsid w:val="00B56068"/>
    <w:rsid w:val="00C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55FA"/>
  <w15:docId w15:val="{83DED995-5D9C-428C-879E-9F09E9E5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Team 5</cp:lastModifiedBy>
  <cp:revision>2</cp:revision>
  <dcterms:created xsi:type="dcterms:W3CDTF">2022-11-15T15:50:00Z</dcterms:created>
  <dcterms:modified xsi:type="dcterms:W3CDTF">2022-11-15T15:50:00Z</dcterms:modified>
</cp:coreProperties>
</file>