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keepNext w:val="0"/>
        <w:keepLines w:val="0"/>
        <w:spacing w:before="240" w:after="720"/>
        <w:jc w:val="center"/>
        <w:rPr>
          <w:rFonts w:ascii="Times New Roman" w:cs="Times New Roman" w:hAnsi="Times New Roman" w:eastAsia="Times New Roman"/>
          <w:b w:val="1"/>
          <w:bCs w:val="1"/>
          <w:sz w:val="60"/>
          <w:szCs w:val="60"/>
        </w:rPr>
      </w:pPr>
    </w:p>
    <w:p>
      <w:pPr>
        <w:pStyle w:val="Title"/>
        <w:keepNext w:val="0"/>
        <w:keepLines w:val="0"/>
        <w:spacing w:before="240" w:after="720"/>
        <w:jc w:val="center"/>
        <w:rPr>
          <w:rFonts w:ascii="Times New Roman" w:cs="Times New Roman" w:hAnsi="Times New Roman" w:eastAsia="Times New Roman"/>
          <w:b w:val="1"/>
          <w:bCs w:val="1"/>
          <w:sz w:val="60"/>
          <w:szCs w:val="60"/>
        </w:rPr>
      </w:pPr>
      <w:r>
        <w:rPr>
          <w:rFonts w:ascii="Times New Roman" w:hAnsi="Times New Roman"/>
          <w:b w:val="1"/>
          <w:bCs w:val="1"/>
          <w:sz w:val="60"/>
          <w:szCs w:val="60"/>
          <w:rtl w:val="0"/>
          <w:lang w:val="en-US"/>
        </w:rPr>
        <w:t>CS 157A Project Proposal</w:t>
      </w:r>
    </w:p>
    <w:p>
      <w:pPr>
        <w:pStyle w:val="Body"/>
        <w:rPr>
          <w:rFonts w:ascii="Times New Roman" w:cs="Times New Roman" w:hAnsi="Times New Roman" w:eastAsia="Times New Roman"/>
        </w:rPr>
      </w:pPr>
      <w:r>
        <w:rPr>
          <w:rFonts w:ascii="Times New Roman" w:cs="Times New Roman" w:hAnsi="Times New Roman" w:eastAsia="Times New Roman"/>
        </w:rPr>
        <w:tab/>
        <w:tab/>
        <w:tab/>
        <w:tab/>
        <w:tab/>
        <w:tab/>
      </w:r>
    </w:p>
    <w:p>
      <w:pPr>
        <w:pStyle w:val="Title"/>
        <w:keepNext w:val="0"/>
        <w:keepLines w:val="0"/>
        <w:spacing w:before="240" w:after="720"/>
        <w:jc w:val="center"/>
        <w:rPr>
          <w:rFonts w:ascii="Times New Roman" w:cs="Times New Roman" w:hAnsi="Times New Roman" w:eastAsia="Times New Roman"/>
          <w:b w:val="1"/>
          <w:bCs w:val="1"/>
          <w:sz w:val="32"/>
          <w:szCs w:val="32"/>
        </w:rPr>
      </w:pPr>
      <w:bookmarkStart w:name="_xbko5nteaqsj" w:id="0"/>
      <w:bookmarkEnd w:id="0"/>
      <w:r>
        <w:rPr>
          <w:rFonts w:ascii="Times New Roman" w:cs="Times New Roman" w:hAnsi="Times New Roman" w:eastAsia="Times New Roman"/>
          <w:b w:val="1"/>
          <w:bCs w:val="1"/>
          <w:sz w:val="64"/>
          <w:szCs w:val="64"/>
        </w:rPr>
        <w:drawing>
          <wp:inline distT="0" distB="0" distL="0" distR="0">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471863" cy="1982885"/>
                    </a:xfrm>
                    <a:prstGeom prst="rect">
                      <a:avLst/>
                    </a:prstGeom>
                    <a:ln w="12700" cap="flat">
                      <a:noFill/>
                      <a:miter lim="400000"/>
                    </a:ln>
                    <a:effectLst/>
                  </pic:spPr>
                </pic:pic>
              </a:graphicData>
            </a:graphic>
          </wp:inline>
        </w:drawing>
      </w:r>
    </w:p>
    <w:p>
      <w:pPr>
        <w:pStyle w:val="Body"/>
        <w:keepNext w:val="1"/>
        <w:spacing w:before="60" w:after="60" w:line="240" w:lineRule="auto"/>
        <w:jc w:val="center"/>
        <w:rPr>
          <w:rFonts w:ascii="Times New Roman" w:cs="Times New Roman" w:hAnsi="Times New Roman" w:eastAsia="Times New Roman"/>
          <w:b w:val="1"/>
          <w:bCs w:val="1"/>
          <w:sz w:val="32"/>
          <w:szCs w:val="32"/>
        </w:rPr>
      </w:pPr>
    </w:p>
    <w:p>
      <w:pPr>
        <w:pStyle w:val="Title"/>
        <w:keepNext w:val="0"/>
        <w:keepLines w:val="0"/>
        <w:spacing w:before="240" w:after="720"/>
        <w:jc w:val="center"/>
        <w:rPr>
          <w:rFonts w:ascii="Times New Roman" w:cs="Times New Roman" w:hAnsi="Times New Roman" w:eastAsia="Times New Roman"/>
          <w:sz w:val="28"/>
          <w:szCs w:val="28"/>
        </w:rPr>
      </w:pPr>
      <w:bookmarkStart w:name="_jt0dmj7l0be2" w:id="1"/>
      <w:bookmarkEnd w:id="1"/>
    </w:p>
    <w:p>
      <w:pPr>
        <w:pStyle w:val="Body"/>
        <w:keepNext w:val="1"/>
        <w:spacing w:before="60" w:after="60"/>
        <w:jc w:val="center"/>
        <w:rPr>
          <w:rFonts w:ascii="Times New Roman" w:cs="Times New Roman" w:hAnsi="Times New Roman" w:eastAsia="Times New Roman"/>
          <w:sz w:val="28"/>
          <w:szCs w:val="28"/>
        </w:rPr>
      </w:pPr>
    </w:p>
    <w:p>
      <w:pPr>
        <w:pStyle w:val="Body"/>
        <w:keepNext w:val="1"/>
        <w:spacing w:before="60" w:after="60"/>
        <w:jc w:val="center"/>
        <w:rPr>
          <w:rFonts w:ascii="Times New Roman" w:cs="Times New Roman" w:hAnsi="Times New Roman" w:eastAsia="Times New Roman"/>
          <w:sz w:val="28"/>
          <w:szCs w:val="28"/>
        </w:rPr>
      </w:pPr>
    </w:p>
    <w:p>
      <w:pPr>
        <w:pStyle w:val="Body"/>
        <w:keepNext w:val="1"/>
        <w:spacing w:before="60" w:after="60"/>
        <w:jc w:val="center"/>
        <w:rPr>
          <w:rFonts w:ascii="Times New Roman" w:cs="Times New Roman" w:hAnsi="Times New Roman" w:eastAsia="Times New Roman"/>
          <w:sz w:val="28"/>
          <w:szCs w:val="28"/>
        </w:rPr>
      </w:pPr>
      <w:r>
        <w:rPr>
          <w:rFonts w:ascii="Times New Roman" w:hAnsi="Times New Roman"/>
          <w:sz w:val="28"/>
          <w:szCs w:val="28"/>
          <w:rtl w:val="0"/>
          <w:lang w:val="en-US"/>
        </w:rPr>
        <w:t>Hospital Management System</w:t>
      </w:r>
    </w:p>
    <w:p>
      <w:pPr>
        <w:pStyle w:val="Body"/>
        <w:keepNext w:val="1"/>
        <w:spacing w:before="60" w:after="60"/>
        <w:jc w:val="center"/>
        <w:rPr>
          <w:rFonts w:ascii="Times New Roman" w:cs="Times New Roman" w:hAnsi="Times New Roman" w:eastAsia="Times New Roman"/>
          <w:sz w:val="28"/>
          <w:szCs w:val="28"/>
        </w:rPr>
      </w:pPr>
      <w:r>
        <w:rPr>
          <w:rFonts w:ascii="Times New Roman" w:hAnsi="Times New Roman"/>
          <w:sz w:val="28"/>
          <w:szCs w:val="28"/>
          <w:rtl w:val="0"/>
          <w:lang w:val="es-ES_tradnl"/>
        </w:rPr>
        <w:t>Team #19: Nicholas Hsiao, Huynh Phan, Diana Sok</w:t>
      </w:r>
    </w:p>
    <w:p>
      <w:pPr>
        <w:pStyle w:val="Body"/>
        <w:keepNext w:val="1"/>
        <w:spacing w:before="60" w:after="60"/>
        <w:jc w:val="center"/>
        <w:rPr>
          <w:rFonts w:ascii="Times New Roman" w:cs="Times New Roman" w:hAnsi="Times New Roman" w:eastAsia="Times New Roman"/>
          <w:sz w:val="28"/>
          <w:szCs w:val="28"/>
        </w:rPr>
      </w:pPr>
      <w:r>
        <w:rPr>
          <w:rFonts w:ascii="Times New Roman" w:hAnsi="Times New Roman"/>
          <w:sz w:val="28"/>
          <w:szCs w:val="28"/>
          <w:rtl w:val="0"/>
        </w:rPr>
        <w:t>September 5, 2019</w:t>
      </w:r>
    </w:p>
    <w:p>
      <w:pPr>
        <w:pStyle w:val="Body"/>
        <w:keepNext w:val="1"/>
        <w:spacing w:before="60" w:after="60"/>
        <w:jc w:val="center"/>
        <w:rPr>
          <w:rFonts w:ascii="Times New Roman" w:cs="Times New Roman" w:hAnsi="Times New Roman" w:eastAsia="Times New Roman"/>
          <w:sz w:val="28"/>
          <w:szCs w:val="28"/>
        </w:rPr>
      </w:pPr>
      <w:r>
        <w:rPr>
          <w:rFonts w:ascii="Times New Roman" w:hAnsi="Times New Roman"/>
          <w:sz w:val="28"/>
          <w:szCs w:val="28"/>
          <w:rtl w:val="0"/>
          <w:lang w:val="es-ES_tradnl"/>
        </w:rPr>
        <w:t>Instructor: Dr. Mike-Wu</w:t>
      </w:r>
    </w:p>
    <w:p>
      <w:pPr>
        <w:pStyle w:val="Body"/>
        <w:spacing w:line="240" w:lineRule="auto"/>
        <w:rPr>
          <w:rFonts w:ascii="Times New Roman" w:cs="Times New Roman" w:hAnsi="Times New Roman" w:eastAsia="Times New Roman"/>
          <w:sz w:val="28"/>
          <w:szCs w:val="28"/>
        </w:rPr>
      </w:pPr>
      <w:bookmarkStart w:name="_t2pa7uq2sgnb" w:id="2"/>
      <w:bookmarkEnd w:id="2"/>
    </w:p>
    <w:p>
      <w:pPr>
        <w:pStyle w:val="Body"/>
        <w:spacing w:before="120" w:line="240" w:lineRule="auto"/>
        <w:rPr>
          <w:rFonts w:ascii="Times New Roman" w:cs="Times New Roman" w:hAnsi="Times New Roman" w:eastAsia="Times New Roman"/>
          <w:b w:val="1"/>
          <w:bCs w:val="1"/>
          <w:sz w:val="32"/>
          <w:szCs w:val="32"/>
        </w:rPr>
      </w:pPr>
    </w:p>
    <w:p>
      <w:pPr>
        <w:pStyle w:val="Body"/>
        <w:spacing w:before="120" w:line="24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Table of Contents</w:t>
      </w:r>
    </w:p>
    <w:p>
      <w:pPr>
        <w:pStyle w:val="Body"/>
        <w:spacing w:line="240" w:lineRule="auto"/>
        <w:rPr>
          <w:rFonts w:ascii="Times New Roman" w:cs="Times New Roman" w:hAnsi="Times New Roman" w:eastAsia="Times New Roman"/>
          <w:b w:val="1"/>
          <w:bCs w:val="1"/>
          <w:sz w:val="28"/>
          <w:szCs w:val="28"/>
        </w:rPr>
      </w:pPr>
    </w:p>
    <w:p>
      <w:pPr>
        <w:pStyle w:val="Body"/>
        <w:tabs>
          <w:tab w:val="left" w:pos="360"/>
          <w:tab w:val="right" w:pos="8630"/>
        </w:tabs>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Table of Contents</w:t>
      </w:r>
    </w:p>
    <w:p>
      <w:pPr>
        <w:pStyle w:val="Body"/>
        <w:tabs>
          <w:tab w:val="left" w:pos="360"/>
          <w:tab w:val="right" w:pos="8630"/>
        </w:tabs>
        <w:spacing w:line="240" w:lineRule="auto"/>
        <w:rPr>
          <w:rStyle w:val="Hyperlink.0"/>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1.  Project Overview</w:t>
      </w:r>
      <w:r>
        <w:rPr/>
        <w:fldChar w:fldCharType="end" w:fldLock="0"/>
      </w:r>
    </w:p>
    <w:p>
      <w:pPr>
        <w:pStyle w:val="Body"/>
        <w:tabs>
          <w:tab w:val="left" w:pos="360"/>
          <w:tab w:val="right" w:pos="8630"/>
        </w:tabs>
        <w:spacing w:line="240" w:lineRule="auto"/>
        <w:rPr>
          <w:rStyle w:val="Hyperlink.0"/>
        </w:rPr>
      </w:pPr>
      <w:r>
        <w:rPr>
          <w:rStyle w:val="Hyperlink.0"/>
          <w:rtl w:val="0"/>
        </w:rPr>
        <w:t>1.1.  Stakeholders</w:t>
      </w:r>
    </w:p>
    <w:p>
      <w:pPr>
        <w:pStyle w:val="Body"/>
        <w:tabs>
          <w:tab w:val="left" w:pos="360"/>
          <w:tab w:val="right" w:pos="8630"/>
        </w:tabs>
        <w:spacing w:line="240" w:lineRule="auto"/>
        <w:rPr>
          <w:rStyle w:val="Hyperlink.0"/>
        </w:rPr>
      </w:pPr>
      <w:r>
        <w:rPr>
          <w:rStyle w:val="Hyperlink.0"/>
          <w:rtl w:val="0"/>
          <w:lang w:val="de-DE"/>
        </w:rPr>
        <w:t>1.2.  Relevance</w:t>
      </w:r>
    </w:p>
    <w:p>
      <w:pPr>
        <w:pStyle w:val="Body"/>
        <w:tabs>
          <w:tab w:val="left" w:pos="360"/>
          <w:tab w:val="right" w:pos="8630"/>
        </w:tabs>
        <w:spacing w:line="240" w:lineRule="auto"/>
        <w:rPr>
          <w:rStyle w:val="Hyperlink.0"/>
        </w:rPr>
      </w:pPr>
      <w:r>
        <w:rPr>
          <w:rStyle w:val="Hyperlink.0"/>
        </w:rPr>
        <w:fldChar w:fldCharType="begin" w:fldLock="0"/>
      </w:r>
      <w:r>
        <w:rPr>
          <w:rStyle w:val="Hyperlink.0"/>
        </w:rPr>
        <w:instrText xml:space="preserve"> HYPERLINK \l "q81pfqi39xjb" </w:instrText>
      </w:r>
      <w:r>
        <w:rPr>
          <w:rStyle w:val="Hyperlink.0"/>
        </w:rPr>
        <w:fldChar w:fldCharType="separate" w:fldLock="0"/>
      </w:r>
      <w:r>
        <w:rPr>
          <w:rStyle w:val="Hyperlink.0"/>
          <w:rtl w:val="0"/>
          <w:lang w:val="en-US"/>
        </w:rPr>
        <w:t>2. System Environment</w:t>
      </w:r>
      <w:r>
        <w:rPr/>
        <w:fldChar w:fldCharType="end" w:fldLock="0"/>
      </w:r>
    </w:p>
    <w:p>
      <w:pPr>
        <w:pStyle w:val="Body"/>
        <w:tabs>
          <w:tab w:val="left" w:pos="360"/>
          <w:tab w:val="right" w:pos="8630"/>
        </w:tabs>
        <w:spacing w:line="240" w:lineRule="auto"/>
        <w:rPr>
          <w:rStyle w:val="Hyperlink.0"/>
        </w:rPr>
      </w:pPr>
      <w:r>
        <w:rPr>
          <w:rStyle w:val="Hyperlink.0"/>
          <w:rtl w:val="0"/>
        </w:rPr>
        <w:t xml:space="preserve">2.1.  </w:t>
      </w:r>
    </w:p>
    <w:p>
      <w:pPr>
        <w:pStyle w:val="Body"/>
        <w:tabs>
          <w:tab w:val="left" w:pos="360"/>
          <w:tab w:val="right" w:pos="8630"/>
        </w:tabs>
        <w:spacing w:line="240" w:lineRule="auto"/>
        <w:rPr>
          <w:rStyle w:val="Hyperlink.0"/>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3. Functional Requirements</w:t>
      </w:r>
      <w:r>
        <w:rPr/>
        <w:fldChar w:fldCharType="end" w:fldLock="0"/>
      </w:r>
    </w:p>
    <w:p>
      <w:pPr>
        <w:pStyle w:val="Body"/>
        <w:tabs>
          <w:tab w:val="left" w:pos="360"/>
          <w:tab w:val="right" w:pos="8630"/>
        </w:tabs>
        <w:spacing w:line="240" w:lineRule="auto"/>
        <w:rPr>
          <w:rStyle w:val="Hyperlink.0"/>
        </w:rPr>
      </w:pPr>
      <w:r>
        <w:rPr>
          <w:rStyle w:val="Hyperlink.0"/>
        </w:rPr>
        <w:fldChar w:fldCharType="begin" w:fldLock="0"/>
      </w:r>
      <w:r>
        <w:rPr>
          <w:rStyle w:val="Hyperlink.0"/>
        </w:rPr>
        <w:instrText xml:space="preserve"> HYPERLINK \l "u52px18c0n7" </w:instrText>
      </w:r>
      <w:r>
        <w:rPr>
          <w:rStyle w:val="Hyperlink.0"/>
        </w:rPr>
        <w:fldChar w:fldCharType="separate" w:fldLock="0"/>
      </w:r>
      <w:r>
        <w:rPr>
          <w:rStyle w:val="Hyperlink.0"/>
          <w:rtl w:val="0"/>
          <w:lang w:val="en-US"/>
        </w:rPr>
        <w:t>4. Non-Functional Issues</w:t>
      </w:r>
      <w:r>
        <w:rPr/>
        <w:fldChar w:fldCharType="end" w:fldLock="0"/>
      </w:r>
    </w:p>
    <w:p>
      <w:pPr>
        <w:pStyle w:val="Body"/>
        <w:spacing w:line="240" w:lineRule="auto"/>
        <w:rPr>
          <w:rStyle w:val="None"/>
          <w:rFonts w:ascii="Times New Roman" w:cs="Times New Roman" w:hAnsi="Times New Roman" w:eastAsia="Times New Roman"/>
          <w:sz w:val="24"/>
          <w:szCs w:val="24"/>
        </w:rPr>
      </w:pPr>
    </w:p>
    <w:p>
      <w:pPr>
        <w:pStyle w:val="Body"/>
        <w:spacing w:line="240" w:lineRule="auto"/>
        <w:rPr>
          <w:rStyle w:val="Hyperlink.0"/>
        </w:rPr>
      </w:pPr>
      <w:r>
        <w:rPr>
          <w:rStyle w:val="Hyperlink.0"/>
          <w:rtl w:val="0"/>
          <w:lang w:val="it-IT"/>
        </w:rPr>
        <w:t>Appendices</w:t>
      </w:r>
    </w:p>
    <w:p>
      <w:pPr>
        <w:pStyle w:val="Body"/>
        <w:spacing w:line="240" w:lineRule="auto"/>
        <w:rPr>
          <w:rStyle w:val="Hyperlink.0"/>
        </w:rPr>
      </w:pPr>
      <w:r>
        <w:rPr>
          <w:rStyle w:val="Hyperlink.0"/>
        </w:rPr>
        <w:fldChar w:fldCharType="begin" w:fldLock="0"/>
      </w:r>
      <w:r>
        <w:rPr>
          <w:rStyle w:val="Hyperlink.0"/>
        </w:rPr>
        <w:instrText xml:space="preserve"> HYPERLINK "https://docs.google.com/document/d/1f18vUGYbGB2ifF-9fqx3-LiW7p0x4dNiG25uP0LYG0Q/edit%23heading=h.31cjhenexfwc"</w:instrText>
      </w:r>
      <w:r>
        <w:rPr>
          <w:rStyle w:val="Hyperlink.0"/>
        </w:rPr>
        <w:fldChar w:fldCharType="separate" w:fldLock="0"/>
      </w:r>
      <w:r>
        <w:rPr>
          <w:rStyle w:val="Hyperlink.0"/>
          <w:rtl w:val="0"/>
          <w:lang w:val="da-DK"/>
        </w:rPr>
        <w:t>Appendix A: References</w:t>
      </w:r>
      <w:r>
        <w:rPr/>
        <w:fldChar w:fldCharType="end" w:fldLock="0"/>
      </w:r>
    </w:p>
    <w:p>
      <w:pPr>
        <w:pStyle w:val="Body"/>
        <w:spacing w:line="240" w:lineRule="auto"/>
        <w:rPr>
          <w:rStyle w:val="None"/>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i w:val="1"/>
          <w:iCs w:val="1"/>
          <w:sz w:val="24"/>
          <w:szCs w:val="24"/>
        </w:rPr>
      </w:pPr>
    </w:p>
    <w:p>
      <w:pPr>
        <w:pStyle w:val="Body"/>
        <w:spacing w:line="240" w:lineRule="auto"/>
        <w:rPr>
          <w:rStyle w:val="None"/>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b w:val="1"/>
          <w:bCs w:val="1"/>
          <w:sz w:val="28"/>
          <w:szCs w:val="28"/>
        </w:rPr>
      </w:pPr>
    </w:p>
    <w:p>
      <w:pPr>
        <w:pStyle w:val="Body"/>
        <w:spacing w:line="240" w:lineRule="auto"/>
        <w:rPr>
          <w:rStyle w:val="None"/>
          <w:rFonts w:ascii="Times New Roman" w:cs="Times New Roman" w:hAnsi="Times New Roman" w:eastAsia="Times New Roman"/>
          <w:b w:val="1"/>
          <w:bCs w:val="1"/>
          <w:sz w:val="28"/>
          <w:szCs w:val="28"/>
        </w:rPr>
      </w:pPr>
    </w:p>
    <w:p>
      <w:pPr>
        <w:pStyle w:val="Body"/>
        <w:spacing w:line="240" w:lineRule="auto"/>
        <w:rPr>
          <w:rStyle w:val="None"/>
          <w:rFonts w:ascii="Times New Roman" w:cs="Times New Roman" w:hAnsi="Times New Roman" w:eastAsia="Times New Roman"/>
          <w:b w:val="1"/>
          <w:bCs w:val="1"/>
          <w:sz w:val="28"/>
          <w:szCs w:val="28"/>
        </w:rPr>
      </w:pPr>
    </w:p>
    <w:p>
      <w:pPr>
        <w:pStyle w:val="Body"/>
        <w:spacing w:line="240" w:lineRule="auto"/>
        <w:rPr>
          <w:rStyle w:val="None"/>
          <w:rFonts w:ascii="Times New Roman" w:cs="Times New Roman" w:hAnsi="Times New Roman" w:eastAsia="Times New Roman"/>
          <w:b w:val="1"/>
          <w:bCs w:val="1"/>
          <w:sz w:val="28"/>
          <w:szCs w:val="28"/>
        </w:rPr>
      </w:pPr>
    </w:p>
    <w:p>
      <w:pPr>
        <w:pStyle w:val="Body"/>
        <w:spacing w:line="240" w:lineRule="auto"/>
        <w:rPr>
          <w:rStyle w:val="None"/>
          <w:rFonts w:ascii="Times New Roman" w:cs="Times New Roman" w:hAnsi="Times New Roman" w:eastAsia="Times New Roman"/>
          <w:b w:val="1"/>
          <w:bCs w:val="1"/>
          <w:sz w:val="28"/>
          <w:szCs w:val="28"/>
        </w:rPr>
      </w:pPr>
    </w:p>
    <w:p>
      <w:pPr>
        <w:pStyle w:val="Body"/>
        <w:spacing w:line="240" w:lineRule="auto"/>
        <w:rPr>
          <w:rStyle w:val="None"/>
          <w:rFonts w:ascii="Times New Roman" w:cs="Times New Roman" w:hAnsi="Times New Roman" w:eastAsia="Times New Roman"/>
          <w:b w:val="1"/>
          <w:bCs w:val="1"/>
          <w:sz w:val="28"/>
          <w:szCs w:val="28"/>
        </w:rPr>
      </w:pPr>
    </w:p>
    <w:p>
      <w:pPr>
        <w:pStyle w:val="Body"/>
        <w:spacing w:line="240" w:lineRule="auto"/>
        <w:rPr>
          <w:rStyle w:val="None"/>
          <w:rFonts w:ascii="Times New Roman" w:cs="Times New Roman" w:hAnsi="Times New Roman" w:eastAsia="Times New Roman"/>
          <w:b w:val="1"/>
          <w:bCs w:val="1"/>
          <w:sz w:val="28"/>
          <w:szCs w:val="28"/>
        </w:rPr>
      </w:pPr>
    </w:p>
    <w:p>
      <w:pPr>
        <w:pStyle w:val="Body"/>
        <w:spacing w:line="240" w:lineRule="auto"/>
        <w:rPr>
          <w:rStyle w:val="None"/>
          <w:rFonts w:ascii="Times New Roman" w:cs="Times New Roman" w:hAnsi="Times New Roman" w:eastAsia="Times New Roman"/>
          <w:b w:val="1"/>
          <w:bCs w:val="1"/>
          <w:sz w:val="32"/>
          <w:szCs w:val="32"/>
        </w:rPr>
      </w:pPr>
      <w:bookmarkStart w:name="_np1d2bqvpc1" w:id="3"/>
      <w:bookmarkEnd w:id="3"/>
    </w:p>
    <w:p>
      <w:pPr>
        <w:pStyle w:val="Body"/>
        <w:spacing w:line="240" w:lineRule="auto"/>
        <w:rPr>
          <w:rStyle w:val="None"/>
          <w:rFonts w:ascii="Times New Roman" w:cs="Times New Roman" w:hAnsi="Times New Roman" w:eastAsia="Times New Roman"/>
          <w:b w:val="1"/>
          <w:bCs w:val="1"/>
          <w:sz w:val="32"/>
          <w:szCs w:val="32"/>
        </w:rPr>
      </w:pPr>
      <w:bookmarkStart w:name="_gscngbad3ebm" w:id="4"/>
      <w:bookmarkEnd w:id="4"/>
    </w:p>
    <w:p>
      <w:pPr>
        <w:pStyle w:val="Heading 2"/>
        <w:spacing w:line="240" w:lineRule="auto"/>
        <w:rPr>
          <w:rStyle w:val="None"/>
          <w:rFonts w:ascii="Times New Roman" w:cs="Times New Roman" w:hAnsi="Times New Roman" w:eastAsia="Times New Roman"/>
          <w:b w:val="1"/>
          <w:bCs w:val="1"/>
          <w:sz w:val="20"/>
          <w:szCs w:val="20"/>
        </w:rPr>
      </w:pPr>
      <w:bookmarkStart w:name="_e65keka7j6j" w:id="5"/>
      <w:bookmarkEnd w:id="5"/>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Heading 2"/>
        <w:spacing w:line="240" w:lineRule="auto"/>
        <w:rPr>
          <w:rStyle w:val="None"/>
          <w:rFonts w:ascii="Times New Roman" w:cs="Times New Roman" w:hAnsi="Times New Roman" w:eastAsia="Times New Roman"/>
          <w:b w:val="1"/>
          <w:bCs w:val="1"/>
          <w:sz w:val="24"/>
          <w:szCs w:val="24"/>
        </w:rPr>
      </w:pPr>
      <w:bookmarkStart w:name="_v8zhqjrk9yky" w:id="6"/>
      <w:bookmarkEnd w:id="6"/>
      <w:r>
        <w:rPr>
          <w:rStyle w:val="None"/>
          <w:rFonts w:ascii="Times New Roman" w:hAnsi="Times New Roman"/>
          <w:b w:val="1"/>
          <w:bCs w:val="1"/>
          <w:sz w:val="24"/>
          <w:szCs w:val="24"/>
          <w:rtl w:val="0"/>
        </w:rPr>
        <w:t>1</w:t>
      </w:r>
      <w:r>
        <w:rPr>
          <w:rStyle w:val="None"/>
          <w:rFonts w:ascii="Times New Roman" w:hAnsi="Times New Roman"/>
          <w:b w:val="1"/>
          <w:bCs w:val="1"/>
          <w:sz w:val="24"/>
          <w:szCs w:val="24"/>
          <w:rtl w:val="0"/>
          <w:lang w:val="en-US"/>
        </w:rPr>
        <w:t>. Project Overview</w:t>
      </w:r>
    </w:p>
    <w:p>
      <w:pPr>
        <w:pStyle w:val="Body"/>
        <w:rPr>
          <w:rStyle w:val="Hyperlink.0"/>
        </w:rPr>
      </w:pPr>
      <w:r>
        <w:rPr>
          <w:rStyle w:val="Hyperlink.0"/>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view and update all upcoming appointments. </w:t>
      </w:r>
    </w:p>
    <w:p>
      <w:pPr>
        <w:pStyle w:val="Body"/>
        <w:rPr>
          <w:rStyle w:val="Hyperlink.0"/>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1.1 Stakeholders</w:t>
      </w:r>
    </w:p>
    <w:p>
      <w:pPr>
        <w:pStyle w:val="Body"/>
        <w:rPr>
          <w:rFonts w:ascii="Times New Roman" w:cs="Times New Roman" w:hAnsi="Times New Roman" w:eastAsia="Times New Roman"/>
          <w:b w:val="1"/>
          <w:bCs w:val="1"/>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0"/>
        <w:gridCol w:w="3735"/>
        <w:gridCol w:w="3735"/>
      </w:tblGrid>
      <w:tr>
        <w:tblPrEx>
          <w:shd w:val="clear" w:color="auto" w:fill="ced7e7"/>
        </w:tblPrEx>
        <w:trPr>
          <w:trHeight w:val="31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4"/>
                <w:szCs w:val="24"/>
                <w:u w:val="none"/>
                <w:vertAlign w:val="baseline"/>
                <w:rtl w:val="0"/>
              </w:rPr>
              <w:t>Stakeholder</w:t>
            </w: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4"/>
                <w:szCs w:val="24"/>
                <w:u w:val="none"/>
                <w:vertAlign w:val="baseline"/>
                <w:rtl w:val="0"/>
              </w:rPr>
              <w:t>Interest</w:t>
            </w: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4"/>
                <w:szCs w:val="24"/>
                <w:u w:val="none"/>
                <w:vertAlign w:val="baseline"/>
                <w:rtl w:val="0"/>
              </w:rPr>
              <w:t>Potential</w:t>
            </w:r>
          </w:p>
        </w:tc>
      </w:tr>
      <w:tr>
        <w:tblPrEx>
          <w:shd w:val="clear" w:color="auto" w:fill="ced7e7"/>
        </w:tblPrEx>
        <w:trPr>
          <w:trHeight w:val="167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Patients</w:t>
            </w: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numPr>
                <w:ilvl w:val="0"/>
                <w:numId w:val="1"/>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Difficulty in scheduling appointments</w:t>
            </w:r>
          </w:p>
          <w:p>
            <w:pPr>
              <w:keepNext w:val="0"/>
              <w:keepLines w:val="0"/>
              <w:pageBreakBefore w:val="0"/>
              <w:widowControl w:val="1"/>
              <w:numPr>
                <w:ilvl w:val="0"/>
                <w:numId w:val="1"/>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Difficulty in retrieving basic medical profile</w:t>
            </w: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numPr>
                <w:ilvl w:val="0"/>
                <w:numId w:val="2"/>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Ease in scheduling</w:t>
            </w:r>
          </w:p>
          <w:p>
            <w:pPr>
              <w:keepNext w:val="0"/>
              <w:keepLines w:val="0"/>
              <w:pageBreakBefore w:val="0"/>
              <w:widowControl w:val="1"/>
              <w:numPr>
                <w:ilvl w:val="0"/>
                <w:numId w:val="2"/>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Improved communication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p>
          <w:p>
            <w:pPr>
              <w:keepNext w:val="0"/>
              <w:keepLines w:val="0"/>
              <w:pageBreakBefore w:val="0"/>
              <w:widowControl w:val="1"/>
              <w:numPr>
                <w:ilvl w:val="0"/>
                <w:numId w:val="2"/>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Quick access to up-to-date information</w:t>
            </w:r>
          </w:p>
          <w:p>
            <w:pPr>
              <w:keepNext w:val="0"/>
              <w:keepLines w:val="0"/>
              <w:pageBreakBefore w:val="0"/>
              <w:widowControl w:val="1"/>
              <w:numPr>
                <w:ilvl w:val="0"/>
                <w:numId w:val="2"/>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Improved customer experience</w:t>
            </w:r>
          </w:p>
        </w:tc>
      </w:tr>
      <w:tr>
        <w:tblPrEx>
          <w:shd w:val="clear" w:color="auto" w:fill="ced7e7"/>
        </w:tblPrEx>
        <w:trPr>
          <w:trHeight w:val="99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Doctors/Nurses</w:t>
            </w: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numPr>
                <w:ilvl w:val="0"/>
                <w:numId w:val="3"/>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Limited time per patient</w:t>
            </w:r>
          </w:p>
          <w:p>
            <w:pPr>
              <w:keepNext w:val="0"/>
              <w:keepLines w:val="0"/>
              <w:pageBreakBefore w:val="0"/>
              <w:widowControl w:val="1"/>
              <w:numPr>
                <w:ilvl w:val="0"/>
                <w:numId w:val="3"/>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Delay in information exchange</w:t>
            </w: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numPr>
                <w:ilvl w:val="0"/>
                <w:numId w:val="4"/>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Quick access to a patient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s medical history</w:t>
            </w:r>
          </w:p>
          <w:p>
            <w:pPr>
              <w:keepNext w:val="0"/>
              <w:keepLines w:val="0"/>
              <w:pageBreakBefore w:val="0"/>
              <w:widowControl w:val="1"/>
              <w:numPr>
                <w:ilvl w:val="0"/>
                <w:numId w:val="4"/>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Ease of access to schedule</w:t>
            </w:r>
          </w:p>
        </w:tc>
      </w:tr>
      <w:tr>
        <w:tblPrEx>
          <w:shd w:val="clear" w:color="auto" w:fill="ced7e7"/>
        </w:tblPrEx>
        <w:trPr>
          <w:trHeight w:val="65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Project Team</w:t>
            </w: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numPr>
                <w:ilvl w:val="0"/>
                <w:numId w:val="5"/>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Fulfill product expectations of clients within technical reason</w:t>
            </w: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numPr>
                <w:ilvl w:val="0"/>
                <w:numId w:val="6"/>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Creation of hospital management system</w:t>
            </w:r>
          </w:p>
        </w:tc>
      </w:tr>
      <w:tr>
        <w:tblPrEx>
          <w:shd w:val="clear" w:color="auto" w:fill="ced7e7"/>
        </w:tblPrEx>
        <w:trPr>
          <w:trHeight w:val="425"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tc>
        <w:tc>
          <w:tcPr>
            <w:tcW w:type="dxa" w:w="3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tc>
      </w:tr>
    </w:tbl>
    <w:p>
      <w:pPr>
        <w:pStyle w:val="Default"/>
        <w:bidi w:val="0"/>
        <w:spacing w:line="280" w:lineRule="atLeast"/>
        <w:ind w:left="0" w:right="0" w:firstLine="0"/>
        <w:jc w:val="left"/>
        <w:rPr>
          <w:rFonts w:ascii="Times" w:cs="Times" w:hAnsi="Times" w:eastAsia="Times"/>
          <w:b w:val="1"/>
          <w:bCs w:val="1"/>
          <w:i w:val="1"/>
          <w:iCs w:val="1"/>
          <w:sz w:val="24"/>
          <w:szCs w:val="24"/>
          <w:rtl w:val="0"/>
        </w:rPr>
      </w:pPr>
      <w:r>
        <w:rPr>
          <w:rFonts w:ascii="Times" w:hAnsi="Times"/>
          <w:b w:val="1"/>
          <w:bCs w:val="1"/>
          <w:i w:val="1"/>
          <w:iCs w:val="1"/>
          <w:sz w:val="24"/>
          <w:szCs w:val="24"/>
          <w:rtl w:val="0"/>
          <w:lang w:val="en-US"/>
        </w:rPr>
        <w:t xml:space="preserve">Table 1. </w:t>
      </w:r>
      <w:r>
        <w:rPr>
          <w:rStyle w:val="None"/>
          <w:rFonts w:ascii="Times" w:hAnsi="Times"/>
          <w:b w:val="0"/>
          <w:bCs w:val="0"/>
          <w:i w:val="1"/>
          <w:iCs w:val="1"/>
          <w:sz w:val="24"/>
          <w:szCs w:val="24"/>
          <w:rtl w:val="0"/>
          <w:lang w:val="en-US"/>
        </w:rPr>
        <w:t>Stakeholders, Interest, and Potential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i w:val="1"/>
          <w:iCs w:val="1"/>
          <w:sz w:val="24"/>
          <w:szCs w:val="24"/>
          <w:rtl w:val="0"/>
        </w:rPr>
      </w:pPr>
      <w:r>
        <w:rPr>
          <w:rFonts w:ascii="Times" w:hAnsi="Times"/>
          <w:b w:val="1"/>
          <w:bCs w:val="1"/>
          <w:i w:val="1"/>
          <w:iCs w:val="1"/>
          <w:sz w:val="24"/>
          <w:szCs w:val="24"/>
          <w:rtl w:val="0"/>
          <w:lang w:val="en-US"/>
        </w:rPr>
        <w:t xml:space="preserve">Table 2. </w:t>
      </w:r>
      <w:r>
        <w:rPr>
          <w:rStyle w:val="None"/>
          <w:rFonts w:ascii="Times" w:hAnsi="Times"/>
          <w:b w:val="0"/>
          <w:bCs w:val="0"/>
          <w:i w:val="1"/>
          <w:iCs w:val="1"/>
          <w:sz w:val="24"/>
          <w:szCs w:val="24"/>
          <w:rtl w:val="0"/>
          <w:lang w:val="en-US"/>
        </w:rPr>
        <w:t>Stakeholders, Concerns, and Strategy</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5"/>
        <w:gridCol w:w="3765"/>
        <w:gridCol w:w="3690"/>
      </w:tblGrid>
      <w:tr>
        <w:tblPrEx>
          <w:shd w:val="clear" w:color="auto" w:fill="ced7e7"/>
        </w:tblPrEx>
        <w:trPr>
          <w:trHeight w:val="310"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4"/>
                <w:szCs w:val="24"/>
                <w:u w:val="none"/>
                <w:vertAlign w:val="baseline"/>
                <w:rtl w:val="0"/>
              </w:rPr>
              <w:t>Stakeholder</w:t>
            </w:r>
          </w:p>
        </w:tc>
        <w:tc>
          <w:tcPr>
            <w:tcW w:type="dxa" w:w="37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4"/>
                <w:szCs w:val="24"/>
                <w:u w:val="none"/>
                <w:vertAlign w:val="baseline"/>
                <w:rtl w:val="0"/>
              </w:rPr>
              <w:t>Concerns</w:t>
            </w:r>
          </w:p>
        </w:tc>
        <w:tc>
          <w:tcPr>
            <w:tcW w:type="dxa" w:w="3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4"/>
                <w:szCs w:val="24"/>
                <w:u w:val="none"/>
                <w:vertAlign w:val="baseline"/>
                <w:rtl w:val="0"/>
              </w:rPr>
              <w:t>Strategy</w:t>
            </w:r>
          </w:p>
        </w:tc>
      </w:tr>
      <w:tr>
        <w:tblPrEx>
          <w:shd w:val="clear" w:color="auto" w:fill="ced7e7"/>
        </w:tblPrEx>
        <w:trPr>
          <w:trHeight w:val="1670"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Patients</w:t>
            </w:r>
          </w:p>
        </w:tc>
        <w:tc>
          <w:tcPr>
            <w:tcW w:type="dxa" w:w="37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numPr>
                <w:ilvl w:val="0"/>
                <w:numId w:val="7"/>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Scheduling conflicts</w:t>
            </w:r>
          </w:p>
          <w:p>
            <w:pPr>
              <w:keepNext w:val="0"/>
              <w:keepLines w:val="0"/>
              <w:pageBreakBefore w:val="0"/>
              <w:widowControl w:val="1"/>
              <w:numPr>
                <w:ilvl w:val="0"/>
                <w:numId w:val="7"/>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Accuracy of medical profile</w:t>
            </w:r>
          </w:p>
          <w:p>
            <w:pPr>
              <w:keepNext w:val="0"/>
              <w:keepLines w:val="0"/>
              <w:pageBreakBefore w:val="0"/>
              <w:widowControl w:val="1"/>
              <w:numPr>
                <w:ilvl w:val="0"/>
                <w:numId w:val="7"/>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Data breaches</w:t>
            </w:r>
          </w:p>
        </w:tc>
        <w:tc>
          <w:tcPr>
            <w:tcW w:type="dxa" w:w="3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numPr>
                <w:ilvl w:val="0"/>
                <w:numId w:val="8"/>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Ensure only authorized accounts can modify data</w:t>
            </w:r>
          </w:p>
          <w:p>
            <w:pPr>
              <w:keepNext w:val="0"/>
              <w:keepLines w:val="0"/>
              <w:pageBreakBefore w:val="0"/>
              <w:widowControl w:val="1"/>
              <w:numPr>
                <w:ilvl w:val="0"/>
                <w:numId w:val="8"/>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Prevent overlapping appointments</w:t>
            </w:r>
          </w:p>
          <w:p>
            <w:pPr>
              <w:keepNext w:val="0"/>
              <w:keepLines w:val="0"/>
              <w:pageBreakBefore w:val="0"/>
              <w:widowControl w:val="1"/>
              <w:numPr>
                <w:ilvl w:val="0"/>
                <w:numId w:val="8"/>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Define appointment time slots</w:t>
            </w:r>
          </w:p>
        </w:tc>
      </w:tr>
      <w:tr>
        <w:tblPrEx>
          <w:shd w:val="clear" w:color="auto" w:fill="ced7e7"/>
        </w:tblPrEx>
        <w:trPr>
          <w:trHeight w:val="2350"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Doctors/Nurses</w:t>
            </w:r>
          </w:p>
        </w:tc>
        <w:tc>
          <w:tcPr>
            <w:tcW w:type="dxa" w:w="37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numPr>
                <w:ilvl w:val="0"/>
                <w:numId w:val="9"/>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Ensuring patient medical profile cannot be accessed or modified by unauthorized figures</w:t>
            </w:r>
          </w:p>
          <w:p>
            <w:pPr>
              <w:keepNext w:val="0"/>
              <w:keepLines w:val="0"/>
              <w:pageBreakBefore w:val="0"/>
              <w:widowControl w:val="1"/>
              <w:numPr>
                <w:ilvl w:val="0"/>
                <w:numId w:val="9"/>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Scheduling conflicts</w:t>
            </w:r>
          </w:p>
          <w:p>
            <w:pPr>
              <w:keepNext w:val="0"/>
              <w:keepLines w:val="0"/>
              <w:pageBreakBefore w:val="0"/>
              <w:widowControl w:val="1"/>
              <w:numPr>
                <w:ilvl w:val="0"/>
                <w:numId w:val="9"/>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Data breaches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p>
          <w:p>
            <w:pPr>
              <w:keepNext w:val="0"/>
              <w:keepLines w:val="0"/>
              <w:pageBreakBefore w:val="0"/>
              <w:widowControl w:val="1"/>
              <w:numPr>
                <w:ilvl w:val="0"/>
                <w:numId w:val="9"/>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Legal issues associated with data breaches</w:t>
            </w:r>
          </w:p>
        </w:tc>
        <w:tc>
          <w:tcPr>
            <w:tcW w:type="dxa" w:w="3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numPr>
                <w:ilvl w:val="0"/>
                <w:numId w:val="10"/>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Ensure only authorized accounts can modify data</w:t>
            </w:r>
          </w:p>
          <w:p>
            <w:pPr>
              <w:keepNext w:val="0"/>
              <w:keepLines w:val="0"/>
              <w:pageBreakBefore w:val="0"/>
              <w:widowControl w:val="1"/>
              <w:numPr>
                <w:ilvl w:val="0"/>
                <w:numId w:val="10"/>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Transaction logging</w:t>
            </w:r>
          </w:p>
          <w:p>
            <w:pPr>
              <w:keepNext w:val="0"/>
              <w:keepLines w:val="0"/>
              <w:pageBreakBefore w:val="0"/>
              <w:widowControl w:val="1"/>
              <w:numPr>
                <w:ilvl w:val="0"/>
                <w:numId w:val="10"/>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Prevent overlapping appointments</w:t>
            </w:r>
          </w:p>
          <w:p>
            <w:pPr>
              <w:keepNext w:val="0"/>
              <w:keepLines w:val="0"/>
              <w:pageBreakBefore w:val="0"/>
              <w:widowControl w:val="1"/>
              <w:numPr>
                <w:ilvl w:val="0"/>
                <w:numId w:val="10"/>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Define appointment time slots</w:t>
            </w:r>
          </w:p>
        </w:tc>
      </w:tr>
      <w:tr>
        <w:tblPrEx>
          <w:shd w:val="clear" w:color="auto" w:fill="ced7e7"/>
        </w:tblPrEx>
        <w:trPr>
          <w:trHeight w:val="2350"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40" w:lineRule="atLeast"/>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Project Team</w:t>
            </w:r>
          </w:p>
        </w:tc>
        <w:tc>
          <w:tcPr>
            <w:tcW w:type="dxa" w:w="37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numPr>
                <w:ilvl w:val="0"/>
                <w:numId w:val="11"/>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Ensuring timely delivery of product</w:t>
            </w:r>
          </w:p>
          <w:p>
            <w:pPr>
              <w:keepNext w:val="0"/>
              <w:keepLines w:val="0"/>
              <w:pageBreakBefore w:val="0"/>
              <w:widowControl w:val="1"/>
              <w:numPr>
                <w:ilvl w:val="0"/>
                <w:numId w:val="11"/>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Data breaches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p>
          <w:p>
            <w:pPr>
              <w:keepNext w:val="0"/>
              <w:keepLines w:val="0"/>
              <w:pageBreakBefore w:val="0"/>
              <w:widowControl w:val="1"/>
              <w:numPr>
                <w:ilvl w:val="0"/>
                <w:numId w:val="11"/>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Legal issues associated with data breaches</w:t>
            </w:r>
          </w:p>
        </w:tc>
        <w:tc>
          <w:tcPr>
            <w:tcW w:type="dxa" w:w="3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numPr>
                <w:ilvl w:val="0"/>
                <w:numId w:val="12"/>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Clear communication with clients of features provided and features out of scope</w:t>
            </w:r>
          </w:p>
          <w:p>
            <w:pPr>
              <w:keepNext w:val="0"/>
              <w:keepLines w:val="0"/>
              <w:pageBreakBefore w:val="0"/>
              <w:widowControl w:val="1"/>
              <w:numPr>
                <w:ilvl w:val="0"/>
                <w:numId w:val="12"/>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Constant team communication via frequent updates and reviews</w:t>
            </w:r>
          </w:p>
          <w:p>
            <w:pPr>
              <w:keepNext w:val="0"/>
              <w:keepLines w:val="0"/>
              <w:pageBreakBefore w:val="0"/>
              <w:widowControl w:val="1"/>
              <w:numPr>
                <w:ilvl w:val="0"/>
                <w:numId w:val="12"/>
              </w:numPr>
              <w:shd w:val="clear" w:color="auto" w:fill="auto"/>
              <w:suppressAutoHyphens w:val="1"/>
              <w:bidi w:val="0"/>
              <w:spacing w:before="0" w:after="0" w:line="340" w:lineRule="atLeast"/>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Attempt to provide proper security measures</w:t>
            </w:r>
          </w:p>
        </w:tc>
      </w:tr>
      <w:tr>
        <w:tblPrEx>
          <w:shd w:val="clear" w:color="auto" w:fill="ced7e7"/>
        </w:tblPrEx>
        <w:trPr>
          <w:trHeight w:val="310"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tc>
        <w:tc>
          <w:tcPr>
            <w:tcW w:type="dxa" w:w="37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tc>
        <w:tc>
          <w:tcPr>
            <w:tcW w:type="dxa" w:w="3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1.2 Relevance</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rStyle w:val="None"/>
          <w:rFonts w:ascii="Times New Roman" w:hAnsi="Times New Roman"/>
          <w:i w:val="1"/>
          <w:iCs w:val="1"/>
          <w:sz w:val="24"/>
          <w:szCs w:val="24"/>
          <w:rtl w:val="0"/>
          <w:lang w:val="en-US"/>
        </w:rPr>
        <w:t>single</w:t>
      </w:r>
      <w:r>
        <w:rPr>
          <w:rFonts w:ascii="Times New Roman" w:hAnsi="Times New Roman"/>
          <w:sz w:val="24"/>
          <w:szCs w:val="24"/>
          <w:rtl w:val="0"/>
          <w:lang w:val="en-US"/>
        </w:rPr>
        <w:t xml:space="preserve"> destination, both parties communicate better and save time. The scheduling services to be provided would not only ease the process of patients getting into contact with medical attention, but also provides administrators with data that could potentially be used for work analytics. </w:t>
      </w:r>
    </w:p>
    <w:p>
      <w:pPr>
        <w:pStyle w:val="Body"/>
        <w:rPr>
          <w:rStyle w:val="None"/>
          <w:rFonts w:ascii="Times New Roman" w:cs="Times New Roman" w:hAnsi="Times New Roman" w:eastAsia="Times New Roman"/>
          <w:sz w:val="24"/>
          <w:szCs w:val="24"/>
        </w:rPr>
      </w:pPr>
    </w:p>
    <w:p>
      <w:pPr>
        <w:pStyle w:val="Heading 2"/>
        <w:rPr>
          <w:rStyle w:val="None"/>
          <w:rFonts w:ascii="Times New Roman" w:cs="Times New Roman" w:hAnsi="Times New Roman" w:eastAsia="Times New Roman"/>
          <w:b w:val="1"/>
          <w:bCs w:val="1"/>
          <w:sz w:val="24"/>
          <w:szCs w:val="24"/>
        </w:rPr>
      </w:pPr>
      <w:bookmarkStart w:name="_q81pfqi39xjb1" w:id="7"/>
      <w:bookmarkEnd w:id="7"/>
      <w:r>
        <w:rPr>
          <w:rStyle w:val="None"/>
          <w:rFonts w:ascii="Times New Roman" w:hAnsi="Times New Roman"/>
          <w:b w:val="1"/>
          <w:bCs w:val="1"/>
          <w:sz w:val="24"/>
          <w:szCs w:val="24"/>
          <w:rtl w:val="0"/>
        </w:rPr>
        <w:t>2</w:t>
      </w:r>
      <w:r>
        <w:rPr>
          <w:rStyle w:val="None"/>
          <w:rFonts w:ascii="Times New Roman" w:hAnsi="Times New Roman"/>
          <w:b w:val="1"/>
          <w:bCs w:val="1"/>
          <w:sz w:val="24"/>
          <w:szCs w:val="24"/>
          <w:rtl w:val="0"/>
          <w:lang w:val="en-US"/>
        </w:rPr>
        <w:t>. System Environment</w:t>
      </w:r>
    </w:p>
    <w:p>
      <w:pPr>
        <w:pStyle w:val="Heading 2"/>
        <w:rPr>
          <w:rStyle w:val="None"/>
          <w:rFonts w:ascii="Times New Roman" w:cs="Times New Roman" w:hAnsi="Times New Roman" w:eastAsia="Times New Roman"/>
          <w:b w:val="1"/>
          <w:bCs w:val="1"/>
          <w:sz w:val="24"/>
          <w:szCs w:val="24"/>
        </w:rPr>
      </w:pPr>
      <w:bookmarkStart w:name="_cs5emifsq8oi" w:id="8"/>
      <w:bookmarkEnd w:id="8"/>
      <w:r>
        <w:rPr>
          <w:rStyle w:val="None"/>
          <w:rFonts w:ascii="Times New Roman" w:cs="Times New Roman" w:hAnsi="Times New Roman" w:eastAsia="Times New Roman"/>
          <w:b w:val="1"/>
          <w:bCs w:val="1"/>
          <w:sz w:val="24"/>
          <w:szCs w:val="24"/>
        </w:rPr>
        <w:drawing>
          <wp:inline distT="0" distB="0" distL="0" distR="0">
            <wp:extent cx="2716161" cy="2833689"/>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2716161" cy="2833689"/>
                    </a:xfrm>
                    <a:prstGeom prst="rect">
                      <a:avLst/>
                    </a:prstGeom>
                    <a:ln w="12700" cap="flat">
                      <a:noFill/>
                      <a:miter lim="400000"/>
                    </a:ln>
                    <a:effectLst/>
                  </pic:spPr>
                </pic:pic>
              </a:graphicData>
            </a:graphic>
          </wp:inline>
        </w:drawing>
      </w:r>
    </w:p>
    <w:p>
      <w:pPr>
        <w:pStyle w:val="Body"/>
        <w:rPr>
          <w:rStyle w:val="None"/>
          <w:rFonts w:ascii="Times New Roman" w:cs="Times New Roman" w:hAnsi="Times New Roman" w:eastAsia="Times New Roman"/>
          <w:b w:val="1"/>
          <w:bCs w:val="1"/>
          <w:sz w:val="24"/>
          <w:szCs w:val="24"/>
        </w:rPr>
      </w:pPr>
    </w:p>
    <w:p>
      <w:pPr>
        <w:pStyle w:val="Heading 2"/>
        <w:rPr>
          <w:rStyle w:val="None"/>
          <w:rFonts w:ascii="Times New Roman" w:cs="Times New Roman" w:hAnsi="Times New Roman" w:eastAsia="Times New Roman"/>
          <w:b w:val="1"/>
          <w:bCs w:val="1"/>
          <w:sz w:val="24"/>
          <w:szCs w:val="24"/>
        </w:rPr>
      </w:pPr>
      <w:bookmarkStart w:name="_pc2rnbqcsmqs" w:id="9"/>
      <w:bookmarkEnd w:id="9"/>
    </w:p>
    <w:p>
      <w:pPr>
        <w:pStyle w:val="Body"/>
      </w:pPr>
    </w:p>
    <w:p>
      <w:pPr>
        <w:pStyle w:val="Body"/>
      </w:pPr>
    </w:p>
    <w:p>
      <w:pPr>
        <w:pStyle w:val="Body"/>
      </w:pPr>
    </w:p>
    <w:p>
      <w:pPr>
        <w:pStyle w:val="Body"/>
      </w:pPr>
    </w:p>
    <w:p>
      <w:pPr>
        <w:pStyle w:val="Body"/>
      </w:pPr>
    </w:p>
    <w:p>
      <w:pPr>
        <w:pStyle w:val="Body"/>
      </w:pPr>
    </w:p>
    <w:p>
      <w:pPr>
        <w:pStyle w:val="Body"/>
      </w:pPr>
    </w:p>
    <w:p>
      <w:pPr>
        <w:pStyle w:val="Heading 2"/>
        <w:rPr>
          <w:rStyle w:val="None"/>
          <w:rFonts w:ascii="Times New Roman" w:cs="Times New Roman" w:hAnsi="Times New Roman" w:eastAsia="Times New Roman"/>
          <w:b w:val="1"/>
          <w:bCs w:val="1"/>
          <w:sz w:val="24"/>
          <w:szCs w:val="24"/>
        </w:rPr>
      </w:pPr>
      <w:bookmarkStart w:name="_m5cy7mwuy80m" w:id="10"/>
      <w:bookmarkEnd w:id="10"/>
      <w:r>
        <w:rPr>
          <w:rStyle w:val="None"/>
          <w:rFonts w:ascii="Times New Roman" w:hAnsi="Times New Roman"/>
          <w:b w:val="1"/>
          <w:bCs w:val="1"/>
          <w:sz w:val="24"/>
          <w:szCs w:val="24"/>
          <w:rtl w:val="0"/>
        </w:rPr>
        <w:t>3</w:t>
      </w:r>
      <w:r>
        <w:rPr>
          <w:rStyle w:val="None"/>
          <w:rFonts w:ascii="Times New Roman" w:hAnsi="Times New Roman"/>
          <w:b w:val="1"/>
          <w:bCs w:val="1"/>
          <w:sz w:val="24"/>
          <w:szCs w:val="24"/>
          <w:rtl w:val="0"/>
          <w:lang w:val="en-US"/>
        </w:rPr>
        <w:t>. Functional Requirements</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 Functional Requirements</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Create Account</w:t>
      </w:r>
    </w:p>
    <w:p>
      <w:pPr>
        <w:pStyle w:val="Body"/>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Application should allow first time users to register an account and fill out their personal information and medical profile</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 In/Log out</w:t>
      </w:r>
    </w:p>
    <w:p>
      <w:pPr>
        <w:pStyle w:val="Body"/>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Application should allow existing users to log in after providing valid credentials</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Access personal information and medical profile</w:t>
      </w:r>
    </w:p>
    <w:p>
      <w:pPr>
        <w:pStyle w:val="Body"/>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should be able to have read write access to their personal information and medical profile</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Schedule appointments</w:t>
      </w:r>
    </w:p>
    <w:p>
      <w:pPr>
        <w:pStyle w:val="Body"/>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should be able to schedule appointments with a doctor based on availability</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View/Update appointments</w:t>
      </w:r>
    </w:p>
    <w:p>
      <w:pPr>
        <w:pStyle w:val="Body"/>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should be able to view their upcoming appointments and make changes as necessary</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Administrative Functional Requirements</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 in/Log out</w:t>
      </w:r>
    </w:p>
    <w:p>
      <w:pPr>
        <w:pStyle w:val="Body"/>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System administrators should be able to log in to the system after providing valid credentials</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Access patient medical profiles</w:t>
      </w:r>
    </w:p>
    <w:p>
      <w:pPr>
        <w:pStyle w:val="Body"/>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Administrators should have read and write access to all patient medical profiles</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View/Update appointments</w:t>
      </w:r>
    </w:p>
    <w:p>
      <w:pPr>
        <w:pStyle w:val="Body"/>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Administrators should be able to view all upcoming appointments and make changes</w:t>
      </w:r>
    </w:p>
    <w:p>
      <w:pPr>
        <w:pStyle w:val="Body"/>
        <w:numPr>
          <w:ilvl w:val="1"/>
          <w:numId w:val="14"/>
        </w:numPr>
        <w:rPr>
          <w:rFonts w:ascii="Times New Roman" w:cs="Times New Roman" w:hAnsi="Times New Roman" w:eastAsia="Times New Roman"/>
          <w:sz w:val="24"/>
          <w:szCs w:val="24"/>
        </w:rPr>
      </w:pPr>
    </w:p>
    <w:p>
      <w:pPr>
        <w:pStyle w:val="Heading 2"/>
        <w:rPr>
          <w:rStyle w:val="None"/>
          <w:rFonts w:ascii="Times New Roman" w:cs="Times New Roman" w:hAnsi="Times New Roman" w:eastAsia="Times New Roman"/>
          <w:b w:val="1"/>
          <w:bCs w:val="1"/>
          <w:sz w:val="24"/>
          <w:szCs w:val="24"/>
        </w:rPr>
      </w:pPr>
      <w:bookmarkStart w:name="_u52px18c0n71" w:id="11"/>
      <w:bookmarkEnd w:id="11"/>
      <w:r>
        <w:rPr>
          <w:rStyle w:val="None"/>
          <w:rFonts w:ascii="Times New Roman" w:hAnsi="Times New Roman"/>
          <w:b w:val="1"/>
          <w:bCs w:val="1"/>
          <w:sz w:val="24"/>
          <w:szCs w:val="24"/>
          <w:rtl w:val="0"/>
        </w:rPr>
        <w:t>4</w:t>
      </w:r>
      <w:r>
        <w:rPr>
          <w:rStyle w:val="None"/>
          <w:rFonts w:ascii="Times New Roman" w:hAnsi="Times New Roman"/>
          <w:b w:val="1"/>
          <w:bCs w:val="1"/>
          <w:sz w:val="24"/>
          <w:szCs w:val="24"/>
          <w:rtl w:val="0"/>
          <w:lang w:val="en-US"/>
        </w:rPr>
        <w:t>. Non-Functional Issues</w:t>
      </w:r>
    </w:p>
    <w:p>
      <w:pPr>
        <w:pStyle w:val="Body"/>
      </w:pPr>
      <w:r>
        <w:rPr>
          <w:rStyle w:val="None"/>
          <w:rFonts w:ascii="Times New Roman" w:cs="Times New Roman" w:hAnsi="Times New Roman" w:eastAsia="Times New Roman"/>
        </w:rPr>
        <w:tab/>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Fonts w:ascii="Times New Roman" w:hAnsi="Times New Roman"/>
        <w:b w:val="1"/>
        <w:bCs w:val="1"/>
        <w:i w:val="1"/>
        <w:iCs w:val="1"/>
        <w:rtl w:val="0"/>
        <w:lang w:val="en-US"/>
      </w:rPr>
      <w:t>Project Proposal</w:t>
    </w:r>
    <w:r>
      <w:rPr>
        <w:b w:val="1"/>
        <w:bCs w:val="1"/>
        <w:i w:val="1"/>
        <w:iCs w:val="1"/>
      </w:rPr>
      <w:tab/>
      <w:tab/>
      <w:tab/>
      <w:tab/>
      <w:tab/>
      <w:tab/>
      <w:tab/>
      <w:tab/>
      <w:tab/>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6">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7">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8">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9">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1">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2">
    <w:multiLevelType w:val="hybridMultilevel"/>
    <w:numStyleLink w:val="Imported Style 1"/>
  </w:abstractNum>
  <w:abstractNum w:abstractNumId="1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