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720" w:before="240" w:lineRule="auto"/>
        <w:jc w:val="center"/>
        <w:rPr>
          <w:rFonts w:ascii="Times New Roman" w:cs="Times New Roman" w:eastAsia="Times New Roman" w:hAnsi="Times New Roman"/>
          <w:b w:val="1"/>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40" w:lineRule="auto"/>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WeCare Hospital Management System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6">
      <w:pPr>
        <w:pStyle w:val="Title"/>
        <w:keepNext w:val="0"/>
        <w:keepLines w:val="0"/>
        <w:spacing w:after="720" w:before="240" w:lineRule="auto"/>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64"/>
          <w:szCs w:val="64"/>
        </w:rPr>
        <w:drawing>
          <wp:inline distB="0" distT="0" distL="0" distR="0">
            <wp:extent cx="3471863" cy="1982885"/>
            <wp:effectExtent b="0" l="0" r="0" t="0"/>
            <wp:docPr descr="image1.png" id="1" name="image1.png"/>
            <a:graphic>
              <a:graphicData uri="http://schemas.openxmlformats.org/drawingml/2006/picture">
                <pic:pic>
                  <pic:nvPicPr>
                    <pic:cNvPr descr="image1.png" id="0" name="image1.png"/>
                    <pic:cNvPicPr preferRelativeResize="0"/>
                  </pic:nvPicPr>
                  <pic:blipFill>
                    <a:blip r:embed="rId6"/>
                    <a:srcRect b="0" l="0" r="0" t="0"/>
                    <a:stretch>
                      <a:fillRect/>
                    </a:stretch>
                  </pic:blipFill>
                  <pic:spPr>
                    <a:xfrm>
                      <a:off x="0" y="0"/>
                      <a:ext cx="3471863" cy="1982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keepNext w:val="0"/>
        <w:keepLines w:val="0"/>
        <w:spacing w:after="720" w:before="240" w:lineRule="auto"/>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Hospital Management System Proposal</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#19: Nicholas Hsiao, Huynh Phan, Diana Sok</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September 5, 2019</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Instructor: Dr. Mike-Wu</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10">
      <w:pPr>
        <w:pStyle w:val="Heading2"/>
        <w:spacing w:line="240" w:lineRule="auto"/>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rsidR="00000000" w:rsidDel="00000000" w:rsidP="00000000" w:rsidRDefault="00000000" w:rsidRPr="00000000" w14:paraId="00000012">
      <w:pPr>
        <w:pStyle w:val="Heading2"/>
        <w:rPr>
          <w:rFonts w:ascii="Times New Roman" w:cs="Times New Roman" w:eastAsia="Times New Roman" w:hAnsi="Times New Roman"/>
          <w:b w:val="1"/>
          <w:sz w:val="24"/>
          <w:szCs w:val="24"/>
        </w:rPr>
      </w:pPr>
      <w:bookmarkStart w:colFirst="0" w:colLast="0" w:name="_2s8eyo1" w:id="5"/>
      <w:bookmarkEnd w:id="5"/>
      <w:r w:rsidDel="00000000" w:rsidR="00000000" w:rsidRPr="00000000">
        <w:rPr>
          <w:rFonts w:ascii="Times New Roman" w:cs="Times New Roman" w:eastAsia="Times New Roman" w:hAnsi="Times New Roman"/>
          <w:b w:val="1"/>
          <w:sz w:val="24"/>
          <w:szCs w:val="24"/>
          <w:rtl w:val="0"/>
        </w:rPr>
        <w:t xml:space="preserve">2. System Environment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application will follow the three-tier architecture structure. For client browser we will be using Google Chrome. The front-end and user interface will be built using JavaScript and ReactJS as the framework. Our project will use Apache and Java for hosting the web server. Finally, we will be using SQL and the MySQL RDBMS for our database tier.</w:t>
      </w:r>
    </w:p>
    <w:p w:rsidR="00000000" w:rsidDel="00000000" w:rsidP="00000000" w:rsidRDefault="00000000" w:rsidRPr="00000000" w14:paraId="00000014">
      <w:pPr>
        <w:pStyle w:val="Heading2"/>
        <w:jc w:val="center"/>
        <w:rPr>
          <w:rFonts w:ascii="Times New Roman" w:cs="Times New Roman" w:eastAsia="Times New Roman" w:hAnsi="Times New Roman"/>
          <w:b w:val="1"/>
          <w:sz w:val="24"/>
          <w:szCs w:val="24"/>
        </w:rPr>
      </w:pPr>
      <w:bookmarkStart w:colFirst="0" w:colLast="0" w:name="_b8a4h4r1rthn" w:id="6"/>
      <w:bookmarkEnd w:id="6"/>
      <w:r w:rsidDel="00000000" w:rsidR="00000000" w:rsidRPr="00000000">
        <w:rPr>
          <w:rFonts w:ascii="Times New Roman" w:cs="Times New Roman" w:eastAsia="Times New Roman" w:hAnsi="Times New Roman"/>
          <w:b w:val="1"/>
          <w:sz w:val="24"/>
          <w:szCs w:val="24"/>
        </w:rPr>
        <w:drawing>
          <wp:inline distB="0" distT="0" distL="0" distR="0">
            <wp:extent cx="3405828" cy="36818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5828" cy="36818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hosting the Apache server on a desktop PC. The specifications are listed below: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i w:val="0"/>
                <w:smallCaps w:val="0"/>
                <w:strike w:val="0"/>
                <w:color w:val="ffffff"/>
                <w:sz w:val="24"/>
                <w:szCs w:val="24"/>
                <w:u w:val="none"/>
                <w:shd w:fill="auto" w:val="clear"/>
                <w:vertAlign w:val="baseline"/>
              </w:rPr>
            </w:pPr>
            <w:r w:rsidDel="00000000" w:rsidR="00000000" w:rsidRPr="00000000">
              <w:rPr>
                <w:i w:val="0"/>
                <w:smallCaps w:val="0"/>
                <w:strike w:val="0"/>
                <w:color w:val="ffffff"/>
                <w:sz w:val="24"/>
                <w:szCs w:val="24"/>
                <w:u w:val="none"/>
                <w:shd w:fill="auto" w:val="clear"/>
                <w:vertAlign w:val="baseline"/>
                <w:rtl w:val="0"/>
              </w:rPr>
              <w:t xml:space="preserve">Component</w:t>
            </w:r>
          </w:p>
        </w:tc>
        <w:tc>
          <w:tcPr>
            <w:shd w:fill="1c4587" w:val="clear"/>
          </w:tcPr>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i w:val="0"/>
                <w:smallCaps w:val="0"/>
                <w:strike w:val="0"/>
                <w:color w:val="ffffff"/>
                <w:sz w:val="24"/>
                <w:szCs w:val="24"/>
                <w:u w:val="none"/>
                <w:shd w:fill="auto" w:val="clear"/>
                <w:vertAlign w:val="baseline"/>
              </w:rPr>
            </w:pPr>
            <w:r w:rsidDel="00000000" w:rsidR="00000000" w:rsidRPr="00000000">
              <w:rPr>
                <w:i w:val="0"/>
                <w:smallCaps w:val="0"/>
                <w:strike w:val="0"/>
                <w:color w:val="ffffff"/>
                <w:sz w:val="24"/>
                <w:szCs w:val="24"/>
                <w:u w:val="none"/>
                <w:shd w:fill="auto" w:val="clear"/>
                <w:vertAlign w:val="baseline"/>
                <w:rtl w:val="0"/>
              </w:rPr>
              <w:t xml:space="preserve">Specification</w:t>
            </w:r>
          </w:p>
        </w:tc>
      </w:tr>
      <w:tr>
        <w:tc>
          <w:tcPr/>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Processing Unit</w:t>
            </w:r>
          </w:p>
        </w:tc>
        <w:tc>
          <w:tcPr/>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AMD Ryzen 5 1400 Quad-Core Processor (8 CPUs), ~3.2 GHz</w:t>
            </w:r>
          </w:p>
        </w:tc>
      </w:tr>
      <w:tr>
        <w:tc>
          <w:tcPr/>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w:t>
            </w:r>
          </w:p>
        </w:tc>
        <w:tc>
          <w:tcPr/>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12288MB (12GB) DDR4 2400 MHz</w:t>
            </w:r>
          </w:p>
        </w:tc>
      </w:tr>
      <w:tr>
        <w:tc>
          <w:tcPr/>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tc>
        <w:tc>
          <w:tcPr/>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Home 64-bit</w:t>
            </w:r>
          </w:p>
        </w:tc>
      </w:tr>
      <w:tr>
        <w:tc>
          <w:tcPr/>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Manufacturer</w:t>
            </w:r>
          </w:p>
        </w:tc>
        <w:tc>
          <w:tcPr/>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Micro-Star International Co., Ltd</w:t>
            </w:r>
          </w:p>
        </w:tc>
      </w:tr>
      <w:tr>
        <w:tc>
          <w:tcPr/>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Speed</w:t>
            </w:r>
          </w:p>
        </w:tc>
        <w:tc>
          <w:tcPr/>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298.70 Mb/s</w:t>
            </w:r>
          </w:p>
        </w:tc>
      </w:tr>
      <w:tr>
        <w:tc>
          <w:tcPr/>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Speed</w:t>
            </w:r>
          </w:p>
        </w:tc>
        <w:tc>
          <w:tcPr/>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11.87 Mb/s</w:t>
            </w:r>
          </w:p>
        </w:tc>
      </w:tr>
      <w:tr>
        <w:tc>
          <w:tcPr/>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Ping</w:t>
            </w:r>
          </w:p>
        </w:tc>
        <w:tc>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ms</w:t>
            </w:r>
          </w:p>
        </w:tc>
      </w:tr>
    </w:tbl>
    <w:p w:rsidR="00000000" w:rsidDel="00000000" w:rsidP="00000000" w:rsidRDefault="00000000" w:rsidRPr="00000000" w14:paraId="0000002B">
      <w:pPr>
        <w:pStyle w:val="Heading2"/>
        <w:jc w:val="left"/>
        <w:rPr>
          <w:rFonts w:ascii="Times New Roman" w:cs="Times New Roman" w:eastAsia="Times New Roman" w:hAnsi="Times New Roman"/>
          <w:b w:val="1"/>
          <w:sz w:val="24"/>
          <w:szCs w:val="24"/>
        </w:rPr>
      </w:pPr>
      <w:bookmarkStart w:colFirst="0" w:colLast="0" w:name="_17dp8vu" w:id="7"/>
      <w:bookmarkEnd w:id="7"/>
      <w:r w:rsidDel="00000000" w:rsidR="00000000" w:rsidRPr="00000000">
        <w:rPr>
          <w:rtl w:val="0"/>
        </w:rPr>
      </w:r>
    </w:p>
    <w:p w:rsidR="00000000" w:rsidDel="00000000" w:rsidP="00000000" w:rsidRDefault="00000000" w:rsidRPr="00000000" w14:paraId="0000002C">
      <w:pPr>
        <w:pStyle w:val="Heading2"/>
        <w:rPr/>
      </w:pPr>
      <w:bookmarkStart w:colFirst="0" w:colLast="0" w:name="_3rdcrjn" w:id="8"/>
      <w:bookmarkEnd w:id="8"/>
      <w:r w:rsidDel="00000000" w:rsidR="00000000" w:rsidRPr="00000000">
        <w:rPr>
          <w:rFonts w:ascii="Times New Roman" w:cs="Times New Roman" w:eastAsia="Times New Roman" w:hAnsi="Times New Roman"/>
          <w:b w:val="1"/>
          <w:sz w:val="24"/>
          <w:szCs w:val="24"/>
          <w:rtl w:val="0"/>
        </w:rPr>
        <w:t xml:space="preserve">3. Functional Requirement</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Patient Functional Requirements</w:t>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
        <w:gridCol w:w="5295"/>
        <w:gridCol w:w="1215"/>
        <w:tblGridChange w:id="0">
          <w:tblGrid>
            <w:gridCol w:w="2115"/>
            <w:gridCol w:w="735"/>
            <w:gridCol w:w="5295"/>
            <w:gridCol w:w="1215"/>
          </w:tblGrid>
        </w:tblGridChange>
      </w:tblGrid>
      <w:tr>
        <w:tc>
          <w:tcPr>
            <w:shd w:fill="1c4587"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color w:val="ffffff"/>
              </w:rPr>
            </w:pPr>
            <w:r w:rsidDel="00000000" w:rsidR="00000000" w:rsidRPr="00000000">
              <w:rPr>
                <w:color w:val="ffffff"/>
                <w:rtl w:val="0"/>
              </w:rPr>
              <w:t xml:space="preserve">Status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Create Account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b w:val="1"/>
              </w:rPr>
            </w:pPr>
            <w:r w:rsidDel="00000000" w:rsidR="00000000" w:rsidRPr="00000000">
              <w:rPr>
                <w:rtl w:val="0"/>
              </w:rPr>
              <w:t xml:space="preserve">Not Done</w:t>
            </w: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pPr>
            <w:r w:rsidDel="00000000" w:rsidR="00000000" w:rsidRPr="00000000">
              <w:rPr>
                <w:rtl w:val="0"/>
              </w:rPr>
              <w:t xml:space="preserve">Access personal information and medical profile</w:t>
            </w:r>
          </w:p>
          <w:p w:rsidR="00000000" w:rsidDel="00000000" w:rsidP="00000000" w:rsidRDefault="00000000" w:rsidRPr="00000000" w14:paraId="0000005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Not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pPr>
            <w:r w:rsidDel="00000000" w:rsidR="00000000" w:rsidRPr="00000000">
              <w:rPr>
                <w:rtl w:val="0"/>
              </w:rPr>
              <w:t xml:space="preserve">Schedule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Not Done</w:t>
            </w:r>
          </w:p>
        </w:tc>
      </w:tr>
    </w:tbl>
    <w:p w:rsidR="00000000" w:rsidDel="00000000" w:rsidP="00000000" w:rsidRDefault="00000000" w:rsidRPr="00000000" w14:paraId="00000084">
      <w:pPr>
        <w:jc w:val="center"/>
        <w:rPr>
          <w:b w:val="1"/>
        </w:rPr>
      </w:pPr>
      <w:r w:rsidDel="00000000" w:rsidR="00000000" w:rsidRPr="00000000">
        <w:rPr>
          <w:rtl w:val="0"/>
        </w:rPr>
      </w:r>
    </w:p>
    <w:p w:rsidR="00000000" w:rsidDel="00000000" w:rsidP="00000000" w:rsidRDefault="00000000" w:rsidRPr="00000000" w14:paraId="00000085">
      <w:pPr>
        <w:jc w:val="cente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Administrative (Doctors/Nurses) Functional Requirements</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
        <w:gridCol w:w="5295"/>
        <w:gridCol w:w="1215"/>
        <w:tblGridChange w:id="0">
          <w:tblGrid>
            <w:gridCol w:w="2115"/>
            <w:gridCol w:w="735"/>
            <w:gridCol w:w="5295"/>
            <w:gridCol w:w="1215"/>
          </w:tblGrid>
        </w:tblGridChange>
      </w:tblGrid>
      <w:tr>
        <w:tc>
          <w:tcPr>
            <w:shd w:fill="1c4587"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color w:val="ffffff"/>
              </w:rPr>
            </w:pPr>
            <w:r w:rsidDel="00000000" w:rsidR="00000000" w:rsidRPr="00000000">
              <w:rPr>
                <w:color w:val="ffffff"/>
                <w:rtl w:val="0"/>
              </w:rPr>
              <w:t xml:space="preserve">Status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Create Account</w:t>
            </w:r>
          </w:p>
          <w:p w:rsidR="00000000" w:rsidDel="00000000" w:rsidP="00000000" w:rsidRDefault="00000000" w:rsidRPr="00000000" w14:paraId="0000008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b w:val="1"/>
              </w:rPr>
            </w:pPr>
            <w:r w:rsidDel="00000000" w:rsidR="00000000" w:rsidRPr="00000000">
              <w:rPr>
                <w:rtl w:val="0"/>
              </w:rPr>
              <w:t xml:space="preserve">Not Done</w:t>
            </w: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Access patient medical profiles</w:t>
            </w:r>
          </w:p>
          <w:p w:rsidR="00000000" w:rsidDel="00000000" w:rsidP="00000000" w:rsidRDefault="00000000" w:rsidRPr="00000000" w14:paraId="000000A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Not Done</w:t>
            </w:r>
          </w:p>
        </w:tc>
      </w:tr>
    </w:tbl>
    <w:p w:rsidR="00000000" w:rsidDel="00000000" w:rsidP="00000000" w:rsidRDefault="00000000" w:rsidRPr="00000000" w14:paraId="000000D5">
      <w:pPr>
        <w:pStyle w:val="Heading2"/>
        <w:rPr>
          <w:rFonts w:ascii="Times New Roman" w:cs="Times New Roman" w:eastAsia="Times New Roman" w:hAnsi="Times New Roman"/>
          <w:b w:val="1"/>
          <w:sz w:val="24"/>
          <w:szCs w:val="24"/>
        </w:rPr>
      </w:pPr>
      <w:bookmarkStart w:colFirst="0" w:colLast="0" w:name="_26in1rg" w:id="9"/>
      <w:bookmarkEnd w:id="9"/>
      <w:r w:rsidDel="00000000" w:rsidR="00000000" w:rsidRPr="00000000">
        <w:rPr>
          <w:rtl w:val="0"/>
        </w:rPr>
      </w:r>
    </w:p>
    <w:p w:rsidR="00000000" w:rsidDel="00000000" w:rsidP="00000000" w:rsidRDefault="00000000" w:rsidRPr="00000000" w14:paraId="000000D6">
      <w:pPr>
        <w:pStyle w:val="Heading2"/>
        <w:rPr>
          <w:rFonts w:ascii="Times New Roman" w:cs="Times New Roman" w:eastAsia="Times New Roman" w:hAnsi="Times New Roman"/>
          <w:b w:val="1"/>
          <w:sz w:val="24"/>
          <w:szCs w:val="24"/>
        </w:rPr>
      </w:pPr>
      <w:bookmarkStart w:colFirst="0" w:colLast="0" w:name="_axn4sqflwk2n" w:id="10"/>
      <w:bookmarkEnd w:id="10"/>
      <w:r w:rsidDel="00000000" w:rsidR="00000000" w:rsidRPr="00000000">
        <w:rPr>
          <w:rFonts w:ascii="Times New Roman" w:cs="Times New Roman" w:eastAsia="Times New Roman" w:hAnsi="Times New Roman"/>
          <w:b w:val="1"/>
          <w:sz w:val="24"/>
          <w:szCs w:val="24"/>
          <w:rtl w:val="0"/>
        </w:rPr>
        <w:t xml:space="preserve">4. Non-Functional Requirements</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qualities (Qualities which are observable during operation)</w:t>
      </w:r>
    </w:p>
    <w:p w:rsidR="00000000" w:rsidDel="00000000" w:rsidP="00000000" w:rsidRDefault="00000000" w:rsidRPr="00000000" w14:paraId="000000D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no broken authentication or broken access control points through which admin privileges are given to non-admin users</w:t>
      </w:r>
    </w:p>
    <w:p w:rsidR="00000000" w:rsidDel="00000000" w:rsidP="00000000" w:rsidRDefault="00000000" w:rsidRPr="00000000" w14:paraId="000000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will not be able to access restricted data</w:t>
      </w:r>
    </w:p>
    <w:p w:rsidR="00000000" w:rsidDel="00000000" w:rsidP="00000000" w:rsidRDefault="00000000" w:rsidRPr="00000000" w14:paraId="000000D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0D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cannot view other patients’ data</w:t>
      </w:r>
    </w:p>
    <w:p w:rsidR="00000000" w:rsidDel="00000000" w:rsidP="00000000" w:rsidRDefault="00000000" w:rsidRPr="00000000" w14:paraId="000000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cannot view any of the doctor’s private data, such as their patient list</w:t>
      </w:r>
    </w:p>
    <w:p w:rsidR="00000000" w:rsidDel="00000000" w:rsidP="00000000" w:rsidRDefault="00000000" w:rsidRPr="00000000" w14:paraId="000000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D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program shall execute in timely fashion, returning queries in a reasonable amount of time</w:t>
      </w:r>
    </w:p>
    <w:p w:rsidR="00000000" w:rsidDel="00000000" w:rsidP="00000000" w:rsidRDefault="00000000" w:rsidRPr="00000000" w14:paraId="000000E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Constancy</w:t>
      </w:r>
    </w:p>
    <w:p w:rsidR="00000000" w:rsidDel="00000000" w:rsidP="00000000" w:rsidRDefault="00000000" w:rsidRPr="00000000" w14:paraId="000000E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will not need to be executed separately or restarted in a single user’s session as well as a series of concurrent users of variable permission levels. The program will run in a perpetual state throughout its use.</w:t>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 qualities</w:t>
      </w:r>
    </w:p>
    <w:p w:rsidR="00000000" w:rsidDel="00000000" w:rsidP="00000000" w:rsidRDefault="00000000" w:rsidRPr="00000000" w14:paraId="000000E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w:t>
      </w:r>
    </w:p>
    <w:p w:rsidR="00000000" w:rsidDel="00000000" w:rsidP="00000000" w:rsidRDefault="00000000" w:rsidRPr="00000000" w14:paraId="000000E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feature an organization of code with descriptions such that each component can be easily understood as a constituent of the system</w:t>
      </w:r>
    </w:p>
    <w:p w:rsidR="00000000" w:rsidDel="00000000" w:rsidP="00000000" w:rsidRDefault="00000000" w:rsidRPr="00000000" w14:paraId="000000E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Testability</w:t>
      </w:r>
    </w:p>
    <w:p w:rsidR="00000000" w:rsidDel="00000000" w:rsidP="00000000" w:rsidRDefault="00000000" w:rsidRPr="00000000" w14:paraId="000000E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Proposal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ab/>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