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Layout w:type="fixed"/>
        <w:tblLook w:val="0400"/>
      </w:tblPr>
      <w:tblGrid>
        <w:gridCol w:w="2265"/>
        <w:gridCol w:w="1560"/>
        <w:gridCol w:w="1140"/>
        <w:gridCol w:w="1830"/>
        <w:gridCol w:w="1170"/>
        <w:gridCol w:w="1515"/>
        <w:tblGridChange w:id="0">
          <w:tblGrid>
            <w:gridCol w:w="2265"/>
            <w:gridCol w:w="1560"/>
            <w:gridCol w:w="1140"/>
            <w:gridCol w:w="1830"/>
            <w:gridCol w:w="1170"/>
            <w:gridCol w:w="151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08/02/2023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1.74.0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App-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shd w:fill="ebecf0" w:val="clear"/>
                <w:rtl w:val="0"/>
              </w:rPr>
              <w:t xml:space="preserve">Se validara el comportamiento del sistema dependiendo si esta o no activada la opción vegetariana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TAS19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Jesica Arias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El sistema debería mostrarme o no carne, dependiendo si indico que soy vegetariano o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OPCIÓN VEGETARIANA ACTIVA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525465</wp:posOffset>
            </wp:positionV>
            <wp:extent cx="3095625" cy="537241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72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OPCIÓN VEGETARIANA INACTIVA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172b4d"/>
          <w:sz w:val="25"/>
          <w:szCs w:val="25"/>
          <w:shd w:fill="ebec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252407</wp:posOffset>
            </wp:positionV>
            <wp:extent cx="2981325" cy="496296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6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172b4d"/>
          <w:sz w:val="25"/>
          <w:szCs w:val="25"/>
          <w:shd w:fill="ebecf0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nas5KNVjIT0yIFn7SeGh8b5sbw==">AMUW2mVe5nrtYLpTZLGzqBYcD4yO70KMpjVGEXgmKJoGKUPhPyiOip6JNiM+4o3icJ8c9O0OxFW+YImVky2nwNRKjjvrCZtn9NsWj6aFyEu3CHCZq20trhI=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2023-01-31T17:34:00Z</dcterms:created>
  <dc:creator>silvanagriseldagutierrez@gmail.com</dc:creator>
</cp:coreProperties>
</file>