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4C790" w14:textId="26F16C42" w:rsidR="009D7320" w:rsidRDefault="00581714">
      <w:r w:rsidRPr="00581714">
        <w:rPr>
          <w:b/>
          <w:bCs/>
        </w:rPr>
        <w:t>Create authentication service that returns JWT</w:t>
      </w:r>
      <w:r w:rsidRPr="00581714">
        <w:t> </w:t>
      </w:r>
    </w:p>
    <w:p w14:paraId="620225F1" w14:textId="7BCFB2D2" w:rsidR="00067E8F" w:rsidRDefault="00067E8F">
      <w:r w:rsidRPr="00067E8F">
        <w:drawing>
          <wp:inline distT="0" distB="0" distL="0" distR="0" wp14:anchorId="6A0C1168" wp14:editId="4BAA8022">
            <wp:extent cx="5731510" cy="3170555"/>
            <wp:effectExtent l="0" t="0" r="2540" b="0"/>
            <wp:docPr id="160862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25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F460" w14:textId="18D44D53" w:rsidR="00067E8F" w:rsidRDefault="00067E8F">
      <w:r w:rsidRPr="00067E8F">
        <w:drawing>
          <wp:inline distT="0" distB="0" distL="0" distR="0" wp14:anchorId="23A71630" wp14:editId="1C2B381B">
            <wp:extent cx="5731510" cy="3469005"/>
            <wp:effectExtent l="0" t="0" r="2540" b="0"/>
            <wp:docPr id="95288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83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320"/>
    <w:rsid w:val="00067E8F"/>
    <w:rsid w:val="004A7686"/>
    <w:rsid w:val="00581714"/>
    <w:rsid w:val="009D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557B6"/>
  <w15:chartTrackingRefBased/>
  <w15:docId w15:val="{E29E00FF-A21F-4116-A60A-6B95C84D1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2</cp:revision>
  <dcterms:created xsi:type="dcterms:W3CDTF">2026-07-09T12:09:00Z</dcterms:created>
  <dcterms:modified xsi:type="dcterms:W3CDTF">2026-07-09T13:05:00Z</dcterms:modified>
</cp:coreProperties>
</file>