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Pr="00841F7F" w:rsidRDefault="00AC4693" w:rsidP="00841F7F">
      <w:pPr>
        <w:ind w:firstLine="420"/>
        <w:jc w:val="center"/>
      </w:pPr>
      <w:r>
        <w:rPr>
          <w:rFonts w:hint="eastAsia"/>
        </w:rPr>
        <w:t>报告期：</w:t>
      </w:r>
      <w:r w:rsidR="00841F7F">
        <w:rPr>
          <w:rFonts w:hint="eastAsia"/>
          <w:color w:val="0070C0"/>
        </w:rPr>
        <w:t>[2016-11-21]</w:t>
      </w:r>
      <w:r w:rsidR="00841F7F">
        <w:rPr>
          <w:rFonts w:hint="eastAsia"/>
        </w:rPr>
        <w:t>至</w:t>
      </w:r>
      <w:r w:rsidR="00841F7F">
        <w:rPr>
          <w:rFonts w:hint="eastAsia"/>
        </w:rPr>
        <w:t xml:space="preserve"> </w:t>
      </w:r>
      <w:r w:rsidR="00841F7F">
        <w:rPr>
          <w:rFonts w:hint="eastAsia"/>
          <w:color w:val="0070C0"/>
        </w:rPr>
        <w:t>[2016-11-27]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21519">
        <w:rPr>
          <w:rFonts w:hint="eastAsia"/>
        </w:rPr>
        <w:t>孙池晔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806EF" w:rsidTr="007A236F">
        <w:tc>
          <w:tcPr>
            <w:tcW w:w="3652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前台界面图片大小调整，以及数据库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中图片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修改</w:t>
            </w:r>
          </w:p>
        </w:tc>
        <w:tc>
          <w:tcPr>
            <w:tcW w:w="2410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2016/12/12~2016/12/12</w:t>
            </w:r>
          </w:p>
        </w:tc>
        <w:tc>
          <w:tcPr>
            <w:tcW w:w="1701" w:type="dxa"/>
          </w:tcPr>
          <w:p w:rsidR="00F806EF" w:rsidRPr="005C59E4" w:rsidRDefault="00F806EF" w:rsidP="00F80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F806EF" w:rsidTr="004E50AC">
        <w:tc>
          <w:tcPr>
            <w:tcW w:w="3652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后台理发订单管理的修改</w:t>
            </w:r>
          </w:p>
        </w:tc>
        <w:tc>
          <w:tcPr>
            <w:tcW w:w="2410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2016/12/13~2016/12/14</w:t>
            </w:r>
          </w:p>
        </w:tc>
        <w:tc>
          <w:tcPr>
            <w:tcW w:w="1701" w:type="dxa"/>
          </w:tcPr>
          <w:p w:rsidR="00F806EF" w:rsidRDefault="00F806EF" w:rsidP="00F80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806EF" w:rsidTr="000E6BA1">
        <w:tc>
          <w:tcPr>
            <w:tcW w:w="3652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后台管理理发的修改</w:t>
            </w:r>
          </w:p>
        </w:tc>
        <w:tc>
          <w:tcPr>
            <w:tcW w:w="2410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2016/12/13~2016/12/14</w:t>
            </w:r>
          </w:p>
        </w:tc>
        <w:tc>
          <w:tcPr>
            <w:tcW w:w="1701" w:type="dxa"/>
          </w:tcPr>
          <w:p w:rsidR="00F806EF" w:rsidRDefault="00F806EF" w:rsidP="00F80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806EF" w:rsidTr="000E6BA1">
        <w:tc>
          <w:tcPr>
            <w:tcW w:w="3652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后台页面美化与修改</w:t>
            </w:r>
          </w:p>
        </w:tc>
        <w:tc>
          <w:tcPr>
            <w:tcW w:w="2410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2016/12/14~2016/12/14</w:t>
            </w:r>
          </w:p>
        </w:tc>
        <w:tc>
          <w:tcPr>
            <w:tcW w:w="1701" w:type="dxa"/>
          </w:tcPr>
          <w:p w:rsidR="00F806EF" w:rsidRDefault="00F806EF" w:rsidP="00F80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806EF" w:rsidTr="000E6BA1">
        <w:tc>
          <w:tcPr>
            <w:tcW w:w="3652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+12.13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每日立会</w:t>
            </w:r>
          </w:p>
        </w:tc>
        <w:tc>
          <w:tcPr>
            <w:tcW w:w="2410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2016/12/13~2016/12/15</w:t>
            </w:r>
          </w:p>
        </w:tc>
        <w:tc>
          <w:tcPr>
            <w:tcW w:w="1701" w:type="dxa"/>
          </w:tcPr>
          <w:p w:rsidR="00F806EF" w:rsidRDefault="00F806EF" w:rsidP="00F80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806EF" w:rsidTr="000E6BA1">
        <w:tc>
          <w:tcPr>
            <w:tcW w:w="3652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后台商品上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传图片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功能的实现</w:t>
            </w:r>
          </w:p>
        </w:tc>
        <w:tc>
          <w:tcPr>
            <w:tcW w:w="2410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2016/12/15~2016/12/15</w:t>
            </w:r>
          </w:p>
        </w:tc>
        <w:tc>
          <w:tcPr>
            <w:tcW w:w="1701" w:type="dxa"/>
          </w:tcPr>
          <w:p w:rsidR="00F806EF" w:rsidRDefault="00F806EF" w:rsidP="00F806E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806EF" w:rsidTr="000E6BA1">
        <w:tc>
          <w:tcPr>
            <w:tcW w:w="3652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后台理发订单管理功能的实现</w:t>
            </w:r>
          </w:p>
        </w:tc>
        <w:tc>
          <w:tcPr>
            <w:tcW w:w="2410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2016/12/14~2016/12/15</w:t>
            </w:r>
          </w:p>
        </w:tc>
        <w:tc>
          <w:tcPr>
            <w:tcW w:w="1701" w:type="dxa"/>
          </w:tcPr>
          <w:p w:rsidR="00F806EF" w:rsidRDefault="00F806EF" w:rsidP="00F806E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806EF" w:rsidTr="000E6BA1">
        <w:tc>
          <w:tcPr>
            <w:tcW w:w="3652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后台兼职订单管理功能的实现</w:t>
            </w:r>
          </w:p>
        </w:tc>
        <w:tc>
          <w:tcPr>
            <w:tcW w:w="2410" w:type="dxa"/>
            <w:vAlign w:val="center"/>
          </w:tcPr>
          <w:p w:rsidR="00F806EF" w:rsidRDefault="00F806EF" w:rsidP="00F806EF">
            <w:pPr>
              <w:jc w:val="left"/>
              <w:textAlignment w:val="center"/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2016/12/14~2016/12/15</w:t>
            </w:r>
          </w:p>
        </w:tc>
        <w:tc>
          <w:tcPr>
            <w:tcW w:w="1701" w:type="dxa"/>
          </w:tcPr>
          <w:p w:rsidR="00F806EF" w:rsidRDefault="00F806EF" w:rsidP="00F806EF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968E4" w:rsidRPr="00F806EF" w:rsidRDefault="00F806EF" w:rsidP="00D968E4">
      <w:pPr>
        <w:pStyle w:val="10"/>
        <w:numPr>
          <w:ilvl w:val="0"/>
          <w:numId w:val="1"/>
        </w:numPr>
        <w:spacing w:afterLines="50" w:after="156" w:line="240" w:lineRule="auto"/>
        <w:ind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代码的优化整合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F806EF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F806E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F806E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F806E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806EF" w:rsidTr="00F806EF">
        <w:tc>
          <w:tcPr>
            <w:tcW w:w="3652" w:type="dxa"/>
          </w:tcPr>
          <w:p w:rsidR="00F806EF" w:rsidRDefault="00F806EF" w:rsidP="00F806EF">
            <w:pPr>
              <w:pStyle w:val="10"/>
              <w:spacing w:afterLines="50" w:after="156" w:line="240" w:lineRule="auto"/>
              <w:ind w:firstLine="40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前台后台代码的优化整合</w:t>
            </w:r>
          </w:p>
        </w:tc>
        <w:tc>
          <w:tcPr>
            <w:tcW w:w="2410" w:type="dxa"/>
          </w:tcPr>
          <w:p w:rsidR="00F806EF" w:rsidRDefault="00F806EF" w:rsidP="00F806EF">
            <w:pPr>
              <w:pStyle w:val="10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2016-12-19~2016-12-24</w:t>
            </w:r>
          </w:p>
        </w:tc>
        <w:tc>
          <w:tcPr>
            <w:tcW w:w="1701" w:type="dxa"/>
          </w:tcPr>
          <w:p w:rsidR="00F806EF" w:rsidRDefault="00F806EF" w:rsidP="00F806EF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F806EF" w:rsidP="00196657">
      <w:bookmarkStart w:id="0" w:name="_GoBack"/>
      <w:bookmarkEnd w:id="0"/>
      <w:r>
        <w:br w:type="textWrapping" w:clear="all"/>
      </w: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410" w:rsidRDefault="00FC0410">
      <w:pPr>
        <w:spacing w:line="240" w:lineRule="auto"/>
      </w:pPr>
      <w:r>
        <w:separator/>
      </w:r>
    </w:p>
  </w:endnote>
  <w:endnote w:type="continuationSeparator" w:id="0">
    <w:p w:rsidR="00FC0410" w:rsidRDefault="00FC0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410" w:rsidRDefault="00FC0410">
      <w:pPr>
        <w:spacing w:line="240" w:lineRule="auto"/>
      </w:pPr>
      <w:r>
        <w:separator/>
      </w:r>
    </w:p>
  </w:footnote>
  <w:footnote w:type="continuationSeparator" w:id="0">
    <w:p w:rsidR="00FC0410" w:rsidRDefault="00FC0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F14FD"/>
    <w:rsid w:val="00321519"/>
    <w:rsid w:val="003E5127"/>
    <w:rsid w:val="006419DE"/>
    <w:rsid w:val="00744DDB"/>
    <w:rsid w:val="00754E93"/>
    <w:rsid w:val="007D3B08"/>
    <w:rsid w:val="00841F7F"/>
    <w:rsid w:val="00842F7A"/>
    <w:rsid w:val="00871FDF"/>
    <w:rsid w:val="008F5814"/>
    <w:rsid w:val="009637D4"/>
    <w:rsid w:val="00974E84"/>
    <w:rsid w:val="009F6F5E"/>
    <w:rsid w:val="00A63CE0"/>
    <w:rsid w:val="00AC4693"/>
    <w:rsid w:val="00B87045"/>
    <w:rsid w:val="00BB106A"/>
    <w:rsid w:val="00BB4575"/>
    <w:rsid w:val="00CA34BC"/>
    <w:rsid w:val="00D13152"/>
    <w:rsid w:val="00D968E4"/>
    <w:rsid w:val="00E05A7B"/>
    <w:rsid w:val="00E95CD8"/>
    <w:rsid w:val="00F806EF"/>
    <w:rsid w:val="00F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Administrator</cp:lastModifiedBy>
  <cp:revision>16</cp:revision>
  <dcterms:created xsi:type="dcterms:W3CDTF">2016-06-14T02:04:00Z</dcterms:created>
  <dcterms:modified xsi:type="dcterms:W3CDTF">2016-12-20T03:08:00Z</dcterms:modified>
</cp:coreProperties>
</file>