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86979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723E" w:rsidRDefault="0004723E">
          <w:pPr>
            <w:pStyle w:val="TOC"/>
          </w:pPr>
          <w:r>
            <w:rPr>
              <w:lang w:val="zh-CN"/>
            </w:rPr>
            <w:t>目录</w:t>
          </w:r>
        </w:p>
        <w:p w:rsidR="00B744EE" w:rsidRDefault="0004723E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26725" w:history="1">
            <w:r w:rsidR="00B744EE" w:rsidRPr="00957BE4">
              <w:rPr>
                <w:rStyle w:val="a4"/>
                <w:rFonts w:hint="eastAsia"/>
                <w:noProof/>
              </w:rPr>
              <w:t>第</w:t>
            </w:r>
            <w:r w:rsidR="00B744EE" w:rsidRPr="00957BE4">
              <w:rPr>
                <w:rStyle w:val="a4"/>
                <w:rFonts w:hint="eastAsia"/>
                <w:noProof/>
              </w:rPr>
              <w:t>1</w:t>
            </w:r>
            <w:r w:rsidR="00B744EE" w:rsidRPr="00957BE4">
              <w:rPr>
                <w:rStyle w:val="a4"/>
                <w:rFonts w:hint="eastAsia"/>
                <w:noProof/>
              </w:rPr>
              <w:t>章</w:t>
            </w:r>
            <w:r w:rsidR="00B744EE">
              <w:rPr>
                <w:noProof/>
              </w:rPr>
              <w:tab/>
            </w:r>
            <w:r w:rsidR="00B744EE" w:rsidRPr="00957BE4">
              <w:rPr>
                <w:rStyle w:val="a4"/>
                <w:rFonts w:hint="eastAsia"/>
                <w:noProof/>
              </w:rPr>
              <w:t>引言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_Toc465926725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1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26" w:history="1">
            <w:r w:rsidR="00B744EE" w:rsidRPr="00957BE4">
              <w:rPr>
                <w:rStyle w:val="a4"/>
                <w:noProof/>
              </w:rPr>
              <w:t>1.1</w:t>
            </w:r>
            <w:r w:rsidR="00B744EE" w:rsidRPr="00957BE4">
              <w:rPr>
                <w:rStyle w:val="a4"/>
                <w:rFonts w:hint="eastAsia"/>
                <w:noProof/>
              </w:rPr>
              <w:t>编写目的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_Toc465926726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1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27" w:history="1">
            <w:r w:rsidR="00B744EE" w:rsidRPr="00957BE4">
              <w:rPr>
                <w:rStyle w:val="a4"/>
                <w:noProof/>
              </w:rPr>
              <w:t xml:space="preserve">1.2 </w:t>
            </w:r>
            <w:r w:rsidR="00B744EE" w:rsidRPr="00957BE4">
              <w:rPr>
                <w:rStyle w:val="a4"/>
                <w:rFonts w:hint="eastAsia"/>
                <w:noProof/>
              </w:rPr>
              <w:t>项目背景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_Toc465926727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1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926728" w:history="1">
            <w:r w:rsidR="00B744EE" w:rsidRPr="00957BE4">
              <w:rPr>
                <w:rStyle w:val="a4"/>
                <w:rFonts w:hint="eastAsia"/>
                <w:noProof/>
              </w:rPr>
              <w:t>第</w:t>
            </w:r>
            <w:r w:rsidR="00B744EE" w:rsidRPr="00957BE4">
              <w:rPr>
                <w:rStyle w:val="a4"/>
                <w:noProof/>
              </w:rPr>
              <w:t>2</w:t>
            </w:r>
            <w:r w:rsidR="00B744EE" w:rsidRPr="00957BE4">
              <w:rPr>
                <w:rStyle w:val="a4"/>
                <w:rFonts w:hint="eastAsia"/>
                <w:noProof/>
              </w:rPr>
              <w:t>章</w:t>
            </w:r>
            <w:r w:rsidR="00B744EE" w:rsidRPr="00957BE4">
              <w:rPr>
                <w:rStyle w:val="a4"/>
                <w:noProof/>
              </w:rPr>
              <w:t xml:space="preserve"> </w:t>
            </w:r>
            <w:r w:rsidR="00B744EE" w:rsidRPr="00957BE4">
              <w:rPr>
                <w:rStyle w:val="a4"/>
                <w:rFonts w:hint="eastAsia"/>
                <w:noProof/>
              </w:rPr>
              <w:t>任务概述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_Toc465926728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29" w:history="1">
            <w:r w:rsidR="00B744EE" w:rsidRPr="00957BE4">
              <w:rPr>
                <w:rStyle w:val="a4"/>
                <w:noProof/>
              </w:rPr>
              <w:t>2.1</w:t>
            </w:r>
            <w:r w:rsidR="00B744EE" w:rsidRPr="00957BE4">
              <w:rPr>
                <w:rStyle w:val="a4"/>
                <w:rFonts w:hint="eastAsia"/>
                <w:noProof/>
              </w:rPr>
              <w:t>目标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_Toc465926729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30" w:history="1">
            <w:r w:rsidR="00B744EE" w:rsidRPr="00957BE4">
              <w:rPr>
                <w:rStyle w:val="a4"/>
                <w:noProof/>
              </w:rPr>
              <w:t>2.2</w:t>
            </w:r>
            <w:r w:rsidR="00B744EE" w:rsidRPr="00957BE4">
              <w:rPr>
                <w:rStyle w:val="a4"/>
                <w:rFonts w:hint="eastAsia"/>
                <w:noProof/>
              </w:rPr>
              <w:t>运行环境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_Toc465926730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31" w:history="1">
            <w:r w:rsidR="00B744EE" w:rsidRPr="00957BE4">
              <w:rPr>
                <w:rStyle w:val="a4"/>
                <w:noProof/>
              </w:rPr>
              <w:t>2.3</w:t>
            </w:r>
            <w:r w:rsidR="00B744EE" w:rsidRPr="00957BE4">
              <w:rPr>
                <w:rStyle w:val="a4"/>
                <w:rFonts w:hint="eastAsia"/>
                <w:noProof/>
              </w:rPr>
              <w:t>条件与限制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_Toc465926731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32" w:history="1">
            <w:r w:rsidR="00B744EE" w:rsidRPr="00957BE4">
              <w:rPr>
                <w:rStyle w:val="a4"/>
                <w:noProof/>
              </w:rPr>
              <w:t>2.4</w:t>
            </w:r>
            <w:r w:rsidR="00B744EE" w:rsidRPr="00957BE4">
              <w:rPr>
                <w:rStyle w:val="a4"/>
                <w:rFonts w:hint="eastAsia"/>
                <w:noProof/>
              </w:rPr>
              <w:t>栏目设置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_Toc465926732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5926733" w:history="1">
            <w:r w:rsidR="00B744EE" w:rsidRPr="00957BE4">
              <w:rPr>
                <w:rStyle w:val="a4"/>
                <w:rFonts w:hint="eastAsia"/>
                <w:noProof/>
              </w:rPr>
              <w:t>第</w:t>
            </w:r>
            <w:r w:rsidR="00B744EE" w:rsidRPr="00957BE4">
              <w:rPr>
                <w:rStyle w:val="a4"/>
                <w:noProof/>
              </w:rPr>
              <w:t>3</w:t>
            </w:r>
            <w:r w:rsidR="00B744EE" w:rsidRPr="00957BE4">
              <w:rPr>
                <w:rStyle w:val="a4"/>
                <w:rFonts w:hint="eastAsia"/>
                <w:noProof/>
              </w:rPr>
              <w:t>章功能需求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_Toc465926733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B744EE" w:rsidRDefault="008D79C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5926734" w:history="1">
            <w:r w:rsidR="00B744EE" w:rsidRPr="00957BE4">
              <w:rPr>
                <w:rStyle w:val="a4"/>
                <w:noProof/>
              </w:rPr>
              <w:t xml:space="preserve">3.1 </w:t>
            </w:r>
            <w:r w:rsidR="00B744EE" w:rsidRPr="00957BE4">
              <w:rPr>
                <w:rStyle w:val="a4"/>
                <w:rFonts w:hint="eastAsia"/>
                <w:noProof/>
              </w:rPr>
              <w:t>功能划分与及描述</w:t>
            </w:r>
            <w:r w:rsidR="00B744EE">
              <w:rPr>
                <w:noProof/>
                <w:webHidden/>
              </w:rPr>
              <w:tab/>
            </w:r>
            <w:r w:rsidR="00B744EE">
              <w:rPr>
                <w:noProof/>
                <w:webHidden/>
              </w:rPr>
              <w:fldChar w:fldCharType="begin"/>
            </w:r>
            <w:r w:rsidR="00B744EE">
              <w:rPr>
                <w:noProof/>
                <w:webHidden/>
              </w:rPr>
              <w:instrText xml:space="preserve"> PAGEREF _Toc465926734 \h </w:instrText>
            </w:r>
            <w:r w:rsidR="00B744EE">
              <w:rPr>
                <w:noProof/>
                <w:webHidden/>
              </w:rPr>
            </w:r>
            <w:r w:rsidR="00B744EE">
              <w:rPr>
                <w:noProof/>
                <w:webHidden/>
              </w:rPr>
              <w:fldChar w:fldCharType="separate"/>
            </w:r>
            <w:r w:rsidR="00B744EE">
              <w:rPr>
                <w:noProof/>
                <w:webHidden/>
              </w:rPr>
              <w:t>2</w:t>
            </w:r>
            <w:r w:rsidR="00B744EE">
              <w:rPr>
                <w:noProof/>
                <w:webHidden/>
              </w:rPr>
              <w:fldChar w:fldCharType="end"/>
            </w:r>
          </w:hyperlink>
        </w:p>
        <w:p w:rsidR="0004723E" w:rsidRDefault="0004723E">
          <w:r>
            <w:rPr>
              <w:b/>
              <w:bCs/>
              <w:lang w:val="zh-CN"/>
            </w:rPr>
            <w:fldChar w:fldCharType="end"/>
          </w:r>
        </w:p>
      </w:sdtContent>
    </w:sdt>
    <w:p w:rsidR="0004723E" w:rsidRPr="0004723E" w:rsidRDefault="0004723E" w:rsidP="0004723E">
      <w:pPr>
        <w:pStyle w:val="2"/>
        <w:numPr>
          <w:ilvl w:val="0"/>
          <w:numId w:val="2"/>
        </w:numPr>
      </w:pPr>
      <w:bookmarkStart w:id="0" w:name="_Toc465926725"/>
      <w:r>
        <w:t>引言</w:t>
      </w:r>
      <w:bookmarkEnd w:id="0"/>
    </w:p>
    <w:p w:rsidR="0004723E" w:rsidRPr="0004723E" w:rsidRDefault="0004723E" w:rsidP="0004723E">
      <w:pPr>
        <w:pStyle w:val="3"/>
      </w:pPr>
      <w:bookmarkStart w:id="1" w:name="_Toc46592672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04723E" w:rsidRPr="0004723E" w:rsidRDefault="0004723E" w:rsidP="0004723E">
      <w:r>
        <w:rPr>
          <w:rFonts w:hint="eastAsia"/>
        </w:rPr>
        <w:t>为明确软件需求、安排项目规划与进度</w:t>
      </w:r>
      <w:r w:rsidR="00B46476">
        <w:rPr>
          <w:rFonts w:hint="eastAsia"/>
        </w:rPr>
        <w:t>、组织软件开发，撰写本文档，本文档</w:t>
      </w:r>
      <w:proofErr w:type="gramStart"/>
      <w:r w:rsidR="00B46476">
        <w:rPr>
          <w:rFonts w:hint="eastAsia"/>
        </w:rPr>
        <w:t>供项目</w:t>
      </w:r>
      <w:proofErr w:type="gramEnd"/>
      <w:r w:rsidR="00B46476">
        <w:rPr>
          <w:rFonts w:hint="eastAsia"/>
        </w:rPr>
        <w:t>经理、设计开发人员参考</w:t>
      </w:r>
    </w:p>
    <w:p w:rsidR="0004723E" w:rsidRDefault="0004723E" w:rsidP="0004723E">
      <w:pPr>
        <w:pStyle w:val="3"/>
      </w:pPr>
      <w:bookmarkStart w:id="2" w:name="_Toc465926727"/>
      <w:r>
        <w:rPr>
          <w:rFonts w:hint="eastAsia"/>
        </w:rPr>
        <w:t>1.2</w:t>
      </w:r>
      <w:r>
        <w:t xml:space="preserve"> </w:t>
      </w:r>
      <w:r>
        <w:t>项目背景</w:t>
      </w:r>
      <w:bookmarkEnd w:id="2"/>
    </w:p>
    <w:p w:rsidR="00B46476" w:rsidRDefault="00B46476" w:rsidP="00B46476">
      <w:r>
        <w:t>a.</w:t>
      </w:r>
      <w:r>
        <w:t>项目名称</w:t>
      </w:r>
      <w:r>
        <w:rPr>
          <w:rFonts w:hint="eastAsia"/>
        </w:rPr>
        <w:t>：</w:t>
      </w:r>
      <w:r>
        <w:t>校园</w:t>
      </w:r>
      <w:r>
        <w:rPr>
          <w:rFonts w:hint="eastAsia"/>
        </w:rPr>
        <w:t>+</w:t>
      </w:r>
    </w:p>
    <w:p w:rsidR="00B46476" w:rsidRDefault="00B46476" w:rsidP="00B46476">
      <w:r>
        <w:t>b.</w:t>
      </w:r>
      <w:r>
        <w:t>开发单位</w:t>
      </w:r>
      <w:r>
        <w:rPr>
          <w:rFonts w:hint="eastAsia"/>
        </w:rPr>
        <w:t>：</w:t>
      </w:r>
      <w:proofErr w:type="spellStart"/>
      <w:r>
        <w:t>php</w:t>
      </w:r>
      <w:proofErr w:type="spellEnd"/>
      <w:r>
        <w:t>软件学习小组</w:t>
      </w:r>
    </w:p>
    <w:p w:rsidR="00B46476" w:rsidRPr="00B46476" w:rsidRDefault="00B46476" w:rsidP="00B46476">
      <w:r>
        <w:t>c.</w:t>
      </w:r>
      <w:r>
        <w:t>针对人群</w:t>
      </w:r>
      <w:r>
        <w:rPr>
          <w:rFonts w:hint="eastAsia"/>
        </w:rPr>
        <w:t>：</w:t>
      </w:r>
      <w:r>
        <w:t>师大周边商家</w:t>
      </w:r>
      <w:r w:rsidR="00994182">
        <w:rPr>
          <w:rFonts w:hint="eastAsia"/>
        </w:rPr>
        <w:t>及地下商场</w:t>
      </w:r>
      <w:r>
        <w:rPr>
          <w:rFonts w:hint="eastAsia"/>
        </w:rPr>
        <w:t>、美发店</w:t>
      </w:r>
    </w:p>
    <w:p w:rsidR="0004723E" w:rsidRDefault="0004723E" w:rsidP="0004723E">
      <w:pPr>
        <w:pStyle w:val="2"/>
      </w:pPr>
      <w:bookmarkStart w:id="3" w:name="_Toc465926728"/>
      <w: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任务概述</w:t>
      </w:r>
      <w:bookmarkEnd w:id="3"/>
    </w:p>
    <w:p w:rsidR="00994182" w:rsidRDefault="00994182" w:rsidP="00994182">
      <w:pPr>
        <w:pStyle w:val="3"/>
      </w:pPr>
      <w:bookmarkStart w:id="4" w:name="_Toc465926729"/>
      <w:r>
        <w:rPr>
          <w:rFonts w:hint="eastAsia"/>
        </w:rPr>
        <w:t>2.1</w:t>
      </w:r>
      <w:r>
        <w:rPr>
          <w:rFonts w:hint="eastAsia"/>
        </w:rPr>
        <w:t>目标</w:t>
      </w:r>
      <w:bookmarkEnd w:id="4"/>
    </w:p>
    <w:p w:rsidR="00B744EE" w:rsidRPr="00B744EE" w:rsidRDefault="00B744EE" w:rsidP="00B744EE"/>
    <w:p w:rsidR="00994182" w:rsidRDefault="00994182" w:rsidP="00B744EE">
      <w:pPr>
        <w:pStyle w:val="3"/>
      </w:pPr>
      <w:bookmarkStart w:id="5" w:name="_Toc465926730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5"/>
    </w:p>
    <w:p w:rsidR="00B744EE" w:rsidRDefault="00B744EE" w:rsidP="00B744EE">
      <w:r>
        <w:t>操作系统</w:t>
      </w:r>
      <w:r>
        <w:rPr>
          <w:rFonts w:hint="eastAsia"/>
        </w:rPr>
        <w:t>：</w:t>
      </w:r>
      <w:r>
        <w:t>Windows</w:t>
      </w:r>
    </w:p>
    <w:p w:rsidR="00B744EE" w:rsidRDefault="00B744EE" w:rsidP="00B744EE">
      <w:r>
        <w:t>支持环境</w:t>
      </w:r>
      <w:r>
        <w:rPr>
          <w:rFonts w:hint="eastAsia"/>
        </w:rPr>
        <w:t>：全部</w:t>
      </w:r>
    </w:p>
    <w:p w:rsidR="00B744EE" w:rsidRPr="00B744EE" w:rsidRDefault="00B744EE" w:rsidP="00B744EE">
      <w:r>
        <w:t>开发语言</w:t>
      </w:r>
      <w:r>
        <w:rPr>
          <w:rFonts w:hint="eastAsia"/>
        </w:rPr>
        <w:t>：</w:t>
      </w:r>
      <w:proofErr w:type="spellStart"/>
      <w:proofErr w:type="gramStart"/>
      <w:r>
        <w:t>php</w:t>
      </w:r>
      <w:proofErr w:type="spellEnd"/>
      <w:proofErr w:type="gramEnd"/>
    </w:p>
    <w:p w:rsidR="00994182" w:rsidRDefault="00994182" w:rsidP="00B744EE">
      <w:pPr>
        <w:pStyle w:val="3"/>
      </w:pPr>
      <w:bookmarkStart w:id="6" w:name="_Toc465926731"/>
      <w:r>
        <w:rPr>
          <w:rFonts w:hint="eastAsia"/>
        </w:rPr>
        <w:lastRenderedPageBreak/>
        <w:t>2.3</w:t>
      </w:r>
      <w:r>
        <w:rPr>
          <w:rFonts w:hint="eastAsia"/>
        </w:rPr>
        <w:t>条件与限制</w:t>
      </w:r>
      <w:bookmarkEnd w:id="6"/>
    </w:p>
    <w:p w:rsidR="00994182" w:rsidRDefault="00994182" w:rsidP="00B744EE">
      <w:pPr>
        <w:pStyle w:val="3"/>
      </w:pPr>
      <w:bookmarkStart w:id="7" w:name="_Toc465926732"/>
      <w:r>
        <w:rPr>
          <w:rFonts w:hint="eastAsia"/>
        </w:rPr>
        <w:t>2.4</w:t>
      </w:r>
      <w:r>
        <w:rPr>
          <w:rFonts w:hint="eastAsia"/>
        </w:rPr>
        <w:t>栏目设置</w:t>
      </w:r>
      <w:bookmarkEnd w:id="7"/>
    </w:p>
    <w:p w:rsidR="00B744EE" w:rsidRDefault="00B744EE" w:rsidP="00B744EE">
      <w:r>
        <w:t>在校园</w:t>
      </w:r>
      <w:r>
        <w:rPr>
          <w:rFonts w:hint="eastAsia"/>
        </w:rPr>
        <w:t>+</w:t>
      </w:r>
      <w:r>
        <w:rPr>
          <w:rFonts w:hint="eastAsia"/>
        </w:rPr>
        <w:t>网站建设项目中，网站后台导航</w:t>
      </w:r>
      <w:proofErr w:type="gramStart"/>
      <w:r>
        <w:rPr>
          <w:rFonts w:hint="eastAsia"/>
        </w:rPr>
        <w:t>栏如下</w:t>
      </w:r>
      <w:proofErr w:type="gramEnd"/>
      <w:r>
        <w:rPr>
          <w:rFonts w:hint="eastAsia"/>
        </w:rPr>
        <w:t>列表：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744EE" w:rsidTr="00B744EE">
        <w:tc>
          <w:tcPr>
            <w:tcW w:w="1659" w:type="dxa"/>
          </w:tcPr>
          <w:p w:rsidR="00B744EE" w:rsidRDefault="00B744EE" w:rsidP="00B744EE">
            <w:r>
              <w:t>首页</w:t>
            </w:r>
          </w:p>
        </w:tc>
        <w:tc>
          <w:tcPr>
            <w:tcW w:w="1659" w:type="dxa"/>
          </w:tcPr>
          <w:p w:rsidR="00B744EE" w:rsidRDefault="00B744EE" w:rsidP="00B744EE">
            <w:r>
              <w:t>网站首页</w:t>
            </w:r>
          </w:p>
        </w:tc>
        <w:tc>
          <w:tcPr>
            <w:tcW w:w="1659" w:type="dxa"/>
          </w:tcPr>
          <w:p w:rsidR="00B744EE" w:rsidRDefault="00B744EE" w:rsidP="00B744EE">
            <w:r>
              <w:t>管理员</w:t>
            </w:r>
          </w:p>
        </w:tc>
        <w:tc>
          <w:tcPr>
            <w:tcW w:w="1659" w:type="dxa"/>
          </w:tcPr>
          <w:p w:rsidR="00B744EE" w:rsidRDefault="00B744EE" w:rsidP="00B744EE">
            <w:r>
              <w:t>修改密码</w:t>
            </w:r>
          </w:p>
        </w:tc>
        <w:tc>
          <w:tcPr>
            <w:tcW w:w="1660" w:type="dxa"/>
          </w:tcPr>
          <w:p w:rsidR="00B744EE" w:rsidRDefault="00B744EE" w:rsidP="00B744EE">
            <w:r>
              <w:t>退出</w:t>
            </w:r>
          </w:p>
        </w:tc>
      </w:tr>
    </w:tbl>
    <w:p w:rsidR="00B744EE" w:rsidRDefault="00B744EE" w:rsidP="00B744EE"/>
    <w:p w:rsidR="00B744EE" w:rsidRDefault="00B744EE" w:rsidP="00B744EE">
      <w:r>
        <w:t>主要功能菜单如下</w:t>
      </w:r>
      <w:r>
        <w:rPr>
          <w:rFonts w:hint="eastAsia"/>
        </w:rPr>
        <w:t>：</w:t>
      </w:r>
    </w:p>
    <w:tbl>
      <w:tblPr>
        <w:tblpPr w:leftFromText="180" w:rightFromText="180" w:vertAnchor="text" w:tblpX="54" w:tblpY="1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2253"/>
        <w:gridCol w:w="4213"/>
      </w:tblGrid>
      <w:tr w:rsidR="00B744EE" w:rsidTr="00B744EE">
        <w:trPr>
          <w:trHeight w:val="427"/>
        </w:trPr>
        <w:tc>
          <w:tcPr>
            <w:tcW w:w="493" w:type="dxa"/>
            <w:vMerge w:val="restart"/>
          </w:tcPr>
          <w:p w:rsidR="00B744EE" w:rsidRDefault="00B744EE" w:rsidP="00B744EE"/>
          <w:p w:rsidR="00B744EE" w:rsidRDefault="00B744EE" w:rsidP="00B744EE"/>
          <w:p w:rsidR="00B744EE" w:rsidRDefault="00B744EE" w:rsidP="00B744EE"/>
          <w:p w:rsidR="00B744EE" w:rsidRDefault="00B744EE" w:rsidP="00B744EE"/>
          <w:p w:rsidR="00B744EE" w:rsidRDefault="00B744EE" w:rsidP="00B744EE"/>
          <w:p w:rsidR="00B744EE" w:rsidRDefault="00B744EE" w:rsidP="00B744EE">
            <w:r>
              <w:t>菜单</w:t>
            </w:r>
          </w:p>
        </w:tc>
        <w:tc>
          <w:tcPr>
            <w:tcW w:w="2253" w:type="dxa"/>
            <w:vMerge w:val="restart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  <w:p w:rsidR="00B744EE" w:rsidRDefault="00B744EE" w:rsidP="00B744EE">
            <w:pPr>
              <w:widowControl/>
              <w:jc w:val="left"/>
            </w:pPr>
            <w:r>
              <w:t>商品管理模块</w:t>
            </w: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ind w:firstLineChars="300" w:firstLine="630"/>
              <w:jc w:val="left"/>
            </w:pPr>
            <w:r>
              <w:t>上</w:t>
            </w:r>
            <w:proofErr w:type="gramStart"/>
            <w:r>
              <w:t>传商品</w:t>
            </w:r>
            <w:proofErr w:type="gramEnd"/>
            <w:r>
              <w:t>信息</w:t>
            </w:r>
          </w:p>
        </w:tc>
      </w:tr>
      <w:tr w:rsidR="00B744EE" w:rsidTr="00B744EE">
        <w:trPr>
          <w:trHeight w:val="667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管理商品信息</w:t>
            </w:r>
          </w:p>
        </w:tc>
      </w:tr>
      <w:tr w:rsidR="00B744EE" w:rsidTr="00B744EE">
        <w:trPr>
          <w:trHeight w:val="454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 w:val="restart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  <w:p w:rsidR="00B744EE" w:rsidRDefault="00B744EE" w:rsidP="00B744EE">
            <w:pPr>
              <w:widowControl/>
              <w:jc w:val="left"/>
            </w:pPr>
          </w:p>
          <w:p w:rsidR="00B744EE" w:rsidRDefault="00B744EE" w:rsidP="00B744EE">
            <w:pPr>
              <w:widowControl/>
              <w:jc w:val="left"/>
            </w:pPr>
            <w:r>
              <w:t>预约管理模块</w:t>
            </w: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开始预约时间</w:t>
            </w:r>
          </w:p>
        </w:tc>
      </w:tr>
      <w:tr w:rsidR="00B744EE" w:rsidTr="00B744EE">
        <w:trPr>
          <w:trHeight w:val="494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结束预约时间</w:t>
            </w:r>
          </w:p>
        </w:tc>
      </w:tr>
      <w:tr w:rsidR="00B744EE" w:rsidTr="00B744EE">
        <w:trPr>
          <w:trHeight w:val="613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管理预约信息</w:t>
            </w:r>
          </w:p>
        </w:tc>
      </w:tr>
      <w:tr w:rsidR="00B744EE" w:rsidTr="00B744EE">
        <w:trPr>
          <w:trHeight w:val="507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 w:val="restart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  <w:p w:rsidR="00B744EE" w:rsidRDefault="00B744EE" w:rsidP="00B744EE">
            <w:pPr>
              <w:widowControl/>
              <w:jc w:val="left"/>
            </w:pPr>
            <w:r>
              <w:t>兼职管理模块</w:t>
            </w: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上传兼职信息</w:t>
            </w:r>
          </w:p>
        </w:tc>
      </w:tr>
      <w:tr w:rsidR="00B744EE" w:rsidTr="00B744EE">
        <w:trPr>
          <w:trHeight w:val="627"/>
        </w:trPr>
        <w:tc>
          <w:tcPr>
            <w:tcW w:w="493" w:type="dxa"/>
            <w:vMerge/>
          </w:tcPr>
          <w:p w:rsidR="00B744EE" w:rsidRDefault="00B744EE" w:rsidP="00B744EE"/>
        </w:tc>
        <w:tc>
          <w:tcPr>
            <w:tcW w:w="2253" w:type="dxa"/>
            <w:vMerge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</w:p>
        </w:tc>
        <w:tc>
          <w:tcPr>
            <w:tcW w:w="4213" w:type="dxa"/>
            <w:shd w:val="clear" w:color="auto" w:fill="auto"/>
          </w:tcPr>
          <w:p w:rsidR="00B744EE" w:rsidRDefault="00B744EE" w:rsidP="00B744EE">
            <w:pPr>
              <w:widowControl/>
              <w:jc w:val="left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管理兼职信息</w:t>
            </w:r>
          </w:p>
        </w:tc>
      </w:tr>
    </w:tbl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/>
    <w:p w:rsidR="00B744EE" w:rsidRDefault="00B744EE" w:rsidP="00B744EE">
      <w:pPr>
        <w:pStyle w:val="1"/>
      </w:pPr>
      <w: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</w:p>
    <w:p w:rsidR="00994182" w:rsidRPr="00B744EE" w:rsidRDefault="00994182" w:rsidP="00B744EE">
      <w:pPr>
        <w:pStyle w:val="3"/>
      </w:pPr>
      <w:bookmarkStart w:id="8" w:name="_Toc465926734"/>
      <w:r>
        <w:rPr>
          <w:rFonts w:hint="eastAsia"/>
        </w:rPr>
        <w:t xml:space="preserve">3.1 </w:t>
      </w:r>
      <w:r>
        <w:rPr>
          <w:rFonts w:hint="eastAsia"/>
        </w:rPr>
        <w:t>功能划分与及描述</w:t>
      </w:r>
      <w:bookmarkEnd w:id="8"/>
    </w:p>
    <w:p w:rsidR="00994182" w:rsidRDefault="00B744EE" w:rsidP="00B744EE">
      <w:pPr>
        <w:pStyle w:val="4"/>
      </w:pPr>
      <w:r>
        <w:rPr>
          <w:rFonts w:hint="eastAsia"/>
        </w:rPr>
        <w:t xml:space="preserve">3.1.1 </w:t>
      </w:r>
      <w:r>
        <w:rPr>
          <w:rFonts w:hint="eastAsia"/>
        </w:rPr>
        <w:t>商品管理模块</w:t>
      </w:r>
    </w:p>
    <w:p w:rsidR="0041468C" w:rsidRDefault="00B744EE" w:rsidP="00B744EE">
      <w:r>
        <w:t>商家通过调用上</w:t>
      </w:r>
      <w:proofErr w:type="gramStart"/>
      <w:r>
        <w:t>传商品</w:t>
      </w:r>
      <w:proofErr w:type="gramEnd"/>
      <w:r>
        <w:t>信息功能</w:t>
      </w:r>
    </w:p>
    <w:p w:rsidR="0041468C" w:rsidRDefault="001A6811" w:rsidP="0041468C">
      <w:pPr>
        <w:ind w:left="420" w:firstLine="42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传商品</w:t>
      </w:r>
      <w:proofErr w:type="gramEnd"/>
      <w:r>
        <w:rPr>
          <w:rFonts w:hint="eastAsia"/>
        </w:rPr>
        <w:t>图片、</w:t>
      </w:r>
    </w:p>
    <w:p w:rsidR="0041468C" w:rsidRDefault="00B744EE" w:rsidP="0041468C">
      <w:pPr>
        <w:ind w:left="420" w:firstLine="420"/>
      </w:pPr>
      <w:r>
        <w:rPr>
          <w:rFonts w:hint="eastAsia"/>
        </w:rPr>
        <w:t>描述信息</w:t>
      </w:r>
      <w:r w:rsidR="001A6811">
        <w:rPr>
          <w:rFonts w:hint="eastAsia"/>
        </w:rPr>
        <w:t>和商品数量</w:t>
      </w:r>
      <w:r>
        <w:rPr>
          <w:rFonts w:hint="eastAsia"/>
        </w:rPr>
        <w:t>。</w:t>
      </w:r>
    </w:p>
    <w:p w:rsidR="0041468C" w:rsidRDefault="0041468C" w:rsidP="0041468C">
      <w:r>
        <w:rPr>
          <w:rFonts w:hint="eastAsia"/>
        </w:rPr>
        <w:t>通过调用管理商品信息功能</w:t>
      </w:r>
    </w:p>
    <w:p w:rsidR="0041468C" w:rsidRDefault="00B744EE" w:rsidP="0041468C">
      <w:pPr>
        <w:ind w:left="420" w:firstLine="420"/>
      </w:pPr>
      <w:r>
        <w:rPr>
          <w:rFonts w:hint="eastAsia"/>
        </w:rPr>
        <w:t>删除</w:t>
      </w:r>
      <w:r w:rsidR="0041468C">
        <w:rPr>
          <w:rFonts w:hint="eastAsia"/>
        </w:rPr>
        <w:t>商品</w:t>
      </w:r>
      <w:r>
        <w:rPr>
          <w:rFonts w:hint="eastAsia"/>
        </w:rPr>
        <w:t>、更改</w:t>
      </w:r>
      <w:r w:rsidR="0041468C">
        <w:rPr>
          <w:rFonts w:hint="eastAsia"/>
        </w:rPr>
        <w:t>商品信息</w:t>
      </w:r>
      <w:r>
        <w:rPr>
          <w:rFonts w:hint="eastAsia"/>
        </w:rPr>
        <w:t>。</w:t>
      </w:r>
    </w:p>
    <w:p w:rsidR="00B744EE" w:rsidRPr="00B744EE" w:rsidRDefault="008D79C9" w:rsidP="0041468C">
      <w:r>
        <w:rPr>
          <w:rFonts w:hint="eastAsia"/>
        </w:rPr>
        <w:t>商家查询顾客下单内容、获取顾客信息、将商品送达指定位置</w:t>
      </w:r>
      <w:r w:rsidR="001A6811">
        <w:rPr>
          <w:rFonts w:hint="eastAsia"/>
        </w:rPr>
        <w:t>。</w:t>
      </w:r>
    </w:p>
    <w:p w:rsidR="00B744EE" w:rsidRDefault="00B744EE" w:rsidP="00B744EE">
      <w:pPr>
        <w:pStyle w:val="4"/>
      </w:pPr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预约管理模块</w:t>
      </w:r>
    </w:p>
    <w:p w:rsidR="0041468C" w:rsidRDefault="0041468C" w:rsidP="00B744EE">
      <w:r>
        <w:rPr>
          <w:rFonts w:hint="eastAsia"/>
        </w:rPr>
        <w:t>美发店店主设定开始预约和结束预约时间，限定顾客预约时间段。</w:t>
      </w:r>
    </w:p>
    <w:p w:rsidR="008D79C9" w:rsidRDefault="0041468C" w:rsidP="00B744EE">
      <w:r>
        <w:t>顾客预约成功后获取顾客数据并根据顾客预约时间设定</w:t>
      </w:r>
      <w:r>
        <w:rPr>
          <w:rFonts w:hint="eastAsia"/>
        </w:rPr>
        <w:t>30</w:t>
      </w:r>
      <w:r>
        <w:rPr>
          <w:rFonts w:hint="eastAsia"/>
        </w:rPr>
        <w:t>分钟前</w:t>
      </w:r>
      <w:r>
        <w:t>提醒顾客</w:t>
      </w:r>
      <w:r w:rsidR="008D79C9">
        <w:rPr>
          <w:rFonts w:hint="eastAsia"/>
        </w:rPr>
        <w:t>。</w:t>
      </w:r>
    </w:p>
    <w:p w:rsidR="00B744EE" w:rsidRPr="00B744EE" w:rsidRDefault="001A6811" w:rsidP="00B744EE">
      <w:r>
        <w:rPr>
          <w:rFonts w:hint="eastAsia"/>
        </w:rPr>
        <w:t>根据顾客预约服务内容，合理分配时间。</w:t>
      </w:r>
    </w:p>
    <w:p w:rsidR="00B744EE" w:rsidRDefault="00B744EE" w:rsidP="00B744EE">
      <w:pPr>
        <w:pStyle w:val="4"/>
      </w:pPr>
      <w:r>
        <w:rPr>
          <w:rFonts w:hint="eastAsia"/>
        </w:rPr>
        <w:t xml:space="preserve">3.1.3 </w:t>
      </w:r>
      <w:r>
        <w:rPr>
          <w:rFonts w:hint="eastAsia"/>
        </w:rPr>
        <w:t>兼职管理模块</w:t>
      </w:r>
    </w:p>
    <w:p w:rsidR="008D79C9" w:rsidRDefault="008D79C9" w:rsidP="008D08D3">
      <w:r>
        <w:t>机构</w:t>
      </w:r>
      <w:r>
        <w:rPr>
          <w:rFonts w:hint="eastAsia"/>
        </w:rPr>
        <w:t>：</w:t>
      </w:r>
    </w:p>
    <w:p w:rsidR="008D08D3" w:rsidRDefault="008D79C9" w:rsidP="008D79C9">
      <w:pPr>
        <w:ind w:firstLine="420"/>
      </w:pPr>
      <w:r>
        <w:t>上传兼职信息</w:t>
      </w:r>
      <w:r>
        <w:rPr>
          <w:rFonts w:hint="eastAsia"/>
        </w:rPr>
        <w:t>、招工人数、招工要求、面试时间、联系方式。</w:t>
      </w:r>
    </w:p>
    <w:p w:rsidR="008D79C9" w:rsidRPr="008D08D3" w:rsidRDefault="008D79C9" w:rsidP="008D79C9">
      <w:pPr>
        <w:ind w:firstLine="420"/>
        <w:rPr>
          <w:rFonts w:hint="eastAsia"/>
        </w:rPr>
      </w:pPr>
      <w:r>
        <w:t>通过查询应聘者的信息</w:t>
      </w:r>
      <w:r>
        <w:rPr>
          <w:rFonts w:hint="eastAsia"/>
        </w:rPr>
        <w:t>，</w:t>
      </w:r>
      <w:r>
        <w:t>进行初步筛选</w:t>
      </w:r>
      <w:r>
        <w:rPr>
          <w:rFonts w:hint="eastAsia"/>
        </w:rPr>
        <w:t>。</w:t>
      </w:r>
    </w:p>
    <w:p w:rsidR="0004723E" w:rsidRDefault="0004723E" w:rsidP="0004723E"/>
    <w:p w:rsidR="0004723E" w:rsidRDefault="0004723E" w:rsidP="0004723E"/>
    <w:p w:rsidR="0004723E" w:rsidRDefault="0004723E" w:rsidP="0004723E">
      <w:bookmarkStart w:id="9" w:name="_GoBack"/>
      <w:bookmarkEnd w:id="9"/>
    </w:p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Default="0004723E" w:rsidP="0004723E"/>
    <w:p w:rsidR="0004723E" w:rsidRPr="0004723E" w:rsidRDefault="0004723E" w:rsidP="0004723E"/>
    <w:p w:rsidR="0004723E" w:rsidRPr="0004723E" w:rsidRDefault="0004723E" w:rsidP="0004723E">
      <w:r>
        <w:rPr>
          <w:rFonts w:hint="eastAsia"/>
        </w:rPr>
        <w:t xml:space="preserve"> </w:t>
      </w:r>
    </w:p>
    <w:sectPr w:rsidR="0004723E" w:rsidRPr="0004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86F0D"/>
    <w:multiLevelType w:val="hybridMultilevel"/>
    <w:tmpl w:val="723007B2"/>
    <w:lvl w:ilvl="0" w:tplc="F93AD204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22AB4"/>
    <w:multiLevelType w:val="hybridMultilevel"/>
    <w:tmpl w:val="A3DE259C"/>
    <w:lvl w:ilvl="0" w:tplc="4AF8646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5E"/>
    <w:rsid w:val="0004723E"/>
    <w:rsid w:val="001A6811"/>
    <w:rsid w:val="0041468C"/>
    <w:rsid w:val="0058535E"/>
    <w:rsid w:val="008D08D3"/>
    <w:rsid w:val="008D79C9"/>
    <w:rsid w:val="0098457B"/>
    <w:rsid w:val="00994182"/>
    <w:rsid w:val="00B46476"/>
    <w:rsid w:val="00B7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2C436-E46E-47F9-B9B2-75DF8F95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7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44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2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472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723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4723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72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4723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723E"/>
    <w:pPr>
      <w:ind w:leftChars="400" w:left="840"/>
    </w:pPr>
  </w:style>
  <w:style w:type="character" w:styleId="a4">
    <w:name w:val="Hyperlink"/>
    <w:basedOn w:val="a0"/>
    <w:uiPriority w:val="99"/>
    <w:unhideWhenUsed/>
    <w:rsid w:val="0004723E"/>
    <w:rPr>
      <w:color w:val="0563C1" w:themeColor="hyperlink"/>
      <w:u w:val="single"/>
    </w:rPr>
  </w:style>
  <w:style w:type="paragraph" w:customStyle="1" w:styleId="reader-word-layer">
    <w:name w:val="reader-word-layer"/>
    <w:basedOn w:val="a"/>
    <w:rsid w:val="00047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B74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B744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CCA9-B611-4D4B-8CBE-D8794A060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尤燕飞</dc:creator>
  <cp:keywords/>
  <dc:description/>
  <cp:lastModifiedBy>尤燕飞</cp:lastModifiedBy>
  <cp:revision>5</cp:revision>
  <dcterms:created xsi:type="dcterms:W3CDTF">2016-11-02T12:43:00Z</dcterms:created>
  <dcterms:modified xsi:type="dcterms:W3CDTF">2016-11-03T06:20:00Z</dcterms:modified>
</cp:coreProperties>
</file>