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F977CE" w14:textId="77777777" w:rsidR="00615785" w:rsidRPr="00C97C92" w:rsidRDefault="00615785" w:rsidP="00615785">
      <w:pPr>
        <w:jc w:val="center"/>
        <w:rPr>
          <w:rFonts w:ascii="宋体" w:hAnsi="宋体"/>
          <w:sz w:val="44"/>
        </w:rPr>
      </w:pPr>
      <w:bookmarkStart w:id="0" w:name="_Toc142116985"/>
    </w:p>
    <w:p w14:paraId="5275F6E5" w14:textId="77777777" w:rsidR="00615785" w:rsidRPr="00C97C92" w:rsidRDefault="00615785" w:rsidP="00615785">
      <w:pPr>
        <w:jc w:val="center"/>
        <w:rPr>
          <w:rFonts w:ascii="宋体" w:hAnsi="宋体"/>
          <w:sz w:val="44"/>
        </w:rPr>
      </w:pPr>
    </w:p>
    <w:p w14:paraId="128D9FF6" w14:textId="77777777" w:rsidR="00615785" w:rsidRDefault="00615785" w:rsidP="00615785">
      <w:pPr>
        <w:jc w:val="center"/>
        <w:rPr>
          <w:rFonts w:ascii="宋体" w:hAnsi="宋体"/>
          <w:sz w:val="44"/>
        </w:rPr>
      </w:pPr>
    </w:p>
    <w:p w14:paraId="5E3E6201" w14:textId="77777777" w:rsidR="0024370C" w:rsidRDefault="0024370C" w:rsidP="00615785">
      <w:pPr>
        <w:jc w:val="center"/>
        <w:rPr>
          <w:rFonts w:ascii="宋体" w:hAnsi="宋体"/>
          <w:sz w:val="44"/>
        </w:rPr>
      </w:pPr>
    </w:p>
    <w:p w14:paraId="1A429EB3" w14:textId="77777777" w:rsidR="0024370C" w:rsidRDefault="0024370C" w:rsidP="00615785">
      <w:pPr>
        <w:jc w:val="center"/>
        <w:rPr>
          <w:rFonts w:ascii="宋体" w:hAnsi="宋体"/>
          <w:sz w:val="44"/>
        </w:rPr>
      </w:pPr>
    </w:p>
    <w:p w14:paraId="08CF06CE" w14:textId="77777777" w:rsidR="0024370C" w:rsidRDefault="0024370C" w:rsidP="00615785">
      <w:pPr>
        <w:jc w:val="center"/>
        <w:rPr>
          <w:rFonts w:ascii="宋体" w:hAnsi="宋体"/>
          <w:sz w:val="44"/>
        </w:rPr>
      </w:pPr>
    </w:p>
    <w:p w14:paraId="0944D525" w14:textId="77777777" w:rsidR="0024370C" w:rsidRPr="00C97C92" w:rsidRDefault="0024370C" w:rsidP="00615785">
      <w:pPr>
        <w:jc w:val="center"/>
        <w:rPr>
          <w:rFonts w:ascii="宋体" w:hAnsi="宋体"/>
          <w:sz w:val="44"/>
        </w:rPr>
      </w:pPr>
    </w:p>
    <w:p w14:paraId="30B1AAC8" w14:textId="77777777" w:rsidR="0024370C" w:rsidRPr="00DC3984" w:rsidRDefault="00D311AE" w:rsidP="0024370C">
      <w:pPr>
        <w:jc w:val="center"/>
        <w:rPr>
          <w:rFonts w:ascii="黑体" w:eastAsia="黑体"/>
          <w:sz w:val="44"/>
        </w:rPr>
      </w:pPr>
      <w:proofErr w:type="spellStart"/>
      <w:r>
        <w:rPr>
          <w:rFonts w:ascii="黑体" w:eastAsia="黑体"/>
          <w:sz w:val="44"/>
        </w:rPr>
        <w:t>P</w:t>
      </w:r>
      <w:r>
        <w:rPr>
          <w:rFonts w:ascii="黑体" w:eastAsia="黑体" w:hint="eastAsia"/>
          <w:sz w:val="44"/>
        </w:rPr>
        <w:t>hp</w:t>
      </w:r>
      <w:proofErr w:type="spellEnd"/>
      <w:r>
        <w:rPr>
          <w:rFonts w:ascii="黑体" w:eastAsia="黑体" w:hint="eastAsia"/>
          <w:sz w:val="44"/>
        </w:rPr>
        <w:t>校园+</w:t>
      </w:r>
      <w:r w:rsidR="0024370C" w:rsidRPr="00DC3984">
        <w:rPr>
          <w:rFonts w:ascii="黑体" w:eastAsia="黑体" w:hint="eastAsia"/>
          <w:sz w:val="44"/>
        </w:rPr>
        <w:t>系统</w:t>
      </w:r>
    </w:p>
    <w:p w14:paraId="2AF1994B" w14:textId="77777777" w:rsidR="0024370C" w:rsidRPr="007476A6" w:rsidRDefault="0024370C" w:rsidP="007C3FA0">
      <w:pPr>
        <w:jc w:val="center"/>
        <w:rPr>
          <w:rFonts w:ascii="黑体" w:eastAsia="黑体"/>
          <w:sz w:val="44"/>
        </w:rPr>
      </w:pPr>
      <w:r w:rsidRPr="007476A6">
        <w:rPr>
          <w:rFonts w:ascii="黑体" w:eastAsia="黑体" w:hint="eastAsia"/>
          <w:sz w:val="44"/>
        </w:rPr>
        <w:t>测试报告</w:t>
      </w:r>
    </w:p>
    <w:p w14:paraId="11929589" w14:textId="77777777" w:rsidR="00615785" w:rsidRPr="00C97C92" w:rsidRDefault="00615785" w:rsidP="00615785">
      <w:pPr>
        <w:rPr>
          <w:rFonts w:ascii="宋体" w:hAnsi="宋体"/>
        </w:rPr>
      </w:pPr>
    </w:p>
    <w:p w14:paraId="3F7F6097" w14:textId="77777777" w:rsidR="00615785" w:rsidRPr="00C97C92" w:rsidRDefault="00615785" w:rsidP="00615785">
      <w:pPr>
        <w:rPr>
          <w:rFonts w:ascii="宋体" w:hAnsi="宋体"/>
        </w:rPr>
      </w:pPr>
    </w:p>
    <w:p w14:paraId="14A96710" w14:textId="77777777" w:rsidR="00615785" w:rsidRPr="00C97C92" w:rsidRDefault="00615785" w:rsidP="00615785">
      <w:pPr>
        <w:rPr>
          <w:rFonts w:ascii="宋体" w:hAnsi="宋体"/>
        </w:rPr>
      </w:pPr>
    </w:p>
    <w:p w14:paraId="41E37AFF" w14:textId="77777777" w:rsidR="00615785" w:rsidRPr="00C97C92" w:rsidRDefault="00615785" w:rsidP="00615785">
      <w:pPr>
        <w:rPr>
          <w:rFonts w:ascii="宋体" w:hAnsi="宋体"/>
        </w:rPr>
      </w:pPr>
    </w:p>
    <w:p w14:paraId="4EF26C97" w14:textId="77777777" w:rsidR="00615785" w:rsidRPr="00C97C92" w:rsidRDefault="00615785" w:rsidP="00615785">
      <w:pPr>
        <w:rPr>
          <w:rFonts w:ascii="宋体" w:hAnsi="宋体"/>
        </w:rPr>
      </w:pPr>
    </w:p>
    <w:p w14:paraId="453CC288" w14:textId="77777777" w:rsidR="00615785" w:rsidRPr="00C97C92" w:rsidRDefault="00615785" w:rsidP="00615785">
      <w:pPr>
        <w:rPr>
          <w:rFonts w:ascii="宋体" w:hAnsi="宋体"/>
        </w:rPr>
      </w:pPr>
    </w:p>
    <w:p w14:paraId="46FFC7E7" w14:textId="77777777" w:rsidR="00615785" w:rsidRPr="00C97C92" w:rsidRDefault="00615785" w:rsidP="00615785">
      <w:pPr>
        <w:rPr>
          <w:rFonts w:ascii="宋体" w:hAnsi="宋体"/>
        </w:rPr>
      </w:pPr>
    </w:p>
    <w:p w14:paraId="5DA4C35B" w14:textId="77777777" w:rsidR="00615785" w:rsidRPr="00C97C92" w:rsidRDefault="00615785" w:rsidP="00615785">
      <w:pPr>
        <w:rPr>
          <w:rFonts w:ascii="宋体" w:hAnsi="宋体"/>
        </w:rPr>
      </w:pPr>
    </w:p>
    <w:p w14:paraId="14E75D1E" w14:textId="77777777" w:rsidR="00615785" w:rsidRPr="00C97C92" w:rsidRDefault="00615785" w:rsidP="00615785">
      <w:pPr>
        <w:rPr>
          <w:rFonts w:ascii="宋体" w:hAnsi="宋体"/>
        </w:rPr>
      </w:pPr>
    </w:p>
    <w:p w14:paraId="0AEC0053" w14:textId="77777777" w:rsidR="00615785" w:rsidRPr="00C97C92" w:rsidRDefault="00615785" w:rsidP="00615785">
      <w:pPr>
        <w:rPr>
          <w:rFonts w:ascii="宋体" w:hAnsi="宋体"/>
        </w:rPr>
      </w:pPr>
    </w:p>
    <w:p w14:paraId="1AD51B04" w14:textId="77777777" w:rsidR="00615785" w:rsidRPr="00C97C92" w:rsidRDefault="00615785" w:rsidP="00615785">
      <w:pPr>
        <w:rPr>
          <w:rFonts w:ascii="宋体" w:hAnsi="宋体"/>
        </w:rPr>
      </w:pPr>
    </w:p>
    <w:p w14:paraId="7C7A1807" w14:textId="77777777" w:rsidR="00615785" w:rsidRPr="00C97C92" w:rsidRDefault="00615785" w:rsidP="00615785">
      <w:pPr>
        <w:rPr>
          <w:rFonts w:ascii="宋体" w:hAnsi="宋体"/>
        </w:rPr>
      </w:pPr>
    </w:p>
    <w:p w14:paraId="72F8D1DB" w14:textId="77777777" w:rsidR="00615785" w:rsidRPr="00C97C92" w:rsidRDefault="00615785" w:rsidP="00615785">
      <w:pPr>
        <w:rPr>
          <w:rFonts w:ascii="宋体" w:hAnsi="宋体"/>
        </w:rPr>
      </w:pPr>
    </w:p>
    <w:p w14:paraId="4E97AE93" w14:textId="77777777" w:rsidR="00615785" w:rsidRDefault="00615785" w:rsidP="00615785">
      <w:pPr>
        <w:rPr>
          <w:rFonts w:ascii="宋体" w:hAnsi="宋体"/>
        </w:rPr>
      </w:pPr>
    </w:p>
    <w:p w14:paraId="2C112C86" w14:textId="77777777" w:rsidR="0024370C" w:rsidRDefault="0024370C" w:rsidP="00615785">
      <w:pPr>
        <w:rPr>
          <w:rFonts w:ascii="宋体" w:hAnsi="宋体"/>
        </w:rPr>
      </w:pPr>
    </w:p>
    <w:p w14:paraId="29E5D278" w14:textId="77777777" w:rsidR="0024370C" w:rsidRDefault="0024370C" w:rsidP="00615785">
      <w:pPr>
        <w:rPr>
          <w:rFonts w:ascii="宋体" w:hAnsi="宋体"/>
        </w:rPr>
      </w:pPr>
    </w:p>
    <w:p w14:paraId="70C80B80" w14:textId="77777777" w:rsidR="0024370C" w:rsidRPr="00C97C92" w:rsidRDefault="0024370C" w:rsidP="00615785">
      <w:pPr>
        <w:rPr>
          <w:rFonts w:ascii="宋体" w:hAnsi="宋体"/>
        </w:rPr>
      </w:pPr>
    </w:p>
    <w:p w14:paraId="456E1966" w14:textId="77777777" w:rsidR="00615785" w:rsidRPr="00C97C92" w:rsidRDefault="00615785" w:rsidP="00615785">
      <w:pPr>
        <w:rPr>
          <w:rFonts w:ascii="宋体" w:hAnsi="宋体"/>
        </w:rPr>
      </w:pPr>
    </w:p>
    <w:p w14:paraId="2BD1271D" w14:textId="77777777" w:rsidR="0024370C" w:rsidRPr="0024370C" w:rsidRDefault="0024370C" w:rsidP="0024370C">
      <w:pPr>
        <w:jc w:val="center"/>
        <w:rPr>
          <w:rFonts w:ascii="黑体" w:eastAsia="黑体"/>
          <w:sz w:val="30"/>
        </w:rPr>
      </w:pPr>
      <w:r w:rsidRPr="0024370C">
        <w:rPr>
          <w:rFonts w:ascii="黑体" w:eastAsia="黑体" w:hint="eastAsia"/>
          <w:sz w:val="30"/>
        </w:rPr>
        <w:t>河北师范大学软件学院</w:t>
      </w:r>
    </w:p>
    <w:p w14:paraId="11D63AD6" w14:textId="77777777" w:rsidR="0024370C" w:rsidRPr="0024370C" w:rsidRDefault="00FC7385" w:rsidP="0024370C">
      <w:pPr>
        <w:jc w:val="center"/>
        <w:rPr>
          <w:rFonts w:ascii="黑体" w:eastAsia="黑体"/>
          <w:sz w:val="30"/>
        </w:rPr>
      </w:pPr>
      <w:r>
        <w:rPr>
          <w:rFonts w:ascii="黑体" w:eastAsia="黑体" w:hint="eastAsia"/>
          <w:sz w:val="30"/>
        </w:rPr>
        <w:t xml:space="preserve">   </w:t>
      </w:r>
      <w:r w:rsidR="00D311AE">
        <w:rPr>
          <w:rFonts w:ascii="黑体" w:eastAsia="黑体"/>
          <w:sz w:val="30"/>
        </w:rPr>
        <w:t>16</w:t>
      </w:r>
      <w:r>
        <w:rPr>
          <w:rFonts w:ascii="黑体" w:eastAsia="黑体" w:hint="eastAsia"/>
          <w:sz w:val="30"/>
        </w:rPr>
        <w:t xml:space="preserve"> </w:t>
      </w:r>
      <w:r w:rsidR="0024370C" w:rsidRPr="0024370C">
        <w:rPr>
          <w:rFonts w:ascii="黑体" w:eastAsia="黑体" w:hint="eastAsia"/>
          <w:sz w:val="30"/>
        </w:rPr>
        <w:t>年</w:t>
      </w:r>
      <w:r>
        <w:rPr>
          <w:rFonts w:ascii="黑体" w:eastAsia="黑体" w:hint="eastAsia"/>
          <w:sz w:val="30"/>
        </w:rPr>
        <w:t xml:space="preserve">  </w:t>
      </w:r>
      <w:r w:rsidR="00BE776F">
        <w:rPr>
          <w:rFonts w:ascii="黑体" w:eastAsia="黑体"/>
          <w:sz w:val="30"/>
        </w:rPr>
        <w:t>12</w:t>
      </w:r>
      <w:r>
        <w:rPr>
          <w:rFonts w:ascii="黑体" w:eastAsia="黑体" w:hint="eastAsia"/>
          <w:sz w:val="30"/>
        </w:rPr>
        <w:t xml:space="preserve"> </w:t>
      </w:r>
      <w:r w:rsidR="0024370C" w:rsidRPr="0024370C">
        <w:rPr>
          <w:rFonts w:ascii="黑体" w:eastAsia="黑体" w:hint="eastAsia"/>
          <w:sz w:val="30"/>
        </w:rPr>
        <w:t xml:space="preserve"> 月</w:t>
      </w:r>
      <w:r>
        <w:rPr>
          <w:rFonts w:ascii="黑体" w:eastAsia="黑体" w:hint="eastAsia"/>
          <w:sz w:val="30"/>
        </w:rPr>
        <w:t xml:space="preserve">   </w:t>
      </w:r>
      <w:r w:rsidR="00753AD2">
        <w:rPr>
          <w:rFonts w:ascii="黑体" w:eastAsia="黑体"/>
          <w:sz w:val="30"/>
        </w:rPr>
        <w:t>25</w:t>
      </w:r>
      <w:r w:rsidR="0024370C" w:rsidRPr="0024370C">
        <w:rPr>
          <w:rFonts w:ascii="黑体" w:eastAsia="黑体" w:hint="eastAsia"/>
          <w:sz w:val="30"/>
        </w:rPr>
        <w:t xml:space="preserve"> 日</w:t>
      </w:r>
    </w:p>
    <w:p w14:paraId="629BD92A" w14:textId="77777777" w:rsidR="00615785" w:rsidRPr="007D2C87" w:rsidRDefault="007D2C87" w:rsidP="00A42B78">
      <w:pPr>
        <w:jc w:val="center"/>
        <w:rPr>
          <w:rFonts w:ascii="宋体" w:hAnsi="宋体"/>
        </w:rPr>
      </w:pPr>
      <w:r>
        <w:rPr>
          <w:rFonts w:ascii="宋体" w:hAnsi="宋体"/>
        </w:rPr>
        <w:br w:type="page"/>
      </w:r>
    </w:p>
    <w:p w14:paraId="0FE70DA8" w14:textId="77777777" w:rsidR="00A42B78" w:rsidRDefault="00A42B78" w:rsidP="00A42B78">
      <w:pPr>
        <w:rPr>
          <w:rFonts w:ascii="黑体" w:eastAsia="黑体"/>
          <w:sz w:val="44"/>
        </w:rPr>
      </w:pPr>
      <w:r>
        <w:rPr>
          <w:rFonts w:ascii="黑体" w:eastAsia="黑体" w:hint="eastAsia"/>
          <w:sz w:val="44"/>
        </w:rPr>
        <w:lastRenderedPageBreak/>
        <w:t>文档属性</w:t>
      </w:r>
    </w:p>
    <w:p w14:paraId="2E03A100" w14:textId="77777777" w:rsidR="00A42B78" w:rsidRDefault="00A42B78" w:rsidP="00A42B78">
      <w:pPr>
        <w:rPr>
          <w:lang w:val="en-GB"/>
        </w:rPr>
      </w:pPr>
      <w:r>
        <w:rPr>
          <w:rFonts w:hint="eastAsia"/>
          <w:lang w:val="en-GB"/>
        </w:rPr>
        <w:t>文档属性</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6"/>
        <w:gridCol w:w="6120"/>
      </w:tblGrid>
      <w:tr w:rsidR="00A42B78" w14:paraId="74221F6A" w14:textId="77777777" w:rsidTr="00230940">
        <w:trPr>
          <w:cantSplit/>
          <w:tblHeader/>
        </w:trPr>
        <w:tc>
          <w:tcPr>
            <w:tcW w:w="1766" w:type="dxa"/>
            <w:shd w:val="pct10" w:color="auto" w:fill="auto"/>
            <w:vAlign w:val="center"/>
          </w:tcPr>
          <w:p w14:paraId="5C4454F7" w14:textId="77777777" w:rsidR="00A42B78" w:rsidRDefault="00A42B78" w:rsidP="00230940">
            <w:pPr>
              <w:rPr>
                <w:lang w:val="en-GB"/>
              </w:rPr>
            </w:pPr>
            <w:r>
              <w:rPr>
                <w:rFonts w:hint="eastAsia"/>
                <w:lang w:val="en-GB"/>
              </w:rPr>
              <w:t>项目</w:t>
            </w:r>
          </w:p>
        </w:tc>
        <w:tc>
          <w:tcPr>
            <w:tcW w:w="6120" w:type="dxa"/>
            <w:shd w:val="pct10" w:color="auto" w:fill="auto"/>
            <w:vAlign w:val="center"/>
          </w:tcPr>
          <w:p w14:paraId="447C6B03" w14:textId="77777777" w:rsidR="00A42B78" w:rsidRDefault="00A42B78" w:rsidP="00230940">
            <w:pPr>
              <w:rPr>
                <w:lang w:val="en-GB"/>
              </w:rPr>
            </w:pPr>
            <w:r>
              <w:rPr>
                <w:rFonts w:hint="eastAsia"/>
                <w:lang w:val="en-GB"/>
              </w:rPr>
              <w:t>明细</w:t>
            </w:r>
          </w:p>
        </w:tc>
      </w:tr>
      <w:tr w:rsidR="00A42B78" w14:paraId="038E9543" w14:textId="77777777" w:rsidTr="00230940">
        <w:trPr>
          <w:cantSplit/>
        </w:trPr>
        <w:tc>
          <w:tcPr>
            <w:tcW w:w="1766" w:type="dxa"/>
          </w:tcPr>
          <w:p w14:paraId="5C1C10BB" w14:textId="77777777" w:rsidR="00A42B78" w:rsidRDefault="00A42B78" w:rsidP="00230940">
            <w:pPr>
              <w:rPr>
                <w:lang w:val="en-GB"/>
              </w:rPr>
            </w:pPr>
            <w:r>
              <w:rPr>
                <w:rFonts w:hint="eastAsia"/>
                <w:lang w:val="en-GB"/>
              </w:rPr>
              <w:t>文档标题</w:t>
            </w:r>
          </w:p>
        </w:tc>
        <w:tc>
          <w:tcPr>
            <w:tcW w:w="6120" w:type="dxa"/>
          </w:tcPr>
          <w:p w14:paraId="3BBAAD13" w14:textId="77777777" w:rsidR="00A42B78" w:rsidRPr="00D81A4F" w:rsidRDefault="00BE776F" w:rsidP="00214805">
            <w:pPr>
              <w:rPr>
                <w:lang w:val="en-GB"/>
              </w:rPr>
            </w:pPr>
            <w:proofErr w:type="spellStart"/>
            <w:r>
              <w:rPr>
                <w:lang w:val="en-GB"/>
              </w:rPr>
              <w:t>P</w:t>
            </w:r>
            <w:r>
              <w:rPr>
                <w:rFonts w:hint="eastAsia"/>
                <w:lang w:val="en-GB"/>
              </w:rPr>
              <w:t>hp</w:t>
            </w:r>
            <w:proofErr w:type="spellEnd"/>
            <w:r>
              <w:rPr>
                <w:rFonts w:hint="eastAsia"/>
                <w:lang w:val="en-GB"/>
              </w:rPr>
              <w:t>校园</w:t>
            </w:r>
            <w:r>
              <w:rPr>
                <w:rFonts w:hint="eastAsia"/>
                <w:lang w:val="en-GB"/>
              </w:rPr>
              <w:t>+</w:t>
            </w:r>
            <w:r>
              <w:rPr>
                <w:rFonts w:hint="eastAsia"/>
                <w:lang w:val="en-GB"/>
              </w:rPr>
              <w:t>系统测试总结报告</w:t>
            </w:r>
          </w:p>
        </w:tc>
      </w:tr>
      <w:tr w:rsidR="00A42B78" w14:paraId="7D98300F" w14:textId="77777777" w:rsidTr="00230940">
        <w:trPr>
          <w:cantSplit/>
        </w:trPr>
        <w:tc>
          <w:tcPr>
            <w:tcW w:w="1766" w:type="dxa"/>
          </w:tcPr>
          <w:p w14:paraId="1000D946" w14:textId="77777777" w:rsidR="00A42B78" w:rsidRDefault="00A42B78" w:rsidP="00230940">
            <w:pPr>
              <w:rPr>
                <w:lang w:val="en-GB"/>
              </w:rPr>
            </w:pPr>
            <w:r>
              <w:rPr>
                <w:rFonts w:hint="eastAsia"/>
                <w:lang w:val="en-GB"/>
              </w:rPr>
              <w:t>整理人</w:t>
            </w:r>
          </w:p>
        </w:tc>
        <w:tc>
          <w:tcPr>
            <w:tcW w:w="6120" w:type="dxa"/>
          </w:tcPr>
          <w:p w14:paraId="0B9C132C" w14:textId="77777777" w:rsidR="00A42B78" w:rsidRDefault="00BE776F" w:rsidP="00230940">
            <w:pPr>
              <w:rPr>
                <w:lang w:val="en-GB"/>
              </w:rPr>
            </w:pPr>
            <w:r>
              <w:rPr>
                <w:rFonts w:hint="eastAsia"/>
                <w:lang w:val="en-GB"/>
              </w:rPr>
              <w:t>尤燕飞</w:t>
            </w:r>
          </w:p>
        </w:tc>
      </w:tr>
      <w:tr w:rsidR="00A42B78" w14:paraId="67502128" w14:textId="77777777" w:rsidTr="00230940">
        <w:trPr>
          <w:cantSplit/>
        </w:trPr>
        <w:tc>
          <w:tcPr>
            <w:tcW w:w="1766" w:type="dxa"/>
          </w:tcPr>
          <w:p w14:paraId="5278AEAD" w14:textId="77777777" w:rsidR="00A42B78" w:rsidRDefault="00A42B78" w:rsidP="00230940">
            <w:pPr>
              <w:rPr>
                <w:lang w:val="en-GB"/>
              </w:rPr>
            </w:pPr>
            <w:r>
              <w:rPr>
                <w:rFonts w:hint="eastAsia"/>
                <w:lang w:val="en-GB"/>
              </w:rPr>
              <w:t>创建日期</w:t>
            </w:r>
          </w:p>
        </w:tc>
        <w:tc>
          <w:tcPr>
            <w:tcW w:w="6120" w:type="dxa"/>
          </w:tcPr>
          <w:p w14:paraId="7AD20D2B" w14:textId="77777777" w:rsidR="00A42B78" w:rsidRDefault="00BE776F" w:rsidP="00A00C8E">
            <w:pPr>
              <w:rPr>
                <w:lang w:val="en-GB"/>
              </w:rPr>
            </w:pPr>
            <w:r>
              <w:rPr>
                <w:lang w:val="en-GB"/>
              </w:rPr>
              <w:t>12</w:t>
            </w:r>
            <w:r>
              <w:rPr>
                <w:lang w:val="en-GB"/>
              </w:rPr>
              <w:t>月</w:t>
            </w:r>
            <w:r>
              <w:rPr>
                <w:rFonts w:hint="eastAsia"/>
                <w:lang w:val="en-GB"/>
              </w:rPr>
              <w:t>10</w:t>
            </w:r>
            <w:r>
              <w:rPr>
                <w:rFonts w:hint="eastAsia"/>
                <w:lang w:val="en-GB"/>
              </w:rPr>
              <w:t>号</w:t>
            </w:r>
          </w:p>
        </w:tc>
      </w:tr>
      <w:tr w:rsidR="00A42B78" w14:paraId="5F345358" w14:textId="77777777" w:rsidTr="00230940">
        <w:trPr>
          <w:cantSplit/>
        </w:trPr>
        <w:tc>
          <w:tcPr>
            <w:tcW w:w="1766" w:type="dxa"/>
          </w:tcPr>
          <w:p w14:paraId="0814E329" w14:textId="77777777" w:rsidR="00A42B78" w:rsidRDefault="00A42B78" w:rsidP="00230940">
            <w:pPr>
              <w:rPr>
                <w:lang w:val="en-GB"/>
              </w:rPr>
            </w:pPr>
            <w:r>
              <w:rPr>
                <w:rFonts w:hint="eastAsia"/>
                <w:lang w:val="en-GB"/>
              </w:rPr>
              <w:t>最后修改日期</w:t>
            </w:r>
          </w:p>
        </w:tc>
        <w:tc>
          <w:tcPr>
            <w:tcW w:w="6120" w:type="dxa"/>
          </w:tcPr>
          <w:p w14:paraId="245B5764" w14:textId="77777777" w:rsidR="00A42B78" w:rsidRDefault="00BE776F" w:rsidP="00214805">
            <w:pPr>
              <w:rPr>
                <w:lang w:val="en-GB"/>
              </w:rPr>
            </w:pPr>
            <w:r>
              <w:rPr>
                <w:rFonts w:hint="eastAsia"/>
                <w:lang w:val="en-GB"/>
              </w:rPr>
              <w:t>12</w:t>
            </w:r>
            <w:r>
              <w:rPr>
                <w:rFonts w:hint="eastAsia"/>
                <w:lang w:val="en-GB"/>
              </w:rPr>
              <w:t>月</w:t>
            </w:r>
            <w:r>
              <w:rPr>
                <w:rFonts w:hint="eastAsia"/>
                <w:lang w:val="en-GB"/>
              </w:rPr>
              <w:t>25</w:t>
            </w:r>
            <w:r>
              <w:rPr>
                <w:rFonts w:hint="eastAsia"/>
                <w:lang w:val="en-GB"/>
              </w:rPr>
              <w:t>号</w:t>
            </w:r>
          </w:p>
        </w:tc>
      </w:tr>
    </w:tbl>
    <w:p w14:paraId="756E43C3" w14:textId="77777777" w:rsidR="00A42B78" w:rsidRDefault="00A42B78" w:rsidP="00A42B78"/>
    <w:p w14:paraId="222A8627" w14:textId="77777777" w:rsidR="006D7BA6" w:rsidRPr="006D7BA6" w:rsidRDefault="00A42B78" w:rsidP="006D7BA6">
      <w:pPr>
        <w:rPr>
          <w:lang w:val="en-GB"/>
        </w:rPr>
      </w:pPr>
      <w:r>
        <w:rPr>
          <w:rFonts w:hint="eastAsia"/>
          <w:lang w:val="en-GB"/>
        </w:rPr>
        <w:t>修改记录</w:t>
      </w:r>
      <w:r w:rsidR="006D7BA6">
        <w:rPr>
          <w:rFonts w:hint="eastAsia"/>
          <w:lang w:val="en-GB"/>
        </w:rPr>
        <w:t>：</w:t>
      </w:r>
    </w:p>
    <w:tbl>
      <w:tblPr>
        <w:tblW w:w="0" w:type="auto"/>
        <w:tblInd w:w="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1"/>
        <w:gridCol w:w="852"/>
        <w:gridCol w:w="930"/>
        <w:gridCol w:w="1062"/>
        <w:gridCol w:w="1785"/>
        <w:gridCol w:w="2835"/>
        <w:gridCol w:w="1451"/>
      </w:tblGrid>
      <w:tr w:rsidR="006D7BA6" w14:paraId="7854D2F4" w14:textId="77777777" w:rsidTr="00923DE3">
        <w:tc>
          <w:tcPr>
            <w:tcW w:w="591" w:type="dxa"/>
            <w:vAlign w:val="center"/>
          </w:tcPr>
          <w:p w14:paraId="546958D0" w14:textId="77777777" w:rsidR="006D7BA6" w:rsidRDefault="006D7BA6" w:rsidP="00923DE3">
            <w:pPr>
              <w:ind w:right="-108"/>
              <w:jc w:val="center"/>
              <w:rPr>
                <w:color w:val="000000"/>
              </w:rPr>
            </w:pPr>
            <w:r>
              <w:rPr>
                <w:rFonts w:hint="eastAsia"/>
                <w:color w:val="000000"/>
              </w:rPr>
              <w:t>序号</w:t>
            </w:r>
          </w:p>
        </w:tc>
        <w:tc>
          <w:tcPr>
            <w:tcW w:w="852" w:type="dxa"/>
            <w:vAlign w:val="center"/>
          </w:tcPr>
          <w:p w14:paraId="68810AD0" w14:textId="77777777" w:rsidR="006D7BA6" w:rsidRDefault="006D7BA6" w:rsidP="00923DE3">
            <w:pPr>
              <w:jc w:val="center"/>
              <w:rPr>
                <w:color w:val="000000"/>
              </w:rPr>
            </w:pPr>
            <w:r>
              <w:rPr>
                <w:rFonts w:hint="eastAsia"/>
                <w:color w:val="000000"/>
              </w:rPr>
              <w:t>修改后版本号</w:t>
            </w:r>
          </w:p>
        </w:tc>
        <w:tc>
          <w:tcPr>
            <w:tcW w:w="930" w:type="dxa"/>
          </w:tcPr>
          <w:p w14:paraId="3988B2F1" w14:textId="77777777" w:rsidR="006D7BA6" w:rsidRDefault="006D7BA6" w:rsidP="00923DE3">
            <w:pPr>
              <w:spacing w:before="120"/>
              <w:jc w:val="center"/>
              <w:rPr>
                <w:color w:val="000000"/>
              </w:rPr>
            </w:pPr>
            <w:r>
              <w:rPr>
                <w:rFonts w:hint="eastAsia"/>
                <w:color w:val="000000"/>
              </w:rPr>
              <w:t>修改日期</w:t>
            </w:r>
          </w:p>
        </w:tc>
        <w:tc>
          <w:tcPr>
            <w:tcW w:w="1062" w:type="dxa"/>
            <w:vAlign w:val="center"/>
          </w:tcPr>
          <w:p w14:paraId="4C45982C" w14:textId="77777777" w:rsidR="006D7BA6" w:rsidRDefault="006D7BA6" w:rsidP="00923DE3">
            <w:pPr>
              <w:jc w:val="center"/>
              <w:rPr>
                <w:color w:val="000000"/>
              </w:rPr>
            </w:pPr>
            <w:r>
              <w:rPr>
                <w:rFonts w:hint="eastAsia"/>
                <w:color w:val="000000"/>
              </w:rPr>
              <w:t>修改人</w:t>
            </w:r>
          </w:p>
        </w:tc>
        <w:tc>
          <w:tcPr>
            <w:tcW w:w="1785" w:type="dxa"/>
            <w:vAlign w:val="center"/>
          </w:tcPr>
          <w:p w14:paraId="24EBBAE9" w14:textId="77777777" w:rsidR="006D7BA6" w:rsidRDefault="006D7BA6" w:rsidP="00923DE3">
            <w:pPr>
              <w:jc w:val="center"/>
              <w:rPr>
                <w:color w:val="000000"/>
              </w:rPr>
            </w:pPr>
            <w:r>
              <w:rPr>
                <w:rFonts w:hint="eastAsia"/>
                <w:color w:val="000000"/>
              </w:rPr>
              <w:t>修改原因号</w:t>
            </w:r>
            <w:r>
              <w:rPr>
                <w:rFonts w:hint="eastAsia"/>
                <w:color w:val="000000"/>
              </w:rPr>
              <w:t>/</w:t>
            </w:r>
            <w:r>
              <w:rPr>
                <w:rFonts w:hint="eastAsia"/>
                <w:color w:val="000000"/>
              </w:rPr>
              <w:t>说明</w:t>
            </w:r>
          </w:p>
        </w:tc>
        <w:tc>
          <w:tcPr>
            <w:tcW w:w="2835" w:type="dxa"/>
            <w:vAlign w:val="center"/>
          </w:tcPr>
          <w:p w14:paraId="026E37D8" w14:textId="77777777" w:rsidR="006D7BA6" w:rsidRDefault="006D7BA6" w:rsidP="00923DE3">
            <w:pPr>
              <w:ind w:right="-28"/>
              <w:jc w:val="center"/>
              <w:rPr>
                <w:color w:val="000000"/>
              </w:rPr>
            </w:pPr>
            <w:r>
              <w:rPr>
                <w:rFonts w:hint="eastAsia"/>
                <w:color w:val="000000"/>
              </w:rPr>
              <w:t>修改内容（包括章节）</w:t>
            </w:r>
          </w:p>
        </w:tc>
        <w:tc>
          <w:tcPr>
            <w:tcW w:w="1451" w:type="dxa"/>
            <w:vAlign w:val="center"/>
          </w:tcPr>
          <w:p w14:paraId="5960F99D" w14:textId="77777777" w:rsidR="006D7BA6" w:rsidRDefault="006D7BA6" w:rsidP="00923DE3">
            <w:pPr>
              <w:ind w:right="-28"/>
              <w:jc w:val="center"/>
              <w:rPr>
                <w:color w:val="000000"/>
              </w:rPr>
            </w:pPr>
            <w:r>
              <w:rPr>
                <w:rFonts w:hint="eastAsia"/>
                <w:color w:val="000000"/>
              </w:rPr>
              <w:t>审批人</w:t>
            </w:r>
          </w:p>
        </w:tc>
      </w:tr>
      <w:tr w:rsidR="006D7BA6" w14:paraId="601BDDFA" w14:textId="77777777" w:rsidTr="00923DE3">
        <w:tc>
          <w:tcPr>
            <w:tcW w:w="591" w:type="dxa"/>
            <w:vAlign w:val="center"/>
          </w:tcPr>
          <w:p w14:paraId="692DC017" w14:textId="77777777" w:rsidR="006D7BA6" w:rsidRDefault="006D7BA6" w:rsidP="00923DE3">
            <w:pPr>
              <w:spacing w:line="360" w:lineRule="auto"/>
              <w:jc w:val="center"/>
              <w:rPr>
                <w:color w:val="000000"/>
              </w:rPr>
            </w:pPr>
            <w:r>
              <w:rPr>
                <w:rFonts w:hint="eastAsia"/>
                <w:color w:val="000000"/>
              </w:rPr>
              <w:t>1</w:t>
            </w:r>
          </w:p>
        </w:tc>
        <w:tc>
          <w:tcPr>
            <w:tcW w:w="852" w:type="dxa"/>
            <w:vAlign w:val="center"/>
          </w:tcPr>
          <w:p w14:paraId="1B2F3076" w14:textId="77777777" w:rsidR="006D7BA6" w:rsidRDefault="006D7BA6" w:rsidP="00923DE3">
            <w:pPr>
              <w:spacing w:line="360" w:lineRule="auto"/>
              <w:jc w:val="center"/>
              <w:rPr>
                <w:color w:val="000000"/>
              </w:rPr>
            </w:pPr>
            <w:r>
              <w:rPr>
                <w:rFonts w:hint="eastAsia"/>
                <w:color w:val="000000"/>
              </w:rPr>
              <w:t>1.1</w:t>
            </w:r>
          </w:p>
        </w:tc>
        <w:tc>
          <w:tcPr>
            <w:tcW w:w="930" w:type="dxa"/>
            <w:vAlign w:val="center"/>
          </w:tcPr>
          <w:p w14:paraId="7C62ED3D" w14:textId="77777777" w:rsidR="006D7BA6" w:rsidRDefault="006D7BA6" w:rsidP="00923DE3">
            <w:pPr>
              <w:spacing w:line="360" w:lineRule="auto"/>
              <w:jc w:val="center"/>
              <w:rPr>
                <w:color w:val="000000"/>
              </w:rPr>
            </w:pPr>
            <w:r>
              <w:rPr>
                <w:rFonts w:hint="eastAsia"/>
                <w:color w:val="000000"/>
              </w:rPr>
              <w:t>16-</w:t>
            </w:r>
            <w:r>
              <w:rPr>
                <w:color w:val="000000"/>
              </w:rPr>
              <w:t>11</w:t>
            </w:r>
            <w:r>
              <w:rPr>
                <w:rFonts w:hint="eastAsia"/>
                <w:color w:val="000000"/>
              </w:rPr>
              <w:t>-</w:t>
            </w:r>
            <w:r>
              <w:rPr>
                <w:color w:val="000000"/>
              </w:rPr>
              <w:t>9</w:t>
            </w:r>
          </w:p>
        </w:tc>
        <w:tc>
          <w:tcPr>
            <w:tcW w:w="1062" w:type="dxa"/>
            <w:vAlign w:val="center"/>
          </w:tcPr>
          <w:p w14:paraId="7A343D36" w14:textId="77777777" w:rsidR="006D7BA6" w:rsidRDefault="006D7BA6" w:rsidP="00923DE3">
            <w:pPr>
              <w:spacing w:line="360" w:lineRule="auto"/>
              <w:jc w:val="center"/>
              <w:rPr>
                <w:color w:val="000000"/>
              </w:rPr>
            </w:pPr>
            <w:r>
              <w:rPr>
                <w:color w:val="000000"/>
              </w:rPr>
              <w:t>尤燕飞</w:t>
            </w:r>
          </w:p>
        </w:tc>
        <w:tc>
          <w:tcPr>
            <w:tcW w:w="1785" w:type="dxa"/>
            <w:vAlign w:val="center"/>
          </w:tcPr>
          <w:p w14:paraId="411D2ACA" w14:textId="77777777" w:rsidR="006D7BA6" w:rsidRDefault="006D7BA6" w:rsidP="00923DE3">
            <w:pPr>
              <w:spacing w:line="360" w:lineRule="auto"/>
              <w:jc w:val="center"/>
              <w:rPr>
                <w:color w:val="000000"/>
              </w:rPr>
            </w:pPr>
            <w:r>
              <w:rPr>
                <w:color w:val="000000"/>
              </w:rPr>
              <w:t>前台静态页面编写成功</w:t>
            </w:r>
          </w:p>
        </w:tc>
        <w:tc>
          <w:tcPr>
            <w:tcW w:w="2835" w:type="dxa"/>
            <w:vAlign w:val="center"/>
          </w:tcPr>
          <w:p w14:paraId="16FF700F"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607ABFC5" w14:textId="77777777" w:rsidR="006D7BA6" w:rsidRDefault="006D7BA6" w:rsidP="00923DE3">
            <w:pPr>
              <w:spacing w:line="360" w:lineRule="auto"/>
              <w:ind w:right="-28"/>
              <w:jc w:val="center"/>
              <w:rPr>
                <w:color w:val="000000"/>
              </w:rPr>
            </w:pPr>
            <w:r>
              <w:rPr>
                <w:color w:val="000000"/>
              </w:rPr>
              <w:t>李雪</w:t>
            </w:r>
          </w:p>
        </w:tc>
      </w:tr>
      <w:tr w:rsidR="006D7BA6" w14:paraId="7F3A1D6E" w14:textId="77777777" w:rsidTr="00923DE3">
        <w:tc>
          <w:tcPr>
            <w:tcW w:w="591" w:type="dxa"/>
            <w:vAlign w:val="center"/>
          </w:tcPr>
          <w:p w14:paraId="281FB1DD" w14:textId="77777777" w:rsidR="006D7BA6" w:rsidRDefault="006D7BA6" w:rsidP="00923DE3">
            <w:pPr>
              <w:spacing w:line="360" w:lineRule="auto"/>
              <w:jc w:val="center"/>
              <w:rPr>
                <w:color w:val="000000"/>
              </w:rPr>
            </w:pPr>
            <w:r>
              <w:rPr>
                <w:rFonts w:hint="eastAsia"/>
                <w:color w:val="000000"/>
              </w:rPr>
              <w:t>2</w:t>
            </w:r>
          </w:p>
        </w:tc>
        <w:tc>
          <w:tcPr>
            <w:tcW w:w="852" w:type="dxa"/>
            <w:vAlign w:val="center"/>
          </w:tcPr>
          <w:p w14:paraId="62F7304B" w14:textId="77777777" w:rsidR="006D7BA6" w:rsidRDefault="006D7BA6" w:rsidP="00923DE3">
            <w:pPr>
              <w:spacing w:line="360" w:lineRule="auto"/>
              <w:jc w:val="center"/>
              <w:rPr>
                <w:color w:val="000000"/>
              </w:rPr>
            </w:pPr>
            <w:r>
              <w:rPr>
                <w:rFonts w:hint="eastAsia"/>
                <w:color w:val="000000"/>
              </w:rPr>
              <w:t>1.2</w:t>
            </w:r>
          </w:p>
        </w:tc>
        <w:tc>
          <w:tcPr>
            <w:tcW w:w="930" w:type="dxa"/>
            <w:vAlign w:val="center"/>
          </w:tcPr>
          <w:p w14:paraId="40049240" w14:textId="77777777" w:rsidR="006D7BA6" w:rsidRDefault="006D7BA6" w:rsidP="00923DE3">
            <w:pPr>
              <w:spacing w:line="360" w:lineRule="auto"/>
              <w:jc w:val="center"/>
              <w:rPr>
                <w:color w:val="000000"/>
              </w:rPr>
            </w:pPr>
            <w:r>
              <w:rPr>
                <w:rFonts w:hint="eastAsia"/>
                <w:color w:val="000000"/>
              </w:rPr>
              <w:t>16-</w:t>
            </w:r>
            <w:r>
              <w:rPr>
                <w:color w:val="000000"/>
              </w:rPr>
              <w:t>11</w:t>
            </w:r>
            <w:r>
              <w:rPr>
                <w:rFonts w:hint="eastAsia"/>
                <w:color w:val="000000"/>
              </w:rPr>
              <w:t>-</w:t>
            </w:r>
            <w:r>
              <w:rPr>
                <w:color w:val="000000"/>
              </w:rPr>
              <w:t>15</w:t>
            </w:r>
          </w:p>
        </w:tc>
        <w:tc>
          <w:tcPr>
            <w:tcW w:w="1062" w:type="dxa"/>
            <w:vAlign w:val="center"/>
          </w:tcPr>
          <w:p w14:paraId="0A6B7566" w14:textId="77777777" w:rsidR="006D7BA6" w:rsidRDefault="006D7BA6" w:rsidP="00923DE3">
            <w:pPr>
              <w:spacing w:line="360" w:lineRule="auto"/>
              <w:jc w:val="center"/>
              <w:rPr>
                <w:color w:val="000000"/>
              </w:rPr>
            </w:pPr>
            <w:r>
              <w:rPr>
                <w:color w:val="000000"/>
              </w:rPr>
              <w:t>尤燕飞</w:t>
            </w:r>
          </w:p>
        </w:tc>
        <w:tc>
          <w:tcPr>
            <w:tcW w:w="1785" w:type="dxa"/>
            <w:vAlign w:val="center"/>
          </w:tcPr>
          <w:p w14:paraId="57837CDB" w14:textId="77777777" w:rsidR="006D7BA6" w:rsidRDefault="006D7BA6" w:rsidP="00923DE3">
            <w:pPr>
              <w:spacing w:line="360" w:lineRule="auto"/>
              <w:jc w:val="center"/>
              <w:rPr>
                <w:color w:val="000000"/>
              </w:rPr>
            </w:pPr>
            <w:r>
              <w:rPr>
                <w:color w:val="000000"/>
              </w:rPr>
              <w:t>前台静态页面</w:t>
            </w:r>
            <w:r>
              <w:rPr>
                <w:color w:val="000000"/>
              </w:rPr>
              <w:t>Bug</w:t>
            </w:r>
            <w:r>
              <w:rPr>
                <w:color w:val="000000"/>
              </w:rPr>
              <w:t>修复成功</w:t>
            </w:r>
          </w:p>
        </w:tc>
        <w:tc>
          <w:tcPr>
            <w:tcW w:w="2835" w:type="dxa"/>
            <w:vAlign w:val="center"/>
          </w:tcPr>
          <w:p w14:paraId="6A59BD3D"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0FBDCBA4" w14:textId="77777777" w:rsidR="006D7BA6" w:rsidRDefault="006D7BA6" w:rsidP="00923DE3">
            <w:pPr>
              <w:spacing w:line="360" w:lineRule="auto"/>
              <w:ind w:right="-28"/>
              <w:jc w:val="center"/>
              <w:rPr>
                <w:color w:val="000000"/>
              </w:rPr>
            </w:pPr>
            <w:r>
              <w:rPr>
                <w:color w:val="000000"/>
              </w:rPr>
              <w:t>李雪</w:t>
            </w:r>
          </w:p>
        </w:tc>
      </w:tr>
      <w:tr w:rsidR="006D7BA6" w14:paraId="234A375E" w14:textId="77777777" w:rsidTr="00923DE3">
        <w:tc>
          <w:tcPr>
            <w:tcW w:w="591" w:type="dxa"/>
            <w:vAlign w:val="center"/>
          </w:tcPr>
          <w:p w14:paraId="7387F068" w14:textId="77777777" w:rsidR="006D7BA6" w:rsidRDefault="006D7BA6" w:rsidP="00923DE3">
            <w:pPr>
              <w:spacing w:line="360" w:lineRule="auto"/>
              <w:jc w:val="center"/>
              <w:rPr>
                <w:color w:val="000000"/>
              </w:rPr>
            </w:pPr>
            <w:r>
              <w:rPr>
                <w:rFonts w:hint="eastAsia"/>
                <w:color w:val="000000"/>
              </w:rPr>
              <w:t>3</w:t>
            </w:r>
          </w:p>
        </w:tc>
        <w:tc>
          <w:tcPr>
            <w:tcW w:w="852" w:type="dxa"/>
            <w:vAlign w:val="center"/>
          </w:tcPr>
          <w:p w14:paraId="411EB1E7" w14:textId="77777777" w:rsidR="006D7BA6" w:rsidRDefault="006D7BA6" w:rsidP="00923DE3">
            <w:pPr>
              <w:spacing w:line="360" w:lineRule="auto"/>
              <w:jc w:val="center"/>
              <w:rPr>
                <w:color w:val="000000"/>
              </w:rPr>
            </w:pPr>
            <w:r>
              <w:rPr>
                <w:rFonts w:hint="eastAsia"/>
                <w:color w:val="000000"/>
              </w:rPr>
              <w:t>1.2</w:t>
            </w:r>
          </w:p>
        </w:tc>
        <w:tc>
          <w:tcPr>
            <w:tcW w:w="930" w:type="dxa"/>
            <w:vAlign w:val="center"/>
          </w:tcPr>
          <w:p w14:paraId="519BC8F4" w14:textId="77777777" w:rsidR="006D7BA6" w:rsidRDefault="006D7BA6" w:rsidP="00923DE3">
            <w:pPr>
              <w:spacing w:line="360" w:lineRule="auto"/>
              <w:jc w:val="center"/>
              <w:rPr>
                <w:color w:val="000000"/>
              </w:rPr>
            </w:pPr>
            <w:r>
              <w:rPr>
                <w:rFonts w:hint="eastAsia"/>
                <w:color w:val="000000"/>
              </w:rPr>
              <w:t>16-</w:t>
            </w:r>
            <w:r>
              <w:rPr>
                <w:color w:val="000000"/>
              </w:rPr>
              <w:t>11</w:t>
            </w:r>
            <w:r>
              <w:rPr>
                <w:rFonts w:hint="eastAsia"/>
                <w:color w:val="000000"/>
              </w:rPr>
              <w:t>-</w:t>
            </w:r>
            <w:r>
              <w:rPr>
                <w:color w:val="000000"/>
              </w:rPr>
              <w:t>26</w:t>
            </w:r>
          </w:p>
        </w:tc>
        <w:tc>
          <w:tcPr>
            <w:tcW w:w="1062" w:type="dxa"/>
            <w:vAlign w:val="center"/>
          </w:tcPr>
          <w:p w14:paraId="607910E8" w14:textId="77777777" w:rsidR="006D7BA6" w:rsidRDefault="006D7BA6" w:rsidP="00923DE3">
            <w:pPr>
              <w:spacing w:line="360" w:lineRule="auto"/>
              <w:jc w:val="center"/>
              <w:rPr>
                <w:color w:val="000000"/>
              </w:rPr>
            </w:pPr>
            <w:r>
              <w:rPr>
                <w:color w:val="000000"/>
              </w:rPr>
              <w:t>尤燕飞</w:t>
            </w:r>
          </w:p>
        </w:tc>
        <w:tc>
          <w:tcPr>
            <w:tcW w:w="1785" w:type="dxa"/>
            <w:vAlign w:val="center"/>
          </w:tcPr>
          <w:p w14:paraId="1F8A6D13" w14:textId="77777777" w:rsidR="006D7BA6" w:rsidRDefault="006D7BA6" w:rsidP="00923DE3">
            <w:pPr>
              <w:spacing w:line="360" w:lineRule="auto"/>
              <w:jc w:val="center"/>
              <w:rPr>
                <w:color w:val="000000"/>
              </w:rPr>
            </w:pPr>
            <w:r>
              <w:rPr>
                <w:color w:val="000000"/>
              </w:rPr>
              <w:t>后台静态页面编写成功</w:t>
            </w:r>
          </w:p>
        </w:tc>
        <w:tc>
          <w:tcPr>
            <w:tcW w:w="2835" w:type="dxa"/>
            <w:vAlign w:val="center"/>
          </w:tcPr>
          <w:p w14:paraId="1C872EBF"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09191BC0" w14:textId="77777777" w:rsidR="006D7BA6" w:rsidRDefault="006D7BA6" w:rsidP="00923DE3">
            <w:pPr>
              <w:spacing w:line="360" w:lineRule="auto"/>
              <w:ind w:right="-28"/>
              <w:jc w:val="center"/>
              <w:rPr>
                <w:color w:val="000000"/>
              </w:rPr>
            </w:pPr>
            <w:r>
              <w:rPr>
                <w:color w:val="000000"/>
              </w:rPr>
              <w:t>高小力</w:t>
            </w:r>
          </w:p>
        </w:tc>
      </w:tr>
      <w:tr w:rsidR="006D7BA6" w14:paraId="0BD7FFC3" w14:textId="77777777" w:rsidTr="00923DE3">
        <w:tc>
          <w:tcPr>
            <w:tcW w:w="591" w:type="dxa"/>
            <w:vAlign w:val="center"/>
          </w:tcPr>
          <w:p w14:paraId="713AE7D6" w14:textId="77777777" w:rsidR="006D7BA6" w:rsidRDefault="006D7BA6" w:rsidP="00923DE3">
            <w:pPr>
              <w:spacing w:line="360" w:lineRule="auto"/>
              <w:jc w:val="center"/>
              <w:rPr>
                <w:color w:val="000000"/>
              </w:rPr>
            </w:pPr>
            <w:r>
              <w:rPr>
                <w:rFonts w:hint="eastAsia"/>
                <w:color w:val="000000"/>
              </w:rPr>
              <w:t>4</w:t>
            </w:r>
          </w:p>
        </w:tc>
        <w:tc>
          <w:tcPr>
            <w:tcW w:w="852" w:type="dxa"/>
            <w:vAlign w:val="center"/>
          </w:tcPr>
          <w:p w14:paraId="7BDD0303" w14:textId="77777777" w:rsidR="006D7BA6" w:rsidRDefault="006D7BA6" w:rsidP="00923DE3">
            <w:pPr>
              <w:spacing w:line="360" w:lineRule="auto"/>
              <w:jc w:val="center"/>
              <w:rPr>
                <w:color w:val="000000"/>
              </w:rPr>
            </w:pPr>
            <w:r>
              <w:rPr>
                <w:rFonts w:hint="eastAsia"/>
                <w:color w:val="000000"/>
              </w:rPr>
              <w:t>1.</w:t>
            </w:r>
            <w:r>
              <w:rPr>
                <w:color w:val="000000"/>
              </w:rPr>
              <w:t>2</w:t>
            </w:r>
          </w:p>
        </w:tc>
        <w:tc>
          <w:tcPr>
            <w:tcW w:w="930" w:type="dxa"/>
            <w:vAlign w:val="center"/>
          </w:tcPr>
          <w:p w14:paraId="68C9771C" w14:textId="77777777" w:rsidR="006D7BA6" w:rsidRDefault="006D7BA6" w:rsidP="00923DE3">
            <w:pPr>
              <w:spacing w:line="360" w:lineRule="auto"/>
              <w:jc w:val="center"/>
              <w:rPr>
                <w:color w:val="000000"/>
              </w:rPr>
            </w:pPr>
            <w:r>
              <w:rPr>
                <w:rFonts w:hint="eastAsia"/>
                <w:color w:val="000000"/>
              </w:rPr>
              <w:t>16-</w:t>
            </w:r>
            <w:r>
              <w:rPr>
                <w:color w:val="000000"/>
              </w:rPr>
              <w:t>11</w:t>
            </w:r>
            <w:r>
              <w:rPr>
                <w:rFonts w:hint="eastAsia"/>
                <w:color w:val="000000"/>
              </w:rPr>
              <w:t>-</w:t>
            </w:r>
            <w:r>
              <w:rPr>
                <w:color w:val="000000"/>
              </w:rPr>
              <w:t>30</w:t>
            </w:r>
          </w:p>
        </w:tc>
        <w:tc>
          <w:tcPr>
            <w:tcW w:w="1062" w:type="dxa"/>
            <w:vAlign w:val="center"/>
          </w:tcPr>
          <w:p w14:paraId="13EB521A" w14:textId="77777777" w:rsidR="006D7BA6" w:rsidRDefault="006D7BA6" w:rsidP="00923DE3">
            <w:pPr>
              <w:spacing w:line="360" w:lineRule="auto"/>
              <w:jc w:val="center"/>
              <w:rPr>
                <w:color w:val="000000"/>
              </w:rPr>
            </w:pPr>
            <w:r>
              <w:rPr>
                <w:color w:val="000000"/>
              </w:rPr>
              <w:t>尤燕飞</w:t>
            </w:r>
          </w:p>
        </w:tc>
        <w:tc>
          <w:tcPr>
            <w:tcW w:w="1785" w:type="dxa"/>
            <w:vAlign w:val="center"/>
          </w:tcPr>
          <w:p w14:paraId="45B97C9F" w14:textId="77777777" w:rsidR="006D7BA6" w:rsidRDefault="006D7BA6" w:rsidP="00923DE3">
            <w:pPr>
              <w:spacing w:line="360" w:lineRule="auto"/>
              <w:jc w:val="center"/>
              <w:rPr>
                <w:color w:val="000000"/>
              </w:rPr>
            </w:pPr>
            <w:r>
              <w:rPr>
                <w:color w:val="000000"/>
              </w:rPr>
              <w:t>后台</w:t>
            </w:r>
            <w:proofErr w:type="gramStart"/>
            <w:r>
              <w:rPr>
                <w:color w:val="000000"/>
              </w:rPr>
              <w:t>台</w:t>
            </w:r>
            <w:proofErr w:type="gramEnd"/>
            <w:r>
              <w:rPr>
                <w:color w:val="000000"/>
              </w:rPr>
              <w:t>静态页面</w:t>
            </w:r>
            <w:r>
              <w:rPr>
                <w:color w:val="000000"/>
              </w:rPr>
              <w:t>Bug</w:t>
            </w:r>
            <w:r>
              <w:rPr>
                <w:color w:val="000000"/>
              </w:rPr>
              <w:t>修复成功</w:t>
            </w:r>
          </w:p>
        </w:tc>
        <w:tc>
          <w:tcPr>
            <w:tcW w:w="2835" w:type="dxa"/>
            <w:vAlign w:val="center"/>
          </w:tcPr>
          <w:p w14:paraId="77EEBD0B"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1CD754AC" w14:textId="77777777" w:rsidR="006D7BA6" w:rsidRDefault="006D7BA6" w:rsidP="00923DE3">
            <w:pPr>
              <w:spacing w:line="360" w:lineRule="auto"/>
              <w:ind w:right="-28"/>
              <w:jc w:val="center"/>
              <w:rPr>
                <w:color w:val="000000"/>
              </w:rPr>
            </w:pPr>
            <w:r>
              <w:rPr>
                <w:color w:val="000000"/>
              </w:rPr>
              <w:t>黄桃源</w:t>
            </w:r>
          </w:p>
        </w:tc>
      </w:tr>
      <w:tr w:rsidR="006D7BA6" w14:paraId="44CADA31" w14:textId="77777777" w:rsidTr="00923DE3">
        <w:tc>
          <w:tcPr>
            <w:tcW w:w="591" w:type="dxa"/>
            <w:vAlign w:val="center"/>
          </w:tcPr>
          <w:p w14:paraId="787B94EF" w14:textId="77777777" w:rsidR="006D7BA6" w:rsidRDefault="006D7BA6" w:rsidP="00923DE3">
            <w:pPr>
              <w:spacing w:line="360" w:lineRule="auto"/>
              <w:jc w:val="center"/>
              <w:rPr>
                <w:color w:val="000000"/>
              </w:rPr>
            </w:pPr>
            <w:r>
              <w:rPr>
                <w:rFonts w:hint="eastAsia"/>
                <w:color w:val="000000"/>
              </w:rPr>
              <w:t>5</w:t>
            </w:r>
          </w:p>
        </w:tc>
        <w:tc>
          <w:tcPr>
            <w:tcW w:w="852" w:type="dxa"/>
            <w:vAlign w:val="center"/>
          </w:tcPr>
          <w:p w14:paraId="380D7E66" w14:textId="77777777" w:rsidR="006D7BA6" w:rsidRDefault="006D7BA6" w:rsidP="00923DE3">
            <w:pPr>
              <w:spacing w:line="360" w:lineRule="auto"/>
              <w:jc w:val="center"/>
              <w:rPr>
                <w:color w:val="000000"/>
              </w:rPr>
            </w:pPr>
            <w:r>
              <w:rPr>
                <w:rFonts w:hint="eastAsia"/>
                <w:color w:val="000000"/>
              </w:rPr>
              <w:t>1.3</w:t>
            </w:r>
          </w:p>
        </w:tc>
        <w:tc>
          <w:tcPr>
            <w:tcW w:w="930" w:type="dxa"/>
            <w:vAlign w:val="center"/>
          </w:tcPr>
          <w:p w14:paraId="78B6E658" w14:textId="77777777" w:rsidR="006D7BA6" w:rsidRDefault="006D7BA6" w:rsidP="00923DE3">
            <w:pPr>
              <w:spacing w:line="360" w:lineRule="auto"/>
              <w:jc w:val="center"/>
              <w:rPr>
                <w:color w:val="000000"/>
              </w:rPr>
            </w:pPr>
            <w:r>
              <w:rPr>
                <w:rFonts w:hint="eastAsia"/>
                <w:color w:val="000000"/>
              </w:rPr>
              <w:t>1</w:t>
            </w:r>
            <w:r>
              <w:rPr>
                <w:color w:val="000000"/>
              </w:rPr>
              <w:t>6-12-7</w:t>
            </w:r>
          </w:p>
        </w:tc>
        <w:tc>
          <w:tcPr>
            <w:tcW w:w="1062" w:type="dxa"/>
            <w:vAlign w:val="center"/>
          </w:tcPr>
          <w:p w14:paraId="1BAFAF43" w14:textId="77777777" w:rsidR="006D7BA6" w:rsidRDefault="006D7BA6" w:rsidP="00923DE3">
            <w:pPr>
              <w:spacing w:line="360" w:lineRule="auto"/>
              <w:jc w:val="center"/>
              <w:rPr>
                <w:color w:val="000000"/>
              </w:rPr>
            </w:pPr>
            <w:r>
              <w:rPr>
                <w:rFonts w:hint="eastAsia"/>
                <w:color w:val="000000"/>
              </w:rPr>
              <w:t>尤燕飞</w:t>
            </w:r>
          </w:p>
        </w:tc>
        <w:tc>
          <w:tcPr>
            <w:tcW w:w="1785" w:type="dxa"/>
            <w:vAlign w:val="center"/>
          </w:tcPr>
          <w:p w14:paraId="3DE36964" w14:textId="77777777" w:rsidR="006D7BA6" w:rsidRDefault="006D7BA6" w:rsidP="00923DE3">
            <w:pPr>
              <w:spacing w:line="360" w:lineRule="auto"/>
              <w:jc w:val="center"/>
              <w:rPr>
                <w:color w:val="000000"/>
              </w:rPr>
            </w:pPr>
            <w:r>
              <w:rPr>
                <w:color w:val="000000"/>
              </w:rPr>
              <w:t>前台页面实现动态获取</w:t>
            </w:r>
          </w:p>
        </w:tc>
        <w:tc>
          <w:tcPr>
            <w:tcW w:w="2835" w:type="dxa"/>
            <w:vAlign w:val="center"/>
          </w:tcPr>
          <w:p w14:paraId="584F092D"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6B1FFA1B" w14:textId="77777777" w:rsidR="006D7BA6" w:rsidRDefault="006D7BA6" w:rsidP="00923DE3">
            <w:pPr>
              <w:spacing w:line="360" w:lineRule="auto"/>
              <w:ind w:right="-28"/>
              <w:jc w:val="center"/>
              <w:rPr>
                <w:color w:val="000000"/>
              </w:rPr>
            </w:pPr>
            <w:r>
              <w:rPr>
                <w:color w:val="000000"/>
              </w:rPr>
              <w:t>尤燕飞</w:t>
            </w:r>
          </w:p>
        </w:tc>
      </w:tr>
      <w:tr w:rsidR="006D7BA6" w14:paraId="0E7C24B3" w14:textId="77777777" w:rsidTr="00923DE3">
        <w:tc>
          <w:tcPr>
            <w:tcW w:w="591" w:type="dxa"/>
            <w:vAlign w:val="center"/>
          </w:tcPr>
          <w:p w14:paraId="3521515C" w14:textId="77777777" w:rsidR="006D7BA6" w:rsidRDefault="006D7BA6" w:rsidP="00923DE3">
            <w:pPr>
              <w:spacing w:line="360" w:lineRule="auto"/>
              <w:jc w:val="center"/>
              <w:rPr>
                <w:color w:val="000000"/>
              </w:rPr>
            </w:pPr>
            <w:r>
              <w:rPr>
                <w:rFonts w:hint="eastAsia"/>
                <w:color w:val="000000"/>
              </w:rPr>
              <w:t>6</w:t>
            </w:r>
          </w:p>
        </w:tc>
        <w:tc>
          <w:tcPr>
            <w:tcW w:w="852" w:type="dxa"/>
            <w:vAlign w:val="center"/>
          </w:tcPr>
          <w:p w14:paraId="5A3AFBCE" w14:textId="77777777" w:rsidR="006D7BA6" w:rsidRDefault="006D7BA6" w:rsidP="00923DE3">
            <w:pPr>
              <w:spacing w:line="360" w:lineRule="auto"/>
              <w:jc w:val="center"/>
              <w:rPr>
                <w:color w:val="000000"/>
              </w:rPr>
            </w:pPr>
            <w:r>
              <w:rPr>
                <w:rFonts w:hint="eastAsia"/>
                <w:color w:val="000000"/>
              </w:rPr>
              <w:t>1.3</w:t>
            </w:r>
          </w:p>
        </w:tc>
        <w:tc>
          <w:tcPr>
            <w:tcW w:w="930" w:type="dxa"/>
            <w:vAlign w:val="center"/>
          </w:tcPr>
          <w:p w14:paraId="23DAEF52" w14:textId="77777777" w:rsidR="006D7BA6" w:rsidRDefault="006D7BA6" w:rsidP="00923DE3">
            <w:pPr>
              <w:spacing w:line="360" w:lineRule="auto"/>
              <w:jc w:val="center"/>
              <w:rPr>
                <w:color w:val="000000"/>
              </w:rPr>
            </w:pPr>
            <w:r>
              <w:rPr>
                <w:rFonts w:hint="eastAsia"/>
                <w:color w:val="000000"/>
              </w:rPr>
              <w:t>16-</w:t>
            </w:r>
            <w:r>
              <w:rPr>
                <w:color w:val="000000"/>
              </w:rPr>
              <w:t>12</w:t>
            </w:r>
            <w:r>
              <w:rPr>
                <w:rFonts w:hint="eastAsia"/>
                <w:color w:val="000000"/>
              </w:rPr>
              <w:t>-</w:t>
            </w:r>
            <w:r>
              <w:rPr>
                <w:color w:val="000000"/>
              </w:rPr>
              <w:t>10</w:t>
            </w:r>
          </w:p>
        </w:tc>
        <w:tc>
          <w:tcPr>
            <w:tcW w:w="1062" w:type="dxa"/>
            <w:vAlign w:val="center"/>
          </w:tcPr>
          <w:p w14:paraId="211BDC55" w14:textId="77777777" w:rsidR="006D7BA6" w:rsidRDefault="006D7BA6" w:rsidP="00923DE3">
            <w:pPr>
              <w:spacing w:line="360" w:lineRule="auto"/>
              <w:jc w:val="center"/>
              <w:rPr>
                <w:color w:val="000000"/>
              </w:rPr>
            </w:pPr>
            <w:r>
              <w:rPr>
                <w:color w:val="000000"/>
              </w:rPr>
              <w:t>尤燕飞</w:t>
            </w:r>
          </w:p>
        </w:tc>
        <w:tc>
          <w:tcPr>
            <w:tcW w:w="1785" w:type="dxa"/>
            <w:vAlign w:val="center"/>
          </w:tcPr>
          <w:p w14:paraId="44E05D8E" w14:textId="77777777" w:rsidR="006D7BA6" w:rsidRDefault="006D7BA6" w:rsidP="00923DE3">
            <w:pPr>
              <w:spacing w:line="360" w:lineRule="auto"/>
              <w:jc w:val="center"/>
              <w:rPr>
                <w:color w:val="000000"/>
              </w:rPr>
            </w:pPr>
            <w:r>
              <w:rPr>
                <w:color w:val="000000"/>
              </w:rPr>
              <w:t>后台页面实现动态获取</w:t>
            </w:r>
          </w:p>
        </w:tc>
        <w:tc>
          <w:tcPr>
            <w:tcW w:w="2835" w:type="dxa"/>
            <w:vAlign w:val="center"/>
          </w:tcPr>
          <w:p w14:paraId="6E71DEA9"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2177DD93" w14:textId="77777777" w:rsidR="006D7BA6" w:rsidRDefault="006D7BA6" w:rsidP="00923DE3">
            <w:pPr>
              <w:spacing w:line="360" w:lineRule="auto"/>
              <w:ind w:right="-28"/>
              <w:jc w:val="center"/>
              <w:rPr>
                <w:color w:val="000000"/>
              </w:rPr>
            </w:pPr>
            <w:r>
              <w:rPr>
                <w:color w:val="000000"/>
              </w:rPr>
              <w:t>孙池晔</w:t>
            </w:r>
          </w:p>
        </w:tc>
      </w:tr>
      <w:tr w:rsidR="006D7BA6" w14:paraId="747C183F" w14:textId="77777777" w:rsidTr="00923DE3">
        <w:tc>
          <w:tcPr>
            <w:tcW w:w="591" w:type="dxa"/>
            <w:vAlign w:val="center"/>
          </w:tcPr>
          <w:p w14:paraId="4B98A7C4" w14:textId="77777777" w:rsidR="006D7BA6" w:rsidRDefault="006D7BA6" w:rsidP="00923DE3">
            <w:pPr>
              <w:spacing w:line="360" w:lineRule="auto"/>
              <w:jc w:val="center"/>
              <w:rPr>
                <w:color w:val="000000"/>
              </w:rPr>
            </w:pPr>
            <w:r>
              <w:rPr>
                <w:rFonts w:hint="eastAsia"/>
                <w:color w:val="000000"/>
              </w:rPr>
              <w:t>7</w:t>
            </w:r>
          </w:p>
        </w:tc>
        <w:tc>
          <w:tcPr>
            <w:tcW w:w="852" w:type="dxa"/>
            <w:vAlign w:val="center"/>
          </w:tcPr>
          <w:p w14:paraId="3A68E1A5" w14:textId="77777777" w:rsidR="006D7BA6" w:rsidRDefault="006D7BA6" w:rsidP="00923DE3">
            <w:pPr>
              <w:spacing w:line="360" w:lineRule="auto"/>
              <w:jc w:val="center"/>
              <w:rPr>
                <w:color w:val="000000"/>
              </w:rPr>
            </w:pPr>
            <w:r>
              <w:rPr>
                <w:rFonts w:hint="eastAsia"/>
                <w:color w:val="000000"/>
              </w:rPr>
              <w:t>1.4</w:t>
            </w:r>
          </w:p>
        </w:tc>
        <w:tc>
          <w:tcPr>
            <w:tcW w:w="930" w:type="dxa"/>
            <w:vAlign w:val="center"/>
          </w:tcPr>
          <w:p w14:paraId="64A54FCE" w14:textId="77777777" w:rsidR="006D7BA6" w:rsidRDefault="006D7BA6" w:rsidP="00923DE3">
            <w:pPr>
              <w:spacing w:line="360" w:lineRule="auto"/>
              <w:jc w:val="center"/>
              <w:rPr>
                <w:color w:val="000000"/>
              </w:rPr>
            </w:pPr>
            <w:r>
              <w:rPr>
                <w:rFonts w:hint="eastAsia"/>
                <w:color w:val="000000"/>
              </w:rPr>
              <w:t>16-12-20</w:t>
            </w:r>
          </w:p>
        </w:tc>
        <w:tc>
          <w:tcPr>
            <w:tcW w:w="1062" w:type="dxa"/>
            <w:vAlign w:val="center"/>
          </w:tcPr>
          <w:p w14:paraId="34F37C03" w14:textId="77777777" w:rsidR="006D7BA6" w:rsidRDefault="006D7BA6" w:rsidP="00923DE3">
            <w:pPr>
              <w:spacing w:line="360" w:lineRule="auto"/>
              <w:rPr>
                <w:color w:val="000000"/>
              </w:rPr>
            </w:pPr>
            <w:r>
              <w:rPr>
                <w:color w:val="000000"/>
              </w:rPr>
              <w:t>尤燕飞</w:t>
            </w:r>
          </w:p>
        </w:tc>
        <w:tc>
          <w:tcPr>
            <w:tcW w:w="1785" w:type="dxa"/>
            <w:vAlign w:val="center"/>
          </w:tcPr>
          <w:p w14:paraId="7BE94153" w14:textId="77777777" w:rsidR="006D7BA6" w:rsidRDefault="006D7BA6" w:rsidP="00923DE3">
            <w:pPr>
              <w:spacing w:line="360" w:lineRule="auto"/>
              <w:jc w:val="center"/>
              <w:rPr>
                <w:color w:val="000000"/>
              </w:rPr>
            </w:pPr>
            <w:r>
              <w:rPr>
                <w:color w:val="000000"/>
              </w:rPr>
              <w:t>后台页面功能的基本实现</w:t>
            </w:r>
          </w:p>
        </w:tc>
        <w:tc>
          <w:tcPr>
            <w:tcW w:w="2835" w:type="dxa"/>
            <w:vAlign w:val="center"/>
          </w:tcPr>
          <w:p w14:paraId="3E7BFCDF"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35A0CA42" w14:textId="77777777" w:rsidR="006D7BA6" w:rsidRDefault="006D7BA6" w:rsidP="00923DE3">
            <w:pPr>
              <w:spacing w:line="360" w:lineRule="auto"/>
              <w:ind w:right="-28"/>
              <w:jc w:val="center"/>
              <w:rPr>
                <w:color w:val="000000"/>
              </w:rPr>
            </w:pPr>
            <w:proofErr w:type="gramStart"/>
            <w:r>
              <w:rPr>
                <w:color w:val="000000"/>
              </w:rPr>
              <w:t>骆</w:t>
            </w:r>
            <w:proofErr w:type="gramEnd"/>
            <w:r>
              <w:rPr>
                <w:color w:val="000000"/>
              </w:rPr>
              <w:t>静静</w:t>
            </w:r>
          </w:p>
        </w:tc>
      </w:tr>
      <w:tr w:rsidR="006D7BA6" w14:paraId="0499E92C" w14:textId="77777777" w:rsidTr="00923DE3">
        <w:tc>
          <w:tcPr>
            <w:tcW w:w="591" w:type="dxa"/>
            <w:vAlign w:val="center"/>
          </w:tcPr>
          <w:p w14:paraId="57BB13A9" w14:textId="77777777" w:rsidR="006D7BA6" w:rsidRDefault="006D7BA6" w:rsidP="00923DE3">
            <w:pPr>
              <w:spacing w:line="360" w:lineRule="auto"/>
              <w:jc w:val="center"/>
              <w:rPr>
                <w:color w:val="000000"/>
              </w:rPr>
            </w:pPr>
            <w:r>
              <w:rPr>
                <w:rFonts w:hint="eastAsia"/>
                <w:color w:val="000000"/>
              </w:rPr>
              <w:t>8</w:t>
            </w:r>
          </w:p>
        </w:tc>
        <w:tc>
          <w:tcPr>
            <w:tcW w:w="852" w:type="dxa"/>
            <w:vAlign w:val="center"/>
          </w:tcPr>
          <w:p w14:paraId="3EEE0E17" w14:textId="77777777" w:rsidR="006D7BA6" w:rsidRDefault="006D7BA6" w:rsidP="00923DE3">
            <w:pPr>
              <w:spacing w:line="360" w:lineRule="auto"/>
              <w:jc w:val="center"/>
              <w:rPr>
                <w:color w:val="000000"/>
              </w:rPr>
            </w:pPr>
            <w:r>
              <w:rPr>
                <w:rFonts w:hint="eastAsia"/>
                <w:color w:val="000000"/>
              </w:rPr>
              <w:t>1.</w:t>
            </w:r>
            <w:r>
              <w:rPr>
                <w:color w:val="000000"/>
              </w:rPr>
              <w:t>4</w:t>
            </w:r>
          </w:p>
        </w:tc>
        <w:tc>
          <w:tcPr>
            <w:tcW w:w="930" w:type="dxa"/>
            <w:vAlign w:val="center"/>
          </w:tcPr>
          <w:p w14:paraId="4D9F5E13" w14:textId="77777777" w:rsidR="006D7BA6" w:rsidRDefault="006D7BA6" w:rsidP="00923DE3">
            <w:pPr>
              <w:spacing w:line="360" w:lineRule="auto"/>
              <w:jc w:val="center"/>
              <w:rPr>
                <w:color w:val="000000"/>
              </w:rPr>
            </w:pPr>
            <w:r>
              <w:rPr>
                <w:rFonts w:hint="eastAsia"/>
                <w:color w:val="000000"/>
              </w:rPr>
              <w:t>16-12-24</w:t>
            </w:r>
          </w:p>
        </w:tc>
        <w:tc>
          <w:tcPr>
            <w:tcW w:w="1062" w:type="dxa"/>
            <w:vAlign w:val="center"/>
          </w:tcPr>
          <w:p w14:paraId="75E8D0F2" w14:textId="77777777" w:rsidR="006D7BA6" w:rsidRDefault="006D7BA6" w:rsidP="00923DE3">
            <w:pPr>
              <w:spacing w:line="360" w:lineRule="auto"/>
              <w:jc w:val="center"/>
              <w:rPr>
                <w:color w:val="000000"/>
              </w:rPr>
            </w:pPr>
            <w:r>
              <w:rPr>
                <w:color w:val="000000"/>
              </w:rPr>
              <w:t>尤燕飞</w:t>
            </w:r>
          </w:p>
        </w:tc>
        <w:tc>
          <w:tcPr>
            <w:tcW w:w="1785" w:type="dxa"/>
            <w:vAlign w:val="center"/>
          </w:tcPr>
          <w:p w14:paraId="7FA4D024" w14:textId="77777777" w:rsidR="006D7BA6" w:rsidRDefault="006D7BA6" w:rsidP="00923DE3">
            <w:pPr>
              <w:spacing w:line="360" w:lineRule="auto"/>
              <w:jc w:val="center"/>
              <w:rPr>
                <w:color w:val="000000"/>
              </w:rPr>
            </w:pPr>
            <w:r>
              <w:rPr>
                <w:color w:val="000000"/>
              </w:rPr>
              <w:t>前台页面功能的基本实现</w:t>
            </w:r>
          </w:p>
        </w:tc>
        <w:tc>
          <w:tcPr>
            <w:tcW w:w="2835" w:type="dxa"/>
            <w:vAlign w:val="center"/>
          </w:tcPr>
          <w:p w14:paraId="70D1FB92"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42AD120A" w14:textId="77777777" w:rsidR="006D7BA6" w:rsidRDefault="006D7BA6" w:rsidP="00923DE3">
            <w:pPr>
              <w:spacing w:line="360" w:lineRule="auto"/>
              <w:ind w:right="-28"/>
              <w:jc w:val="center"/>
              <w:rPr>
                <w:color w:val="000000"/>
              </w:rPr>
            </w:pPr>
            <w:proofErr w:type="gramStart"/>
            <w:r>
              <w:rPr>
                <w:color w:val="000000"/>
              </w:rPr>
              <w:t>骆</w:t>
            </w:r>
            <w:proofErr w:type="gramEnd"/>
            <w:r>
              <w:rPr>
                <w:color w:val="000000"/>
              </w:rPr>
              <w:t>静静</w:t>
            </w:r>
          </w:p>
        </w:tc>
      </w:tr>
      <w:tr w:rsidR="006D7BA6" w14:paraId="22690408" w14:textId="77777777" w:rsidTr="00923DE3">
        <w:tc>
          <w:tcPr>
            <w:tcW w:w="591" w:type="dxa"/>
            <w:vAlign w:val="center"/>
          </w:tcPr>
          <w:p w14:paraId="1F92E0CD" w14:textId="77777777" w:rsidR="006D7BA6" w:rsidRDefault="006D7BA6" w:rsidP="00923DE3">
            <w:pPr>
              <w:spacing w:line="360" w:lineRule="auto"/>
              <w:jc w:val="center"/>
              <w:rPr>
                <w:color w:val="000000"/>
              </w:rPr>
            </w:pPr>
            <w:r>
              <w:rPr>
                <w:rFonts w:hint="eastAsia"/>
                <w:color w:val="000000"/>
              </w:rPr>
              <w:t>9</w:t>
            </w:r>
          </w:p>
        </w:tc>
        <w:tc>
          <w:tcPr>
            <w:tcW w:w="852" w:type="dxa"/>
            <w:vAlign w:val="center"/>
          </w:tcPr>
          <w:p w14:paraId="60C6EB91" w14:textId="77777777" w:rsidR="006D7BA6" w:rsidRDefault="006D7BA6" w:rsidP="00923DE3">
            <w:pPr>
              <w:spacing w:line="360" w:lineRule="auto"/>
              <w:jc w:val="center"/>
              <w:rPr>
                <w:color w:val="000000"/>
              </w:rPr>
            </w:pPr>
            <w:r>
              <w:rPr>
                <w:rFonts w:hint="eastAsia"/>
                <w:color w:val="000000"/>
              </w:rPr>
              <w:t>1.5</w:t>
            </w:r>
          </w:p>
        </w:tc>
        <w:tc>
          <w:tcPr>
            <w:tcW w:w="930" w:type="dxa"/>
            <w:vAlign w:val="center"/>
          </w:tcPr>
          <w:p w14:paraId="4A480460" w14:textId="77777777" w:rsidR="006D7BA6" w:rsidRDefault="006D7BA6" w:rsidP="00923DE3">
            <w:pPr>
              <w:spacing w:line="360" w:lineRule="auto"/>
              <w:jc w:val="center"/>
              <w:rPr>
                <w:color w:val="000000"/>
              </w:rPr>
            </w:pPr>
            <w:r>
              <w:rPr>
                <w:rFonts w:hint="eastAsia"/>
                <w:color w:val="000000"/>
              </w:rPr>
              <w:t>16-</w:t>
            </w:r>
            <w:r>
              <w:rPr>
                <w:color w:val="000000"/>
              </w:rPr>
              <w:t>12</w:t>
            </w:r>
            <w:r>
              <w:rPr>
                <w:rFonts w:hint="eastAsia"/>
                <w:color w:val="000000"/>
              </w:rPr>
              <w:t>-</w:t>
            </w:r>
            <w:r>
              <w:rPr>
                <w:color w:val="000000"/>
              </w:rPr>
              <w:t>25</w:t>
            </w:r>
          </w:p>
        </w:tc>
        <w:tc>
          <w:tcPr>
            <w:tcW w:w="1062" w:type="dxa"/>
            <w:vAlign w:val="center"/>
          </w:tcPr>
          <w:p w14:paraId="47DCA387" w14:textId="77777777" w:rsidR="006D7BA6" w:rsidRDefault="006D7BA6" w:rsidP="00923DE3">
            <w:pPr>
              <w:spacing w:line="360" w:lineRule="auto"/>
              <w:jc w:val="center"/>
              <w:rPr>
                <w:color w:val="000000"/>
              </w:rPr>
            </w:pPr>
            <w:r>
              <w:rPr>
                <w:color w:val="000000"/>
              </w:rPr>
              <w:t>尤燕飞</w:t>
            </w:r>
          </w:p>
        </w:tc>
        <w:tc>
          <w:tcPr>
            <w:tcW w:w="1785" w:type="dxa"/>
            <w:vAlign w:val="center"/>
          </w:tcPr>
          <w:p w14:paraId="767A44E9" w14:textId="77777777" w:rsidR="006D7BA6" w:rsidRDefault="006D7BA6" w:rsidP="00923DE3">
            <w:pPr>
              <w:spacing w:line="360" w:lineRule="auto"/>
              <w:jc w:val="center"/>
              <w:rPr>
                <w:color w:val="000000"/>
              </w:rPr>
            </w:pPr>
            <w:r>
              <w:rPr>
                <w:color w:val="000000"/>
              </w:rPr>
              <w:t>前</w:t>
            </w:r>
            <w:r>
              <w:rPr>
                <w:rFonts w:hint="eastAsia"/>
                <w:color w:val="000000"/>
              </w:rPr>
              <w:t>、</w:t>
            </w:r>
            <w:r>
              <w:rPr>
                <w:color w:val="000000"/>
              </w:rPr>
              <w:t>后台页面</w:t>
            </w:r>
            <w:r>
              <w:rPr>
                <w:rFonts w:hint="eastAsia"/>
                <w:color w:val="000000"/>
              </w:rPr>
              <w:t>BUG</w:t>
            </w:r>
            <w:r>
              <w:rPr>
                <w:rFonts w:hint="eastAsia"/>
                <w:color w:val="000000"/>
              </w:rPr>
              <w:t>的修复</w:t>
            </w:r>
          </w:p>
        </w:tc>
        <w:tc>
          <w:tcPr>
            <w:tcW w:w="2835" w:type="dxa"/>
            <w:vAlign w:val="center"/>
          </w:tcPr>
          <w:p w14:paraId="4BB29ACD" w14:textId="77777777" w:rsidR="006D7BA6" w:rsidRDefault="006D7BA6" w:rsidP="00923DE3">
            <w:pPr>
              <w:spacing w:line="360" w:lineRule="auto"/>
              <w:ind w:right="-28"/>
              <w:jc w:val="center"/>
              <w:rPr>
                <w:color w:val="000000"/>
              </w:rPr>
            </w:pPr>
            <w:r>
              <w:rPr>
                <w:color w:val="000000"/>
              </w:rPr>
              <w:t>测试计划</w:t>
            </w:r>
            <w:r>
              <w:rPr>
                <w:rFonts w:hint="eastAsia"/>
                <w:color w:val="000000"/>
              </w:rPr>
              <w:t>、</w:t>
            </w:r>
            <w:r>
              <w:rPr>
                <w:color w:val="000000"/>
              </w:rPr>
              <w:t>测试方案</w:t>
            </w:r>
            <w:r>
              <w:rPr>
                <w:rFonts w:hint="eastAsia"/>
                <w:color w:val="000000"/>
              </w:rPr>
              <w:t>、</w:t>
            </w:r>
            <w:r>
              <w:rPr>
                <w:color w:val="000000"/>
              </w:rPr>
              <w:t>测试计划说明</w:t>
            </w:r>
          </w:p>
        </w:tc>
        <w:tc>
          <w:tcPr>
            <w:tcW w:w="1451" w:type="dxa"/>
            <w:vAlign w:val="center"/>
          </w:tcPr>
          <w:p w14:paraId="1DE98391" w14:textId="77777777" w:rsidR="006D7BA6" w:rsidRDefault="006D7BA6" w:rsidP="00923DE3">
            <w:pPr>
              <w:spacing w:line="360" w:lineRule="auto"/>
              <w:ind w:right="-28"/>
              <w:jc w:val="center"/>
              <w:rPr>
                <w:color w:val="000000"/>
              </w:rPr>
            </w:pPr>
            <w:proofErr w:type="gramStart"/>
            <w:r>
              <w:rPr>
                <w:color w:val="000000"/>
              </w:rPr>
              <w:t>骆</w:t>
            </w:r>
            <w:proofErr w:type="gramEnd"/>
            <w:r>
              <w:rPr>
                <w:color w:val="000000"/>
              </w:rPr>
              <w:t>静静</w:t>
            </w:r>
          </w:p>
        </w:tc>
      </w:tr>
      <w:tr w:rsidR="006D7BA6" w14:paraId="32D3F3E1" w14:textId="77777777" w:rsidTr="00923DE3">
        <w:tc>
          <w:tcPr>
            <w:tcW w:w="591" w:type="dxa"/>
            <w:vAlign w:val="center"/>
          </w:tcPr>
          <w:p w14:paraId="31CC5CC8" w14:textId="77777777" w:rsidR="006D7BA6" w:rsidRDefault="006D7BA6" w:rsidP="00923DE3">
            <w:pPr>
              <w:spacing w:line="360" w:lineRule="auto"/>
              <w:jc w:val="center"/>
              <w:rPr>
                <w:color w:val="000000"/>
              </w:rPr>
            </w:pPr>
          </w:p>
        </w:tc>
        <w:tc>
          <w:tcPr>
            <w:tcW w:w="852" w:type="dxa"/>
            <w:vAlign w:val="center"/>
          </w:tcPr>
          <w:p w14:paraId="08102F24" w14:textId="77777777" w:rsidR="006D7BA6" w:rsidRDefault="006D7BA6" w:rsidP="00923DE3">
            <w:pPr>
              <w:spacing w:line="360" w:lineRule="auto"/>
              <w:jc w:val="center"/>
              <w:rPr>
                <w:color w:val="000000"/>
              </w:rPr>
            </w:pPr>
          </w:p>
        </w:tc>
        <w:tc>
          <w:tcPr>
            <w:tcW w:w="930" w:type="dxa"/>
            <w:vAlign w:val="center"/>
          </w:tcPr>
          <w:p w14:paraId="6FED1A51" w14:textId="77777777" w:rsidR="006D7BA6" w:rsidRDefault="006D7BA6" w:rsidP="00923DE3">
            <w:pPr>
              <w:spacing w:line="360" w:lineRule="auto"/>
              <w:jc w:val="center"/>
              <w:rPr>
                <w:color w:val="000000"/>
              </w:rPr>
            </w:pPr>
          </w:p>
        </w:tc>
        <w:tc>
          <w:tcPr>
            <w:tcW w:w="1062" w:type="dxa"/>
            <w:vAlign w:val="center"/>
          </w:tcPr>
          <w:p w14:paraId="76179600" w14:textId="77777777" w:rsidR="006D7BA6" w:rsidRDefault="006D7BA6" w:rsidP="00923DE3">
            <w:pPr>
              <w:spacing w:line="360" w:lineRule="auto"/>
              <w:jc w:val="center"/>
              <w:rPr>
                <w:color w:val="000000"/>
              </w:rPr>
            </w:pPr>
          </w:p>
        </w:tc>
        <w:tc>
          <w:tcPr>
            <w:tcW w:w="1785" w:type="dxa"/>
            <w:vAlign w:val="center"/>
          </w:tcPr>
          <w:p w14:paraId="01E27285" w14:textId="77777777" w:rsidR="006D7BA6" w:rsidRDefault="006D7BA6" w:rsidP="00923DE3">
            <w:pPr>
              <w:spacing w:line="360" w:lineRule="auto"/>
              <w:jc w:val="center"/>
              <w:rPr>
                <w:color w:val="000000"/>
              </w:rPr>
            </w:pPr>
          </w:p>
        </w:tc>
        <w:tc>
          <w:tcPr>
            <w:tcW w:w="2835" w:type="dxa"/>
            <w:vAlign w:val="center"/>
          </w:tcPr>
          <w:p w14:paraId="674FF6CF" w14:textId="77777777" w:rsidR="006D7BA6" w:rsidRDefault="006D7BA6" w:rsidP="00923DE3">
            <w:pPr>
              <w:spacing w:line="360" w:lineRule="auto"/>
              <w:ind w:right="-28"/>
              <w:jc w:val="center"/>
              <w:rPr>
                <w:color w:val="000000"/>
              </w:rPr>
            </w:pPr>
          </w:p>
        </w:tc>
        <w:tc>
          <w:tcPr>
            <w:tcW w:w="1451" w:type="dxa"/>
            <w:vAlign w:val="center"/>
          </w:tcPr>
          <w:p w14:paraId="01BC60A3" w14:textId="77777777" w:rsidR="006D7BA6" w:rsidRDefault="006D7BA6" w:rsidP="00923DE3">
            <w:pPr>
              <w:spacing w:line="360" w:lineRule="auto"/>
              <w:ind w:right="-28"/>
              <w:jc w:val="center"/>
              <w:rPr>
                <w:color w:val="000000"/>
              </w:rPr>
            </w:pPr>
          </w:p>
        </w:tc>
      </w:tr>
    </w:tbl>
    <w:p w14:paraId="083FCE18" w14:textId="77777777" w:rsidR="006D7BA6" w:rsidRDefault="006D7BA6" w:rsidP="006D7BA6">
      <w:pPr>
        <w:ind w:left="665"/>
        <w:rPr>
          <w:b/>
          <w:color w:val="000000"/>
          <w:sz w:val="36"/>
        </w:rPr>
        <w:sectPr w:rsidR="006D7BA6" w:rsidSect="00923DE3">
          <w:footerReference w:type="first" r:id="rId8"/>
          <w:pgSz w:w="11906" w:h="16838" w:code="9"/>
          <w:pgMar w:top="1134" w:right="1134" w:bottom="1134" w:left="1134" w:header="851" w:footer="680" w:gutter="0"/>
          <w:pgNumType w:fmt="lowerRoman" w:start="1"/>
          <w:cols w:space="425"/>
          <w:titlePg/>
          <w:docGrid w:type="lines" w:linePitch="312"/>
        </w:sectPr>
      </w:pPr>
    </w:p>
    <w:p w14:paraId="12D2208D" w14:textId="77777777" w:rsidR="006323BB" w:rsidRPr="00C97C92" w:rsidRDefault="006323BB" w:rsidP="00615785">
      <w:pPr>
        <w:rPr>
          <w:rFonts w:ascii="宋体" w:hAnsi="宋体"/>
        </w:rPr>
      </w:pPr>
    </w:p>
    <w:p w14:paraId="22376CAF" w14:textId="77777777" w:rsidR="00615785" w:rsidRDefault="00163362" w:rsidP="00163362">
      <w:pPr>
        <w:jc w:val="center"/>
        <w:rPr>
          <w:rFonts w:ascii="宋体" w:hAnsi="宋体"/>
          <w:sz w:val="28"/>
          <w:szCs w:val="28"/>
        </w:rPr>
      </w:pPr>
      <w:r w:rsidRPr="00163362">
        <w:rPr>
          <w:rFonts w:ascii="宋体" w:hAnsi="宋体" w:hint="eastAsia"/>
          <w:b/>
          <w:sz w:val="28"/>
          <w:szCs w:val="28"/>
        </w:rPr>
        <w:t>目录</w:t>
      </w:r>
    </w:p>
    <w:p w14:paraId="4351368A" w14:textId="77777777" w:rsidR="00C32450" w:rsidRDefault="00DB763C">
      <w:pPr>
        <w:pStyle w:val="10"/>
        <w:tabs>
          <w:tab w:val="left" w:pos="420"/>
          <w:tab w:val="right" w:leader="dot" w:pos="8296"/>
        </w:tabs>
        <w:rPr>
          <w:rFonts w:ascii="Calibri" w:hAnsi="Calibri"/>
          <w:noProof/>
          <w:szCs w:val="22"/>
        </w:rPr>
      </w:pPr>
      <w:r>
        <w:rPr>
          <w:rFonts w:ascii="宋体" w:hAnsi="宋体"/>
          <w:szCs w:val="21"/>
        </w:rPr>
        <w:fldChar w:fldCharType="begin"/>
      </w:r>
      <w:r w:rsidR="00F81FB0">
        <w:rPr>
          <w:rFonts w:ascii="宋体" w:hAnsi="宋体"/>
          <w:szCs w:val="21"/>
        </w:rPr>
        <w:instrText xml:space="preserve"> </w:instrText>
      </w:r>
      <w:r w:rsidR="00F81FB0">
        <w:rPr>
          <w:rFonts w:ascii="宋体" w:hAnsi="宋体" w:hint="eastAsia"/>
          <w:szCs w:val="21"/>
        </w:rPr>
        <w:instrText>TOC \o "1-3" \h \z \u</w:instrText>
      </w:r>
      <w:r w:rsidR="00F81FB0">
        <w:rPr>
          <w:rFonts w:ascii="宋体" w:hAnsi="宋体"/>
          <w:szCs w:val="21"/>
        </w:rPr>
        <w:instrText xml:space="preserve"> </w:instrText>
      </w:r>
      <w:r>
        <w:rPr>
          <w:rFonts w:ascii="宋体" w:hAnsi="宋体"/>
          <w:szCs w:val="21"/>
        </w:rPr>
        <w:fldChar w:fldCharType="separate"/>
      </w:r>
      <w:hyperlink w:anchor="_Toc299102389" w:history="1">
        <w:r w:rsidR="00C32450" w:rsidRPr="00B0377B">
          <w:rPr>
            <w:rStyle w:val="a4"/>
            <w:noProof/>
          </w:rPr>
          <w:t>1.</w:t>
        </w:r>
        <w:r w:rsidR="00C32450">
          <w:rPr>
            <w:rFonts w:ascii="Calibri" w:hAnsi="Calibri"/>
            <w:noProof/>
            <w:szCs w:val="22"/>
          </w:rPr>
          <w:tab/>
        </w:r>
        <w:r w:rsidR="00C32450" w:rsidRPr="00B0377B">
          <w:rPr>
            <w:rStyle w:val="a4"/>
            <w:rFonts w:hint="eastAsia"/>
            <w:noProof/>
          </w:rPr>
          <w:t>引言</w:t>
        </w:r>
        <w:r w:rsidR="00C32450">
          <w:rPr>
            <w:noProof/>
            <w:webHidden/>
          </w:rPr>
          <w:tab/>
        </w:r>
        <w:r w:rsidR="00C32450">
          <w:rPr>
            <w:noProof/>
            <w:webHidden/>
          </w:rPr>
          <w:fldChar w:fldCharType="begin"/>
        </w:r>
        <w:r w:rsidR="00C32450">
          <w:rPr>
            <w:noProof/>
            <w:webHidden/>
          </w:rPr>
          <w:instrText xml:space="preserve"> PAGEREF _Toc299102389 \h </w:instrText>
        </w:r>
        <w:r w:rsidR="00C32450">
          <w:rPr>
            <w:noProof/>
            <w:webHidden/>
          </w:rPr>
        </w:r>
        <w:r w:rsidR="00C32450">
          <w:rPr>
            <w:noProof/>
            <w:webHidden/>
          </w:rPr>
          <w:fldChar w:fldCharType="separate"/>
        </w:r>
        <w:r w:rsidR="00C32450">
          <w:rPr>
            <w:noProof/>
            <w:webHidden/>
          </w:rPr>
          <w:t>4</w:t>
        </w:r>
        <w:r w:rsidR="00C32450">
          <w:rPr>
            <w:noProof/>
            <w:webHidden/>
          </w:rPr>
          <w:fldChar w:fldCharType="end"/>
        </w:r>
      </w:hyperlink>
    </w:p>
    <w:p w14:paraId="1DA6121E" w14:textId="77777777" w:rsidR="00C32450" w:rsidRDefault="00AB2E6E">
      <w:pPr>
        <w:pStyle w:val="20"/>
        <w:tabs>
          <w:tab w:val="left" w:pos="1050"/>
          <w:tab w:val="right" w:leader="dot" w:pos="8296"/>
        </w:tabs>
        <w:rPr>
          <w:rFonts w:ascii="Calibri" w:hAnsi="Calibri"/>
          <w:noProof/>
          <w:szCs w:val="22"/>
        </w:rPr>
      </w:pPr>
      <w:hyperlink w:anchor="_Toc299102390" w:history="1">
        <w:r w:rsidR="00C32450" w:rsidRPr="00B0377B">
          <w:rPr>
            <w:rStyle w:val="a4"/>
            <w:noProof/>
          </w:rPr>
          <w:t>1.1</w:t>
        </w:r>
        <w:r w:rsidR="00C32450">
          <w:rPr>
            <w:rFonts w:ascii="Calibri" w:hAnsi="Calibri"/>
            <w:noProof/>
            <w:szCs w:val="22"/>
          </w:rPr>
          <w:tab/>
        </w:r>
        <w:r w:rsidR="00C32450" w:rsidRPr="00B0377B">
          <w:rPr>
            <w:rStyle w:val="a4"/>
            <w:rFonts w:hint="eastAsia"/>
            <w:noProof/>
          </w:rPr>
          <w:t>编写目的</w:t>
        </w:r>
        <w:r w:rsidR="00C32450">
          <w:rPr>
            <w:noProof/>
            <w:webHidden/>
          </w:rPr>
          <w:tab/>
        </w:r>
        <w:r w:rsidR="00C32450">
          <w:rPr>
            <w:noProof/>
            <w:webHidden/>
          </w:rPr>
          <w:fldChar w:fldCharType="begin"/>
        </w:r>
        <w:r w:rsidR="00C32450">
          <w:rPr>
            <w:noProof/>
            <w:webHidden/>
          </w:rPr>
          <w:instrText xml:space="preserve"> PAGEREF _Toc299102390 \h </w:instrText>
        </w:r>
        <w:r w:rsidR="00C32450">
          <w:rPr>
            <w:noProof/>
            <w:webHidden/>
          </w:rPr>
        </w:r>
        <w:r w:rsidR="00C32450">
          <w:rPr>
            <w:noProof/>
            <w:webHidden/>
          </w:rPr>
          <w:fldChar w:fldCharType="separate"/>
        </w:r>
        <w:r w:rsidR="00C32450">
          <w:rPr>
            <w:noProof/>
            <w:webHidden/>
          </w:rPr>
          <w:t>4</w:t>
        </w:r>
        <w:r w:rsidR="00C32450">
          <w:rPr>
            <w:noProof/>
            <w:webHidden/>
          </w:rPr>
          <w:fldChar w:fldCharType="end"/>
        </w:r>
      </w:hyperlink>
    </w:p>
    <w:p w14:paraId="0711D567" w14:textId="77777777" w:rsidR="00C32450" w:rsidRDefault="00AB2E6E">
      <w:pPr>
        <w:pStyle w:val="20"/>
        <w:tabs>
          <w:tab w:val="left" w:pos="1050"/>
          <w:tab w:val="right" w:leader="dot" w:pos="8296"/>
        </w:tabs>
        <w:rPr>
          <w:rFonts w:ascii="Calibri" w:hAnsi="Calibri"/>
          <w:noProof/>
          <w:szCs w:val="22"/>
        </w:rPr>
      </w:pPr>
      <w:hyperlink w:anchor="_Toc299102391" w:history="1">
        <w:r w:rsidR="00C32450" w:rsidRPr="00B0377B">
          <w:rPr>
            <w:rStyle w:val="a4"/>
            <w:rFonts w:ascii="宋体" w:hAnsi="宋体"/>
            <w:bCs/>
            <w:noProof/>
          </w:rPr>
          <w:t>1.2</w:t>
        </w:r>
        <w:r w:rsidR="00C32450">
          <w:rPr>
            <w:rFonts w:ascii="Calibri" w:hAnsi="Calibri"/>
            <w:noProof/>
            <w:szCs w:val="22"/>
          </w:rPr>
          <w:tab/>
        </w:r>
        <w:r w:rsidR="00C32450" w:rsidRPr="00B0377B">
          <w:rPr>
            <w:rStyle w:val="a4"/>
            <w:rFonts w:ascii="宋体" w:hAnsi="宋体" w:hint="eastAsia"/>
            <w:bCs/>
            <w:noProof/>
          </w:rPr>
          <w:t>项目背景</w:t>
        </w:r>
        <w:r w:rsidR="00C32450">
          <w:rPr>
            <w:noProof/>
            <w:webHidden/>
          </w:rPr>
          <w:tab/>
        </w:r>
        <w:r w:rsidR="00C32450">
          <w:rPr>
            <w:noProof/>
            <w:webHidden/>
          </w:rPr>
          <w:fldChar w:fldCharType="begin"/>
        </w:r>
        <w:r w:rsidR="00C32450">
          <w:rPr>
            <w:noProof/>
            <w:webHidden/>
          </w:rPr>
          <w:instrText xml:space="preserve"> PAGEREF _Toc299102391 \h </w:instrText>
        </w:r>
        <w:r w:rsidR="00C32450">
          <w:rPr>
            <w:noProof/>
            <w:webHidden/>
          </w:rPr>
        </w:r>
        <w:r w:rsidR="00C32450">
          <w:rPr>
            <w:noProof/>
            <w:webHidden/>
          </w:rPr>
          <w:fldChar w:fldCharType="separate"/>
        </w:r>
        <w:r w:rsidR="00C32450">
          <w:rPr>
            <w:noProof/>
            <w:webHidden/>
          </w:rPr>
          <w:t>4</w:t>
        </w:r>
        <w:r w:rsidR="00C32450">
          <w:rPr>
            <w:noProof/>
            <w:webHidden/>
          </w:rPr>
          <w:fldChar w:fldCharType="end"/>
        </w:r>
      </w:hyperlink>
    </w:p>
    <w:p w14:paraId="5234955A" w14:textId="77777777" w:rsidR="00C32450" w:rsidRDefault="00AB2E6E">
      <w:pPr>
        <w:pStyle w:val="20"/>
        <w:tabs>
          <w:tab w:val="left" w:pos="1050"/>
          <w:tab w:val="right" w:leader="dot" w:pos="8296"/>
        </w:tabs>
        <w:rPr>
          <w:rFonts w:ascii="Calibri" w:hAnsi="Calibri"/>
          <w:noProof/>
          <w:szCs w:val="22"/>
        </w:rPr>
      </w:pPr>
      <w:hyperlink w:anchor="_Toc299102392" w:history="1">
        <w:r w:rsidR="00C32450" w:rsidRPr="00B0377B">
          <w:rPr>
            <w:rStyle w:val="a4"/>
            <w:rFonts w:ascii="宋体" w:hAnsi="宋体"/>
            <w:bCs/>
            <w:noProof/>
          </w:rPr>
          <w:t>1.3</w:t>
        </w:r>
        <w:r w:rsidR="00C32450">
          <w:rPr>
            <w:rFonts w:ascii="Calibri" w:hAnsi="Calibri"/>
            <w:noProof/>
            <w:szCs w:val="22"/>
          </w:rPr>
          <w:tab/>
        </w:r>
        <w:r w:rsidR="00C32450" w:rsidRPr="00B0377B">
          <w:rPr>
            <w:rStyle w:val="a4"/>
            <w:rFonts w:ascii="宋体" w:hAnsi="宋体" w:hint="eastAsia"/>
            <w:bCs/>
            <w:noProof/>
          </w:rPr>
          <w:t>相关定义</w:t>
        </w:r>
        <w:r w:rsidR="00C32450">
          <w:rPr>
            <w:noProof/>
            <w:webHidden/>
          </w:rPr>
          <w:tab/>
        </w:r>
        <w:r w:rsidR="00C32450">
          <w:rPr>
            <w:noProof/>
            <w:webHidden/>
          </w:rPr>
          <w:fldChar w:fldCharType="begin"/>
        </w:r>
        <w:r w:rsidR="00C32450">
          <w:rPr>
            <w:noProof/>
            <w:webHidden/>
          </w:rPr>
          <w:instrText xml:space="preserve"> PAGEREF _Toc299102392 \h </w:instrText>
        </w:r>
        <w:r w:rsidR="00C32450">
          <w:rPr>
            <w:noProof/>
            <w:webHidden/>
          </w:rPr>
        </w:r>
        <w:r w:rsidR="00C32450">
          <w:rPr>
            <w:noProof/>
            <w:webHidden/>
          </w:rPr>
          <w:fldChar w:fldCharType="separate"/>
        </w:r>
        <w:r w:rsidR="00C32450">
          <w:rPr>
            <w:noProof/>
            <w:webHidden/>
          </w:rPr>
          <w:t>4</w:t>
        </w:r>
        <w:r w:rsidR="00C32450">
          <w:rPr>
            <w:noProof/>
            <w:webHidden/>
          </w:rPr>
          <w:fldChar w:fldCharType="end"/>
        </w:r>
      </w:hyperlink>
    </w:p>
    <w:p w14:paraId="46527BBB" w14:textId="77777777" w:rsidR="00C32450" w:rsidRDefault="00AB2E6E">
      <w:pPr>
        <w:pStyle w:val="20"/>
        <w:tabs>
          <w:tab w:val="left" w:pos="1050"/>
          <w:tab w:val="right" w:leader="dot" w:pos="8296"/>
        </w:tabs>
        <w:rPr>
          <w:rFonts w:ascii="Calibri" w:hAnsi="Calibri"/>
          <w:noProof/>
          <w:szCs w:val="22"/>
        </w:rPr>
      </w:pPr>
      <w:hyperlink w:anchor="_Toc299102393" w:history="1">
        <w:r w:rsidR="00C32450" w:rsidRPr="00B0377B">
          <w:rPr>
            <w:rStyle w:val="a4"/>
            <w:rFonts w:ascii="宋体" w:hAnsi="宋体"/>
            <w:bCs/>
            <w:noProof/>
          </w:rPr>
          <w:t>1.4</w:t>
        </w:r>
        <w:r w:rsidR="00C32450">
          <w:rPr>
            <w:rFonts w:ascii="Calibri" w:hAnsi="Calibri"/>
            <w:noProof/>
            <w:szCs w:val="22"/>
          </w:rPr>
          <w:tab/>
        </w:r>
        <w:r w:rsidR="00C32450" w:rsidRPr="00B0377B">
          <w:rPr>
            <w:rStyle w:val="a4"/>
            <w:rFonts w:ascii="宋体" w:hAnsi="宋体" w:hint="eastAsia"/>
            <w:bCs/>
            <w:noProof/>
          </w:rPr>
          <w:t>参考资料</w:t>
        </w:r>
        <w:r w:rsidR="00C32450">
          <w:rPr>
            <w:noProof/>
            <w:webHidden/>
          </w:rPr>
          <w:tab/>
        </w:r>
        <w:r w:rsidR="00C32450">
          <w:rPr>
            <w:noProof/>
            <w:webHidden/>
          </w:rPr>
          <w:fldChar w:fldCharType="begin"/>
        </w:r>
        <w:r w:rsidR="00C32450">
          <w:rPr>
            <w:noProof/>
            <w:webHidden/>
          </w:rPr>
          <w:instrText xml:space="preserve"> PAGEREF _Toc299102393 \h </w:instrText>
        </w:r>
        <w:r w:rsidR="00C32450">
          <w:rPr>
            <w:noProof/>
            <w:webHidden/>
          </w:rPr>
        </w:r>
        <w:r w:rsidR="00C32450">
          <w:rPr>
            <w:noProof/>
            <w:webHidden/>
          </w:rPr>
          <w:fldChar w:fldCharType="separate"/>
        </w:r>
        <w:r w:rsidR="00C32450">
          <w:rPr>
            <w:noProof/>
            <w:webHidden/>
          </w:rPr>
          <w:t>5</w:t>
        </w:r>
        <w:r w:rsidR="00C32450">
          <w:rPr>
            <w:noProof/>
            <w:webHidden/>
          </w:rPr>
          <w:fldChar w:fldCharType="end"/>
        </w:r>
      </w:hyperlink>
    </w:p>
    <w:p w14:paraId="65618D32" w14:textId="77777777" w:rsidR="00C32450" w:rsidRDefault="00AB2E6E">
      <w:pPr>
        <w:pStyle w:val="10"/>
        <w:tabs>
          <w:tab w:val="left" w:pos="420"/>
          <w:tab w:val="right" w:leader="dot" w:pos="8296"/>
        </w:tabs>
        <w:rPr>
          <w:rFonts w:ascii="Calibri" w:hAnsi="Calibri"/>
          <w:noProof/>
          <w:szCs w:val="22"/>
        </w:rPr>
      </w:pPr>
      <w:hyperlink w:anchor="_Toc299102394" w:history="1">
        <w:r w:rsidR="00C32450" w:rsidRPr="00B0377B">
          <w:rPr>
            <w:rStyle w:val="a4"/>
            <w:noProof/>
          </w:rPr>
          <w:t>2.</w:t>
        </w:r>
        <w:r w:rsidR="00C32450">
          <w:rPr>
            <w:rFonts w:ascii="Calibri" w:hAnsi="Calibri"/>
            <w:noProof/>
            <w:szCs w:val="22"/>
          </w:rPr>
          <w:tab/>
        </w:r>
        <w:r w:rsidR="00C32450" w:rsidRPr="00B0377B">
          <w:rPr>
            <w:rStyle w:val="a4"/>
            <w:rFonts w:hint="eastAsia"/>
            <w:noProof/>
          </w:rPr>
          <w:t>测试计划的执行</w:t>
        </w:r>
        <w:r w:rsidR="00C32450">
          <w:rPr>
            <w:noProof/>
            <w:webHidden/>
          </w:rPr>
          <w:tab/>
        </w:r>
        <w:r w:rsidR="00C32450">
          <w:rPr>
            <w:noProof/>
            <w:webHidden/>
          </w:rPr>
          <w:fldChar w:fldCharType="begin"/>
        </w:r>
        <w:r w:rsidR="00C32450">
          <w:rPr>
            <w:noProof/>
            <w:webHidden/>
          </w:rPr>
          <w:instrText xml:space="preserve"> PAGEREF _Toc299102394 \h </w:instrText>
        </w:r>
        <w:r w:rsidR="00C32450">
          <w:rPr>
            <w:noProof/>
            <w:webHidden/>
          </w:rPr>
        </w:r>
        <w:r w:rsidR="00C32450">
          <w:rPr>
            <w:noProof/>
            <w:webHidden/>
          </w:rPr>
          <w:fldChar w:fldCharType="separate"/>
        </w:r>
        <w:r w:rsidR="00C32450">
          <w:rPr>
            <w:noProof/>
            <w:webHidden/>
          </w:rPr>
          <w:t>6</w:t>
        </w:r>
        <w:r w:rsidR="00C32450">
          <w:rPr>
            <w:noProof/>
            <w:webHidden/>
          </w:rPr>
          <w:fldChar w:fldCharType="end"/>
        </w:r>
      </w:hyperlink>
    </w:p>
    <w:p w14:paraId="6A72B651" w14:textId="77777777" w:rsidR="00C32450" w:rsidRDefault="00AB2E6E">
      <w:pPr>
        <w:pStyle w:val="20"/>
        <w:tabs>
          <w:tab w:val="left" w:pos="1050"/>
          <w:tab w:val="right" w:leader="dot" w:pos="8296"/>
        </w:tabs>
        <w:rPr>
          <w:rFonts w:ascii="Calibri" w:hAnsi="Calibri"/>
          <w:noProof/>
          <w:szCs w:val="22"/>
        </w:rPr>
      </w:pPr>
      <w:hyperlink w:anchor="_Toc299102395" w:history="1">
        <w:r w:rsidR="00C32450" w:rsidRPr="00B0377B">
          <w:rPr>
            <w:rStyle w:val="a4"/>
            <w:rFonts w:ascii="宋体" w:hAnsi="宋体"/>
            <w:bCs/>
            <w:noProof/>
          </w:rPr>
          <w:t>2.1</w:t>
        </w:r>
        <w:r w:rsidR="00C32450">
          <w:rPr>
            <w:rFonts w:ascii="Calibri" w:hAnsi="Calibri"/>
            <w:noProof/>
            <w:szCs w:val="22"/>
          </w:rPr>
          <w:tab/>
        </w:r>
        <w:r w:rsidR="00C32450" w:rsidRPr="00B0377B">
          <w:rPr>
            <w:rStyle w:val="a4"/>
            <w:rFonts w:ascii="宋体" w:hAnsi="宋体" w:hint="eastAsia"/>
            <w:bCs/>
            <w:noProof/>
          </w:rPr>
          <w:t>执行进度</w:t>
        </w:r>
        <w:r w:rsidR="00C32450">
          <w:rPr>
            <w:noProof/>
            <w:webHidden/>
          </w:rPr>
          <w:tab/>
        </w:r>
        <w:r w:rsidR="00C32450">
          <w:rPr>
            <w:noProof/>
            <w:webHidden/>
          </w:rPr>
          <w:fldChar w:fldCharType="begin"/>
        </w:r>
        <w:r w:rsidR="00C32450">
          <w:rPr>
            <w:noProof/>
            <w:webHidden/>
          </w:rPr>
          <w:instrText xml:space="preserve"> PAGEREF _Toc299102395 \h </w:instrText>
        </w:r>
        <w:r w:rsidR="00C32450">
          <w:rPr>
            <w:noProof/>
            <w:webHidden/>
          </w:rPr>
        </w:r>
        <w:r w:rsidR="00C32450">
          <w:rPr>
            <w:noProof/>
            <w:webHidden/>
          </w:rPr>
          <w:fldChar w:fldCharType="separate"/>
        </w:r>
        <w:r w:rsidR="00C32450">
          <w:rPr>
            <w:noProof/>
            <w:webHidden/>
          </w:rPr>
          <w:t>6</w:t>
        </w:r>
        <w:r w:rsidR="00C32450">
          <w:rPr>
            <w:noProof/>
            <w:webHidden/>
          </w:rPr>
          <w:fldChar w:fldCharType="end"/>
        </w:r>
      </w:hyperlink>
    </w:p>
    <w:p w14:paraId="4DC924A1" w14:textId="77777777" w:rsidR="00C32450" w:rsidRDefault="00AB2E6E">
      <w:pPr>
        <w:pStyle w:val="20"/>
        <w:tabs>
          <w:tab w:val="left" w:pos="1050"/>
          <w:tab w:val="right" w:leader="dot" w:pos="8296"/>
        </w:tabs>
        <w:rPr>
          <w:rFonts w:ascii="Calibri" w:hAnsi="Calibri"/>
          <w:noProof/>
          <w:szCs w:val="22"/>
        </w:rPr>
      </w:pPr>
      <w:hyperlink w:anchor="_Toc299102396" w:history="1">
        <w:r w:rsidR="00C32450" w:rsidRPr="00B0377B">
          <w:rPr>
            <w:rStyle w:val="a4"/>
            <w:rFonts w:ascii="宋体" w:hAnsi="宋体"/>
            <w:bCs/>
            <w:noProof/>
          </w:rPr>
          <w:t>2.2</w:t>
        </w:r>
        <w:r w:rsidR="00C32450">
          <w:rPr>
            <w:rFonts w:ascii="Calibri" w:hAnsi="Calibri"/>
            <w:noProof/>
            <w:szCs w:val="22"/>
          </w:rPr>
          <w:tab/>
        </w:r>
        <w:r w:rsidR="00C32450" w:rsidRPr="00B0377B">
          <w:rPr>
            <w:rStyle w:val="a4"/>
            <w:rFonts w:ascii="宋体" w:hAnsi="宋体" w:hint="eastAsia"/>
            <w:bCs/>
            <w:noProof/>
          </w:rPr>
          <w:t>人资耗费</w:t>
        </w:r>
        <w:r w:rsidR="00C32450">
          <w:rPr>
            <w:noProof/>
            <w:webHidden/>
          </w:rPr>
          <w:tab/>
        </w:r>
        <w:r w:rsidR="00C32450">
          <w:rPr>
            <w:noProof/>
            <w:webHidden/>
          </w:rPr>
          <w:fldChar w:fldCharType="begin"/>
        </w:r>
        <w:r w:rsidR="00C32450">
          <w:rPr>
            <w:noProof/>
            <w:webHidden/>
          </w:rPr>
          <w:instrText xml:space="preserve"> PAGEREF _Toc299102396 \h </w:instrText>
        </w:r>
        <w:r w:rsidR="00C32450">
          <w:rPr>
            <w:noProof/>
            <w:webHidden/>
          </w:rPr>
        </w:r>
        <w:r w:rsidR="00C32450">
          <w:rPr>
            <w:noProof/>
            <w:webHidden/>
          </w:rPr>
          <w:fldChar w:fldCharType="separate"/>
        </w:r>
        <w:r w:rsidR="00C32450">
          <w:rPr>
            <w:noProof/>
            <w:webHidden/>
          </w:rPr>
          <w:t>7</w:t>
        </w:r>
        <w:r w:rsidR="00C32450">
          <w:rPr>
            <w:noProof/>
            <w:webHidden/>
          </w:rPr>
          <w:fldChar w:fldCharType="end"/>
        </w:r>
      </w:hyperlink>
    </w:p>
    <w:p w14:paraId="388F2136" w14:textId="77777777" w:rsidR="00C32450" w:rsidRDefault="00AB2E6E">
      <w:pPr>
        <w:pStyle w:val="20"/>
        <w:tabs>
          <w:tab w:val="left" w:pos="1050"/>
          <w:tab w:val="right" w:leader="dot" w:pos="8296"/>
        </w:tabs>
        <w:rPr>
          <w:rFonts w:ascii="Calibri" w:hAnsi="Calibri"/>
          <w:noProof/>
          <w:szCs w:val="22"/>
        </w:rPr>
      </w:pPr>
      <w:hyperlink w:anchor="_Toc299102397" w:history="1">
        <w:r w:rsidR="00C32450" w:rsidRPr="00B0377B">
          <w:rPr>
            <w:rStyle w:val="a4"/>
            <w:rFonts w:ascii="宋体" w:hAnsi="宋体"/>
            <w:bCs/>
            <w:noProof/>
          </w:rPr>
          <w:t>2.3</w:t>
        </w:r>
        <w:r w:rsidR="00C32450">
          <w:rPr>
            <w:rFonts w:ascii="Calibri" w:hAnsi="Calibri"/>
            <w:noProof/>
            <w:szCs w:val="22"/>
          </w:rPr>
          <w:tab/>
        </w:r>
        <w:r w:rsidR="00C32450" w:rsidRPr="00B0377B">
          <w:rPr>
            <w:rStyle w:val="a4"/>
            <w:rFonts w:ascii="宋体" w:hAnsi="宋体" w:hint="eastAsia"/>
            <w:bCs/>
            <w:noProof/>
          </w:rPr>
          <w:t>成果统计</w:t>
        </w:r>
        <w:r w:rsidR="00C32450">
          <w:rPr>
            <w:noProof/>
            <w:webHidden/>
          </w:rPr>
          <w:tab/>
        </w:r>
        <w:r w:rsidR="00C32450">
          <w:rPr>
            <w:noProof/>
            <w:webHidden/>
          </w:rPr>
          <w:fldChar w:fldCharType="begin"/>
        </w:r>
        <w:r w:rsidR="00C32450">
          <w:rPr>
            <w:noProof/>
            <w:webHidden/>
          </w:rPr>
          <w:instrText xml:space="preserve"> PAGEREF _Toc299102397 \h </w:instrText>
        </w:r>
        <w:r w:rsidR="00C32450">
          <w:rPr>
            <w:noProof/>
            <w:webHidden/>
          </w:rPr>
        </w:r>
        <w:r w:rsidR="00C32450">
          <w:rPr>
            <w:noProof/>
            <w:webHidden/>
          </w:rPr>
          <w:fldChar w:fldCharType="separate"/>
        </w:r>
        <w:r w:rsidR="00C32450">
          <w:rPr>
            <w:noProof/>
            <w:webHidden/>
          </w:rPr>
          <w:t>7</w:t>
        </w:r>
        <w:r w:rsidR="00C32450">
          <w:rPr>
            <w:noProof/>
            <w:webHidden/>
          </w:rPr>
          <w:fldChar w:fldCharType="end"/>
        </w:r>
      </w:hyperlink>
    </w:p>
    <w:p w14:paraId="65F9DD98" w14:textId="77777777" w:rsidR="00C32450" w:rsidRDefault="00AB2E6E">
      <w:pPr>
        <w:pStyle w:val="10"/>
        <w:tabs>
          <w:tab w:val="left" w:pos="420"/>
          <w:tab w:val="right" w:leader="dot" w:pos="8296"/>
        </w:tabs>
        <w:rPr>
          <w:rFonts w:ascii="Calibri" w:hAnsi="Calibri"/>
          <w:noProof/>
          <w:szCs w:val="22"/>
        </w:rPr>
      </w:pPr>
      <w:hyperlink w:anchor="_Toc299102398" w:history="1">
        <w:r w:rsidR="00C32450" w:rsidRPr="00B0377B">
          <w:rPr>
            <w:rStyle w:val="a4"/>
            <w:noProof/>
          </w:rPr>
          <w:t>3.</w:t>
        </w:r>
        <w:r w:rsidR="00C32450">
          <w:rPr>
            <w:rFonts w:ascii="Calibri" w:hAnsi="Calibri"/>
            <w:noProof/>
            <w:szCs w:val="22"/>
          </w:rPr>
          <w:tab/>
        </w:r>
        <w:r w:rsidR="00C32450" w:rsidRPr="00B0377B">
          <w:rPr>
            <w:rStyle w:val="a4"/>
            <w:rFonts w:hint="eastAsia"/>
            <w:noProof/>
          </w:rPr>
          <w:t>测试效果的评估</w:t>
        </w:r>
        <w:r w:rsidR="00C32450">
          <w:rPr>
            <w:noProof/>
            <w:webHidden/>
          </w:rPr>
          <w:tab/>
        </w:r>
        <w:r w:rsidR="00C32450">
          <w:rPr>
            <w:noProof/>
            <w:webHidden/>
          </w:rPr>
          <w:fldChar w:fldCharType="begin"/>
        </w:r>
        <w:r w:rsidR="00C32450">
          <w:rPr>
            <w:noProof/>
            <w:webHidden/>
          </w:rPr>
          <w:instrText xml:space="preserve"> PAGEREF _Toc299102398 \h </w:instrText>
        </w:r>
        <w:r w:rsidR="00C32450">
          <w:rPr>
            <w:noProof/>
            <w:webHidden/>
          </w:rPr>
        </w:r>
        <w:r w:rsidR="00C32450">
          <w:rPr>
            <w:noProof/>
            <w:webHidden/>
          </w:rPr>
          <w:fldChar w:fldCharType="separate"/>
        </w:r>
        <w:r w:rsidR="00C32450">
          <w:rPr>
            <w:noProof/>
            <w:webHidden/>
          </w:rPr>
          <w:t>7</w:t>
        </w:r>
        <w:r w:rsidR="00C32450">
          <w:rPr>
            <w:noProof/>
            <w:webHidden/>
          </w:rPr>
          <w:fldChar w:fldCharType="end"/>
        </w:r>
      </w:hyperlink>
    </w:p>
    <w:p w14:paraId="3DB70D46" w14:textId="77777777" w:rsidR="00C32450" w:rsidRDefault="00AB2E6E">
      <w:pPr>
        <w:pStyle w:val="20"/>
        <w:tabs>
          <w:tab w:val="left" w:pos="1050"/>
          <w:tab w:val="right" w:leader="dot" w:pos="8296"/>
        </w:tabs>
        <w:rPr>
          <w:rFonts w:ascii="Calibri" w:hAnsi="Calibri"/>
          <w:noProof/>
          <w:szCs w:val="22"/>
        </w:rPr>
      </w:pPr>
      <w:hyperlink w:anchor="_Toc299102399" w:history="1">
        <w:r w:rsidR="00C32450" w:rsidRPr="00B0377B">
          <w:rPr>
            <w:rStyle w:val="a4"/>
            <w:rFonts w:ascii="宋体" w:hAnsi="宋体"/>
            <w:bCs/>
            <w:noProof/>
          </w:rPr>
          <w:t>3.1</w:t>
        </w:r>
        <w:r w:rsidR="00C32450">
          <w:rPr>
            <w:rFonts w:ascii="Calibri" w:hAnsi="Calibri"/>
            <w:noProof/>
            <w:szCs w:val="22"/>
          </w:rPr>
          <w:tab/>
        </w:r>
        <w:r w:rsidR="00C32450" w:rsidRPr="00B0377B">
          <w:rPr>
            <w:rStyle w:val="a4"/>
            <w:rFonts w:ascii="宋体" w:hAnsi="宋体" w:hint="eastAsia"/>
            <w:bCs/>
            <w:noProof/>
          </w:rPr>
          <w:t>需求覆盖</w:t>
        </w:r>
        <w:r w:rsidR="00C32450">
          <w:rPr>
            <w:noProof/>
            <w:webHidden/>
          </w:rPr>
          <w:tab/>
        </w:r>
        <w:r w:rsidR="00C32450">
          <w:rPr>
            <w:noProof/>
            <w:webHidden/>
          </w:rPr>
          <w:fldChar w:fldCharType="begin"/>
        </w:r>
        <w:r w:rsidR="00C32450">
          <w:rPr>
            <w:noProof/>
            <w:webHidden/>
          </w:rPr>
          <w:instrText xml:space="preserve"> PAGEREF _Toc299102399 \h </w:instrText>
        </w:r>
        <w:r w:rsidR="00C32450">
          <w:rPr>
            <w:noProof/>
            <w:webHidden/>
          </w:rPr>
        </w:r>
        <w:r w:rsidR="00C32450">
          <w:rPr>
            <w:noProof/>
            <w:webHidden/>
          </w:rPr>
          <w:fldChar w:fldCharType="separate"/>
        </w:r>
        <w:r w:rsidR="00C32450">
          <w:rPr>
            <w:noProof/>
            <w:webHidden/>
          </w:rPr>
          <w:t>7</w:t>
        </w:r>
        <w:r w:rsidR="00C32450">
          <w:rPr>
            <w:noProof/>
            <w:webHidden/>
          </w:rPr>
          <w:fldChar w:fldCharType="end"/>
        </w:r>
      </w:hyperlink>
    </w:p>
    <w:p w14:paraId="32851657" w14:textId="77777777" w:rsidR="00C32450" w:rsidRDefault="00AB2E6E">
      <w:pPr>
        <w:pStyle w:val="20"/>
        <w:tabs>
          <w:tab w:val="left" w:pos="1050"/>
          <w:tab w:val="right" w:leader="dot" w:pos="8296"/>
        </w:tabs>
        <w:rPr>
          <w:rFonts w:ascii="Calibri" w:hAnsi="Calibri"/>
          <w:noProof/>
          <w:szCs w:val="22"/>
        </w:rPr>
      </w:pPr>
      <w:hyperlink w:anchor="_Toc299102400" w:history="1">
        <w:r w:rsidR="00C32450" w:rsidRPr="00B0377B">
          <w:rPr>
            <w:rStyle w:val="a4"/>
            <w:rFonts w:ascii="宋体" w:hAnsi="宋体"/>
            <w:noProof/>
          </w:rPr>
          <w:t>3.2</w:t>
        </w:r>
        <w:r w:rsidR="00C32450">
          <w:rPr>
            <w:rFonts w:ascii="Calibri" w:hAnsi="Calibri"/>
            <w:noProof/>
            <w:szCs w:val="22"/>
          </w:rPr>
          <w:tab/>
        </w:r>
        <w:r w:rsidR="00C32450" w:rsidRPr="00B0377B">
          <w:rPr>
            <w:rStyle w:val="a4"/>
            <w:rFonts w:ascii="宋体" w:hAnsi="宋体" w:hint="eastAsia"/>
            <w:noProof/>
          </w:rPr>
          <w:t>测试结果</w:t>
        </w:r>
        <w:r w:rsidR="00C32450">
          <w:rPr>
            <w:noProof/>
            <w:webHidden/>
          </w:rPr>
          <w:tab/>
        </w:r>
        <w:r w:rsidR="00C32450">
          <w:rPr>
            <w:noProof/>
            <w:webHidden/>
          </w:rPr>
          <w:fldChar w:fldCharType="begin"/>
        </w:r>
        <w:r w:rsidR="00C32450">
          <w:rPr>
            <w:noProof/>
            <w:webHidden/>
          </w:rPr>
          <w:instrText xml:space="preserve"> PAGEREF _Toc299102400 \h </w:instrText>
        </w:r>
        <w:r w:rsidR="00C32450">
          <w:rPr>
            <w:noProof/>
            <w:webHidden/>
          </w:rPr>
        </w:r>
        <w:r w:rsidR="00C32450">
          <w:rPr>
            <w:noProof/>
            <w:webHidden/>
          </w:rPr>
          <w:fldChar w:fldCharType="separate"/>
        </w:r>
        <w:r w:rsidR="00C32450">
          <w:rPr>
            <w:noProof/>
            <w:webHidden/>
          </w:rPr>
          <w:t>9</w:t>
        </w:r>
        <w:r w:rsidR="00C32450">
          <w:rPr>
            <w:noProof/>
            <w:webHidden/>
          </w:rPr>
          <w:fldChar w:fldCharType="end"/>
        </w:r>
      </w:hyperlink>
    </w:p>
    <w:p w14:paraId="36B6CE44" w14:textId="77777777" w:rsidR="00C32450" w:rsidRDefault="00AB2E6E">
      <w:pPr>
        <w:pStyle w:val="20"/>
        <w:tabs>
          <w:tab w:val="left" w:pos="1050"/>
          <w:tab w:val="right" w:leader="dot" w:pos="8296"/>
        </w:tabs>
        <w:rPr>
          <w:rFonts w:ascii="Calibri" w:hAnsi="Calibri"/>
          <w:noProof/>
          <w:szCs w:val="22"/>
        </w:rPr>
      </w:pPr>
      <w:hyperlink w:anchor="_Toc299102401" w:history="1">
        <w:r w:rsidR="00C32450" w:rsidRPr="00B0377B">
          <w:rPr>
            <w:rStyle w:val="a4"/>
            <w:rFonts w:ascii="宋体" w:hAnsi="宋体"/>
            <w:noProof/>
          </w:rPr>
          <w:t>3.3</w:t>
        </w:r>
        <w:r w:rsidR="00C32450">
          <w:rPr>
            <w:rFonts w:ascii="Calibri" w:hAnsi="Calibri"/>
            <w:noProof/>
            <w:szCs w:val="22"/>
          </w:rPr>
          <w:tab/>
        </w:r>
        <w:r w:rsidR="00C32450" w:rsidRPr="00B0377B">
          <w:rPr>
            <w:rStyle w:val="a4"/>
            <w:rFonts w:ascii="宋体" w:hAnsi="宋体" w:hint="eastAsia"/>
            <w:noProof/>
          </w:rPr>
          <w:t>用例的执行</w:t>
        </w:r>
        <w:r w:rsidR="00C32450">
          <w:rPr>
            <w:noProof/>
            <w:webHidden/>
          </w:rPr>
          <w:tab/>
        </w:r>
        <w:r w:rsidR="00C32450">
          <w:rPr>
            <w:noProof/>
            <w:webHidden/>
          </w:rPr>
          <w:fldChar w:fldCharType="begin"/>
        </w:r>
        <w:r w:rsidR="00C32450">
          <w:rPr>
            <w:noProof/>
            <w:webHidden/>
          </w:rPr>
          <w:instrText xml:space="preserve"> PAGEREF _Toc299102401 \h </w:instrText>
        </w:r>
        <w:r w:rsidR="00C32450">
          <w:rPr>
            <w:noProof/>
            <w:webHidden/>
          </w:rPr>
        </w:r>
        <w:r w:rsidR="00C32450">
          <w:rPr>
            <w:noProof/>
            <w:webHidden/>
          </w:rPr>
          <w:fldChar w:fldCharType="separate"/>
        </w:r>
        <w:r w:rsidR="00C32450">
          <w:rPr>
            <w:noProof/>
            <w:webHidden/>
          </w:rPr>
          <w:t>10</w:t>
        </w:r>
        <w:r w:rsidR="00C32450">
          <w:rPr>
            <w:noProof/>
            <w:webHidden/>
          </w:rPr>
          <w:fldChar w:fldCharType="end"/>
        </w:r>
      </w:hyperlink>
    </w:p>
    <w:p w14:paraId="1E13C532" w14:textId="77777777" w:rsidR="00C32450" w:rsidRDefault="00AB2E6E">
      <w:pPr>
        <w:pStyle w:val="10"/>
        <w:tabs>
          <w:tab w:val="left" w:pos="420"/>
          <w:tab w:val="right" w:leader="dot" w:pos="8296"/>
        </w:tabs>
        <w:rPr>
          <w:rFonts w:ascii="Calibri" w:hAnsi="Calibri"/>
          <w:noProof/>
          <w:szCs w:val="22"/>
        </w:rPr>
      </w:pPr>
      <w:hyperlink w:anchor="_Toc299102402" w:history="1">
        <w:r w:rsidR="00C32450" w:rsidRPr="00B0377B">
          <w:rPr>
            <w:rStyle w:val="a4"/>
            <w:noProof/>
          </w:rPr>
          <w:t>4.</w:t>
        </w:r>
        <w:r w:rsidR="00C32450">
          <w:rPr>
            <w:rFonts w:ascii="Calibri" w:hAnsi="Calibri"/>
            <w:noProof/>
            <w:szCs w:val="22"/>
          </w:rPr>
          <w:tab/>
        </w:r>
        <w:r w:rsidR="00C32450" w:rsidRPr="00B0377B">
          <w:rPr>
            <w:rStyle w:val="a4"/>
            <w:rFonts w:hint="eastAsia"/>
            <w:noProof/>
          </w:rPr>
          <w:t>系统</w:t>
        </w:r>
        <w:r w:rsidR="00C32450" w:rsidRPr="00B0377B">
          <w:rPr>
            <w:rStyle w:val="a4"/>
            <w:noProof/>
          </w:rPr>
          <w:t>Bug</w:t>
        </w:r>
        <w:r w:rsidR="00C32450" w:rsidRPr="00B0377B">
          <w:rPr>
            <w:rStyle w:val="a4"/>
            <w:rFonts w:hint="eastAsia"/>
            <w:noProof/>
          </w:rPr>
          <w:t>分析</w:t>
        </w:r>
        <w:r w:rsidR="00C32450">
          <w:rPr>
            <w:noProof/>
            <w:webHidden/>
          </w:rPr>
          <w:tab/>
        </w:r>
        <w:r w:rsidR="00C32450">
          <w:rPr>
            <w:noProof/>
            <w:webHidden/>
          </w:rPr>
          <w:fldChar w:fldCharType="begin"/>
        </w:r>
        <w:r w:rsidR="00C32450">
          <w:rPr>
            <w:noProof/>
            <w:webHidden/>
          </w:rPr>
          <w:instrText xml:space="preserve"> PAGEREF _Toc299102402 \h </w:instrText>
        </w:r>
        <w:r w:rsidR="00C32450">
          <w:rPr>
            <w:noProof/>
            <w:webHidden/>
          </w:rPr>
        </w:r>
        <w:r w:rsidR="00C32450">
          <w:rPr>
            <w:noProof/>
            <w:webHidden/>
          </w:rPr>
          <w:fldChar w:fldCharType="separate"/>
        </w:r>
        <w:r w:rsidR="00C32450">
          <w:rPr>
            <w:noProof/>
            <w:webHidden/>
          </w:rPr>
          <w:t>10</w:t>
        </w:r>
        <w:r w:rsidR="00C32450">
          <w:rPr>
            <w:noProof/>
            <w:webHidden/>
          </w:rPr>
          <w:fldChar w:fldCharType="end"/>
        </w:r>
      </w:hyperlink>
    </w:p>
    <w:p w14:paraId="7780D55E" w14:textId="77777777" w:rsidR="00C32450" w:rsidRDefault="00AB2E6E">
      <w:pPr>
        <w:pStyle w:val="20"/>
        <w:tabs>
          <w:tab w:val="left" w:pos="1050"/>
          <w:tab w:val="right" w:leader="dot" w:pos="8296"/>
        </w:tabs>
        <w:rPr>
          <w:rFonts w:ascii="Calibri" w:hAnsi="Calibri"/>
          <w:noProof/>
          <w:szCs w:val="22"/>
        </w:rPr>
      </w:pPr>
      <w:hyperlink w:anchor="_Toc299102403" w:history="1">
        <w:r w:rsidR="00C32450" w:rsidRPr="00B0377B">
          <w:rPr>
            <w:rStyle w:val="a4"/>
            <w:rFonts w:ascii="宋体" w:hAnsi="宋体"/>
            <w:noProof/>
          </w:rPr>
          <w:t>4.1</w:t>
        </w:r>
        <w:r w:rsidR="00C32450">
          <w:rPr>
            <w:rFonts w:ascii="Calibri" w:hAnsi="Calibri"/>
            <w:noProof/>
            <w:szCs w:val="22"/>
          </w:rPr>
          <w:tab/>
        </w:r>
        <w:r w:rsidR="00C32450" w:rsidRPr="00B0377B">
          <w:rPr>
            <w:rStyle w:val="a4"/>
            <w:rFonts w:ascii="宋体" w:hAnsi="宋体"/>
            <w:noProof/>
          </w:rPr>
          <w:t>Bug</w:t>
        </w:r>
        <w:r w:rsidR="00C32450" w:rsidRPr="00B0377B">
          <w:rPr>
            <w:rStyle w:val="a4"/>
            <w:rFonts w:ascii="宋体" w:hAnsi="宋体" w:hint="eastAsia"/>
            <w:noProof/>
          </w:rPr>
          <w:t>统计信息</w:t>
        </w:r>
        <w:r w:rsidR="00C32450">
          <w:rPr>
            <w:noProof/>
            <w:webHidden/>
          </w:rPr>
          <w:tab/>
        </w:r>
        <w:r w:rsidR="00C32450">
          <w:rPr>
            <w:noProof/>
            <w:webHidden/>
          </w:rPr>
          <w:fldChar w:fldCharType="begin"/>
        </w:r>
        <w:r w:rsidR="00C32450">
          <w:rPr>
            <w:noProof/>
            <w:webHidden/>
          </w:rPr>
          <w:instrText xml:space="preserve"> PAGEREF _Toc299102403 \h </w:instrText>
        </w:r>
        <w:r w:rsidR="00C32450">
          <w:rPr>
            <w:noProof/>
            <w:webHidden/>
          </w:rPr>
        </w:r>
        <w:r w:rsidR="00C32450">
          <w:rPr>
            <w:noProof/>
            <w:webHidden/>
          </w:rPr>
          <w:fldChar w:fldCharType="separate"/>
        </w:r>
        <w:r w:rsidR="00C32450">
          <w:rPr>
            <w:noProof/>
            <w:webHidden/>
          </w:rPr>
          <w:t>10</w:t>
        </w:r>
        <w:r w:rsidR="00C32450">
          <w:rPr>
            <w:noProof/>
            <w:webHidden/>
          </w:rPr>
          <w:fldChar w:fldCharType="end"/>
        </w:r>
      </w:hyperlink>
    </w:p>
    <w:p w14:paraId="24867EEC" w14:textId="77777777" w:rsidR="00C32450" w:rsidRDefault="00AB2E6E">
      <w:pPr>
        <w:pStyle w:val="20"/>
        <w:tabs>
          <w:tab w:val="left" w:pos="1050"/>
          <w:tab w:val="right" w:leader="dot" w:pos="8296"/>
        </w:tabs>
        <w:rPr>
          <w:rFonts w:ascii="Calibri" w:hAnsi="Calibri"/>
          <w:noProof/>
          <w:szCs w:val="22"/>
        </w:rPr>
      </w:pPr>
      <w:hyperlink w:anchor="_Toc299102404" w:history="1">
        <w:r w:rsidR="00C32450" w:rsidRPr="00B0377B">
          <w:rPr>
            <w:rStyle w:val="a4"/>
            <w:rFonts w:ascii="宋体" w:hAnsi="宋体"/>
            <w:noProof/>
          </w:rPr>
          <w:t>4.2</w:t>
        </w:r>
        <w:r w:rsidR="00C32450">
          <w:rPr>
            <w:rFonts w:ascii="Calibri" w:hAnsi="Calibri"/>
            <w:noProof/>
            <w:szCs w:val="22"/>
          </w:rPr>
          <w:tab/>
        </w:r>
        <w:r w:rsidR="00C32450" w:rsidRPr="00B0377B">
          <w:rPr>
            <w:rStyle w:val="a4"/>
            <w:rFonts w:ascii="宋体" w:hAnsi="宋体"/>
            <w:noProof/>
          </w:rPr>
          <w:t>Bug</w:t>
        </w:r>
        <w:r w:rsidR="00C32450" w:rsidRPr="00B0377B">
          <w:rPr>
            <w:rStyle w:val="a4"/>
            <w:rFonts w:ascii="宋体" w:hAnsi="宋体" w:hint="eastAsia"/>
            <w:noProof/>
          </w:rPr>
          <w:t>状态分布</w:t>
        </w:r>
        <w:r w:rsidR="00C32450">
          <w:rPr>
            <w:noProof/>
            <w:webHidden/>
          </w:rPr>
          <w:tab/>
        </w:r>
        <w:r w:rsidR="00C32450">
          <w:rPr>
            <w:noProof/>
            <w:webHidden/>
          </w:rPr>
          <w:fldChar w:fldCharType="begin"/>
        </w:r>
        <w:r w:rsidR="00C32450">
          <w:rPr>
            <w:noProof/>
            <w:webHidden/>
          </w:rPr>
          <w:instrText xml:space="preserve"> PAGEREF _Toc299102404 \h </w:instrText>
        </w:r>
        <w:r w:rsidR="00C32450">
          <w:rPr>
            <w:noProof/>
            <w:webHidden/>
          </w:rPr>
        </w:r>
        <w:r w:rsidR="00C32450">
          <w:rPr>
            <w:noProof/>
            <w:webHidden/>
          </w:rPr>
          <w:fldChar w:fldCharType="separate"/>
        </w:r>
        <w:r w:rsidR="00C32450">
          <w:rPr>
            <w:noProof/>
            <w:webHidden/>
          </w:rPr>
          <w:t>10</w:t>
        </w:r>
        <w:r w:rsidR="00C32450">
          <w:rPr>
            <w:noProof/>
            <w:webHidden/>
          </w:rPr>
          <w:fldChar w:fldCharType="end"/>
        </w:r>
      </w:hyperlink>
    </w:p>
    <w:p w14:paraId="56BFDC4E" w14:textId="77777777" w:rsidR="00C32450" w:rsidRDefault="00AB2E6E">
      <w:pPr>
        <w:pStyle w:val="20"/>
        <w:tabs>
          <w:tab w:val="left" w:pos="1050"/>
          <w:tab w:val="right" w:leader="dot" w:pos="8296"/>
        </w:tabs>
        <w:rPr>
          <w:rFonts w:ascii="Calibri" w:hAnsi="Calibri"/>
          <w:noProof/>
          <w:szCs w:val="22"/>
        </w:rPr>
      </w:pPr>
      <w:hyperlink w:anchor="_Toc299102405" w:history="1">
        <w:r w:rsidR="00C32450" w:rsidRPr="00B0377B">
          <w:rPr>
            <w:rStyle w:val="a4"/>
            <w:rFonts w:ascii="宋体" w:hAnsi="宋体"/>
            <w:noProof/>
          </w:rPr>
          <w:t>4.3</w:t>
        </w:r>
        <w:r w:rsidR="00C32450">
          <w:rPr>
            <w:rFonts w:ascii="Calibri" w:hAnsi="Calibri"/>
            <w:noProof/>
            <w:szCs w:val="22"/>
          </w:rPr>
          <w:tab/>
        </w:r>
        <w:r w:rsidR="00C32450" w:rsidRPr="00B0377B">
          <w:rPr>
            <w:rStyle w:val="a4"/>
            <w:rFonts w:ascii="宋体" w:hAnsi="宋体"/>
            <w:noProof/>
          </w:rPr>
          <w:t>Bug</w:t>
        </w:r>
        <w:r w:rsidR="00C32450" w:rsidRPr="00B0377B">
          <w:rPr>
            <w:rStyle w:val="a4"/>
            <w:rFonts w:ascii="宋体" w:hAnsi="宋体" w:hint="eastAsia"/>
            <w:noProof/>
          </w:rPr>
          <w:t>级别分布</w:t>
        </w:r>
        <w:r w:rsidR="00C32450">
          <w:rPr>
            <w:noProof/>
            <w:webHidden/>
          </w:rPr>
          <w:tab/>
        </w:r>
        <w:r w:rsidR="00C32450">
          <w:rPr>
            <w:noProof/>
            <w:webHidden/>
          </w:rPr>
          <w:fldChar w:fldCharType="begin"/>
        </w:r>
        <w:r w:rsidR="00C32450">
          <w:rPr>
            <w:noProof/>
            <w:webHidden/>
          </w:rPr>
          <w:instrText xml:space="preserve"> PAGEREF _Toc299102405 \h </w:instrText>
        </w:r>
        <w:r w:rsidR="00C32450">
          <w:rPr>
            <w:noProof/>
            <w:webHidden/>
          </w:rPr>
        </w:r>
        <w:r w:rsidR="00C32450">
          <w:rPr>
            <w:noProof/>
            <w:webHidden/>
          </w:rPr>
          <w:fldChar w:fldCharType="separate"/>
        </w:r>
        <w:r w:rsidR="00C32450">
          <w:rPr>
            <w:noProof/>
            <w:webHidden/>
          </w:rPr>
          <w:t>11</w:t>
        </w:r>
        <w:r w:rsidR="00C32450">
          <w:rPr>
            <w:noProof/>
            <w:webHidden/>
          </w:rPr>
          <w:fldChar w:fldCharType="end"/>
        </w:r>
      </w:hyperlink>
    </w:p>
    <w:p w14:paraId="19737B7F" w14:textId="77777777" w:rsidR="00C32450" w:rsidRDefault="00AB2E6E">
      <w:pPr>
        <w:pStyle w:val="10"/>
        <w:tabs>
          <w:tab w:val="left" w:pos="840"/>
          <w:tab w:val="right" w:leader="dot" w:pos="8296"/>
        </w:tabs>
        <w:rPr>
          <w:rFonts w:ascii="Calibri" w:hAnsi="Calibri"/>
          <w:noProof/>
          <w:szCs w:val="22"/>
        </w:rPr>
      </w:pPr>
      <w:hyperlink w:anchor="_Toc299102406" w:history="1">
        <w:r w:rsidR="00C32450" w:rsidRPr="00B0377B">
          <w:rPr>
            <w:rStyle w:val="a4"/>
            <w:rFonts w:ascii="宋体" w:hAnsi="宋体"/>
            <w:noProof/>
            <w:lang w:val="en-GB"/>
          </w:rPr>
          <w:t>5.</w:t>
        </w:r>
        <w:r w:rsidR="00C32450">
          <w:rPr>
            <w:rFonts w:ascii="Calibri" w:hAnsi="Calibri"/>
            <w:noProof/>
            <w:szCs w:val="22"/>
          </w:rPr>
          <w:tab/>
        </w:r>
        <w:r w:rsidR="00C32450" w:rsidRPr="00B0377B">
          <w:rPr>
            <w:rStyle w:val="a4"/>
            <w:rFonts w:hint="eastAsia"/>
            <w:noProof/>
          </w:rPr>
          <w:t>软件质量的评价</w:t>
        </w:r>
        <w:r w:rsidR="00C32450">
          <w:rPr>
            <w:noProof/>
            <w:webHidden/>
          </w:rPr>
          <w:tab/>
        </w:r>
        <w:r w:rsidR="00C32450">
          <w:rPr>
            <w:noProof/>
            <w:webHidden/>
          </w:rPr>
          <w:fldChar w:fldCharType="begin"/>
        </w:r>
        <w:r w:rsidR="00C32450">
          <w:rPr>
            <w:noProof/>
            <w:webHidden/>
          </w:rPr>
          <w:instrText xml:space="preserve"> PAGEREF _Toc299102406 \h </w:instrText>
        </w:r>
        <w:r w:rsidR="00C32450">
          <w:rPr>
            <w:noProof/>
            <w:webHidden/>
          </w:rPr>
        </w:r>
        <w:r w:rsidR="00C32450">
          <w:rPr>
            <w:noProof/>
            <w:webHidden/>
          </w:rPr>
          <w:fldChar w:fldCharType="separate"/>
        </w:r>
        <w:r w:rsidR="00C32450">
          <w:rPr>
            <w:noProof/>
            <w:webHidden/>
          </w:rPr>
          <w:t>11</w:t>
        </w:r>
        <w:r w:rsidR="00C32450">
          <w:rPr>
            <w:noProof/>
            <w:webHidden/>
          </w:rPr>
          <w:fldChar w:fldCharType="end"/>
        </w:r>
      </w:hyperlink>
    </w:p>
    <w:p w14:paraId="7E5584D5" w14:textId="77777777" w:rsidR="00C32450" w:rsidRDefault="00AB2E6E">
      <w:pPr>
        <w:pStyle w:val="20"/>
        <w:tabs>
          <w:tab w:val="left" w:pos="1050"/>
          <w:tab w:val="right" w:leader="dot" w:pos="8296"/>
        </w:tabs>
        <w:rPr>
          <w:rFonts w:ascii="Calibri" w:hAnsi="Calibri"/>
          <w:noProof/>
          <w:szCs w:val="22"/>
        </w:rPr>
      </w:pPr>
      <w:hyperlink w:anchor="_Toc299102407" w:history="1">
        <w:r w:rsidR="00C32450" w:rsidRPr="00B0377B">
          <w:rPr>
            <w:rStyle w:val="a4"/>
            <w:rFonts w:ascii="宋体" w:hAnsi="宋体"/>
            <w:noProof/>
          </w:rPr>
          <w:t>5.1</w:t>
        </w:r>
        <w:r w:rsidR="00C32450">
          <w:rPr>
            <w:rFonts w:ascii="Calibri" w:hAnsi="Calibri"/>
            <w:noProof/>
            <w:szCs w:val="22"/>
          </w:rPr>
          <w:tab/>
        </w:r>
        <w:r w:rsidR="00C32450" w:rsidRPr="00B0377B">
          <w:rPr>
            <w:rStyle w:val="a4"/>
            <w:rFonts w:ascii="宋体" w:hAnsi="宋体" w:hint="eastAsia"/>
            <w:noProof/>
            <w:lang w:val="en-GB"/>
          </w:rPr>
          <w:t>目前能力</w:t>
        </w:r>
        <w:r w:rsidR="00C32450">
          <w:rPr>
            <w:noProof/>
            <w:webHidden/>
          </w:rPr>
          <w:tab/>
        </w:r>
        <w:r w:rsidR="00C32450">
          <w:rPr>
            <w:noProof/>
            <w:webHidden/>
          </w:rPr>
          <w:fldChar w:fldCharType="begin"/>
        </w:r>
        <w:r w:rsidR="00C32450">
          <w:rPr>
            <w:noProof/>
            <w:webHidden/>
          </w:rPr>
          <w:instrText xml:space="preserve"> PAGEREF _Toc299102407 \h </w:instrText>
        </w:r>
        <w:r w:rsidR="00C32450">
          <w:rPr>
            <w:noProof/>
            <w:webHidden/>
          </w:rPr>
        </w:r>
        <w:r w:rsidR="00C32450">
          <w:rPr>
            <w:noProof/>
            <w:webHidden/>
          </w:rPr>
          <w:fldChar w:fldCharType="separate"/>
        </w:r>
        <w:r w:rsidR="00C32450">
          <w:rPr>
            <w:noProof/>
            <w:webHidden/>
          </w:rPr>
          <w:t>11</w:t>
        </w:r>
        <w:r w:rsidR="00C32450">
          <w:rPr>
            <w:noProof/>
            <w:webHidden/>
          </w:rPr>
          <w:fldChar w:fldCharType="end"/>
        </w:r>
      </w:hyperlink>
    </w:p>
    <w:p w14:paraId="31D5ED72" w14:textId="77777777" w:rsidR="00C32450" w:rsidRDefault="00AB2E6E">
      <w:pPr>
        <w:pStyle w:val="20"/>
        <w:tabs>
          <w:tab w:val="left" w:pos="1050"/>
          <w:tab w:val="right" w:leader="dot" w:pos="8296"/>
        </w:tabs>
        <w:rPr>
          <w:rFonts w:ascii="Calibri" w:hAnsi="Calibri"/>
          <w:noProof/>
          <w:szCs w:val="22"/>
        </w:rPr>
      </w:pPr>
      <w:hyperlink w:anchor="_Toc299102408" w:history="1">
        <w:r w:rsidR="00C32450" w:rsidRPr="00B0377B">
          <w:rPr>
            <w:rStyle w:val="a4"/>
            <w:rFonts w:ascii="宋体" w:hAnsi="宋体"/>
            <w:noProof/>
            <w:lang w:val="en-GB"/>
          </w:rPr>
          <w:t>5.2</w:t>
        </w:r>
        <w:r w:rsidR="00C32450">
          <w:rPr>
            <w:rFonts w:ascii="Calibri" w:hAnsi="Calibri"/>
            <w:noProof/>
            <w:szCs w:val="22"/>
          </w:rPr>
          <w:tab/>
        </w:r>
        <w:r w:rsidR="00C32450" w:rsidRPr="00B0377B">
          <w:rPr>
            <w:rStyle w:val="a4"/>
            <w:rFonts w:ascii="宋体" w:hAnsi="宋体" w:hint="eastAsia"/>
            <w:noProof/>
            <w:lang w:val="en-GB"/>
          </w:rPr>
          <w:t>项目风险</w:t>
        </w:r>
        <w:r w:rsidR="00C32450">
          <w:rPr>
            <w:noProof/>
            <w:webHidden/>
          </w:rPr>
          <w:tab/>
        </w:r>
        <w:r w:rsidR="00C32450">
          <w:rPr>
            <w:noProof/>
            <w:webHidden/>
          </w:rPr>
          <w:fldChar w:fldCharType="begin"/>
        </w:r>
        <w:r w:rsidR="00C32450">
          <w:rPr>
            <w:noProof/>
            <w:webHidden/>
          </w:rPr>
          <w:instrText xml:space="preserve"> PAGEREF _Toc299102408 \h </w:instrText>
        </w:r>
        <w:r w:rsidR="00C32450">
          <w:rPr>
            <w:noProof/>
            <w:webHidden/>
          </w:rPr>
        </w:r>
        <w:r w:rsidR="00C32450">
          <w:rPr>
            <w:noProof/>
            <w:webHidden/>
          </w:rPr>
          <w:fldChar w:fldCharType="separate"/>
        </w:r>
        <w:r w:rsidR="00C32450">
          <w:rPr>
            <w:noProof/>
            <w:webHidden/>
          </w:rPr>
          <w:t>12</w:t>
        </w:r>
        <w:r w:rsidR="00C32450">
          <w:rPr>
            <w:noProof/>
            <w:webHidden/>
          </w:rPr>
          <w:fldChar w:fldCharType="end"/>
        </w:r>
      </w:hyperlink>
    </w:p>
    <w:p w14:paraId="7702F0DF" w14:textId="77777777" w:rsidR="00C32450" w:rsidRDefault="00AB2E6E">
      <w:pPr>
        <w:pStyle w:val="20"/>
        <w:tabs>
          <w:tab w:val="left" w:pos="1050"/>
          <w:tab w:val="right" w:leader="dot" w:pos="8296"/>
        </w:tabs>
        <w:rPr>
          <w:rFonts w:ascii="Calibri" w:hAnsi="Calibri"/>
          <w:noProof/>
          <w:szCs w:val="22"/>
        </w:rPr>
      </w:pPr>
      <w:hyperlink w:anchor="_Toc299102409" w:history="1">
        <w:r w:rsidR="00C32450" w:rsidRPr="00B0377B">
          <w:rPr>
            <w:rStyle w:val="a4"/>
            <w:rFonts w:ascii="宋体" w:hAnsi="宋体"/>
            <w:noProof/>
            <w:lang w:val="en-GB"/>
          </w:rPr>
          <w:t>5.3</w:t>
        </w:r>
        <w:r w:rsidR="00C32450">
          <w:rPr>
            <w:rFonts w:ascii="Calibri" w:hAnsi="Calibri"/>
            <w:noProof/>
            <w:szCs w:val="22"/>
          </w:rPr>
          <w:tab/>
        </w:r>
        <w:r w:rsidR="00C32450" w:rsidRPr="00B0377B">
          <w:rPr>
            <w:rStyle w:val="a4"/>
            <w:rFonts w:ascii="宋体" w:hAnsi="宋体" w:hint="eastAsia"/>
            <w:noProof/>
            <w:lang w:val="en-GB"/>
          </w:rPr>
          <w:t>实施建议</w:t>
        </w:r>
        <w:r w:rsidR="00C32450">
          <w:rPr>
            <w:noProof/>
            <w:webHidden/>
          </w:rPr>
          <w:tab/>
        </w:r>
        <w:r w:rsidR="00C32450">
          <w:rPr>
            <w:noProof/>
            <w:webHidden/>
          </w:rPr>
          <w:fldChar w:fldCharType="begin"/>
        </w:r>
        <w:r w:rsidR="00C32450">
          <w:rPr>
            <w:noProof/>
            <w:webHidden/>
          </w:rPr>
          <w:instrText xml:space="preserve"> PAGEREF _Toc299102409 \h </w:instrText>
        </w:r>
        <w:r w:rsidR="00C32450">
          <w:rPr>
            <w:noProof/>
            <w:webHidden/>
          </w:rPr>
        </w:r>
        <w:r w:rsidR="00C32450">
          <w:rPr>
            <w:noProof/>
            <w:webHidden/>
          </w:rPr>
          <w:fldChar w:fldCharType="separate"/>
        </w:r>
        <w:r w:rsidR="00C32450">
          <w:rPr>
            <w:noProof/>
            <w:webHidden/>
          </w:rPr>
          <w:t>12</w:t>
        </w:r>
        <w:r w:rsidR="00C32450">
          <w:rPr>
            <w:noProof/>
            <w:webHidden/>
          </w:rPr>
          <w:fldChar w:fldCharType="end"/>
        </w:r>
      </w:hyperlink>
    </w:p>
    <w:p w14:paraId="46DF9FA2" w14:textId="77777777" w:rsidR="00C32450" w:rsidRDefault="00AB2E6E">
      <w:pPr>
        <w:pStyle w:val="20"/>
        <w:tabs>
          <w:tab w:val="left" w:pos="1050"/>
          <w:tab w:val="right" w:leader="dot" w:pos="8296"/>
        </w:tabs>
        <w:rPr>
          <w:rFonts w:ascii="Calibri" w:hAnsi="Calibri"/>
          <w:noProof/>
          <w:szCs w:val="22"/>
        </w:rPr>
      </w:pPr>
      <w:hyperlink w:anchor="_Toc299102410" w:history="1">
        <w:r w:rsidR="00C32450" w:rsidRPr="00B0377B">
          <w:rPr>
            <w:rStyle w:val="a4"/>
            <w:rFonts w:ascii="宋体" w:hAnsi="宋体"/>
            <w:noProof/>
            <w:lang w:val="en-GB"/>
          </w:rPr>
          <w:t>5.4</w:t>
        </w:r>
        <w:r w:rsidR="00C32450">
          <w:rPr>
            <w:rFonts w:ascii="Calibri" w:hAnsi="Calibri"/>
            <w:noProof/>
            <w:szCs w:val="22"/>
          </w:rPr>
          <w:tab/>
        </w:r>
        <w:r w:rsidR="00C32450" w:rsidRPr="00B0377B">
          <w:rPr>
            <w:rStyle w:val="a4"/>
            <w:rFonts w:ascii="宋体" w:hAnsi="宋体" w:hint="eastAsia"/>
            <w:noProof/>
            <w:lang w:val="en-GB"/>
          </w:rPr>
          <w:t>遗留问题</w:t>
        </w:r>
        <w:r w:rsidR="00C32450">
          <w:rPr>
            <w:noProof/>
            <w:webHidden/>
          </w:rPr>
          <w:tab/>
        </w:r>
        <w:r w:rsidR="00C32450">
          <w:rPr>
            <w:noProof/>
            <w:webHidden/>
          </w:rPr>
          <w:fldChar w:fldCharType="begin"/>
        </w:r>
        <w:r w:rsidR="00C32450">
          <w:rPr>
            <w:noProof/>
            <w:webHidden/>
          </w:rPr>
          <w:instrText xml:space="preserve"> PAGEREF _Toc299102410 \h </w:instrText>
        </w:r>
        <w:r w:rsidR="00C32450">
          <w:rPr>
            <w:noProof/>
            <w:webHidden/>
          </w:rPr>
        </w:r>
        <w:r w:rsidR="00C32450">
          <w:rPr>
            <w:noProof/>
            <w:webHidden/>
          </w:rPr>
          <w:fldChar w:fldCharType="separate"/>
        </w:r>
        <w:r w:rsidR="00C32450">
          <w:rPr>
            <w:noProof/>
            <w:webHidden/>
          </w:rPr>
          <w:t>12</w:t>
        </w:r>
        <w:r w:rsidR="00C32450">
          <w:rPr>
            <w:noProof/>
            <w:webHidden/>
          </w:rPr>
          <w:fldChar w:fldCharType="end"/>
        </w:r>
      </w:hyperlink>
    </w:p>
    <w:p w14:paraId="0BFBF72D" w14:textId="77777777" w:rsidR="00C32450" w:rsidRDefault="00AB2E6E">
      <w:pPr>
        <w:pStyle w:val="10"/>
        <w:tabs>
          <w:tab w:val="right" w:leader="dot" w:pos="8296"/>
        </w:tabs>
        <w:rPr>
          <w:rFonts w:ascii="Calibri" w:hAnsi="Calibri"/>
          <w:noProof/>
          <w:szCs w:val="22"/>
        </w:rPr>
      </w:pPr>
      <w:hyperlink w:anchor="_Toc299102411" w:history="1">
        <w:r w:rsidR="00C32450" w:rsidRPr="00B0377B">
          <w:rPr>
            <w:rStyle w:val="a4"/>
            <w:rFonts w:ascii="宋体" w:hAnsi="宋体"/>
            <w:noProof/>
          </w:rPr>
          <w:t>6</w:t>
        </w:r>
        <w:r w:rsidR="00C32450" w:rsidRPr="00B0377B">
          <w:rPr>
            <w:rStyle w:val="a4"/>
            <w:rFonts w:ascii="宋体" w:hAnsi="宋体" w:hint="eastAsia"/>
            <w:noProof/>
          </w:rPr>
          <w:t>、结论</w:t>
        </w:r>
        <w:r w:rsidR="00C32450">
          <w:rPr>
            <w:noProof/>
            <w:webHidden/>
          </w:rPr>
          <w:tab/>
        </w:r>
        <w:r w:rsidR="00C32450">
          <w:rPr>
            <w:noProof/>
            <w:webHidden/>
          </w:rPr>
          <w:fldChar w:fldCharType="begin"/>
        </w:r>
        <w:r w:rsidR="00C32450">
          <w:rPr>
            <w:noProof/>
            <w:webHidden/>
          </w:rPr>
          <w:instrText xml:space="preserve"> PAGEREF _Toc299102411 \h </w:instrText>
        </w:r>
        <w:r w:rsidR="00C32450">
          <w:rPr>
            <w:noProof/>
            <w:webHidden/>
          </w:rPr>
        </w:r>
        <w:r w:rsidR="00C32450">
          <w:rPr>
            <w:noProof/>
            <w:webHidden/>
          </w:rPr>
          <w:fldChar w:fldCharType="separate"/>
        </w:r>
        <w:r w:rsidR="00C32450">
          <w:rPr>
            <w:noProof/>
            <w:webHidden/>
          </w:rPr>
          <w:t>12</w:t>
        </w:r>
        <w:r w:rsidR="00C32450">
          <w:rPr>
            <w:noProof/>
            <w:webHidden/>
          </w:rPr>
          <w:fldChar w:fldCharType="end"/>
        </w:r>
      </w:hyperlink>
    </w:p>
    <w:p w14:paraId="5C462D59" w14:textId="77777777" w:rsidR="00163362" w:rsidRPr="00F81FB0" w:rsidRDefault="00DB763C" w:rsidP="00F81FB0">
      <w:pPr>
        <w:ind w:firstLineChars="200" w:firstLine="420"/>
        <w:rPr>
          <w:rFonts w:ascii="宋体" w:hAnsi="宋体"/>
          <w:szCs w:val="21"/>
        </w:rPr>
      </w:pPr>
      <w:r>
        <w:rPr>
          <w:rFonts w:ascii="宋体" w:hAnsi="宋体"/>
          <w:szCs w:val="21"/>
        </w:rPr>
        <w:fldChar w:fldCharType="end"/>
      </w:r>
    </w:p>
    <w:p w14:paraId="0B468B6C" w14:textId="77777777" w:rsidR="00163362" w:rsidRPr="00F81FB0" w:rsidRDefault="00163362" w:rsidP="00F81FB0">
      <w:pPr>
        <w:ind w:firstLineChars="200" w:firstLine="420"/>
        <w:rPr>
          <w:rFonts w:ascii="宋体" w:hAnsi="宋体"/>
          <w:szCs w:val="21"/>
        </w:rPr>
      </w:pPr>
    </w:p>
    <w:p w14:paraId="2C5F6AC7" w14:textId="77777777" w:rsidR="00163362" w:rsidRDefault="00163362" w:rsidP="00615785">
      <w:pPr>
        <w:rPr>
          <w:rFonts w:ascii="宋体" w:hAnsi="宋体"/>
          <w:sz w:val="28"/>
          <w:szCs w:val="28"/>
        </w:rPr>
      </w:pPr>
    </w:p>
    <w:p w14:paraId="63902524" w14:textId="77777777" w:rsidR="00886933" w:rsidRDefault="00886933" w:rsidP="00615785">
      <w:pPr>
        <w:rPr>
          <w:rFonts w:ascii="宋体" w:hAnsi="宋体"/>
          <w:sz w:val="28"/>
          <w:szCs w:val="28"/>
        </w:rPr>
      </w:pPr>
    </w:p>
    <w:p w14:paraId="2BEDAF8B" w14:textId="77777777" w:rsidR="00886933" w:rsidRDefault="00886933" w:rsidP="00615785">
      <w:pPr>
        <w:rPr>
          <w:rFonts w:ascii="宋体" w:hAnsi="宋体"/>
          <w:sz w:val="28"/>
          <w:szCs w:val="28"/>
        </w:rPr>
      </w:pPr>
    </w:p>
    <w:p w14:paraId="58743CB0" w14:textId="77777777" w:rsidR="00886933" w:rsidRDefault="00886933" w:rsidP="00615785">
      <w:pPr>
        <w:rPr>
          <w:rFonts w:ascii="宋体" w:hAnsi="宋体"/>
          <w:sz w:val="28"/>
          <w:szCs w:val="28"/>
        </w:rPr>
      </w:pPr>
    </w:p>
    <w:p w14:paraId="7E4919EE" w14:textId="77777777" w:rsidR="00886933" w:rsidRPr="00163362" w:rsidRDefault="00886933" w:rsidP="00615785">
      <w:pPr>
        <w:rPr>
          <w:rFonts w:ascii="宋体" w:hAnsi="宋体"/>
          <w:sz w:val="28"/>
          <w:szCs w:val="28"/>
        </w:rPr>
      </w:pPr>
    </w:p>
    <w:p w14:paraId="5574B22D" w14:textId="77777777" w:rsidR="00647FFD" w:rsidRPr="00C97C92" w:rsidRDefault="00647FFD" w:rsidP="00647FFD">
      <w:pPr>
        <w:pStyle w:val="1"/>
        <w:rPr>
          <w:szCs w:val="32"/>
        </w:rPr>
      </w:pPr>
      <w:bookmarkStart w:id="1" w:name="_Toc142116970"/>
      <w:bookmarkStart w:id="2" w:name="_Toc299102389"/>
      <w:r w:rsidRPr="00C97C92">
        <w:rPr>
          <w:szCs w:val="32"/>
        </w:rPr>
        <w:lastRenderedPageBreak/>
        <w:t>引言</w:t>
      </w:r>
      <w:bookmarkEnd w:id="1"/>
      <w:bookmarkEnd w:id="2"/>
    </w:p>
    <w:p w14:paraId="78E445C8" w14:textId="77777777" w:rsidR="00864D30" w:rsidRPr="00772BDA" w:rsidRDefault="00647FFD" w:rsidP="00772BDA">
      <w:pPr>
        <w:pStyle w:val="2"/>
      </w:pPr>
      <w:bookmarkStart w:id="3" w:name="_Toc142116971"/>
      <w:bookmarkStart w:id="4" w:name="_Toc299102390"/>
      <w:r w:rsidRPr="00EC567D">
        <w:t>编写目的</w:t>
      </w:r>
      <w:bookmarkEnd w:id="3"/>
      <w:bookmarkEnd w:id="4"/>
    </w:p>
    <w:p w14:paraId="6855F6E6" w14:textId="77777777" w:rsidR="00C40CED" w:rsidRDefault="00C40CED" w:rsidP="00C40CED">
      <w:pPr>
        <w:rPr>
          <w:szCs w:val="22"/>
        </w:rPr>
      </w:pPr>
      <w:r>
        <w:rPr>
          <w:rFonts w:hint="eastAsia"/>
        </w:rPr>
        <w:t>本文档包含</w:t>
      </w:r>
      <w:r>
        <w:t>PHP</w:t>
      </w:r>
      <w:r>
        <w:rPr>
          <w:rFonts w:hint="eastAsia"/>
        </w:rPr>
        <w:t>方向</w:t>
      </w:r>
      <w:r>
        <w:t>5</w:t>
      </w:r>
      <w:r>
        <w:rPr>
          <w:rFonts w:hint="eastAsia"/>
        </w:rPr>
        <w:t>组“校园</w:t>
      </w:r>
      <w:r>
        <w:t>+</w:t>
      </w:r>
      <w:r>
        <w:rPr>
          <w:rFonts w:hint="eastAsia"/>
        </w:rPr>
        <w:t>”项目</w:t>
      </w:r>
      <w:r>
        <w:t>1.0</w:t>
      </w:r>
      <w:r>
        <w:rPr>
          <w:rFonts w:hint="eastAsia"/>
        </w:rPr>
        <w:t>版本的功能性需求，以及非功能性需求方面的内容，</w:t>
      </w:r>
      <w:proofErr w:type="gramStart"/>
      <w:r>
        <w:rPr>
          <w:rFonts w:hint="eastAsia"/>
        </w:rPr>
        <w:t>由尤燕飞</w:t>
      </w:r>
      <w:proofErr w:type="gramEnd"/>
      <w:r>
        <w:rPr>
          <w:rFonts w:hint="eastAsia"/>
        </w:rPr>
        <w:t>整理完成。本文档中所有出现界面原型部分，仅作为功能、流程等之辅助说明用途，不作为最终界面验收依据。界面相关的约束由界面原型文档补充说明。</w:t>
      </w:r>
    </w:p>
    <w:p w14:paraId="44EDCF77" w14:textId="77777777" w:rsidR="008D76A3" w:rsidRDefault="008D76A3" w:rsidP="008D76A3">
      <w:pPr>
        <w:rPr>
          <w:i/>
          <w:color w:val="538CD5"/>
        </w:rPr>
      </w:pPr>
    </w:p>
    <w:p w14:paraId="723CD002" w14:textId="77777777" w:rsidR="00647FFD" w:rsidRDefault="00647FFD" w:rsidP="008D76A3">
      <w:pPr>
        <w:spacing w:before="100" w:beforeAutospacing="1" w:after="100" w:afterAutospacing="1"/>
        <w:rPr>
          <w:rFonts w:ascii="宋体" w:hAnsi="宋体"/>
          <w:szCs w:val="21"/>
        </w:rPr>
      </w:pPr>
    </w:p>
    <w:p w14:paraId="2204DD61" w14:textId="77777777" w:rsidR="00647FFD" w:rsidRDefault="00647FFD" w:rsidP="00EE69D5">
      <w:pPr>
        <w:pStyle w:val="2"/>
        <w:rPr>
          <w:rFonts w:ascii="宋体" w:hAnsi="宋体"/>
          <w:bCs/>
        </w:rPr>
      </w:pPr>
      <w:bookmarkStart w:id="5" w:name="_Toc142116972"/>
      <w:bookmarkStart w:id="6" w:name="_Toc299102391"/>
      <w:r w:rsidRPr="00EE69D5">
        <w:rPr>
          <w:rFonts w:ascii="宋体" w:hAnsi="宋体" w:hint="eastAsia"/>
          <w:bCs/>
        </w:rPr>
        <w:t>项目背景</w:t>
      </w:r>
      <w:bookmarkEnd w:id="5"/>
      <w:bookmarkEnd w:id="6"/>
    </w:p>
    <w:p w14:paraId="2FADA76F" w14:textId="77777777" w:rsidR="00047CFE" w:rsidRPr="00E07853" w:rsidRDefault="00E07853" w:rsidP="00E07853">
      <w:pPr>
        <w:spacing w:before="100" w:beforeAutospacing="1" w:after="100" w:afterAutospacing="1"/>
        <w:rPr>
          <w:rFonts w:ascii="宋体" w:hAnsi="宋体"/>
          <w:szCs w:val="21"/>
        </w:rPr>
      </w:pPr>
      <w:bookmarkStart w:id="7" w:name="_Toc215656611"/>
      <w:r>
        <w:rPr>
          <w:rFonts w:ascii="宋体" w:hAnsi="宋体" w:hint="eastAsia"/>
          <w:szCs w:val="21"/>
        </w:rPr>
        <w:tab/>
      </w:r>
      <w:r w:rsidR="00047CFE" w:rsidRPr="00E07853">
        <w:rPr>
          <w:rFonts w:ascii="宋体" w:hAnsi="宋体" w:hint="eastAsia"/>
          <w:szCs w:val="21"/>
        </w:rPr>
        <w:t>项目名称：</w:t>
      </w:r>
      <w:bookmarkEnd w:id="7"/>
      <w:proofErr w:type="spellStart"/>
      <w:r w:rsidR="00C40CED">
        <w:rPr>
          <w:rFonts w:ascii="宋体" w:hAnsi="宋体" w:hint="eastAsia"/>
          <w:szCs w:val="21"/>
        </w:rPr>
        <w:t>php</w:t>
      </w:r>
      <w:proofErr w:type="spellEnd"/>
      <w:r w:rsidR="00C40CED">
        <w:rPr>
          <w:rFonts w:ascii="宋体" w:hAnsi="宋体" w:hint="eastAsia"/>
          <w:szCs w:val="21"/>
        </w:rPr>
        <w:t>校园+</w:t>
      </w:r>
    </w:p>
    <w:p w14:paraId="33FD14F5" w14:textId="77777777" w:rsidR="00047CFE" w:rsidRPr="00E07853" w:rsidRDefault="00E07853" w:rsidP="00E07853">
      <w:pPr>
        <w:spacing w:before="100" w:beforeAutospacing="1" w:after="100" w:afterAutospacing="1"/>
        <w:rPr>
          <w:rFonts w:ascii="宋体" w:hAnsi="宋体"/>
          <w:szCs w:val="21"/>
        </w:rPr>
      </w:pPr>
      <w:bookmarkStart w:id="8" w:name="_Toc215656612"/>
      <w:r>
        <w:rPr>
          <w:rFonts w:ascii="宋体" w:hAnsi="宋体" w:hint="eastAsia"/>
          <w:szCs w:val="21"/>
        </w:rPr>
        <w:tab/>
      </w:r>
      <w:r w:rsidR="00047CFE" w:rsidRPr="00E07853">
        <w:rPr>
          <w:rFonts w:ascii="宋体" w:hAnsi="宋体" w:hint="eastAsia"/>
          <w:szCs w:val="21"/>
        </w:rPr>
        <w:t>任务提出者：</w:t>
      </w:r>
      <w:bookmarkEnd w:id="8"/>
      <w:proofErr w:type="gramStart"/>
      <w:r w:rsidR="00C40CED">
        <w:rPr>
          <w:rFonts w:ascii="宋体" w:hAnsi="宋体" w:hint="eastAsia"/>
          <w:szCs w:val="21"/>
        </w:rPr>
        <w:t>骆</w:t>
      </w:r>
      <w:proofErr w:type="gramEnd"/>
      <w:r w:rsidR="00C40CED">
        <w:rPr>
          <w:rFonts w:ascii="宋体" w:hAnsi="宋体" w:hint="eastAsia"/>
          <w:szCs w:val="21"/>
        </w:rPr>
        <w:t>静静</w:t>
      </w:r>
    </w:p>
    <w:p w14:paraId="0F19C75C" w14:textId="77777777" w:rsidR="00047CFE" w:rsidRPr="00C40CED" w:rsidRDefault="00E07853" w:rsidP="008D76A3">
      <w:pPr>
        <w:spacing w:before="100" w:beforeAutospacing="1" w:after="100" w:afterAutospacing="1"/>
        <w:rPr>
          <w:rFonts w:ascii="宋体" w:hAnsi="宋体"/>
          <w:szCs w:val="21"/>
        </w:rPr>
      </w:pPr>
      <w:bookmarkStart w:id="9" w:name="_Toc215656613"/>
      <w:r>
        <w:rPr>
          <w:rFonts w:ascii="宋体" w:hAnsi="宋体" w:hint="eastAsia"/>
          <w:szCs w:val="21"/>
        </w:rPr>
        <w:tab/>
      </w:r>
      <w:r w:rsidR="00047CFE" w:rsidRPr="00E07853">
        <w:rPr>
          <w:rFonts w:ascii="宋体" w:hAnsi="宋体" w:hint="eastAsia"/>
          <w:szCs w:val="21"/>
        </w:rPr>
        <w:t>开发者：</w:t>
      </w:r>
      <w:bookmarkEnd w:id="9"/>
      <w:proofErr w:type="gramStart"/>
      <w:r w:rsidR="00C40CED">
        <w:rPr>
          <w:rFonts w:ascii="宋体" w:hAnsi="宋体" w:hint="eastAsia"/>
          <w:szCs w:val="21"/>
        </w:rPr>
        <w:t>骆</w:t>
      </w:r>
      <w:proofErr w:type="gramEnd"/>
      <w:r w:rsidR="00C40CED">
        <w:rPr>
          <w:rFonts w:ascii="宋体" w:hAnsi="宋体" w:hint="eastAsia"/>
          <w:szCs w:val="21"/>
        </w:rPr>
        <w:t>静静、尤燕飞、李雪、安垒、孙池晔、黄桃源、高小力</w:t>
      </w:r>
    </w:p>
    <w:p w14:paraId="6B01CB6B" w14:textId="77777777" w:rsidR="0019107C" w:rsidRDefault="0019107C" w:rsidP="0019107C">
      <w:pPr>
        <w:pStyle w:val="2"/>
        <w:rPr>
          <w:rFonts w:ascii="宋体" w:hAnsi="宋体"/>
          <w:bCs/>
        </w:rPr>
      </w:pPr>
      <w:bookmarkStart w:id="10" w:name="_Toc299102392"/>
      <w:r>
        <w:rPr>
          <w:rFonts w:ascii="宋体" w:hAnsi="宋体" w:hint="eastAsia"/>
          <w:bCs/>
        </w:rPr>
        <w:t>相关定义</w:t>
      </w:r>
      <w:bookmarkEnd w:id="10"/>
    </w:p>
    <w:p w14:paraId="3EE5AE26" w14:textId="77777777" w:rsidR="00647FFD" w:rsidRPr="00C97C92" w:rsidRDefault="00A4545E" w:rsidP="00647FFD">
      <w:pPr>
        <w:numPr>
          <w:ilvl w:val="0"/>
          <w:numId w:val="4"/>
        </w:numPr>
        <w:tabs>
          <w:tab w:val="clear" w:pos="420"/>
          <w:tab w:val="num" w:pos="360"/>
        </w:tabs>
        <w:ind w:left="540" w:hanging="540"/>
        <w:rPr>
          <w:rFonts w:ascii="宋体" w:hAnsi="宋体"/>
          <w:szCs w:val="21"/>
          <w:lang w:val="en-GB"/>
        </w:rPr>
      </w:pPr>
      <w:r>
        <w:rPr>
          <w:rFonts w:ascii="宋体" w:hAnsi="宋体" w:hint="eastAsia"/>
          <w:szCs w:val="21"/>
          <w:lang w:val="en-GB"/>
        </w:rPr>
        <w:t>缺陷</w:t>
      </w:r>
      <w:r w:rsidR="00647FFD" w:rsidRPr="00C97C92">
        <w:rPr>
          <w:rFonts w:ascii="宋体" w:hAnsi="宋体" w:hint="eastAsia"/>
          <w:szCs w:val="21"/>
          <w:lang w:val="en-GB"/>
        </w:rPr>
        <w:t>级别</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1425"/>
        <w:gridCol w:w="4975"/>
        <w:gridCol w:w="1071"/>
      </w:tblGrid>
      <w:tr w:rsidR="00647FFD" w:rsidRPr="00C97C92" w14:paraId="535B6C34" w14:textId="77777777" w:rsidTr="00647FFD">
        <w:trPr>
          <w:cantSplit/>
        </w:trPr>
        <w:tc>
          <w:tcPr>
            <w:tcW w:w="720" w:type="dxa"/>
          </w:tcPr>
          <w:p w14:paraId="0C56BF66" w14:textId="77777777" w:rsidR="00647FFD" w:rsidRPr="00C97C92" w:rsidRDefault="00647FFD" w:rsidP="00647FFD">
            <w:pPr>
              <w:jc w:val="center"/>
              <w:rPr>
                <w:rFonts w:ascii="宋体" w:hAnsi="宋体"/>
                <w:szCs w:val="21"/>
                <w:lang w:val="en-GB"/>
              </w:rPr>
            </w:pPr>
            <w:r w:rsidRPr="00C97C92">
              <w:rPr>
                <w:rFonts w:ascii="宋体" w:hAnsi="宋体" w:hint="eastAsia"/>
                <w:szCs w:val="21"/>
                <w:lang w:val="en-GB"/>
              </w:rPr>
              <w:t>级别</w:t>
            </w:r>
          </w:p>
        </w:tc>
        <w:tc>
          <w:tcPr>
            <w:tcW w:w="1440" w:type="dxa"/>
          </w:tcPr>
          <w:p w14:paraId="76F96C7D" w14:textId="77777777" w:rsidR="00647FFD" w:rsidRPr="00C97C92" w:rsidRDefault="00647FFD" w:rsidP="00647FFD">
            <w:pPr>
              <w:jc w:val="center"/>
              <w:rPr>
                <w:rFonts w:ascii="宋体" w:hAnsi="宋体"/>
                <w:szCs w:val="21"/>
                <w:lang w:val="en-GB"/>
              </w:rPr>
            </w:pPr>
            <w:r w:rsidRPr="00C97C92">
              <w:rPr>
                <w:rFonts w:ascii="宋体" w:hAnsi="宋体" w:hint="eastAsia"/>
                <w:szCs w:val="21"/>
                <w:lang w:val="en-GB"/>
              </w:rPr>
              <w:t>名称</w:t>
            </w:r>
          </w:p>
        </w:tc>
        <w:tc>
          <w:tcPr>
            <w:tcW w:w="5040" w:type="dxa"/>
          </w:tcPr>
          <w:p w14:paraId="59C3FFB4" w14:textId="77777777" w:rsidR="00647FFD" w:rsidRPr="00C97C92" w:rsidRDefault="00647FFD" w:rsidP="00647FFD">
            <w:pPr>
              <w:jc w:val="center"/>
              <w:rPr>
                <w:rFonts w:ascii="宋体" w:hAnsi="宋体"/>
                <w:szCs w:val="21"/>
                <w:lang w:val="en-GB"/>
              </w:rPr>
            </w:pPr>
            <w:r w:rsidRPr="00C97C92">
              <w:rPr>
                <w:rFonts w:ascii="宋体" w:hAnsi="宋体" w:hint="eastAsia"/>
                <w:szCs w:val="21"/>
                <w:lang w:val="en-GB"/>
              </w:rPr>
              <w:t>说明</w:t>
            </w:r>
          </w:p>
        </w:tc>
        <w:tc>
          <w:tcPr>
            <w:tcW w:w="1080" w:type="dxa"/>
          </w:tcPr>
          <w:p w14:paraId="4F3585D0" w14:textId="77777777" w:rsidR="00647FFD" w:rsidRPr="00C97C92" w:rsidRDefault="00647FFD" w:rsidP="00647FFD">
            <w:pPr>
              <w:jc w:val="center"/>
              <w:rPr>
                <w:rFonts w:ascii="宋体" w:hAnsi="宋体"/>
                <w:szCs w:val="21"/>
                <w:lang w:val="en-GB"/>
              </w:rPr>
            </w:pPr>
            <w:r w:rsidRPr="00C97C92">
              <w:rPr>
                <w:rFonts w:ascii="宋体" w:hAnsi="宋体" w:hint="eastAsia"/>
                <w:szCs w:val="21"/>
                <w:lang w:val="en-GB"/>
              </w:rPr>
              <w:t>关闭时限</w:t>
            </w:r>
          </w:p>
        </w:tc>
      </w:tr>
      <w:tr w:rsidR="00ED4A1D" w:rsidRPr="00C97C92" w14:paraId="499EA422" w14:textId="77777777" w:rsidTr="00647FFD">
        <w:trPr>
          <w:cantSplit/>
        </w:trPr>
        <w:tc>
          <w:tcPr>
            <w:tcW w:w="720" w:type="dxa"/>
          </w:tcPr>
          <w:p w14:paraId="7552F974" w14:textId="77777777" w:rsidR="00ED4A1D" w:rsidRPr="00ED4A1D" w:rsidRDefault="00ED4A1D" w:rsidP="00ED4A1D">
            <w:pPr>
              <w:rPr>
                <w:rFonts w:ascii="宋体" w:hAnsi="宋体"/>
                <w:bCs/>
                <w:i/>
                <w:iCs/>
                <w:kern w:val="0"/>
                <w:sz w:val="18"/>
                <w:szCs w:val="18"/>
              </w:rPr>
            </w:pPr>
            <w:r w:rsidRPr="00ED4A1D">
              <w:rPr>
                <w:rFonts w:ascii="宋体" w:hAnsi="宋体" w:hint="eastAsia"/>
                <w:bCs/>
                <w:i/>
                <w:iCs/>
                <w:kern w:val="0"/>
                <w:sz w:val="18"/>
                <w:szCs w:val="18"/>
              </w:rPr>
              <w:t>1</w:t>
            </w:r>
          </w:p>
        </w:tc>
        <w:tc>
          <w:tcPr>
            <w:tcW w:w="1440" w:type="dxa"/>
          </w:tcPr>
          <w:p w14:paraId="0B38CCEE"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立刻</w:t>
            </w:r>
          </w:p>
        </w:tc>
        <w:tc>
          <w:tcPr>
            <w:tcW w:w="5040" w:type="dxa"/>
          </w:tcPr>
          <w:p w14:paraId="1D1A8E9F"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非常紧迫。</w:t>
            </w:r>
            <w:r>
              <w:rPr>
                <w:rFonts w:ascii="宋体" w:hAnsi="宋体" w:hint="eastAsia"/>
                <w:bCs/>
                <w:iCs/>
                <w:kern w:val="0"/>
                <w:sz w:val="18"/>
                <w:szCs w:val="18"/>
              </w:rPr>
              <w:t>严重</w:t>
            </w:r>
            <w:r w:rsidRPr="00ED4A1D">
              <w:rPr>
                <w:rFonts w:ascii="宋体" w:hAnsi="宋体" w:hint="eastAsia"/>
                <w:bCs/>
                <w:iCs/>
                <w:kern w:val="0"/>
                <w:sz w:val="18"/>
                <w:szCs w:val="18"/>
              </w:rPr>
              <w:t>限制后续测试。</w:t>
            </w:r>
          </w:p>
        </w:tc>
        <w:tc>
          <w:tcPr>
            <w:tcW w:w="1080" w:type="dxa"/>
          </w:tcPr>
          <w:p w14:paraId="1EDE1A2B"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0</w:t>
            </w:r>
            <w:r w:rsidRPr="00ED4A1D">
              <w:rPr>
                <w:rFonts w:ascii="宋体" w:hAnsi="宋体"/>
                <w:bCs/>
                <w:iCs/>
                <w:kern w:val="0"/>
                <w:sz w:val="18"/>
                <w:szCs w:val="18"/>
              </w:rPr>
              <w:t>.</w:t>
            </w:r>
            <w:r w:rsidRPr="00ED4A1D">
              <w:rPr>
                <w:rFonts w:ascii="宋体" w:hAnsi="宋体" w:hint="eastAsia"/>
                <w:bCs/>
                <w:iCs/>
                <w:kern w:val="0"/>
                <w:sz w:val="18"/>
                <w:szCs w:val="18"/>
              </w:rPr>
              <w:t>5天之内</w:t>
            </w:r>
          </w:p>
        </w:tc>
      </w:tr>
      <w:tr w:rsidR="00ED4A1D" w:rsidRPr="00C97C92" w14:paraId="3DA3ACDF" w14:textId="77777777" w:rsidTr="00647FFD">
        <w:trPr>
          <w:cantSplit/>
        </w:trPr>
        <w:tc>
          <w:tcPr>
            <w:tcW w:w="720" w:type="dxa"/>
          </w:tcPr>
          <w:p w14:paraId="660B9540" w14:textId="77777777" w:rsidR="00ED4A1D" w:rsidRPr="00ED4A1D" w:rsidRDefault="00ED4A1D" w:rsidP="00ED4A1D">
            <w:pPr>
              <w:rPr>
                <w:rFonts w:ascii="宋体" w:hAnsi="宋体"/>
                <w:bCs/>
                <w:i/>
                <w:iCs/>
                <w:kern w:val="0"/>
                <w:sz w:val="18"/>
                <w:szCs w:val="18"/>
              </w:rPr>
            </w:pPr>
            <w:r w:rsidRPr="00ED4A1D">
              <w:rPr>
                <w:rFonts w:ascii="宋体" w:hAnsi="宋体" w:hint="eastAsia"/>
                <w:bCs/>
                <w:i/>
                <w:iCs/>
                <w:kern w:val="0"/>
                <w:sz w:val="18"/>
                <w:szCs w:val="18"/>
              </w:rPr>
              <w:t>2</w:t>
            </w:r>
          </w:p>
        </w:tc>
        <w:tc>
          <w:tcPr>
            <w:tcW w:w="1440" w:type="dxa"/>
          </w:tcPr>
          <w:p w14:paraId="65699D7A"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紧急</w:t>
            </w:r>
          </w:p>
        </w:tc>
        <w:tc>
          <w:tcPr>
            <w:tcW w:w="5040" w:type="dxa"/>
          </w:tcPr>
          <w:p w14:paraId="1FCB3A5F"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紧迫级。非常重要且需要立即修改的问题。</w:t>
            </w:r>
          </w:p>
        </w:tc>
        <w:tc>
          <w:tcPr>
            <w:tcW w:w="1080" w:type="dxa"/>
          </w:tcPr>
          <w:p w14:paraId="528B1B50"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1天之内</w:t>
            </w:r>
          </w:p>
        </w:tc>
      </w:tr>
      <w:tr w:rsidR="00ED4A1D" w:rsidRPr="00C97C92" w14:paraId="52DA7E29" w14:textId="77777777" w:rsidTr="00647FFD">
        <w:trPr>
          <w:cantSplit/>
        </w:trPr>
        <w:tc>
          <w:tcPr>
            <w:tcW w:w="720" w:type="dxa"/>
          </w:tcPr>
          <w:p w14:paraId="4B2BB490" w14:textId="77777777" w:rsidR="00ED4A1D" w:rsidRPr="00ED4A1D" w:rsidRDefault="00ED4A1D" w:rsidP="00ED4A1D">
            <w:pPr>
              <w:rPr>
                <w:rFonts w:ascii="宋体" w:hAnsi="宋体"/>
                <w:bCs/>
                <w:i/>
                <w:iCs/>
                <w:kern w:val="0"/>
                <w:sz w:val="18"/>
                <w:szCs w:val="18"/>
              </w:rPr>
            </w:pPr>
            <w:r w:rsidRPr="00ED4A1D">
              <w:rPr>
                <w:rFonts w:ascii="宋体" w:hAnsi="宋体" w:hint="eastAsia"/>
                <w:bCs/>
                <w:i/>
                <w:iCs/>
                <w:kern w:val="0"/>
                <w:sz w:val="18"/>
                <w:szCs w:val="18"/>
              </w:rPr>
              <w:t>3</w:t>
            </w:r>
          </w:p>
        </w:tc>
        <w:tc>
          <w:tcPr>
            <w:tcW w:w="1440" w:type="dxa"/>
          </w:tcPr>
          <w:p w14:paraId="66BAD213"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高</w:t>
            </w:r>
          </w:p>
        </w:tc>
        <w:tc>
          <w:tcPr>
            <w:tcW w:w="5040" w:type="dxa"/>
          </w:tcPr>
          <w:p w14:paraId="281A13F9"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高等级。系统</w:t>
            </w:r>
            <w:proofErr w:type="gramStart"/>
            <w:r w:rsidRPr="00ED4A1D">
              <w:rPr>
                <w:rFonts w:ascii="宋体" w:hAnsi="宋体" w:hint="eastAsia"/>
                <w:bCs/>
                <w:iCs/>
                <w:kern w:val="0"/>
                <w:sz w:val="18"/>
                <w:szCs w:val="18"/>
              </w:rPr>
              <w:t>级功能</w:t>
            </w:r>
            <w:proofErr w:type="gramEnd"/>
            <w:r w:rsidRPr="00ED4A1D">
              <w:rPr>
                <w:rFonts w:ascii="宋体" w:hAnsi="宋体" w:hint="eastAsia"/>
                <w:bCs/>
                <w:iCs/>
                <w:kern w:val="0"/>
                <w:sz w:val="18"/>
                <w:szCs w:val="18"/>
              </w:rPr>
              <w:t>实现错误或接口实现错误使系统不稳定、或破坏数据，影响最终结果。</w:t>
            </w:r>
          </w:p>
        </w:tc>
        <w:tc>
          <w:tcPr>
            <w:tcW w:w="1080" w:type="dxa"/>
          </w:tcPr>
          <w:p w14:paraId="0B7CEE9C"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2天之内</w:t>
            </w:r>
          </w:p>
        </w:tc>
      </w:tr>
      <w:tr w:rsidR="00ED4A1D" w:rsidRPr="00C97C92" w14:paraId="5B0BF127" w14:textId="77777777" w:rsidTr="00647FFD">
        <w:trPr>
          <w:cantSplit/>
        </w:trPr>
        <w:tc>
          <w:tcPr>
            <w:tcW w:w="720" w:type="dxa"/>
          </w:tcPr>
          <w:p w14:paraId="2326BA2C" w14:textId="77777777" w:rsidR="00ED4A1D" w:rsidRPr="00ED4A1D" w:rsidRDefault="00ED4A1D" w:rsidP="00ED4A1D">
            <w:pPr>
              <w:rPr>
                <w:rFonts w:ascii="宋体" w:hAnsi="宋体"/>
                <w:bCs/>
                <w:i/>
                <w:iCs/>
                <w:kern w:val="0"/>
                <w:sz w:val="18"/>
                <w:szCs w:val="18"/>
              </w:rPr>
            </w:pPr>
            <w:r w:rsidRPr="00ED4A1D">
              <w:rPr>
                <w:rFonts w:ascii="宋体" w:hAnsi="宋体" w:hint="eastAsia"/>
                <w:bCs/>
                <w:i/>
                <w:iCs/>
                <w:kern w:val="0"/>
                <w:sz w:val="18"/>
                <w:szCs w:val="18"/>
              </w:rPr>
              <w:t>4</w:t>
            </w:r>
          </w:p>
        </w:tc>
        <w:tc>
          <w:tcPr>
            <w:tcW w:w="1440" w:type="dxa"/>
          </w:tcPr>
          <w:p w14:paraId="1FC0E435"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普通</w:t>
            </w:r>
          </w:p>
        </w:tc>
        <w:tc>
          <w:tcPr>
            <w:tcW w:w="5040" w:type="dxa"/>
          </w:tcPr>
          <w:p w14:paraId="45FF7DE6"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中等级。单元</w:t>
            </w:r>
            <w:proofErr w:type="gramStart"/>
            <w:r w:rsidRPr="00ED4A1D">
              <w:rPr>
                <w:rFonts w:ascii="宋体" w:hAnsi="宋体" w:hint="eastAsia"/>
                <w:bCs/>
                <w:iCs/>
                <w:kern w:val="0"/>
                <w:sz w:val="18"/>
                <w:szCs w:val="18"/>
              </w:rPr>
              <w:t>级功能</w:t>
            </w:r>
            <w:proofErr w:type="gramEnd"/>
            <w:r w:rsidRPr="00ED4A1D">
              <w:rPr>
                <w:rFonts w:ascii="宋体" w:hAnsi="宋体" w:hint="eastAsia"/>
                <w:bCs/>
                <w:iCs/>
                <w:kern w:val="0"/>
                <w:sz w:val="18"/>
                <w:szCs w:val="18"/>
              </w:rPr>
              <w:t>实现错误或产生错误的中间结果但不影响最终结果。</w:t>
            </w:r>
          </w:p>
        </w:tc>
        <w:tc>
          <w:tcPr>
            <w:tcW w:w="1080" w:type="dxa"/>
          </w:tcPr>
          <w:p w14:paraId="758DC6AE"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3天之内</w:t>
            </w:r>
          </w:p>
        </w:tc>
      </w:tr>
      <w:tr w:rsidR="00ED4A1D" w:rsidRPr="00C97C92" w14:paraId="63AEE7F5" w14:textId="77777777" w:rsidTr="00647FFD">
        <w:trPr>
          <w:cantSplit/>
        </w:trPr>
        <w:tc>
          <w:tcPr>
            <w:tcW w:w="720" w:type="dxa"/>
          </w:tcPr>
          <w:p w14:paraId="742F4D64" w14:textId="77777777" w:rsidR="00ED4A1D" w:rsidRPr="00ED4A1D" w:rsidRDefault="00ED4A1D" w:rsidP="00ED4A1D">
            <w:pPr>
              <w:rPr>
                <w:rFonts w:ascii="宋体" w:hAnsi="宋体"/>
                <w:bCs/>
                <w:i/>
                <w:iCs/>
                <w:kern w:val="0"/>
                <w:sz w:val="18"/>
                <w:szCs w:val="18"/>
              </w:rPr>
            </w:pPr>
            <w:r w:rsidRPr="00ED4A1D">
              <w:rPr>
                <w:rFonts w:ascii="宋体" w:hAnsi="宋体" w:hint="eastAsia"/>
                <w:bCs/>
                <w:i/>
                <w:iCs/>
                <w:kern w:val="0"/>
                <w:sz w:val="18"/>
                <w:szCs w:val="18"/>
              </w:rPr>
              <w:t>5</w:t>
            </w:r>
          </w:p>
        </w:tc>
        <w:tc>
          <w:tcPr>
            <w:tcW w:w="1440" w:type="dxa"/>
          </w:tcPr>
          <w:p w14:paraId="55B8E891"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低</w:t>
            </w:r>
          </w:p>
        </w:tc>
        <w:tc>
          <w:tcPr>
            <w:tcW w:w="5040" w:type="dxa"/>
          </w:tcPr>
          <w:p w14:paraId="31BEEA9A" w14:textId="77777777" w:rsidR="00ED4A1D" w:rsidRPr="00ED4A1D" w:rsidRDefault="00ED4A1D" w:rsidP="00ED4A1D">
            <w:pPr>
              <w:rPr>
                <w:rFonts w:ascii="宋体" w:hAnsi="宋体"/>
                <w:bCs/>
                <w:iCs/>
                <w:kern w:val="0"/>
                <w:sz w:val="18"/>
                <w:szCs w:val="18"/>
              </w:rPr>
            </w:pPr>
            <w:r w:rsidRPr="00ED4A1D">
              <w:rPr>
                <w:rFonts w:ascii="宋体" w:hAnsi="宋体" w:hint="eastAsia"/>
                <w:bCs/>
                <w:iCs/>
                <w:kern w:val="0"/>
                <w:sz w:val="18"/>
                <w:szCs w:val="18"/>
              </w:rPr>
              <w:t>一般级。拼写错误、错别字或界面不符合设计规范，使用不便。</w:t>
            </w:r>
          </w:p>
        </w:tc>
        <w:tc>
          <w:tcPr>
            <w:tcW w:w="1080" w:type="dxa"/>
          </w:tcPr>
          <w:p w14:paraId="043AED51" w14:textId="77777777" w:rsidR="00ED4A1D" w:rsidRPr="00ED4A1D" w:rsidRDefault="00ED4A1D" w:rsidP="00ED4A1D">
            <w:pPr>
              <w:rPr>
                <w:rFonts w:ascii="宋体" w:hAnsi="宋体"/>
                <w:bCs/>
                <w:iCs/>
                <w:kern w:val="0"/>
                <w:sz w:val="18"/>
                <w:szCs w:val="18"/>
              </w:rPr>
            </w:pPr>
            <w:proofErr w:type="gramStart"/>
            <w:r w:rsidRPr="00ED4A1D">
              <w:rPr>
                <w:rFonts w:ascii="宋体" w:hAnsi="宋体" w:hint="eastAsia"/>
                <w:bCs/>
                <w:iCs/>
                <w:kern w:val="0"/>
                <w:sz w:val="18"/>
                <w:szCs w:val="18"/>
              </w:rPr>
              <w:t>结项前</w:t>
            </w:r>
            <w:proofErr w:type="gramEnd"/>
          </w:p>
        </w:tc>
      </w:tr>
    </w:tbl>
    <w:p w14:paraId="4805904C" w14:textId="77777777" w:rsidR="00647FFD" w:rsidRPr="00C97C92" w:rsidRDefault="00647FFD" w:rsidP="00647FFD">
      <w:pPr>
        <w:ind w:left="1438" w:hangingChars="685" w:hanging="1438"/>
        <w:rPr>
          <w:rFonts w:ascii="宋体" w:hAnsi="宋体"/>
          <w:color w:val="333333"/>
          <w:szCs w:val="21"/>
          <w:lang w:val="en-GB"/>
        </w:rPr>
      </w:pPr>
    </w:p>
    <w:p w14:paraId="187D9BD6" w14:textId="77777777" w:rsidR="00647FFD" w:rsidRPr="00C97C92" w:rsidRDefault="00647FFD" w:rsidP="00647FFD">
      <w:pPr>
        <w:numPr>
          <w:ilvl w:val="0"/>
          <w:numId w:val="4"/>
        </w:numPr>
        <w:tabs>
          <w:tab w:val="clear" w:pos="420"/>
          <w:tab w:val="num" w:pos="360"/>
        </w:tabs>
        <w:ind w:left="540" w:hanging="540"/>
        <w:rPr>
          <w:rFonts w:ascii="宋体" w:hAnsi="宋体"/>
          <w:szCs w:val="21"/>
          <w:lang w:val="en-GB"/>
        </w:rPr>
      </w:pPr>
      <w:r w:rsidRPr="00C97C92">
        <w:rPr>
          <w:rFonts w:ascii="宋体" w:hAnsi="宋体" w:hint="eastAsia"/>
          <w:szCs w:val="21"/>
          <w:lang w:val="en-GB"/>
        </w:rPr>
        <w:t>缺陷状态</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440"/>
        <w:gridCol w:w="5353"/>
        <w:gridCol w:w="767"/>
      </w:tblGrid>
      <w:tr w:rsidR="00647FFD" w:rsidRPr="00C97C92" w14:paraId="61548A81" w14:textId="77777777" w:rsidTr="00964E16">
        <w:trPr>
          <w:cantSplit/>
        </w:trPr>
        <w:tc>
          <w:tcPr>
            <w:tcW w:w="720" w:type="dxa"/>
          </w:tcPr>
          <w:p w14:paraId="25D02D9F" w14:textId="77777777" w:rsidR="00647FFD" w:rsidRPr="00C97C92" w:rsidRDefault="00647FFD" w:rsidP="00647FFD">
            <w:pPr>
              <w:jc w:val="center"/>
              <w:rPr>
                <w:rFonts w:ascii="宋体" w:hAnsi="宋体"/>
                <w:szCs w:val="21"/>
                <w:lang w:val="en-GB"/>
              </w:rPr>
            </w:pPr>
            <w:r w:rsidRPr="00C97C92">
              <w:rPr>
                <w:rFonts w:ascii="宋体" w:hAnsi="宋体" w:hint="eastAsia"/>
                <w:szCs w:val="21"/>
                <w:lang w:val="en-GB"/>
              </w:rPr>
              <w:t>编号</w:t>
            </w:r>
          </w:p>
        </w:tc>
        <w:tc>
          <w:tcPr>
            <w:tcW w:w="1440" w:type="dxa"/>
          </w:tcPr>
          <w:p w14:paraId="3E72EE2D" w14:textId="77777777" w:rsidR="00647FFD" w:rsidRPr="00C97C92" w:rsidRDefault="00647FFD" w:rsidP="00647FFD">
            <w:pPr>
              <w:jc w:val="center"/>
              <w:rPr>
                <w:rFonts w:ascii="宋体" w:hAnsi="宋体"/>
                <w:szCs w:val="21"/>
                <w:lang w:val="en-GB"/>
              </w:rPr>
            </w:pPr>
            <w:r w:rsidRPr="00C97C92">
              <w:rPr>
                <w:rFonts w:ascii="宋体" w:hAnsi="宋体" w:hint="eastAsia"/>
                <w:szCs w:val="21"/>
                <w:lang w:val="en-GB"/>
              </w:rPr>
              <w:t>名称</w:t>
            </w:r>
          </w:p>
        </w:tc>
        <w:tc>
          <w:tcPr>
            <w:tcW w:w="5353" w:type="dxa"/>
          </w:tcPr>
          <w:p w14:paraId="5A27FDC7" w14:textId="77777777" w:rsidR="00647FFD" w:rsidRPr="00C97C92" w:rsidRDefault="00647FFD" w:rsidP="00647FFD">
            <w:pPr>
              <w:jc w:val="center"/>
              <w:rPr>
                <w:rFonts w:ascii="宋体" w:hAnsi="宋体"/>
                <w:szCs w:val="21"/>
                <w:lang w:val="en-GB"/>
              </w:rPr>
            </w:pPr>
            <w:r w:rsidRPr="00C97C92">
              <w:rPr>
                <w:rFonts w:ascii="宋体" w:hAnsi="宋体" w:hint="eastAsia"/>
                <w:szCs w:val="21"/>
                <w:lang w:val="en-GB"/>
              </w:rPr>
              <w:t>说明</w:t>
            </w:r>
          </w:p>
        </w:tc>
        <w:tc>
          <w:tcPr>
            <w:tcW w:w="767" w:type="dxa"/>
          </w:tcPr>
          <w:p w14:paraId="4B3F956E" w14:textId="77777777" w:rsidR="00647FFD" w:rsidRPr="00C97C92" w:rsidRDefault="00647FFD" w:rsidP="00647FFD">
            <w:pPr>
              <w:jc w:val="center"/>
              <w:rPr>
                <w:rFonts w:ascii="宋体" w:hAnsi="宋体"/>
                <w:szCs w:val="21"/>
                <w:lang w:val="en-GB"/>
              </w:rPr>
            </w:pPr>
            <w:r w:rsidRPr="00C97C92">
              <w:rPr>
                <w:rFonts w:ascii="宋体" w:hAnsi="宋体" w:hint="eastAsia"/>
                <w:szCs w:val="21"/>
                <w:lang w:val="en-GB"/>
              </w:rPr>
              <w:t>备注</w:t>
            </w:r>
          </w:p>
        </w:tc>
      </w:tr>
      <w:tr w:rsidR="00647FFD" w:rsidRPr="00C97C92" w14:paraId="30A35582" w14:textId="77777777" w:rsidTr="00964E16">
        <w:trPr>
          <w:cantSplit/>
        </w:trPr>
        <w:tc>
          <w:tcPr>
            <w:tcW w:w="720" w:type="dxa"/>
          </w:tcPr>
          <w:p w14:paraId="03526623" w14:textId="77777777" w:rsidR="00647FFD" w:rsidRPr="00C97C92" w:rsidRDefault="00647FFD" w:rsidP="00647FFD">
            <w:pPr>
              <w:rPr>
                <w:rFonts w:ascii="宋体" w:hAnsi="宋体"/>
                <w:szCs w:val="21"/>
                <w:lang w:val="en-GB"/>
              </w:rPr>
            </w:pPr>
            <w:r w:rsidRPr="00C97C92">
              <w:rPr>
                <w:rFonts w:ascii="宋体" w:hAnsi="宋体"/>
                <w:i/>
                <w:iCs/>
                <w:kern w:val="0"/>
                <w:sz w:val="18"/>
                <w:szCs w:val="18"/>
              </w:rPr>
              <w:t>1</w:t>
            </w:r>
          </w:p>
        </w:tc>
        <w:tc>
          <w:tcPr>
            <w:tcW w:w="1440" w:type="dxa"/>
          </w:tcPr>
          <w:p w14:paraId="0B24F614" w14:textId="77777777" w:rsidR="00647FFD" w:rsidRPr="00C97C92" w:rsidRDefault="00647FFD" w:rsidP="00647FFD">
            <w:pPr>
              <w:rPr>
                <w:rFonts w:ascii="宋体" w:hAnsi="宋体"/>
                <w:b/>
                <w:bCs/>
                <w:i/>
                <w:iCs/>
                <w:sz w:val="18"/>
              </w:rPr>
            </w:pPr>
            <w:r w:rsidRPr="00C97C92">
              <w:rPr>
                <w:rFonts w:ascii="宋体" w:hAnsi="宋体" w:hint="eastAsia"/>
                <w:b/>
                <w:bCs/>
                <w:i/>
                <w:iCs/>
                <w:sz w:val="18"/>
              </w:rPr>
              <w:t>N</w:t>
            </w:r>
            <w:r w:rsidRPr="00C97C92">
              <w:rPr>
                <w:rFonts w:ascii="宋体" w:hAnsi="宋体"/>
                <w:b/>
                <w:bCs/>
                <w:i/>
                <w:iCs/>
                <w:sz w:val="18"/>
              </w:rPr>
              <w:t>ew</w:t>
            </w:r>
          </w:p>
        </w:tc>
        <w:tc>
          <w:tcPr>
            <w:tcW w:w="5353" w:type="dxa"/>
          </w:tcPr>
          <w:p w14:paraId="24011AF0" w14:textId="77777777" w:rsidR="00647FFD" w:rsidRPr="00C97C92" w:rsidRDefault="00647FFD" w:rsidP="00647FFD">
            <w:pPr>
              <w:rPr>
                <w:rFonts w:ascii="宋体" w:hAnsi="宋体"/>
                <w:sz w:val="18"/>
                <w:szCs w:val="21"/>
                <w:lang w:val="en-GB"/>
              </w:rPr>
            </w:pPr>
            <w:r w:rsidRPr="00C97C92">
              <w:rPr>
                <w:rFonts w:ascii="宋体" w:hAnsi="宋体" w:hint="eastAsia"/>
                <w:sz w:val="18"/>
                <w:szCs w:val="21"/>
                <w:lang w:val="en-GB"/>
              </w:rPr>
              <w:t>新建状态。发现人新发现的缺陷。</w:t>
            </w:r>
          </w:p>
        </w:tc>
        <w:tc>
          <w:tcPr>
            <w:tcW w:w="767" w:type="dxa"/>
          </w:tcPr>
          <w:p w14:paraId="59732019" w14:textId="77777777" w:rsidR="00647FFD" w:rsidRPr="00C97C92" w:rsidRDefault="00647FFD" w:rsidP="00647FFD">
            <w:pPr>
              <w:rPr>
                <w:rFonts w:ascii="宋体" w:hAnsi="宋体"/>
                <w:sz w:val="18"/>
                <w:szCs w:val="21"/>
                <w:lang w:val="en-GB"/>
              </w:rPr>
            </w:pPr>
          </w:p>
        </w:tc>
      </w:tr>
      <w:tr w:rsidR="00647FFD" w:rsidRPr="00C97C92" w14:paraId="466217FB" w14:textId="77777777" w:rsidTr="00964E16">
        <w:trPr>
          <w:cantSplit/>
        </w:trPr>
        <w:tc>
          <w:tcPr>
            <w:tcW w:w="720" w:type="dxa"/>
          </w:tcPr>
          <w:p w14:paraId="0514261C" w14:textId="77777777" w:rsidR="00647FFD" w:rsidRPr="00C97C92" w:rsidRDefault="00647FFD" w:rsidP="00647FFD">
            <w:pPr>
              <w:rPr>
                <w:rFonts w:ascii="宋体" w:hAnsi="宋体"/>
                <w:i/>
                <w:iCs/>
                <w:kern w:val="0"/>
                <w:sz w:val="18"/>
                <w:szCs w:val="18"/>
              </w:rPr>
            </w:pPr>
            <w:r w:rsidRPr="00C97C92">
              <w:rPr>
                <w:rFonts w:ascii="宋体" w:hAnsi="宋体"/>
                <w:i/>
                <w:iCs/>
                <w:kern w:val="0"/>
                <w:sz w:val="18"/>
                <w:szCs w:val="18"/>
              </w:rPr>
              <w:t>2</w:t>
            </w:r>
          </w:p>
        </w:tc>
        <w:tc>
          <w:tcPr>
            <w:tcW w:w="1440" w:type="dxa"/>
          </w:tcPr>
          <w:p w14:paraId="7106B764" w14:textId="77777777" w:rsidR="00647FFD" w:rsidRPr="00C97C92" w:rsidRDefault="00964E16" w:rsidP="00647FFD">
            <w:pPr>
              <w:rPr>
                <w:rFonts w:ascii="宋体" w:hAnsi="宋体"/>
                <w:b/>
                <w:bCs/>
                <w:i/>
                <w:iCs/>
                <w:sz w:val="18"/>
              </w:rPr>
            </w:pPr>
            <w:r>
              <w:rPr>
                <w:rFonts w:ascii="宋体" w:hAnsi="宋体" w:hint="eastAsia"/>
                <w:b/>
                <w:bCs/>
                <w:i/>
                <w:iCs/>
                <w:sz w:val="18"/>
              </w:rPr>
              <w:t>进行中</w:t>
            </w:r>
          </w:p>
        </w:tc>
        <w:tc>
          <w:tcPr>
            <w:tcW w:w="5353" w:type="dxa"/>
          </w:tcPr>
          <w:p w14:paraId="29B67283" w14:textId="77777777" w:rsidR="00647FFD" w:rsidRPr="00C97C92" w:rsidRDefault="00964E16" w:rsidP="00964E16">
            <w:pPr>
              <w:rPr>
                <w:rFonts w:ascii="宋体" w:hAnsi="宋体"/>
                <w:sz w:val="18"/>
                <w:szCs w:val="21"/>
                <w:lang w:val="en-GB"/>
              </w:rPr>
            </w:pPr>
            <w:r>
              <w:rPr>
                <w:rFonts w:ascii="宋体" w:hAnsi="宋体" w:hint="eastAsia"/>
                <w:sz w:val="18"/>
                <w:szCs w:val="21"/>
                <w:lang w:val="en-GB"/>
              </w:rPr>
              <w:t>进行</w:t>
            </w:r>
            <w:r w:rsidR="00647FFD" w:rsidRPr="00C97C92">
              <w:rPr>
                <w:rFonts w:ascii="宋体" w:hAnsi="宋体" w:hint="eastAsia"/>
                <w:sz w:val="18"/>
                <w:szCs w:val="21"/>
                <w:lang w:val="en-GB"/>
              </w:rPr>
              <w:t>状态。</w:t>
            </w:r>
            <w:r>
              <w:rPr>
                <w:rFonts w:ascii="宋体" w:hAnsi="宋体" w:hint="eastAsia"/>
                <w:sz w:val="18"/>
                <w:szCs w:val="21"/>
                <w:lang w:val="en-GB"/>
              </w:rPr>
              <w:t>开发人员对缺陷进行了部分修改</w:t>
            </w:r>
            <w:r w:rsidR="00647FFD" w:rsidRPr="00C97C92">
              <w:rPr>
                <w:rFonts w:ascii="宋体" w:hAnsi="宋体" w:hint="eastAsia"/>
                <w:sz w:val="18"/>
                <w:szCs w:val="21"/>
                <w:lang w:val="en-GB"/>
              </w:rPr>
              <w:t>。</w:t>
            </w:r>
          </w:p>
        </w:tc>
        <w:tc>
          <w:tcPr>
            <w:tcW w:w="767" w:type="dxa"/>
          </w:tcPr>
          <w:p w14:paraId="5753D6BE" w14:textId="77777777" w:rsidR="00647FFD" w:rsidRPr="00C97C92" w:rsidRDefault="00647FFD" w:rsidP="00647FFD">
            <w:pPr>
              <w:rPr>
                <w:rFonts w:ascii="宋体" w:hAnsi="宋体"/>
                <w:sz w:val="18"/>
                <w:szCs w:val="21"/>
                <w:lang w:val="en-GB"/>
              </w:rPr>
            </w:pPr>
          </w:p>
        </w:tc>
      </w:tr>
      <w:tr w:rsidR="00647FFD" w:rsidRPr="00C97C92" w14:paraId="7BB0B1B6" w14:textId="77777777" w:rsidTr="00964E16">
        <w:trPr>
          <w:cantSplit/>
        </w:trPr>
        <w:tc>
          <w:tcPr>
            <w:tcW w:w="720" w:type="dxa"/>
          </w:tcPr>
          <w:p w14:paraId="3C3ED3AC" w14:textId="77777777" w:rsidR="00647FFD" w:rsidRPr="00C97C92" w:rsidRDefault="00647FFD" w:rsidP="00647FFD">
            <w:pPr>
              <w:rPr>
                <w:rFonts w:ascii="宋体" w:hAnsi="宋体"/>
                <w:i/>
                <w:iCs/>
                <w:kern w:val="0"/>
                <w:sz w:val="18"/>
                <w:szCs w:val="18"/>
              </w:rPr>
            </w:pPr>
            <w:r w:rsidRPr="00C97C92">
              <w:rPr>
                <w:rFonts w:ascii="宋体" w:hAnsi="宋体"/>
                <w:i/>
                <w:iCs/>
                <w:kern w:val="0"/>
                <w:sz w:val="18"/>
                <w:szCs w:val="18"/>
              </w:rPr>
              <w:t>3</w:t>
            </w:r>
          </w:p>
        </w:tc>
        <w:tc>
          <w:tcPr>
            <w:tcW w:w="1440" w:type="dxa"/>
          </w:tcPr>
          <w:p w14:paraId="514B3F01" w14:textId="77777777" w:rsidR="00647FFD" w:rsidRPr="00C97C92" w:rsidRDefault="00964E16" w:rsidP="00647FFD">
            <w:pPr>
              <w:rPr>
                <w:rFonts w:ascii="宋体" w:hAnsi="宋体"/>
                <w:b/>
                <w:bCs/>
                <w:i/>
                <w:iCs/>
                <w:sz w:val="18"/>
              </w:rPr>
            </w:pPr>
            <w:r w:rsidRPr="00C97C92">
              <w:rPr>
                <w:rFonts w:ascii="宋体" w:hAnsi="宋体" w:hint="eastAsia"/>
                <w:b/>
                <w:bCs/>
                <w:i/>
                <w:iCs/>
                <w:sz w:val="18"/>
              </w:rPr>
              <w:t>Reopen</w:t>
            </w:r>
            <w:r>
              <w:rPr>
                <w:rFonts w:ascii="宋体" w:hAnsi="宋体" w:hint="eastAsia"/>
                <w:b/>
                <w:bCs/>
                <w:i/>
                <w:iCs/>
                <w:sz w:val="18"/>
              </w:rPr>
              <w:t>ed</w:t>
            </w:r>
          </w:p>
        </w:tc>
        <w:tc>
          <w:tcPr>
            <w:tcW w:w="5353" w:type="dxa"/>
          </w:tcPr>
          <w:p w14:paraId="4EBCFB2E" w14:textId="77777777" w:rsidR="00647FFD" w:rsidRPr="00C97C92" w:rsidRDefault="00964E16" w:rsidP="00647FFD">
            <w:pPr>
              <w:rPr>
                <w:rFonts w:ascii="宋体" w:hAnsi="宋体"/>
                <w:sz w:val="18"/>
                <w:szCs w:val="21"/>
                <w:lang w:val="en-GB"/>
              </w:rPr>
            </w:pPr>
            <w:r w:rsidRPr="00C97C92">
              <w:rPr>
                <w:rFonts w:ascii="宋体" w:hAnsi="宋体" w:hint="eastAsia"/>
                <w:kern w:val="0"/>
                <w:sz w:val="18"/>
                <w:szCs w:val="18"/>
                <w:lang w:val="en-GB"/>
              </w:rPr>
              <w:t>重新打开状态。发现人确认修改没达要求，重新打开。</w:t>
            </w:r>
          </w:p>
        </w:tc>
        <w:tc>
          <w:tcPr>
            <w:tcW w:w="767" w:type="dxa"/>
          </w:tcPr>
          <w:p w14:paraId="42FCEA2E" w14:textId="77777777" w:rsidR="00647FFD" w:rsidRPr="00C97C92" w:rsidRDefault="00647FFD" w:rsidP="00647FFD">
            <w:pPr>
              <w:rPr>
                <w:rFonts w:ascii="宋体" w:hAnsi="宋体"/>
                <w:sz w:val="18"/>
                <w:szCs w:val="21"/>
                <w:lang w:val="en-GB"/>
              </w:rPr>
            </w:pPr>
          </w:p>
        </w:tc>
      </w:tr>
      <w:tr w:rsidR="00647FFD" w:rsidRPr="00C97C92" w14:paraId="5B240410" w14:textId="77777777" w:rsidTr="00964E16">
        <w:trPr>
          <w:cantSplit/>
        </w:trPr>
        <w:tc>
          <w:tcPr>
            <w:tcW w:w="720" w:type="dxa"/>
          </w:tcPr>
          <w:p w14:paraId="449E8C80" w14:textId="77777777" w:rsidR="00647FFD" w:rsidRPr="00C97C92" w:rsidRDefault="00647FFD" w:rsidP="00647FFD">
            <w:pPr>
              <w:rPr>
                <w:rFonts w:ascii="宋体" w:hAnsi="宋体"/>
                <w:i/>
                <w:iCs/>
                <w:kern w:val="0"/>
                <w:sz w:val="18"/>
                <w:szCs w:val="18"/>
              </w:rPr>
            </w:pPr>
            <w:r w:rsidRPr="00C97C92">
              <w:rPr>
                <w:rFonts w:ascii="宋体" w:hAnsi="宋体"/>
                <w:i/>
                <w:iCs/>
                <w:kern w:val="0"/>
                <w:sz w:val="18"/>
                <w:szCs w:val="18"/>
              </w:rPr>
              <w:t>4</w:t>
            </w:r>
          </w:p>
        </w:tc>
        <w:tc>
          <w:tcPr>
            <w:tcW w:w="1440" w:type="dxa"/>
          </w:tcPr>
          <w:p w14:paraId="1180EE3C" w14:textId="77777777" w:rsidR="00647FFD" w:rsidRPr="00C97C92" w:rsidRDefault="00964E16" w:rsidP="00647FFD">
            <w:pPr>
              <w:rPr>
                <w:rFonts w:ascii="宋体" w:hAnsi="宋体"/>
                <w:i/>
                <w:iCs/>
                <w:kern w:val="0"/>
                <w:sz w:val="18"/>
                <w:szCs w:val="18"/>
              </w:rPr>
            </w:pPr>
            <w:r w:rsidRPr="00C97C92">
              <w:rPr>
                <w:rFonts w:ascii="宋体" w:hAnsi="宋体" w:hint="eastAsia"/>
                <w:b/>
                <w:bCs/>
                <w:i/>
                <w:iCs/>
                <w:sz w:val="18"/>
              </w:rPr>
              <w:t>R</w:t>
            </w:r>
            <w:r w:rsidRPr="00C97C92">
              <w:rPr>
                <w:rFonts w:ascii="宋体" w:hAnsi="宋体"/>
                <w:b/>
                <w:bCs/>
                <w:i/>
                <w:iCs/>
                <w:sz w:val="18"/>
              </w:rPr>
              <w:t>esolved</w:t>
            </w:r>
          </w:p>
        </w:tc>
        <w:tc>
          <w:tcPr>
            <w:tcW w:w="5353" w:type="dxa"/>
          </w:tcPr>
          <w:p w14:paraId="1A401E35" w14:textId="77777777" w:rsidR="00647FFD" w:rsidRPr="00C97C92" w:rsidRDefault="00964E16" w:rsidP="00647FFD">
            <w:pPr>
              <w:rPr>
                <w:rFonts w:ascii="宋体" w:hAnsi="宋体"/>
                <w:sz w:val="18"/>
                <w:szCs w:val="21"/>
                <w:lang w:val="en-GB"/>
              </w:rPr>
            </w:pPr>
            <w:r w:rsidRPr="00C97C92">
              <w:rPr>
                <w:rFonts w:ascii="宋体" w:hAnsi="宋体" w:hint="eastAsia"/>
                <w:kern w:val="0"/>
                <w:sz w:val="18"/>
                <w:szCs w:val="18"/>
                <w:lang w:val="en-GB"/>
              </w:rPr>
              <w:t>解决状态。开发经理认为经</w:t>
            </w:r>
            <w:r w:rsidRPr="00C97C92">
              <w:rPr>
                <w:rFonts w:ascii="宋体" w:hAnsi="宋体" w:hint="eastAsia"/>
                <w:sz w:val="18"/>
                <w:szCs w:val="21"/>
                <w:lang w:val="en-GB"/>
              </w:rPr>
              <w:t>责任人修改后已解决。</w:t>
            </w:r>
          </w:p>
        </w:tc>
        <w:tc>
          <w:tcPr>
            <w:tcW w:w="767" w:type="dxa"/>
          </w:tcPr>
          <w:p w14:paraId="28D3A9C0" w14:textId="77777777" w:rsidR="00647FFD" w:rsidRPr="00C97C92" w:rsidRDefault="00647FFD" w:rsidP="00647FFD">
            <w:pPr>
              <w:rPr>
                <w:rFonts w:ascii="宋体" w:hAnsi="宋体"/>
                <w:sz w:val="18"/>
                <w:szCs w:val="21"/>
                <w:lang w:val="en-GB"/>
              </w:rPr>
            </w:pPr>
          </w:p>
        </w:tc>
      </w:tr>
      <w:tr w:rsidR="00964E16" w:rsidRPr="00C97C92" w14:paraId="2BE94474" w14:textId="77777777" w:rsidTr="00964E16">
        <w:trPr>
          <w:cantSplit/>
        </w:trPr>
        <w:tc>
          <w:tcPr>
            <w:tcW w:w="720" w:type="dxa"/>
          </w:tcPr>
          <w:p w14:paraId="0FBCC770" w14:textId="77777777" w:rsidR="00964E16" w:rsidRPr="00C97C92" w:rsidRDefault="00964E16" w:rsidP="00647FFD">
            <w:pPr>
              <w:rPr>
                <w:rFonts w:ascii="宋体" w:hAnsi="宋体"/>
                <w:i/>
                <w:iCs/>
                <w:kern w:val="0"/>
                <w:sz w:val="18"/>
                <w:szCs w:val="18"/>
                <w:lang w:val="en-GB"/>
              </w:rPr>
            </w:pPr>
            <w:r w:rsidRPr="00C97C92">
              <w:rPr>
                <w:rFonts w:ascii="宋体" w:hAnsi="宋体"/>
                <w:i/>
                <w:iCs/>
                <w:kern w:val="0"/>
                <w:sz w:val="18"/>
                <w:szCs w:val="18"/>
                <w:lang w:val="en-GB"/>
              </w:rPr>
              <w:t>5</w:t>
            </w:r>
          </w:p>
        </w:tc>
        <w:tc>
          <w:tcPr>
            <w:tcW w:w="1440" w:type="dxa"/>
          </w:tcPr>
          <w:p w14:paraId="583BBD32" w14:textId="77777777" w:rsidR="00964E16" w:rsidRPr="00C97C92" w:rsidRDefault="00964E16" w:rsidP="008275A5">
            <w:pPr>
              <w:rPr>
                <w:rFonts w:ascii="宋体" w:hAnsi="宋体"/>
                <w:b/>
                <w:bCs/>
                <w:i/>
                <w:iCs/>
                <w:sz w:val="18"/>
              </w:rPr>
            </w:pPr>
            <w:r w:rsidRPr="00C97C92">
              <w:rPr>
                <w:rFonts w:ascii="宋体" w:hAnsi="宋体" w:hint="eastAsia"/>
                <w:b/>
                <w:bCs/>
                <w:i/>
                <w:iCs/>
                <w:sz w:val="18"/>
              </w:rPr>
              <w:t>Close</w:t>
            </w:r>
            <w:r>
              <w:rPr>
                <w:rFonts w:ascii="宋体" w:hAnsi="宋体" w:hint="eastAsia"/>
                <w:b/>
                <w:bCs/>
                <w:i/>
                <w:iCs/>
                <w:sz w:val="18"/>
              </w:rPr>
              <w:t>d</w:t>
            </w:r>
          </w:p>
        </w:tc>
        <w:tc>
          <w:tcPr>
            <w:tcW w:w="5353" w:type="dxa"/>
          </w:tcPr>
          <w:p w14:paraId="06D61922" w14:textId="77777777" w:rsidR="00964E16" w:rsidRPr="00C97C92" w:rsidRDefault="00964E16" w:rsidP="008275A5">
            <w:pPr>
              <w:rPr>
                <w:rFonts w:ascii="宋体" w:hAnsi="宋体"/>
                <w:kern w:val="0"/>
                <w:sz w:val="18"/>
                <w:szCs w:val="18"/>
                <w:lang w:val="en-GB"/>
              </w:rPr>
            </w:pPr>
            <w:r w:rsidRPr="00C97C92">
              <w:rPr>
                <w:rFonts w:ascii="宋体" w:hAnsi="宋体" w:hint="eastAsia"/>
                <w:kern w:val="0"/>
                <w:sz w:val="18"/>
                <w:szCs w:val="18"/>
                <w:lang w:val="en-GB"/>
              </w:rPr>
              <w:t>关闭状态。发现人关闭</w:t>
            </w:r>
            <w:r w:rsidRPr="00C97C92">
              <w:rPr>
                <w:rFonts w:ascii="宋体" w:hAnsi="宋体" w:hint="eastAsia"/>
                <w:sz w:val="18"/>
                <w:szCs w:val="21"/>
                <w:lang w:val="en-GB"/>
              </w:rPr>
              <w:t>缺陷。</w:t>
            </w:r>
          </w:p>
        </w:tc>
        <w:tc>
          <w:tcPr>
            <w:tcW w:w="767" w:type="dxa"/>
          </w:tcPr>
          <w:p w14:paraId="5E8EEB64" w14:textId="77777777" w:rsidR="00964E16" w:rsidRPr="00C97C92" w:rsidRDefault="00964E16" w:rsidP="00647FFD">
            <w:pPr>
              <w:rPr>
                <w:rFonts w:ascii="宋体" w:hAnsi="宋体"/>
                <w:sz w:val="18"/>
                <w:szCs w:val="21"/>
                <w:lang w:val="en-GB"/>
              </w:rPr>
            </w:pPr>
          </w:p>
        </w:tc>
      </w:tr>
      <w:tr w:rsidR="00647FFD" w:rsidRPr="00C97C92" w14:paraId="070512BB" w14:textId="77777777" w:rsidTr="00964E16">
        <w:trPr>
          <w:cantSplit/>
        </w:trPr>
        <w:tc>
          <w:tcPr>
            <w:tcW w:w="720" w:type="dxa"/>
          </w:tcPr>
          <w:p w14:paraId="2EF3E9E9" w14:textId="77777777" w:rsidR="00647FFD" w:rsidRPr="00C97C92" w:rsidRDefault="00647FFD" w:rsidP="00647FFD">
            <w:pPr>
              <w:rPr>
                <w:rFonts w:ascii="宋体" w:hAnsi="宋体"/>
                <w:i/>
                <w:iCs/>
                <w:kern w:val="0"/>
                <w:sz w:val="18"/>
                <w:szCs w:val="18"/>
                <w:lang w:val="en-GB"/>
              </w:rPr>
            </w:pPr>
            <w:r w:rsidRPr="00C97C92">
              <w:rPr>
                <w:rFonts w:ascii="宋体" w:hAnsi="宋体"/>
                <w:i/>
                <w:iCs/>
                <w:kern w:val="0"/>
                <w:sz w:val="18"/>
                <w:szCs w:val="18"/>
                <w:lang w:val="en-GB"/>
              </w:rPr>
              <w:t>6</w:t>
            </w:r>
          </w:p>
        </w:tc>
        <w:tc>
          <w:tcPr>
            <w:tcW w:w="1440" w:type="dxa"/>
          </w:tcPr>
          <w:p w14:paraId="5E616C54" w14:textId="77777777" w:rsidR="00647FFD" w:rsidRPr="00C97C92" w:rsidRDefault="00964E16" w:rsidP="00647FFD">
            <w:pPr>
              <w:rPr>
                <w:rFonts w:ascii="宋体" w:hAnsi="宋体"/>
                <w:b/>
                <w:bCs/>
                <w:i/>
                <w:iCs/>
                <w:sz w:val="18"/>
              </w:rPr>
            </w:pPr>
            <w:r>
              <w:rPr>
                <w:rFonts w:ascii="宋体" w:hAnsi="宋体" w:hint="eastAsia"/>
                <w:b/>
                <w:bCs/>
                <w:i/>
                <w:iCs/>
                <w:sz w:val="18"/>
              </w:rPr>
              <w:t>Deferred</w:t>
            </w:r>
          </w:p>
        </w:tc>
        <w:tc>
          <w:tcPr>
            <w:tcW w:w="5353" w:type="dxa"/>
          </w:tcPr>
          <w:p w14:paraId="5A85C6CE" w14:textId="77777777" w:rsidR="00647FFD" w:rsidRPr="00C97C92" w:rsidRDefault="00964E16" w:rsidP="00964E16">
            <w:pPr>
              <w:rPr>
                <w:rFonts w:ascii="宋体" w:hAnsi="宋体"/>
                <w:kern w:val="0"/>
                <w:sz w:val="18"/>
                <w:szCs w:val="18"/>
                <w:lang w:val="en-GB"/>
              </w:rPr>
            </w:pPr>
            <w:r>
              <w:rPr>
                <w:rFonts w:ascii="宋体" w:hAnsi="宋体" w:hint="eastAsia"/>
                <w:kern w:val="0"/>
                <w:sz w:val="18"/>
                <w:szCs w:val="18"/>
                <w:lang w:val="en-GB"/>
              </w:rPr>
              <w:t>延期解决</w:t>
            </w:r>
            <w:r w:rsidR="00647FFD" w:rsidRPr="00C97C92">
              <w:rPr>
                <w:rFonts w:ascii="宋体" w:hAnsi="宋体" w:hint="eastAsia"/>
                <w:kern w:val="0"/>
                <w:sz w:val="18"/>
                <w:szCs w:val="18"/>
                <w:lang w:val="en-GB"/>
              </w:rPr>
              <w:t>状态。开发</w:t>
            </w:r>
            <w:r>
              <w:rPr>
                <w:rFonts w:ascii="宋体" w:hAnsi="宋体" w:hint="eastAsia"/>
                <w:kern w:val="0"/>
                <w:sz w:val="18"/>
                <w:szCs w:val="18"/>
                <w:lang w:val="en-GB"/>
              </w:rPr>
              <w:t>人员</w:t>
            </w:r>
            <w:r w:rsidR="00647FFD" w:rsidRPr="00C97C92">
              <w:rPr>
                <w:rFonts w:ascii="宋体" w:hAnsi="宋体" w:hint="eastAsia"/>
                <w:kern w:val="0"/>
                <w:sz w:val="18"/>
                <w:szCs w:val="18"/>
                <w:lang w:val="en-GB"/>
              </w:rPr>
              <w:t>认为</w:t>
            </w:r>
            <w:r>
              <w:rPr>
                <w:rFonts w:ascii="宋体" w:hAnsi="宋体" w:hint="eastAsia"/>
                <w:kern w:val="0"/>
                <w:sz w:val="18"/>
                <w:szCs w:val="18"/>
                <w:lang w:val="en-GB"/>
              </w:rPr>
              <w:t>是缺陷但由于技术或时间问题需要延期解决</w:t>
            </w:r>
            <w:r w:rsidR="00647FFD" w:rsidRPr="00C97C92">
              <w:rPr>
                <w:rFonts w:ascii="宋体" w:hAnsi="宋体" w:hint="eastAsia"/>
                <w:sz w:val="18"/>
                <w:szCs w:val="21"/>
                <w:lang w:val="en-GB"/>
              </w:rPr>
              <w:t>。</w:t>
            </w:r>
          </w:p>
        </w:tc>
        <w:tc>
          <w:tcPr>
            <w:tcW w:w="767" w:type="dxa"/>
          </w:tcPr>
          <w:p w14:paraId="5928A314" w14:textId="77777777" w:rsidR="00647FFD" w:rsidRPr="00C97C92" w:rsidRDefault="00647FFD" w:rsidP="00647FFD">
            <w:pPr>
              <w:rPr>
                <w:rFonts w:ascii="宋体" w:hAnsi="宋体"/>
                <w:sz w:val="18"/>
                <w:szCs w:val="21"/>
                <w:lang w:val="en-GB"/>
              </w:rPr>
            </w:pPr>
          </w:p>
        </w:tc>
      </w:tr>
    </w:tbl>
    <w:p w14:paraId="68AC48F4" w14:textId="77777777" w:rsidR="00964E16" w:rsidRDefault="00964E16" w:rsidP="00124037">
      <w:pPr>
        <w:ind w:left="1301" w:hangingChars="685" w:hanging="1301"/>
        <w:rPr>
          <w:rFonts w:ascii="Verdana" w:hAnsi="Verdana"/>
          <w:color w:val="000000"/>
          <w:sz w:val="19"/>
          <w:szCs w:val="19"/>
        </w:rPr>
      </w:pPr>
    </w:p>
    <w:p w14:paraId="34779B3F" w14:textId="77777777" w:rsidR="003A3561" w:rsidRPr="00C97C92" w:rsidRDefault="003A3561" w:rsidP="003A3561">
      <w:pPr>
        <w:numPr>
          <w:ilvl w:val="0"/>
          <w:numId w:val="4"/>
        </w:numPr>
        <w:tabs>
          <w:tab w:val="clear" w:pos="420"/>
          <w:tab w:val="num" w:pos="360"/>
        </w:tabs>
        <w:ind w:left="540" w:hanging="540"/>
        <w:rPr>
          <w:rFonts w:ascii="宋体" w:hAnsi="宋体"/>
          <w:szCs w:val="21"/>
          <w:lang w:val="en-GB"/>
        </w:rPr>
      </w:pPr>
      <w:r>
        <w:rPr>
          <w:rFonts w:ascii="宋体" w:hAnsi="宋体" w:hint="eastAsia"/>
          <w:szCs w:val="21"/>
          <w:lang w:val="en-GB"/>
        </w:rPr>
        <w:t>解决方案</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440"/>
        <w:gridCol w:w="5040"/>
        <w:gridCol w:w="1080"/>
      </w:tblGrid>
      <w:tr w:rsidR="003A3561" w:rsidRPr="00C97C92" w14:paraId="7D844CB5" w14:textId="77777777" w:rsidTr="003A3561">
        <w:trPr>
          <w:cantSplit/>
        </w:trPr>
        <w:tc>
          <w:tcPr>
            <w:tcW w:w="720" w:type="dxa"/>
          </w:tcPr>
          <w:p w14:paraId="6B8B9B39" w14:textId="77777777" w:rsidR="003A3561" w:rsidRPr="00C97C92" w:rsidRDefault="003A3561" w:rsidP="003A3561">
            <w:pPr>
              <w:jc w:val="center"/>
              <w:rPr>
                <w:rFonts w:ascii="宋体" w:hAnsi="宋体"/>
                <w:szCs w:val="21"/>
                <w:lang w:val="en-GB"/>
              </w:rPr>
            </w:pPr>
            <w:r w:rsidRPr="00C97C92">
              <w:rPr>
                <w:rFonts w:ascii="宋体" w:hAnsi="宋体" w:hint="eastAsia"/>
                <w:szCs w:val="21"/>
                <w:lang w:val="en-GB"/>
              </w:rPr>
              <w:t>编号</w:t>
            </w:r>
          </w:p>
        </w:tc>
        <w:tc>
          <w:tcPr>
            <w:tcW w:w="1440" w:type="dxa"/>
          </w:tcPr>
          <w:p w14:paraId="65CEC3A7" w14:textId="77777777" w:rsidR="003A3561" w:rsidRPr="00C97C92" w:rsidRDefault="003A3561" w:rsidP="003A3561">
            <w:pPr>
              <w:jc w:val="center"/>
              <w:rPr>
                <w:rFonts w:ascii="宋体" w:hAnsi="宋体"/>
                <w:szCs w:val="21"/>
                <w:lang w:val="en-GB"/>
              </w:rPr>
            </w:pPr>
            <w:r w:rsidRPr="00C97C92">
              <w:rPr>
                <w:rFonts w:ascii="宋体" w:hAnsi="宋体" w:hint="eastAsia"/>
                <w:szCs w:val="21"/>
                <w:lang w:val="en-GB"/>
              </w:rPr>
              <w:t>名称</w:t>
            </w:r>
          </w:p>
        </w:tc>
        <w:tc>
          <w:tcPr>
            <w:tcW w:w="5040" w:type="dxa"/>
          </w:tcPr>
          <w:p w14:paraId="4834D7E0" w14:textId="77777777" w:rsidR="003A3561" w:rsidRPr="00C97C92" w:rsidRDefault="003A3561" w:rsidP="003A3561">
            <w:pPr>
              <w:jc w:val="center"/>
              <w:rPr>
                <w:rFonts w:ascii="宋体" w:hAnsi="宋体"/>
                <w:szCs w:val="21"/>
                <w:lang w:val="en-GB"/>
              </w:rPr>
            </w:pPr>
            <w:r w:rsidRPr="00C97C92">
              <w:rPr>
                <w:rFonts w:ascii="宋体" w:hAnsi="宋体" w:hint="eastAsia"/>
                <w:szCs w:val="21"/>
                <w:lang w:val="en-GB"/>
              </w:rPr>
              <w:t>说明</w:t>
            </w:r>
          </w:p>
        </w:tc>
        <w:tc>
          <w:tcPr>
            <w:tcW w:w="1080" w:type="dxa"/>
          </w:tcPr>
          <w:p w14:paraId="2E4A9008" w14:textId="77777777" w:rsidR="003A3561" w:rsidRPr="00C97C92" w:rsidRDefault="003A3561" w:rsidP="003A3561">
            <w:pPr>
              <w:jc w:val="center"/>
              <w:rPr>
                <w:rFonts w:ascii="宋体" w:hAnsi="宋体"/>
                <w:szCs w:val="21"/>
                <w:lang w:val="en-GB"/>
              </w:rPr>
            </w:pPr>
            <w:r w:rsidRPr="00C97C92">
              <w:rPr>
                <w:rFonts w:ascii="宋体" w:hAnsi="宋体" w:hint="eastAsia"/>
                <w:szCs w:val="21"/>
                <w:lang w:val="en-GB"/>
              </w:rPr>
              <w:t>备注</w:t>
            </w:r>
          </w:p>
        </w:tc>
      </w:tr>
      <w:tr w:rsidR="003A3561" w:rsidRPr="00C97C92" w14:paraId="485827DA" w14:textId="77777777" w:rsidTr="003A3561">
        <w:trPr>
          <w:cantSplit/>
        </w:trPr>
        <w:tc>
          <w:tcPr>
            <w:tcW w:w="720" w:type="dxa"/>
          </w:tcPr>
          <w:p w14:paraId="577FB8BC" w14:textId="77777777" w:rsidR="003A3561" w:rsidRPr="00C97C92" w:rsidRDefault="003A3561" w:rsidP="003A3561">
            <w:pPr>
              <w:rPr>
                <w:rFonts w:ascii="宋体" w:hAnsi="宋体"/>
                <w:szCs w:val="21"/>
                <w:lang w:val="en-GB"/>
              </w:rPr>
            </w:pPr>
            <w:r w:rsidRPr="00C97C92">
              <w:rPr>
                <w:rFonts w:ascii="宋体" w:hAnsi="宋体"/>
                <w:i/>
                <w:iCs/>
                <w:kern w:val="0"/>
                <w:sz w:val="18"/>
                <w:szCs w:val="18"/>
              </w:rPr>
              <w:t>1</w:t>
            </w:r>
          </w:p>
        </w:tc>
        <w:tc>
          <w:tcPr>
            <w:tcW w:w="1440" w:type="dxa"/>
          </w:tcPr>
          <w:p w14:paraId="59DEDD3C" w14:textId="77777777" w:rsidR="003A3561" w:rsidRPr="00C97C92" w:rsidRDefault="00BF70D0" w:rsidP="003A3561">
            <w:pPr>
              <w:rPr>
                <w:rFonts w:ascii="宋体" w:hAnsi="宋体"/>
                <w:b/>
                <w:bCs/>
                <w:i/>
                <w:iCs/>
                <w:sz w:val="18"/>
              </w:rPr>
            </w:pPr>
            <w:r w:rsidRPr="009321E1">
              <w:rPr>
                <w:rFonts w:ascii="宋体" w:hAnsi="宋体"/>
                <w:b/>
                <w:bCs/>
                <w:i/>
                <w:iCs/>
                <w:sz w:val="18"/>
              </w:rPr>
              <w:t>fixed</w:t>
            </w:r>
          </w:p>
        </w:tc>
        <w:tc>
          <w:tcPr>
            <w:tcW w:w="5040" w:type="dxa"/>
          </w:tcPr>
          <w:p w14:paraId="55DA37F0" w14:textId="77777777" w:rsidR="003A3561" w:rsidRPr="00C97C92" w:rsidRDefault="001E09F6" w:rsidP="003A3561">
            <w:pPr>
              <w:rPr>
                <w:rFonts w:ascii="宋体" w:hAnsi="宋体"/>
                <w:sz w:val="18"/>
                <w:szCs w:val="21"/>
                <w:lang w:val="en-GB"/>
              </w:rPr>
            </w:pPr>
            <w:r>
              <w:rPr>
                <w:rFonts w:ascii="Verdana" w:hAnsi="Verdana"/>
                <w:color w:val="000000"/>
                <w:sz w:val="19"/>
                <w:szCs w:val="19"/>
              </w:rPr>
              <w:t>已修复</w:t>
            </w:r>
          </w:p>
        </w:tc>
        <w:tc>
          <w:tcPr>
            <w:tcW w:w="1080" w:type="dxa"/>
          </w:tcPr>
          <w:p w14:paraId="2FA0D6AB" w14:textId="77777777" w:rsidR="003A3561" w:rsidRPr="00C97C92" w:rsidRDefault="003A3561" w:rsidP="003A3561">
            <w:pPr>
              <w:rPr>
                <w:rFonts w:ascii="宋体" w:hAnsi="宋体"/>
                <w:sz w:val="18"/>
                <w:szCs w:val="21"/>
                <w:lang w:val="en-GB"/>
              </w:rPr>
            </w:pPr>
          </w:p>
        </w:tc>
      </w:tr>
      <w:tr w:rsidR="003A3561" w:rsidRPr="00C97C92" w14:paraId="2DFF0EA5" w14:textId="77777777" w:rsidTr="003A3561">
        <w:trPr>
          <w:cantSplit/>
        </w:trPr>
        <w:tc>
          <w:tcPr>
            <w:tcW w:w="720" w:type="dxa"/>
          </w:tcPr>
          <w:p w14:paraId="78FDA5D7" w14:textId="77777777" w:rsidR="003A3561" w:rsidRPr="00C97C92" w:rsidRDefault="003A3561" w:rsidP="003A3561">
            <w:pPr>
              <w:rPr>
                <w:rFonts w:ascii="宋体" w:hAnsi="宋体"/>
                <w:i/>
                <w:iCs/>
                <w:kern w:val="0"/>
                <w:sz w:val="18"/>
                <w:szCs w:val="18"/>
              </w:rPr>
            </w:pPr>
            <w:r w:rsidRPr="00C97C92">
              <w:rPr>
                <w:rFonts w:ascii="宋体" w:hAnsi="宋体"/>
                <w:i/>
                <w:iCs/>
                <w:kern w:val="0"/>
                <w:sz w:val="18"/>
                <w:szCs w:val="18"/>
              </w:rPr>
              <w:t>2</w:t>
            </w:r>
          </w:p>
        </w:tc>
        <w:tc>
          <w:tcPr>
            <w:tcW w:w="1440" w:type="dxa"/>
          </w:tcPr>
          <w:p w14:paraId="35D02C88" w14:textId="77777777" w:rsidR="003A3561" w:rsidRPr="00C97C92" w:rsidRDefault="00675D4B" w:rsidP="003A3561">
            <w:pPr>
              <w:rPr>
                <w:rFonts w:ascii="宋体" w:hAnsi="宋体"/>
                <w:b/>
                <w:bCs/>
                <w:i/>
                <w:iCs/>
                <w:sz w:val="18"/>
              </w:rPr>
            </w:pPr>
            <w:r w:rsidRPr="009321E1">
              <w:rPr>
                <w:rFonts w:ascii="宋体" w:hAnsi="宋体"/>
                <w:b/>
                <w:bCs/>
                <w:i/>
                <w:iCs/>
                <w:sz w:val="18"/>
              </w:rPr>
              <w:t>won't fix</w:t>
            </w:r>
          </w:p>
        </w:tc>
        <w:tc>
          <w:tcPr>
            <w:tcW w:w="5040" w:type="dxa"/>
          </w:tcPr>
          <w:p w14:paraId="0E4927F7" w14:textId="77777777" w:rsidR="003A3561" w:rsidRPr="00C97C92" w:rsidRDefault="00066566" w:rsidP="003A3561">
            <w:pPr>
              <w:rPr>
                <w:rFonts w:ascii="宋体" w:hAnsi="宋体"/>
                <w:sz w:val="18"/>
                <w:szCs w:val="21"/>
                <w:lang w:val="en-GB"/>
              </w:rPr>
            </w:pPr>
            <w:r>
              <w:rPr>
                <w:rFonts w:ascii="Verdana" w:hAnsi="Verdana"/>
                <w:color w:val="000000"/>
                <w:sz w:val="19"/>
                <w:szCs w:val="19"/>
              </w:rPr>
              <w:t>不打算修复</w:t>
            </w:r>
          </w:p>
        </w:tc>
        <w:tc>
          <w:tcPr>
            <w:tcW w:w="1080" w:type="dxa"/>
          </w:tcPr>
          <w:p w14:paraId="278ED7F1" w14:textId="77777777" w:rsidR="003A3561" w:rsidRPr="00C97C92" w:rsidRDefault="003A3561" w:rsidP="003A3561">
            <w:pPr>
              <w:rPr>
                <w:rFonts w:ascii="宋体" w:hAnsi="宋体"/>
                <w:sz w:val="18"/>
                <w:szCs w:val="21"/>
                <w:lang w:val="en-GB"/>
              </w:rPr>
            </w:pPr>
          </w:p>
        </w:tc>
      </w:tr>
      <w:tr w:rsidR="003A3561" w:rsidRPr="00C97C92" w14:paraId="04005A44" w14:textId="77777777" w:rsidTr="003A3561">
        <w:trPr>
          <w:cantSplit/>
        </w:trPr>
        <w:tc>
          <w:tcPr>
            <w:tcW w:w="720" w:type="dxa"/>
          </w:tcPr>
          <w:p w14:paraId="2CE19E78" w14:textId="77777777" w:rsidR="003A3561" w:rsidRPr="00C97C92" w:rsidRDefault="003A3561" w:rsidP="003A3561">
            <w:pPr>
              <w:rPr>
                <w:rFonts w:ascii="宋体" w:hAnsi="宋体"/>
                <w:i/>
                <w:iCs/>
                <w:kern w:val="0"/>
                <w:sz w:val="18"/>
                <w:szCs w:val="18"/>
              </w:rPr>
            </w:pPr>
            <w:r w:rsidRPr="00C97C92">
              <w:rPr>
                <w:rFonts w:ascii="宋体" w:hAnsi="宋体"/>
                <w:i/>
                <w:iCs/>
                <w:kern w:val="0"/>
                <w:sz w:val="18"/>
                <w:szCs w:val="18"/>
              </w:rPr>
              <w:t>3</w:t>
            </w:r>
          </w:p>
        </w:tc>
        <w:tc>
          <w:tcPr>
            <w:tcW w:w="1440" w:type="dxa"/>
          </w:tcPr>
          <w:p w14:paraId="668922DB" w14:textId="77777777" w:rsidR="003A3561" w:rsidRPr="00C97C92" w:rsidRDefault="003A7142" w:rsidP="003A3561">
            <w:pPr>
              <w:rPr>
                <w:rFonts w:ascii="宋体" w:hAnsi="宋体"/>
                <w:b/>
                <w:bCs/>
                <w:i/>
                <w:iCs/>
                <w:sz w:val="18"/>
              </w:rPr>
            </w:pPr>
            <w:r w:rsidRPr="009321E1">
              <w:rPr>
                <w:rFonts w:ascii="宋体" w:hAnsi="宋体"/>
                <w:b/>
                <w:bCs/>
                <w:i/>
                <w:iCs/>
                <w:sz w:val="18"/>
              </w:rPr>
              <w:t>postponed</w:t>
            </w:r>
          </w:p>
        </w:tc>
        <w:tc>
          <w:tcPr>
            <w:tcW w:w="5040" w:type="dxa"/>
          </w:tcPr>
          <w:p w14:paraId="360B0D6A" w14:textId="77777777" w:rsidR="003A3561" w:rsidRPr="00C97C92" w:rsidRDefault="0023426A" w:rsidP="003A3561">
            <w:pPr>
              <w:rPr>
                <w:rFonts w:ascii="宋体" w:hAnsi="宋体"/>
                <w:sz w:val="18"/>
                <w:szCs w:val="21"/>
                <w:lang w:val="en-GB"/>
              </w:rPr>
            </w:pPr>
            <w:r>
              <w:rPr>
                <w:rFonts w:ascii="Verdana" w:hAnsi="Verdana"/>
                <w:color w:val="000000"/>
                <w:sz w:val="19"/>
                <w:szCs w:val="19"/>
              </w:rPr>
              <w:t>以后修复</w:t>
            </w:r>
          </w:p>
        </w:tc>
        <w:tc>
          <w:tcPr>
            <w:tcW w:w="1080" w:type="dxa"/>
          </w:tcPr>
          <w:p w14:paraId="610E7DE3" w14:textId="77777777" w:rsidR="003A3561" w:rsidRPr="00C97C92" w:rsidRDefault="003A3561" w:rsidP="003A3561">
            <w:pPr>
              <w:rPr>
                <w:rFonts w:ascii="宋体" w:hAnsi="宋体"/>
                <w:sz w:val="18"/>
                <w:szCs w:val="21"/>
                <w:lang w:val="en-GB"/>
              </w:rPr>
            </w:pPr>
          </w:p>
        </w:tc>
      </w:tr>
      <w:tr w:rsidR="003A3561" w:rsidRPr="00C97C92" w14:paraId="180F5F8C" w14:textId="77777777" w:rsidTr="003A3561">
        <w:trPr>
          <w:cantSplit/>
        </w:trPr>
        <w:tc>
          <w:tcPr>
            <w:tcW w:w="720" w:type="dxa"/>
          </w:tcPr>
          <w:p w14:paraId="1C938C4A" w14:textId="77777777" w:rsidR="003A3561" w:rsidRPr="00C97C92" w:rsidRDefault="003A3561" w:rsidP="003A3561">
            <w:pPr>
              <w:rPr>
                <w:rFonts w:ascii="宋体" w:hAnsi="宋体"/>
                <w:i/>
                <w:iCs/>
                <w:kern w:val="0"/>
                <w:sz w:val="18"/>
                <w:szCs w:val="18"/>
              </w:rPr>
            </w:pPr>
            <w:r w:rsidRPr="00C97C92">
              <w:rPr>
                <w:rFonts w:ascii="宋体" w:hAnsi="宋体"/>
                <w:i/>
                <w:iCs/>
                <w:kern w:val="0"/>
                <w:sz w:val="18"/>
                <w:szCs w:val="18"/>
              </w:rPr>
              <w:t>4</w:t>
            </w:r>
          </w:p>
        </w:tc>
        <w:tc>
          <w:tcPr>
            <w:tcW w:w="1440" w:type="dxa"/>
          </w:tcPr>
          <w:p w14:paraId="6379C574" w14:textId="77777777" w:rsidR="003A3561" w:rsidRPr="009321E1" w:rsidRDefault="00165F42" w:rsidP="003A3561">
            <w:pPr>
              <w:rPr>
                <w:rFonts w:ascii="宋体" w:hAnsi="宋体"/>
                <w:b/>
                <w:bCs/>
                <w:i/>
                <w:iCs/>
                <w:sz w:val="18"/>
              </w:rPr>
            </w:pPr>
            <w:r w:rsidRPr="009321E1">
              <w:rPr>
                <w:rFonts w:ascii="宋体" w:hAnsi="宋体"/>
                <w:b/>
                <w:bCs/>
                <w:i/>
                <w:iCs/>
                <w:sz w:val="18"/>
              </w:rPr>
              <w:t>not repro</w:t>
            </w:r>
          </w:p>
        </w:tc>
        <w:tc>
          <w:tcPr>
            <w:tcW w:w="5040" w:type="dxa"/>
          </w:tcPr>
          <w:p w14:paraId="5198D36C" w14:textId="77777777" w:rsidR="003A3561" w:rsidRPr="00C97C92" w:rsidRDefault="002C0E92" w:rsidP="003A3561">
            <w:pPr>
              <w:rPr>
                <w:rFonts w:ascii="宋体" w:hAnsi="宋体"/>
                <w:sz w:val="18"/>
                <w:szCs w:val="21"/>
                <w:lang w:val="en-GB"/>
              </w:rPr>
            </w:pPr>
            <w:r>
              <w:rPr>
                <w:rFonts w:ascii="Verdana" w:hAnsi="Verdana"/>
                <w:color w:val="000000"/>
                <w:sz w:val="19"/>
                <w:szCs w:val="19"/>
              </w:rPr>
              <w:t>不可重现</w:t>
            </w:r>
          </w:p>
        </w:tc>
        <w:tc>
          <w:tcPr>
            <w:tcW w:w="1080" w:type="dxa"/>
          </w:tcPr>
          <w:p w14:paraId="6EF3BFBB" w14:textId="77777777" w:rsidR="003A3561" w:rsidRPr="00C97C92" w:rsidRDefault="003A3561" w:rsidP="003A3561">
            <w:pPr>
              <w:rPr>
                <w:rFonts w:ascii="宋体" w:hAnsi="宋体"/>
                <w:sz w:val="18"/>
                <w:szCs w:val="21"/>
                <w:lang w:val="en-GB"/>
              </w:rPr>
            </w:pPr>
          </w:p>
        </w:tc>
      </w:tr>
      <w:tr w:rsidR="003A3561" w:rsidRPr="00C97C92" w14:paraId="211F61C1" w14:textId="77777777" w:rsidTr="003A3561">
        <w:trPr>
          <w:cantSplit/>
        </w:trPr>
        <w:tc>
          <w:tcPr>
            <w:tcW w:w="720" w:type="dxa"/>
          </w:tcPr>
          <w:p w14:paraId="20D14604" w14:textId="77777777" w:rsidR="003A3561" w:rsidRPr="00C97C92" w:rsidRDefault="003A3561" w:rsidP="003A3561">
            <w:pPr>
              <w:rPr>
                <w:rFonts w:ascii="宋体" w:hAnsi="宋体"/>
                <w:i/>
                <w:iCs/>
                <w:kern w:val="0"/>
                <w:sz w:val="18"/>
                <w:szCs w:val="18"/>
                <w:lang w:val="en-GB"/>
              </w:rPr>
            </w:pPr>
            <w:r w:rsidRPr="00C97C92">
              <w:rPr>
                <w:rFonts w:ascii="宋体" w:hAnsi="宋体"/>
                <w:i/>
                <w:iCs/>
                <w:kern w:val="0"/>
                <w:sz w:val="18"/>
                <w:szCs w:val="18"/>
                <w:lang w:val="en-GB"/>
              </w:rPr>
              <w:t>5</w:t>
            </w:r>
          </w:p>
        </w:tc>
        <w:tc>
          <w:tcPr>
            <w:tcW w:w="1440" w:type="dxa"/>
          </w:tcPr>
          <w:p w14:paraId="1777DE39" w14:textId="77777777" w:rsidR="003A3561" w:rsidRPr="009321E1" w:rsidRDefault="009412D0" w:rsidP="003A3561">
            <w:pPr>
              <w:rPr>
                <w:rFonts w:ascii="宋体" w:hAnsi="宋体"/>
                <w:b/>
                <w:bCs/>
                <w:i/>
                <w:iCs/>
                <w:sz w:val="18"/>
              </w:rPr>
            </w:pPr>
            <w:r w:rsidRPr="009321E1">
              <w:rPr>
                <w:rFonts w:ascii="宋体" w:hAnsi="宋体"/>
                <w:b/>
                <w:bCs/>
                <w:i/>
                <w:iCs/>
                <w:sz w:val="18"/>
              </w:rPr>
              <w:t>duplicate</w:t>
            </w:r>
          </w:p>
        </w:tc>
        <w:tc>
          <w:tcPr>
            <w:tcW w:w="5040" w:type="dxa"/>
          </w:tcPr>
          <w:p w14:paraId="6C94F138" w14:textId="77777777" w:rsidR="003A3561" w:rsidRPr="00C97C92" w:rsidRDefault="00E56C6F" w:rsidP="003A3561">
            <w:pPr>
              <w:rPr>
                <w:rFonts w:ascii="宋体" w:hAnsi="宋体"/>
                <w:kern w:val="0"/>
                <w:sz w:val="18"/>
                <w:szCs w:val="18"/>
                <w:lang w:val="en-GB"/>
              </w:rPr>
            </w:pPr>
            <w:r>
              <w:rPr>
                <w:rFonts w:ascii="Verdana" w:hAnsi="Verdana"/>
                <w:color w:val="000000"/>
                <w:sz w:val="19"/>
                <w:szCs w:val="19"/>
              </w:rPr>
              <w:t>重复</w:t>
            </w:r>
          </w:p>
        </w:tc>
        <w:tc>
          <w:tcPr>
            <w:tcW w:w="1080" w:type="dxa"/>
          </w:tcPr>
          <w:p w14:paraId="28F6DA3F" w14:textId="77777777" w:rsidR="003A3561" w:rsidRPr="00C97C92" w:rsidRDefault="003A3561" w:rsidP="003A3561">
            <w:pPr>
              <w:rPr>
                <w:rFonts w:ascii="宋体" w:hAnsi="宋体"/>
                <w:sz w:val="18"/>
                <w:szCs w:val="21"/>
                <w:lang w:val="en-GB"/>
              </w:rPr>
            </w:pPr>
          </w:p>
        </w:tc>
      </w:tr>
      <w:tr w:rsidR="003A3561" w:rsidRPr="00C97C92" w14:paraId="57B8EEF5" w14:textId="77777777" w:rsidTr="003A3561">
        <w:trPr>
          <w:cantSplit/>
        </w:trPr>
        <w:tc>
          <w:tcPr>
            <w:tcW w:w="720" w:type="dxa"/>
          </w:tcPr>
          <w:p w14:paraId="4BF5EBCD" w14:textId="77777777" w:rsidR="003A3561" w:rsidRPr="00C97C92" w:rsidRDefault="003A3561" w:rsidP="003A3561">
            <w:pPr>
              <w:rPr>
                <w:rFonts w:ascii="宋体" w:hAnsi="宋体"/>
                <w:i/>
                <w:iCs/>
                <w:kern w:val="0"/>
                <w:sz w:val="18"/>
                <w:szCs w:val="18"/>
                <w:lang w:val="en-GB"/>
              </w:rPr>
            </w:pPr>
            <w:r w:rsidRPr="00C97C92">
              <w:rPr>
                <w:rFonts w:ascii="宋体" w:hAnsi="宋体"/>
                <w:i/>
                <w:iCs/>
                <w:kern w:val="0"/>
                <w:sz w:val="18"/>
                <w:szCs w:val="18"/>
                <w:lang w:val="en-GB"/>
              </w:rPr>
              <w:t>6</w:t>
            </w:r>
          </w:p>
        </w:tc>
        <w:tc>
          <w:tcPr>
            <w:tcW w:w="1440" w:type="dxa"/>
          </w:tcPr>
          <w:p w14:paraId="3463E446" w14:textId="77777777" w:rsidR="003A3561" w:rsidRPr="00C97C92" w:rsidRDefault="003E787B" w:rsidP="003A3561">
            <w:pPr>
              <w:rPr>
                <w:rFonts w:ascii="宋体" w:hAnsi="宋体"/>
                <w:b/>
                <w:bCs/>
                <w:i/>
                <w:iCs/>
                <w:sz w:val="18"/>
              </w:rPr>
            </w:pPr>
            <w:r w:rsidRPr="009321E1">
              <w:rPr>
                <w:rFonts w:ascii="宋体" w:hAnsi="宋体"/>
                <w:b/>
                <w:bCs/>
                <w:i/>
                <w:iCs/>
                <w:sz w:val="18"/>
              </w:rPr>
              <w:t>by design</w:t>
            </w:r>
          </w:p>
        </w:tc>
        <w:tc>
          <w:tcPr>
            <w:tcW w:w="5040" w:type="dxa"/>
          </w:tcPr>
          <w:p w14:paraId="7739323C" w14:textId="77777777" w:rsidR="003A3561" w:rsidRPr="00C97C92" w:rsidRDefault="00A35C37" w:rsidP="003A3561">
            <w:pPr>
              <w:rPr>
                <w:rFonts w:ascii="宋体" w:hAnsi="宋体"/>
                <w:kern w:val="0"/>
                <w:sz w:val="18"/>
                <w:szCs w:val="18"/>
                <w:lang w:val="en-GB"/>
              </w:rPr>
            </w:pPr>
            <w:r>
              <w:rPr>
                <w:rFonts w:ascii="Verdana" w:hAnsi="Verdana"/>
                <w:color w:val="000000"/>
                <w:sz w:val="19"/>
                <w:szCs w:val="19"/>
              </w:rPr>
              <w:t>设计如此</w:t>
            </w:r>
          </w:p>
        </w:tc>
        <w:tc>
          <w:tcPr>
            <w:tcW w:w="1080" w:type="dxa"/>
          </w:tcPr>
          <w:p w14:paraId="68491BB5" w14:textId="77777777" w:rsidR="003A3561" w:rsidRPr="00C97C92" w:rsidRDefault="003A3561" w:rsidP="003A3561">
            <w:pPr>
              <w:rPr>
                <w:rFonts w:ascii="宋体" w:hAnsi="宋体"/>
                <w:sz w:val="18"/>
                <w:szCs w:val="21"/>
                <w:lang w:val="en-GB"/>
              </w:rPr>
            </w:pPr>
          </w:p>
        </w:tc>
      </w:tr>
      <w:tr w:rsidR="00ED4A1D" w:rsidRPr="00C97C92" w14:paraId="70D983B6" w14:textId="77777777" w:rsidTr="003A3561">
        <w:trPr>
          <w:cantSplit/>
        </w:trPr>
        <w:tc>
          <w:tcPr>
            <w:tcW w:w="720" w:type="dxa"/>
          </w:tcPr>
          <w:p w14:paraId="6CB3FEAC" w14:textId="77777777" w:rsidR="00ED4A1D" w:rsidRPr="00C97C92" w:rsidRDefault="00ED4A1D" w:rsidP="003A3561">
            <w:pPr>
              <w:rPr>
                <w:rFonts w:ascii="宋体" w:hAnsi="宋体"/>
                <w:i/>
                <w:iCs/>
                <w:kern w:val="0"/>
                <w:sz w:val="18"/>
                <w:szCs w:val="18"/>
                <w:lang w:val="en-GB"/>
              </w:rPr>
            </w:pPr>
            <w:r>
              <w:rPr>
                <w:rFonts w:ascii="宋体" w:hAnsi="宋体" w:hint="eastAsia"/>
                <w:i/>
                <w:iCs/>
                <w:kern w:val="0"/>
                <w:sz w:val="18"/>
                <w:szCs w:val="18"/>
                <w:lang w:val="en-GB"/>
              </w:rPr>
              <w:t>7</w:t>
            </w:r>
          </w:p>
        </w:tc>
        <w:tc>
          <w:tcPr>
            <w:tcW w:w="1440" w:type="dxa"/>
          </w:tcPr>
          <w:p w14:paraId="503E0C3D" w14:textId="77777777" w:rsidR="00ED4A1D" w:rsidRPr="009321E1" w:rsidRDefault="00ED4A1D" w:rsidP="003A3561">
            <w:pPr>
              <w:rPr>
                <w:rFonts w:ascii="宋体" w:hAnsi="宋体"/>
                <w:b/>
                <w:bCs/>
                <w:i/>
                <w:iCs/>
                <w:sz w:val="18"/>
              </w:rPr>
            </w:pPr>
            <w:r>
              <w:rPr>
                <w:rFonts w:ascii="宋体" w:hAnsi="宋体" w:hint="eastAsia"/>
                <w:b/>
                <w:bCs/>
                <w:i/>
                <w:iCs/>
                <w:sz w:val="18"/>
              </w:rPr>
              <w:t>External</w:t>
            </w:r>
          </w:p>
        </w:tc>
        <w:tc>
          <w:tcPr>
            <w:tcW w:w="5040" w:type="dxa"/>
          </w:tcPr>
          <w:p w14:paraId="77684E75" w14:textId="77777777" w:rsidR="00ED4A1D" w:rsidRDefault="00ED4A1D" w:rsidP="003A3561">
            <w:pPr>
              <w:rPr>
                <w:rFonts w:ascii="Verdana" w:hAnsi="Verdana"/>
                <w:color w:val="000000"/>
                <w:sz w:val="19"/>
                <w:szCs w:val="19"/>
              </w:rPr>
            </w:pPr>
            <w:r>
              <w:rPr>
                <w:rFonts w:ascii="Verdana" w:hAnsi="Verdana" w:hint="eastAsia"/>
                <w:color w:val="000000"/>
                <w:sz w:val="19"/>
                <w:szCs w:val="19"/>
              </w:rPr>
              <w:t>由于外部原因导致</w:t>
            </w:r>
          </w:p>
        </w:tc>
        <w:tc>
          <w:tcPr>
            <w:tcW w:w="1080" w:type="dxa"/>
          </w:tcPr>
          <w:p w14:paraId="7796D796" w14:textId="77777777" w:rsidR="00ED4A1D" w:rsidRPr="00C97C92" w:rsidRDefault="00ED4A1D" w:rsidP="003A3561">
            <w:pPr>
              <w:rPr>
                <w:rFonts w:ascii="宋体" w:hAnsi="宋体"/>
                <w:sz w:val="18"/>
                <w:szCs w:val="21"/>
                <w:lang w:val="en-GB"/>
              </w:rPr>
            </w:pPr>
          </w:p>
        </w:tc>
      </w:tr>
    </w:tbl>
    <w:p w14:paraId="639EBE72" w14:textId="77777777" w:rsidR="00647FFD" w:rsidRDefault="00647FFD" w:rsidP="00647FFD">
      <w:pPr>
        <w:pStyle w:val="2"/>
        <w:rPr>
          <w:rFonts w:ascii="宋体" w:hAnsi="宋体"/>
          <w:bCs/>
        </w:rPr>
      </w:pPr>
      <w:bookmarkStart w:id="11" w:name="_Toc94673678"/>
      <w:bookmarkStart w:id="12" w:name="_Toc142116974"/>
      <w:bookmarkStart w:id="13" w:name="_Toc299102393"/>
      <w:r w:rsidRPr="00EE69D5">
        <w:rPr>
          <w:rFonts w:ascii="宋体" w:hAnsi="宋体"/>
          <w:bCs/>
        </w:rPr>
        <w:t>参考资料</w:t>
      </w:r>
      <w:bookmarkEnd w:id="11"/>
      <w:bookmarkEnd w:id="12"/>
      <w:bookmarkEnd w:id="13"/>
    </w:p>
    <w:p w14:paraId="5BFD19D1" w14:textId="77777777" w:rsidR="00C40CED" w:rsidRDefault="00C40CED" w:rsidP="00C40CED">
      <w:pPr>
        <w:spacing w:line="300" w:lineRule="auto"/>
        <w:ind w:left="567" w:firstLine="240"/>
      </w:pPr>
      <w:proofErr w:type="spellStart"/>
      <w:r>
        <w:t>Php</w:t>
      </w:r>
      <w:proofErr w:type="spellEnd"/>
      <w:r>
        <w:t>校园</w:t>
      </w:r>
      <w:r>
        <w:rPr>
          <w:rFonts w:hint="eastAsia"/>
        </w:rPr>
        <w:t>+</w:t>
      </w:r>
      <w:r>
        <w:rPr>
          <w:rFonts w:hint="eastAsia"/>
        </w:rPr>
        <w:t>需求确认书</w:t>
      </w:r>
    </w:p>
    <w:p w14:paraId="17D4512D" w14:textId="77777777" w:rsidR="00C40CED" w:rsidRDefault="00C40CED" w:rsidP="00C40CED">
      <w:pPr>
        <w:spacing w:line="300" w:lineRule="auto"/>
        <w:ind w:left="567" w:firstLine="240"/>
      </w:pPr>
      <w:proofErr w:type="spellStart"/>
      <w:r>
        <w:t>Php</w:t>
      </w:r>
      <w:proofErr w:type="spellEnd"/>
      <w:r>
        <w:t>校园</w:t>
      </w:r>
      <w:r>
        <w:rPr>
          <w:rFonts w:hint="eastAsia"/>
        </w:rPr>
        <w:t>+</w:t>
      </w:r>
      <w:r>
        <w:t>系统设计说明书</w:t>
      </w:r>
    </w:p>
    <w:p w14:paraId="473AF48D" w14:textId="77777777" w:rsidR="00C40CED" w:rsidRDefault="00C40CED" w:rsidP="00C40CED">
      <w:pPr>
        <w:spacing w:line="300" w:lineRule="auto"/>
        <w:ind w:left="567" w:firstLine="240"/>
      </w:pPr>
      <w:proofErr w:type="spellStart"/>
      <w:r>
        <w:t>Php</w:t>
      </w:r>
      <w:proofErr w:type="spellEnd"/>
      <w:r>
        <w:t>校园</w:t>
      </w:r>
      <w:r>
        <w:rPr>
          <w:rFonts w:hint="eastAsia"/>
        </w:rPr>
        <w:t>+</w:t>
      </w:r>
      <w:r>
        <w:t>数据库设计说明书</w:t>
      </w:r>
    </w:p>
    <w:p w14:paraId="3BC4B0D2" w14:textId="77777777" w:rsidR="00C40CED" w:rsidRPr="009F74A2" w:rsidRDefault="00C40CED" w:rsidP="00C40CED">
      <w:pPr>
        <w:spacing w:line="300" w:lineRule="auto"/>
        <w:ind w:left="567" w:firstLine="240"/>
      </w:pPr>
      <w:proofErr w:type="spellStart"/>
      <w:r>
        <w:t>Php</w:t>
      </w:r>
      <w:proofErr w:type="spellEnd"/>
      <w:r>
        <w:t>校园</w:t>
      </w:r>
      <w:r>
        <w:rPr>
          <w:rFonts w:hint="eastAsia"/>
        </w:rPr>
        <w:t>+</w:t>
      </w:r>
      <w:r>
        <w:t>需求分析说明书</w:t>
      </w:r>
    </w:p>
    <w:p w14:paraId="03C03BD7" w14:textId="77777777" w:rsidR="00C40CED" w:rsidRPr="00C40CED" w:rsidRDefault="00C40CED" w:rsidP="00C40CED"/>
    <w:p w14:paraId="00C44887" w14:textId="77777777" w:rsidR="00647FFD" w:rsidRPr="00EC567D" w:rsidRDefault="00647FFD" w:rsidP="00647FFD">
      <w:pPr>
        <w:pStyle w:val="1"/>
        <w:rPr>
          <w:szCs w:val="32"/>
        </w:rPr>
      </w:pPr>
      <w:bookmarkStart w:id="14" w:name="_Toc142116975"/>
      <w:bookmarkStart w:id="15" w:name="_Toc299102394"/>
      <w:r w:rsidRPr="00EC567D">
        <w:rPr>
          <w:rFonts w:hint="eastAsia"/>
          <w:szCs w:val="32"/>
        </w:rPr>
        <w:t>测试计划的执行</w:t>
      </w:r>
      <w:bookmarkEnd w:id="14"/>
      <w:bookmarkEnd w:id="15"/>
    </w:p>
    <w:p w14:paraId="051F16F9" w14:textId="77777777" w:rsidR="00647FFD" w:rsidRDefault="00864D30" w:rsidP="00647FFD">
      <w:pPr>
        <w:pStyle w:val="2"/>
        <w:rPr>
          <w:rFonts w:ascii="宋体" w:hAnsi="宋体"/>
          <w:bCs/>
        </w:rPr>
      </w:pPr>
      <w:bookmarkStart w:id="16" w:name="_Toc142116976"/>
      <w:bookmarkStart w:id="17" w:name="_Toc299102395"/>
      <w:r>
        <w:rPr>
          <w:rFonts w:ascii="宋体" w:hAnsi="宋体" w:hint="eastAsia"/>
          <w:bCs/>
        </w:rPr>
        <w:t>执行</w:t>
      </w:r>
      <w:r w:rsidR="00647FFD" w:rsidRPr="00EE69D5">
        <w:rPr>
          <w:rFonts w:ascii="宋体" w:hAnsi="宋体" w:hint="eastAsia"/>
          <w:bCs/>
        </w:rPr>
        <w:t>进度</w:t>
      </w:r>
      <w:bookmarkEnd w:id="16"/>
      <w:bookmarkEnd w:id="17"/>
    </w:p>
    <w:p w14:paraId="14C0FD37" w14:textId="77777777" w:rsidR="00AE560D" w:rsidRDefault="00AE560D" w:rsidP="00AE560D">
      <w:r>
        <w:rPr>
          <w:rFonts w:hint="eastAsia"/>
        </w:rPr>
        <w:t>第一阶段测试：</w:t>
      </w:r>
    </w:p>
    <w:p w14:paraId="4ABEF324" w14:textId="77777777" w:rsidR="00AE560D" w:rsidRPr="00AE560D" w:rsidRDefault="00AE560D" w:rsidP="00AE560D"/>
    <w:tbl>
      <w:tblPr>
        <w:tblW w:w="8460"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276"/>
        <w:gridCol w:w="1418"/>
        <w:gridCol w:w="1417"/>
        <w:gridCol w:w="1134"/>
        <w:gridCol w:w="992"/>
        <w:gridCol w:w="2223"/>
      </w:tblGrid>
      <w:tr w:rsidR="00647FFD" w:rsidRPr="00C97C92" w14:paraId="72492818" w14:textId="77777777" w:rsidTr="00611D17">
        <w:trPr>
          <w:cantSplit/>
          <w:trHeight w:val="640"/>
        </w:trPr>
        <w:tc>
          <w:tcPr>
            <w:tcW w:w="1276" w:type="dxa"/>
            <w:tcBorders>
              <w:bottom w:val="single" w:sz="4" w:space="0" w:color="auto"/>
            </w:tcBorders>
            <w:shd w:val="clear" w:color="auto" w:fill="99CCFF"/>
            <w:vAlign w:val="center"/>
          </w:tcPr>
          <w:p w14:paraId="1A828394" w14:textId="77777777" w:rsidR="00647FFD" w:rsidRPr="00C97C92" w:rsidRDefault="00647FFD" w:rsidP="00647FFD">
            <w:pPr>
              <w:jc w:val="center"/>
              <w:rPr>
                <w:rFonts w:ascii="宋体" w:hAnsi="宋体"/>
                <w:szCs w:val="21"/>
              </w:rPr>
            </w:pPr>
            <w:r w:rsidRPr="00C97C92">
              <w:rPr>
                <w:rFonts w:ascii="宋体" w:hAnsi="宋体" w:hint="eastAsia"/>
                <w:szCs w:val="21"/>
              </w:rPr>
              <w:t>活动名称</w:t>
            </w:r>
          </w:p>
        </w:tc>
        <w:tc>
          <w:tcPr>
            <w:tcW w:w="1418" w:type="dxa"/>
            <w:tcBorders>
              <w:bottom w:val="single" w:sz="4" w:space="0" w:color="auto"/>
            </w:tcBorders>
            <w:shd w:val="clear" w:color="auto" w:fill="99CCFF"/>
            <w:vAlign w:val="center"/>
          </w:tcPr>
          <w:p w14:paraId="1BFE861B" w14:textId="77777777" w:rsidR="00647FFD" w:rsidRPr="00C97C92" w:rsidRDefault="00647FFD" w:rsidP="00647FFD">
            <w:pPr>
              <w:jc w:val="center"/>
              <w:rPr>
                <w:rFonts w:ascii="宋体" w:hAnsi="宋体"/>
                <w:szCs w:val="21"/>
              </w:rPr>
            </w:pPr>
            <w:r w:rsidRPr="00C97C92">
              <w:rPr>
                <w:rFonts w:ascii="宋体" w:hAnsi="宋体" w:hint="eastAsia"/>
                <w:szCs w:val="21"/>
              </w:rPr>
              <w:t>计划完成时间</w:t>
            </w:r>
          </w:p>
        </w:tc>
        <w:tc>
          <w:tcPr>
            <w:tcW w:w="1417" w:type="dxa"/>
            <w:tcBorders>
              <w:bottom w:val="single" w:sz="4" w:space="0" w:color="auto"/>
            </w:tcBorders>
            <w:shd w:val="clear" w:color="auto" w:fill="99CCFF"/>
            <w:vAlign w:val="center"/>
          </w:tcPr>
          <w:p w14:paraId="0E6B7C46" w14:textId="77777777" w:rsidR="00647FFD" w:rsidRPr="00C97C92" w:rsidRDefault="00647FFD" w:rsidP="00647FFD">
            <w:pPr>
              <w:jc w:val="center"/>
              <w:rPr>
                <w:rFonts w:ascii="宋体" w:hAnsi="宋体"/>
                <w:szCs w:val="21"/>
              </w:rPr>
            </w:pPr>
            <w:r w:rsidRPr="00C97C92">
              <w:rPr>
                <w:rFonts w:ascii="宋体" w:hAnsi="宋体" w:hint="eastAsia"/>
                <w:szCs w:val="21"/>
              </w:rPr>
              <w:t>实际完成时间</w:t>
            </w:r>
          </w:p>
        </w:tc>
        <w:tc>
          <w:tcPr>
            <w:tcW w:w="1134" w:type="dxa"/>
            <w:tcBorders>
              <w:bottom w:val="single" w:sz="4" w:space="0" w:color="auto"/>
            </w:tcBorders>
            <w:shd w:val="clear" w:color="auto" w:fill="99CCFF"/>
            <w:vAlign w:val="center"/>
          </w:tcPr>
          <w:p w14:paraId="4C8B4153" w14:textId="77777777" w:rsidR="00647FFD" w:rsidRPr="00C97C92" w:rsidRDefault="00647FFD" w:rsidP="00647FFD">
            <w:pPr>
              <w:jc w:val="center"/>
              <w:rPr>
                <w:rFonts w:ascii="宋体" w:hAnsi="宋体"/>
                <w:szCs w:val="21"/>
              </w:rPr>
            </w:pPr>
            <w:r w:rsidRPr="00C97C92">
              <w:rPr>
                <w:rFonts w:ascii="宋体" w:hAnsi="宋体" w:hint="eastAsia"/>
                <w:szCs w:val="21"/>
              </w:rPr>
              <w:t>实际工期</w:t>
            </w:r>
          </w:p>
        </w:tc>
        <w:tc>
          <w:tcPr>
            <w:tcW w:w="992" w:type="dxa"/>
            <w:tcBorders>
              <w:bottom w:val="single" w:sz="4" w:space="0" w:color="auto"/>
            </w:tcBorders>
            <w:shd w:val="clear" w:color="auto" w:fill="99CCFF"/>
            <w:vAlign w:val="center"/>
          </w:tcPr>
          <w:p w14:paraId="1555FA53" w14:textId="77777777" w:rsidR="00647FFD" w:rsidRPr="00C97C92" w:rsidRDefault="00AE560D" w:rsidP="00647FFD">
            <w:pPr>
              <w:jc w:val="center"/>
              <w:rPr>
                <w:rFonts w:ascii="宋体" w:hAnsi="宋体"/>
                <w:szCs w:val="21"/>
              </w:rPr>
            </w:pPr>
            <w:r>
              <w:rPr>
                <w:rFonts w:ascii="宋体" w:hAnsi="宋体" w:hint="eastAsia"/>
                <w:szCs w:val="21"/>
              </w:rPr>
              <w:t>相关</w:t>
            </w:r>
            <w:r w:rsidR="00647FFD" w:rsidRPr="00C97C92">
              <w:rPr>
                <w:rFonts w:ascii="宋体" w:hAnsi="宋体" w:hint="eastAsia"/>
                <w:szCs w:val="21"/>
              </w:rPr>
              <w:t>人员</w:t>
            </w:r>
          </w:p>
        </w:tc>
        <w:tc>
          <w:tcPr>
            <w:tcW w:w="2223" w:type="dxa"/>
            <w:tcBorders>
              <w:bottom w:val="single" w:sz="4" w:space="0" w:color="auto"/>
            </w:tcBorders>
            <w:shd w:val="clear" w:color="auto" w:fill="99CCFF"/>
            <w:vAlign w:val="center"/>
          </w:tcPr>
          <w:p w14:paraId="1E710E95" w14:textId="77777777" w:rsidR="00647FFD" w:rsidRPr="00C97C92" w:rsidRDefault="00647FFD" w:rsidP="00647FFD">
            <w:pPr>
              <w:jc w:val="center"/>
              <w:rPr>
                <w:rFonts w:ascii="宋体" w:hAnsi="宋体"/>
                <w:szCs w:val="21"/>
              </w:rPr>
            </w:pPr>
            <w:r w:rsidRPr="00C97C92">
              <w:rPr>
                <w:rFonts w:ascii="宋体" w:hAnsi="宋体" w:hint="eastAsia"/>
                <w:szCs w:val="21"/>
              </w:rPr>
              <w:t>原因说明</w:t>
            </w:r>
          </w:p>
        </w:tc>
      </w:tr>
      <w:tr w:rsidR="00647FFD" w:rsidRPr="00C97C92" w14:paraId="11DEAEBE" w14:textId="77777777" w:rsidTr="00611D17">
        <w:trPr>
          <w:cantSplit/>
          <w:trHeight w:val="285"/>
        </w:trPr>
        <w:tc>
          <w:tcPr>
            <w:tcW w:w="1276" w:type="dxa"/>
          </w:tcPr>
          <w:p w14:paraId="7B9402DF" w14:textId="77777777" w:rsidR="00647FFD" w:rsidRPr="00C97C92" w:rsidRDefault="00CF34A3" w:rsidP="00647FFD">
            <w:pPr>
              <w:rPr>
                <w:rFonts w:ascii="宋体" w:hAnsi="宋体"/>
                <w:szCs w:val="21"/>
              </w:rPr>
            </w:pPr>
            <w:r>
              <w:rPr>
                <w:rFonts w:ascii="宋体" w:hAnsi="宋体"/>
                <w:szCs w:val="21"/>
              </w:rPr>
              <w:t>测试前台静态页面</w:t>
            </w:r>
          </w:p>
        </w:tc>
        <w:tc>
          <w:tcPr>
            <w:tcW w:w="1418" w:type="dxa"/>
          </w:tcPr>
          <w:p w14:paraId="783F236A" w14:textId="77777777" w:rsidR="00647FFD" w:rsidRPr="00C97C92" w:rsidRDefault="00CF34A3" w:rsidP="00CF34A3">
            <w:pPr>
              <w:rPr>
                <w:rFonts w:ascii="宋体" w:hAnsi="宋体"/>
                <w:szCs w:val="21"/>
              </w:rPr>
            </w:pPr>
            <w:r>
              <w:rPr>
                <w:rFonts w:ascii="宋体" w:hAnsi="宋体" w:hint="eastAsia"/>
                <w:szCs w:val="21"/>
              </w:rPr>
              <w:t>2016-</w:t>
            </w:r>
            <w:r>
              <w:rPr>
                <w:rFonts w:ascii="宋体" w:hAnsi="宋体"/>
                <w:szCs w:val="21"/>
              </w:rPr>
              <w:t>11</w:t>
            </w:r>
            <w:r>
              <w:rPr>
                <w:rFonts w:ascii="宋体" w:hAnsi="宋体" w:hint="eastAsia"/>
                <w:szCs w:val="21"/>
              </w:rPr>
              <w:t>-</w:t>
            </w:r>
            <w:r>
              <w:rPr>
                <w:rFonts w:ascii="宋体" w:hAnsi="宋体"/>
                <w:szCs w:val="21"/>
              </w:rPr>
              <w:t>9</w:t>
            </w:r>
          </w:p>
        </w:tc>
        <w:tc>
          <w:tcPr>
            <w:tcW w:w="1417" w:type="dxa"/>
          </w:tcPr>
          <w:p w14:paraId="293E83D5" w14:textId="77777777" w:rsidR="00647FFD" w:rsidRPr="00C97C92" w:rsidRDefault="00CF34A3" w:rsidP="006611E3">
            <w:pPr>
              <w:rPr>
                <w:rFonts w:ascii="宋体" w:hAnsi="宋体"/>
                <w:szCs w:val="21"/>
              </w:rPr>
            </w:pPr>
            <w:r>
              <w:rPr>
                <w:rFonts w:ascii="宋体" w:hAnsi="宋体" w:hint="eastAsia"/>
                <w:szCs w:val="21"/>
              </w:rPr>
              <w:t>1</w:t>
            </w:r>
            <w:r w:rsidR="008D76A3">
              <w:rPr>
                <w:rFonts w:ascii="宋体" w:hAnsi="宋体" w:hint="eastAsia"/>
                <w:szCs w:val="21"/>
              </w:rPr>
              <w:t>天</w:t>
            </w:r>
          </w:p>
        </w:tc>
        <w:tc>
          <w:tcPr>
            <w:tcW w:w="1134" w:type="dxa"/>
          </w:tcPr>
          <w:p w14:paraId="5E5452A0" w14:textId="77777777" w:rsidR="00647FFD" w:rsidRPr="00C97C92" w:rsidRDefault="00CF34A3" w:rsidP="006611E3">
            <w:pPr>
              <w:rPr>
                <w:rFonts w:ascii="宋体" w:hAnsi="宋体"/>
                <w:szCs w:val="21"/>
              </w:rPr>
            </w:pPr>
            <w:r>
              <w:rPr>
                <w:rFonts w:ascii="宋体" w:hAnsi="宋体" w:hint="eastAsia"/>
                <w:szCs w:val="21"/>
              </w:rPr>
              <w:t>1天</w:t>
            </w:r>
          </w:p>
        </w:tc>
        <w:tc>
          <w:tcPr>
            <w:tcW w:w="992" w:type="dxa"/>
          </w:tcPr>
          <w:p w14:paraId="63F2B291" w14:textId="77777777" w:rsidR="00647FFD" w:rsidRPr="00C97C92" w:rsidRDefault="00CF34A3" w:rsidP="00AE560D">
            <w:pPr>
              <w:rPr>
                <w:rFonts w:ascii="宋体" w:hAnsi="宋体"/>
                <w:szCs w:val="21"/>
              </w:rPr>
            </w:pPr>
            <w:r>
              <w:rPr>
                <w:rFonts w:ascii="宋体" w:hAnsi="宋体" w:hint="eastAsia"/>
                <w:szCs w:val="21"/>
              </w:rPr>
              <w:t>李雪</w:t>
            </w:r>
          </w:p>
        </w:tc>
        <w:tc>
          <w:tcPr>
            <w:tcW w:w="2223" w:type="dxa"/>
          </w:tcPr>
          <w:p w14:paraId="70B95AD6" w14:textId="77777777" w:rsidR="00647FFD" w:rsidRPr="00C97C92" w:rsidRDefault="00CF34A3" w:rsidP="00AE560D">
            <w:pPr>
              <w:jc w:val="center"/>
              <w:rPr>
                <w:rFonts w:ascii="宋体" w:hAnsi="宋体"/>
                <w:szCs w:val="21"/>
              </w:rPr>
            </w:pPr>
            <w:r>
              <w:rPr>
                <w:rFonts w:ascii="宋体" w:hAnsi="宋体" w:hint="eastAsia"/>
                <w:szCs w:val="21"/>
              </w:rPr>
              <w:t>静态页面中有BUG存在</w:t>
            </w:r>
          </w:p>
        </w:tc>
      </w:tr>
      <w:tr w:rsidR="00647FFD" w:rsidRPr="00C97C92" w14:paraId="5059C505" w14:textId="77777777" w:rsidTr="00611D17">
        <w:trPr>
          <w:cantSplit/>
          <w:trHeight w:val="285"/>
        </w:trPr>
        <w:tc>
          <w:tcPr>
            <w:tcW w:w="1276" w:type="dxa"/>
          </w:tcPr>
          <w:p w14:paraId="26E27130" w14:textId="77777777" w:rsidR="00647FFD" w:rsidRPr="00C97C92" w:rsidRDefault="00CF34A3" w:rsidP="006611E3">
            <w:pPr>
              <w:rPr>
                <w:rFonts w:ascii="宋体" w:hAnsi="宋体"/>
                <w:szCs w:val="21"/>
              </w:rPr>
            </w:pPr>
            <w:r>
              <w:rPr>
                <w:rFonts w:ascii="宋体" w:hAnsi="宋体"/>
                <w:szCs w:val="21"/>
              </w:rPr>
              <w:t>测试修复</w:t>
            </w:r>
            <w:r>
              <w:rPr>
                <w:rFonts w:ascii="宋体" w:hAnsi="宋体" w:hint="eastAsia"/>
                <w:szCs w:val="21"/>
              </w:rPr>
              <w:t>BUG的前台静态页面</w:t>
            </w:r>
          </w:p>
        </w:tc>
        <w:tc>
          <w:tcPr>
            <w:tcW w:w="1418" w:type="dxa"/>
          </w:tcPr>
          <w:p w14:paraId="581D00D3" w14:textId="77777777" w:rsidR="00AE560D" w:rsidRPr="00C97C92" w:rsidRDefault="00CF34A3" w:rsidP="00CF34A3">
            <w:pPr>
              <w:rPr>
                <w:rFonts w:ascii="宋体" w:hAnsi="宋体"/>
                <w:szCs w:val="21"/>
              </w:rPr>
            </w:pPr>
            <w:r>
              <w:rPr>
                <w:rFonts w:ascii="宋体" w:hAnsi="宋体" w:hint="eastAsia"/>
                <w:szCs w:val="21"/>
              </w:rPr>
              <w:t>2016-</w:t>
            </w:r>
            <w:r>
              <w:rPr>
                <w:rFonts w:ascii="宋体" w:hAnsi="宋体"/>
                <w:szCs w:val="21"/>
              </w:rPr>
              <w:t>11</w:t>
            </w:r>
            <w:r>
              <w:rPr>
                <w:rFonts w:ascii="宋体" w:hAnsi="宋体" w:hint="eastAsia"/>
                <w:szCs w:val="21"/>
              </w:rPr>
              <w:t>-</w:t>
            </w:r>
            <w:r>
              <w:rPr>
                <w:rFonts w:ascii="宋体" w:hAnsi="宋体"/>
                <w:szCs w:val="21"/>
              </w:rPr>
              <w:t>15</w:t>
            </w:r>
          </w:p>
        </w:tc>
        <w:tc>
          <w:tcPr>
            <w:tcW w:w="1417" w:type="dxa"/>
          </w:tcPr>
          <w:p w14:paraId="6BB575F1" w14:textId="77777777" w:rsidR="00647FFD" w:rsidRPr="00C97C92" w:rsidRDefault="00CF34A3" w:rsidP="00CF34A3">
            <w:pPr>
              <w:rPr>
                <w:rFonts w:ascii="宋体" w:hAnsi="宋体"/>
                <w:szCs w:val="21"/>
              </w:rPr>
            </w:pPr>
            <w:r>
              <w:rPr>
                <w:rFonts w:ascii="宋体" w:hAnsi="宋体" w:hint="eastAsia"/>
                <w:szCs w:val="21"/>
              </w:rPr>
              <w:t>1天</w:t>
            </w:r>
          </w:p>
        </w:tc>
        <w:tc>
          <w:tcPr>
            <w:tcW w:w="1134" w:type="dxa"/>
          </w:tcPr>
          <w:p w14:paraId="2B7A8FD8" w14:textId="77777777" w:rsidR="00647FFD" w:rsidRPr="00C97C92" w:rsidRDefault="00CF34A3" w:rsidP="00CF34A3">
            <w:pPr>
              <w:rPr>
                <w:rFonts w:ascii="宋体" w:hAnsi="宋体"/>
                <w:szCs w:val="21"/>
              </w:rPr>
            </w:pPr>
            <w:r>
              <w:rPr>
                <w:rFonts w:ascii="宋体" w:hAnsi="宋体" w:hint="eastAsia"/>
                <w:szCs w:val="21"/>
              </w:rPr>
              <w:t>1天</w:t>
            </w:r>
          </w:p>
        </w:tc>
        <w:tc>
          <w:tcPr>
            <w:tcW w:w="992" w:type="dxa"/>
          </w:tcPr>
          <w:p w14:paraId="17ED1D86" w14:textId="77777777" w:rsidR="00647FFD" w:rsidRPr="00C97C92" w:rsidRDefault="00CF34A3" w:rsidP="00CF34A3">
            <w:pPr>
              <w:rPr>
                <w:rFonts w:ascii="宋体" w:hAnsi="宋体"/>
                <w:szCs w:val="21"/>
              </w:rPr>
            </w:pPr>
            <w:r>
              <w:rPr>
                <w:rFonts w:ascii="宋体" w:hAnsi="宋体"/>
                <w:szCs w:val="21"/>
              </w:rPr>
              <w:t>尤燕飞</w:t>
            </w:r>
          </w:p>
        </w:tc>
        <w:tc>
          <w:tcPr>
            <w:tcW w:w="2223" w:type="dxa"/>
          </w:tcPr>
          <w:p w14:paraId="7E925F2A" w14:textId="77777777" w:rsidR="00647FFD" w:rsidRPr="00C97C92" w:rsidRDefault="00CF34A3" w:rsidP="00CF34A3">
            <w:pPr>
              <w:rPr>
                <w:rFonts w:ascii="宋体" w:hAnsi="宋体"/>
                <w:lang w:val="en-GB"/>
              </w:rPr>
            </w:pPr>
            <w:r>
              <w:rPr>
                <w:rFonts w:ascii="宋体" w:hAnsi="宋体"/>
                <w:lang w:val="en-GB"/>
              </w:rPr>
              <w:t>静态页面中</w:t>
            </w:r>
            <w:r>
              <w:rPr>
                <w:rFonts w:ascii="宋体" w:hAnsi="宋体" w:hint="eastAsia"/>
                <w:lang w:val="en-GB"/>
              </w:rPr>
              <w:t>BUG修复成功，各个页面链接完善</w:t>
            </w:r>
          </w:p>
        </w:tc>
      </w:tr>
      <w:tr w:rsidR="00647FFD" w:rsidRPr="00C97C92" w14:paraId="52622AEE" w14:textId="77777777" w:rsidTr="00611D17">
        <w:trPr>
          <w:cantSplit/>
          <w:trHeight w:val="285"/>
        </w:trPr>
        <w:tc>
          <w:tcPr>
            <w:tcW w:w="1276" w:type="dxa"/>
          </w:tcPr>
          <w:p w14:paraId="1EE826E9" w14:textId="77777777" w:rsidR="00647FFD" w:rsidRPr="00C97C92" w:rsidRDefault="00CF34A3" w:rsidP="00AE560D">
            <w:pPr>
              <w:rPr>
                <w:rFonts w:ascii="宋体" w:hAnsi="宋体"/>
                <w:szCs w:val="21"/>
              </w:rPr>
            </w:pPr>
            <w:r>
              <w:rPr>
                <w:rFonts w:ascii="宋体" w:hAnsi="宋体"/>
                <w:szCs w:val="21"/>
              </w:rPr>
              <w:t>测试后台静态页面</w:t>
            </w:r>
          </w:p>
        </w:tc>
        <w:tc>
          <w:tcPr>
            <w:tcW w:w="1418" w:type="dxa"/>
          </w:tcPr>
          <w:p w14:paraId="4B29872B" w14:textId="77777777" w:rsidR="00647FFD" w:rsidRPr="00C97C92" w:rsidRDefault="00CF34A3" w:rsidP="00CF34A3">
            <w:pPr>
              <w:rPr>
                <w:rFonts w:ascii="宋体" w:hAnsi="宋体"/>
                <w:szCs w:val="21"/>
              </w:rPr>
            </w:pPr>
            <w:r>
              <w:rPr>
                <w:rFonts w:ascii="宋体" w:hAnsi="宋体" w:hint="eastAsia"/>
                <w:szCs w:val="21"/>
              </w:rPr>
              <w:t>2016-</w:t>
            </w:r>
            <w:r>
              <w:rPr>
                <w:rFonts w:ascii="宋体" w:hAnsi="宋体"/>
                <w:szCs w:val="21"/>
              </w:rPr>
              <w:t>11</w:t>
            </w:r>
            <w:r>
              <w:rPr>
                <w:rFonts w:ascii="宋体" w:hAnsi="宋体" w:hint="eastAsia"/>
                <w:szCs w:val="21"/>
              </w:rPr>
              <w:t>-</w:t>
            </w:r>
            <w:r>
              <w:rPr>
                <w:rFonts w:ascii="宋体" w:hAnsi="宋体"/>
                <w:szCs w:val="21"/>
              </w:rPr>
              <w:t>26</w:t>
            </w:r>
          </w:p>
        </w:tc>
        <w:tc>
          <w:tcPr>
            <w:tcW w:w="1417" w:type="dxa"/>
          </w:tcPr>
          <w:p w14:paraId="13336440" w14:textId="77777777" w:rsidR="00647FFD" w:rsidRPr="00C97C92" w:rsidRDefault="00CF34A3" w:rsidP="0079665F">
            <w:pPr>
              <w:rPr>
                <w:rFonts w:ascii="宋体" w:hAnsi="宋体"/>
                <w:szCs w:val="21"/>
              </w:rPr>
            </w:pPr>
            <w:r>
              <w:rPr>
                <w:rFonts w:ascii="宋体" w:hAnsi="宋体" w:hint="eastAsia"/>
                <w:szCs w:val="21"/>
              </w:rPr>
              <w:t>1天</w:t>
            </w:r>
          </w:p>
        </w:tc>
        <w:tc>
          <w:tcPr>
            <w:tcW w:w="1134" w:type="dxa"/>
          </w:tcPr>
          <w:p w14:paraId="3599A6BE" w14:textId="77777777" w:rsidR="00647FFD" w:rsidRPr="00C97C92" w:rsidRDefault="00CF34A3" w:rsidP="0079665F">
            <w:pPr>
              <w:rPr>
                <w:rFonts w:ascii="宋体" w:hAnsi="宋体"/>
                <w:szCs w:val="21"/>
              </w:rPr>
            </w:pPr>
            <w:r>
              <w:rPr>
                <w:rFonts w:ascii="宋体" w:hAnsi="宋体" w:hint="eastAsia"/>
                <w:szCs w:val="21"/>
              </w:rPr>
              <w:t>1天</w:t>
            </w:r>
          </w:p>
        </w:tc>
        <w:tc>
          <w:tcPr>
            <w:tcW w:w="992" w:type="dxa"/>
          </w:tcPr>
          <w:p w14:paraId="629EA967" w14:textId="77777777" w:rsidR="00AE560D" w:rsidRPr="00C97C92" w:rsidRDefault="00CF34A3" w:rsidP="00CF34A3">
            <w:pPr>
              <w:rPr>
                <w:rFonts w:ascii="宋体" w:hAnsi="宋体"/>
                <w:szCs w:val="21"/>
              </w:rPr>
            </w:pPr>
            <w:r>
              <w:rPr>
                <w:rFonts w:ascii="宋体" w:hAnsi="宋体"/>
                <w:szCs w:val="21"/>
              </w:rPr>
              <w:t>尤燕飞</w:t>
            </w:r>
          </w:p>
        </w:tc>
        <w:tc>
          <w:tcPr>
            <w:tcW w:w="2223" w:type="dxa"/>
          </w:tcPr>
          <w:p w14:paraId="7BD5C136" w14:textId="77777777" w:rsidR="00647FFD" w:rsidRPr="00C97C92" w:rsidRDefault="00CF34A3" w:rsidP="00611D17">
            <w:pPr>
              <w:rPr>
                <w:rFonts w:ascii="宋体" w:hAnsi="宋体"/>
                <w:szCs w:val="21"/>
              </w:rPr>
            </w:pPr>
            <w:r>
              <w:rPr>
                <w:rFonts w:ascii="宋体" w:hAnsi="宋体" w:hint="eastAsia"/>
                <w:szCs w:val="21"/>
              </w:rPr>
              <w:t>静态页面中有BUG存在</w:t>
            </w:r>
          </w:p>
        </w:tc>
      </w:tr>
      <w:tr w:rsidR="00647FFD" w:rsidRPr="00C97C92" w14:paraId="3C4AE6F0" w14:textId="77777777" w:rsidTr="00611D17">
        <w:trPr>
          <w:cantSplit/>
          <w:trHeight w:val="182"/>
        </w:trPr>
        <w:tc>
          <w:tcPr>
            <w:tcW w:w="1276" w:type="dxa"/>
          </w:tcPr>
          <w:p w14:paraId="1B15BF1C" w14:textId="77777777" w:rsidR="00647FFD" w:rsidRPr="00C97C92" w:rsidRDefault="00CF34A3" w:rsidP="00647FFD">
            <w:pPr>
              <w:rPr>
                <w:rFonts w:ascii="宋体" w:hAnsi="宋体"/>
                <w:szCs w:val="21"/>
              </w:rPr>
            </w:pPr>
            <w:r>
              <w:rPr>
                <w:rFonts w:ascii="宋体" w:hAnsi="宋体"/>
                <w:szCs w:val="21"/>
              </w:rPr>
              <w:t>测试修复</w:t>
            </w:r>
            <w:r>
              <w:rPr>
                <w:rFonts w:ascii="宋体" w:hAnsi="宋体" w:hint="eastAsia"/>
                <w:szCs w:val="21"/>
              </w:rPr>
              <w:t>BUG的后台静态页面</w:t>
            </w:r>
          </w:p>
        </w:tc>
        <w:tc>
          <w:tcPr>
            <w:tcW w:w="1418" w:type="dxa"/>
          </w:tcPr>
          <w:p w14:paraId="2C515610" w14:textId="77777777" w:rsidR="00647FFD" w:rsidRPr="00CF34A3" w:rsidRDefault="00CF34A3" w:rsidP="00CF34A3">
            <w:pPr>
              <w:rPr>
                <w:rFonts w:ascii="宋体" w:hAnsi="宋体"/>
                <w:szCs w:val="21"/>
              </w:rPr>
            </w:pPr>
            <w:r>
              <w:rPr>
                <w:rFonts w:ascii="宋体" w:hAnsi="宋体"/>
                <w:szCs w:val="21"/>
              </w:rPr>
              <w:t>2016</w:t>
            </w:r>
            <w:r>
              <w:rPr>
                <w:rFonts w:ascii="宋体" w:hAnsi="宋体" w:hint="eastAsia"/>
                <w:szCs w:val="21"/>
              </w:rPr>
              <w:t>-</w:t>
            </w:r>
            <w:r>
              <w:rPr>
                <w:rFonts w:ascii="宋体" w:hAnsi="宋体"/>
                <w:szCs w:val="21"/>
              </w:rPr>
              <w:t>11</w:t>
            </w:r>
            <w:r>
              <w:rPr>
                <w:rFonts w:ascii="宋体" w:hAnsi="宋体" w:hint="eastAsia"/>
                <w:szCs w:val="21"/>
              </w:rPr>
              <w:t>-</w:t>
            </w:r>
            <w:r>
              <w:rPr>
                <w:rFonts w:ascii="宋体" w:hAnsi="宋体"/>
                <w:szCs w:val="21"/>
              </w:rPr>
              <w:t>30</w:t>
            </w:r>
          </w:p>
        </w:tc>
        <w:tc>
          <w:tcPr>
            <w:tcW w:w="1417" w:type="dxa"/>
          </w:tcPr>
          <w:p w14:paraId="475F62D4" w14:textId="77777777" w:rsidR="00647FFD" w:rsidRPr="00611D17" w:rsidRDefault="00CF34A3" w:rsidP="00CF34A3">
            <w:pPr>
              <w:rPr>
                <w:rFonts w:ascii="宋体" w:hAnsi="宋体"/>
                <w:b/>
                <w:szCs w:val="21"/>
              </w:rPr>
            </w:pPr>
            <w:r>
              <w:rPr>
                <w:rFonts w:ascii="宋体" w:hAnsi="宋体" w:hint="eastAsia"/>
                <w:b/>
                <w:szCs w:val="21"/>
              </w:rPr>
              <w:t>1天</w:t>
            </w:r>
          </w:p>
        </w:tc>
        <w:tc>
          <w:tcPr>
            <w:tcW w:w="1134" w:type="dxa"/>
          </w:tcPr>
          <w:p w14:paraId="315F2FA4" w14:textId="77777777" w:rsidR="00647FFD" w:rsidRPr="00C97C92" w:rsidRDefault="00CF34A3" w:rsidP="00CF34A3">
            <w:pPr>
              <w:rPr>
                <w:rFonts w:ascii="宋体" w:hAnsi="宋体"/>
                <w:szCs w:val="21"/>
              </w:rPr>
            </w:pPr>
            <w:r>
              <w:rPr>
                <w:rFonts w:ascii="宋体" w:hAnsi="宋体" w:hint="eastAsia"/>
                <w:szCs w:val="21"/>
              </w:rPr>
              <w:t>1天</w:t>
            </w:r>
          </w:p>
        </w:tc>
        <w:tc>
          <w:tcPr>
            <w:tcW w:w="992" w:type="dxa"/>
          </w:tcPr>
          <w:p w14:paraId="2BB36B24" w14:textId="77777777" w:rsidR="00647FFD" w:rsidRPr="00C97C92" w:rsidRDefault="00CF34A3" w:rsidP="00CF34A3">
            <w:pPr>
              <w:rPr>
                <w:rFonts w:ascii="宋体" w:hAnsi="宋体"/>
                <w:szCs w:val="21"/>
              </w:rPr>
            </w:pPr>
            <w:r>
              <w:rPr>
                <w:rFonts w:ascii="宋体" w:hAnsi="宋体"/>
                <w:szCs w:val="21"/>
              </w:rPr>
              <w:t>黄桃源</w:t>
            </w:r>
          </w:p>
        </w:tc>
        <w:tc>
          <w:tcPr>
            <w:tcW w:w="2223" w:type="dxa"/>
          </w:tcPr>
          <w:p w14:paraId="1D21FF46" w14:textId="77777777" w:rsidR="00647FFD" w:rsidRPr="00C97C92" w:rsidRDefault="00CF34A3" w:rsidP="00647FFD">
            <w:pPr>
              <w:rPr>
                <w:rFonts w:ascii="宋体" w:hAnsi="宋体"/>
                <w:szCs w:val="21"/>
              </w:rPr>
            </w:pPr>
            <w:r>
              <w:rPr>
                <w:rFonts w:ascii="宋体" w:hAnsi="宋体"/>
                <w:lang w:val="en-GB"/>
              </w:rPr>
              <w:t>静态页面中</w:t>
            </w:r>
            <w:r>
              <w:rPr>
                <w:rFonts w:ascii="宋体" w:hAnsi="宋体" w:hint="eastAsia"/>
                <w:lang w:val="en-GB"/>
              </w:rPr>
              <w:t>BUG修复成功，各个页面链接完善</w:t>
            </w:r>
          </w:p>
        </w:tc>
      </w:tr>
    </w:tbl>
    <w:p w14:paraId="208A5C1B" w14:textId="77777777" w:rsidR="00647FFD" w:rsidRDefault="00647FFD" w:rsidP="00647FFD">
      <w:pPr>
        <w:rPr>
          <w:rFonts w:ascii="宋体" w:hAnsi="宋体"/>
          <w:szCs w:val="21"/>
        </w:rPr>
      </w:pPr>
    </w:p>
    <w:p w14:paraId="76FC4641" w14:textId="77777777" w:rsidR="00AE560D" w:rsidRDefault="00AE560D" w:rsidP="00647FFD">
      <w:pPr>
        <w:rPr>
          <w:rFonts w:ascii="宋体" w:hAnsi="宋体"/>
          <w:szCs w:val="21"/>
        </w:rPr>
      </w:pPr>
      <w:r>
        <w:rPr>
          <w:rFonts w:ascii="宋体" w:hAnsi="宋体" w:hint="eastAsia"/>
          <w:szCs w:val="21"/>
        </w:rPr>
        <w:t>第二阶段测试：</w:t>
      </w:r>
    </w:p>
    <w:p w14:paraId="472032A2" w14:textId="77777777" w:rsidR="00671BDB" w:rsidRDefault="00671BDB" w:rsidP="00647FFD">
      <w:pPr>
        <w:rPr>
          <w:rFonts w:ascii="宋体" w:hAnsi="宋体"/>
          <w:szCs w:val="21"/>
        </w:rPr>
      </w:pPr>
    </w:p>
    <w:tbl>
      <w:tblPr>
        <w:tblW w:w="8460"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276"/>
        <w:gridCol w:w="1418"/>
        <w:gridCol w:w="1417"/>
        <w:gridCol w:w="1134"/>
        <w:gridCol w:w="992"/>
        <w:gridCol w:w="2223"/>
      </w:tblGrid>
      <w:tr w:rsidR="00671BDB" w:rsidRPr="00C97C92" w14:paraId="23581CCF" w14:textId="77777777" w:rsidTr="008275A5">
        <w:trPr>
          <w:cantSplit/>
          <w:trHeight w:val="640"/>
        </w:trPr>
        <w:tc>
          <w:tcPr>
            <w:tcW w:w="1276" w:type="dxa"/>
            <w:tcBorders>
              <w:bottom w:val="single" w:sz="4" w:space="0" w:color="auto"/>
            </w:tcBorders>
            <w:shd w:val="clear" w:color="auto" w:fill="99CCFF"/>
            <w:vAlign w:val="center"/>
          </w:tcPr>
          <w:p w14:paraId="394356FB" w14:textId="77777777" w:rsidR="00671BDB" w:rsidRPr="00C97C92" w:rsidRDefault="00671BDB" w:rsidP="008275A5">
            <w:pPr>
              <w:jc w:val="center"/>
              <w:rPr>
                <w:rFonts w:ascii="宋体" w:hAnsi="宋体"/>
                <w:szCs w:val="21"/>
              </w:rPr>
            </w:pPr>
            <w:r w:rsidRPr="00C97C92">
              <w:rPr>
                <w:rFonts w:ascii="宋体" w:hAnsi="宋体" w:hint="eastAsia"/>
                <w:szCs w:val="21"/>
              </w:rPr>
              <w:lastRenderedPageBreak/>
              <w:t>活动名称</w:t>
            </w:r>
          </w:p>
        </w:tc>
        <w:tc>
          <w:tcPr>
            <w:tcW w:w="1418" w:type="dxa"/>
            <w:tcBorders>
              <w:bottom w:val="single" w:sz="4" w:space="0" w:color="auto"/>
            </w:tcBorders>
            <w:shd w:val="clear" w:color="auto" w:fill="99CCFF"/>
            <w:vAlign w:val="center"/>
          </w:tcPr>
          <w:p w14:paraId="676CA4C3" w14:textId="77777777" w:rsidR="00671BDB" w:rsidRPr="00C97C92" w:rsidRDefault="00671BDB" w:rsidP="008275A5">
            <w:pPr>
              <w:jc w:val="center"/>
              <w:rPr>
                <w:rFonts w:ascii="宋体" w:hAnsi="宋体"/>
                <w:szCs w:val="21"/>
              </w:rPr>
            </w:pPr>
            <w:r w:rsidRPr="00C97C92">
              <w:rPr>
                <w:rFonts w:ascii="宋体" w:hAnsi="宋体" w:hint="eastAsia"/>
                <w:szCs w:val="21"/>
              </w:rPr>
              <w:t>计划完成时间</w:t>
            </w:r>
          </w:p>
        </w:tc>
        <w:tc>
          <w:tcPr>
            <w:tcW w:w="1417" w:type="dxa"/>
            <w:tcBorders>
              <w:bottom w:val="single" w:sz="4" w:space="0" w:color="auto"/>
            </w:tcBorders>
            <w:shd w:val="clear" w:color="auto" w:fill="99CCFF"/>
            <w:vAlign w:val="center"/>
          </w:tcPr>
          <w:p w14:paraId="4DF9B4EA" w14:textId="77777777" w:rsidR="00671BDB" w:rsidRPr="00C97C92" w:rsidRDefault="00671BDB" w:rsidP="008275A5">
            <w:pPr>
              <w:jc w:val="center"/>
              <w:rPr>
                <w:rFonts w:ascii="宋体" w:hAnsi="宋体"/>
                <w:szCs w:val="21"/>
              </w:rPr>
            </w:pPr>
            <w:r w:rsidRPr="00C97C92">
              <w:rPr>
                <w:rFonts w:ascii="宋体" w:hAnsi="宋体" w:hint="eastAsia"/>
                <w:szCs w:val="21"/>
              </w:rPr>
              <w:t>实际完成时间</w:t>
            </w:r>
          </w:p>
        </w:tc>
        <w:tc>
          <w:tcPr>
            <w:tcW w:w="1134" w:type="dxa"/>
            <w:tcBorders>
              <w:bottom w:val="single" w:sz="4" w:space="0" w:color="auto"/>
            </w:tcBorders>
            <w:shd w:val="clear" w:color="auto" w:fill="99CCFF"/>
            <w:vAlign w:val="center"/>
          </w:tcPr>
          <w:p w14:paraId="7F9E5A4F" w14:textId="77777777" w:rsidR="00671BDB" w:rsidRPr="00C97C92" w:rsidRDefault="00671BDB" w:rsidP="008275A5">
            <w:pPr>
              <w:jc w:val="center"/>
              <w:rPr>
                <w:rFonts w:ascii="宋体" w:hAnsi="宋体"/>
                <w:szCs w:val="21"/>
              </w:rPr>
            </w:pPr>
            <w:r w:rsidRPr="00C97C92">
              <w:rPr>
                <w:rFonts w:ascii="宋体" w:hAnsi="宋体" w:hint="eastAsia"/>
                <w:szCs w:val="21"/>
              </w:rPr>
              <w:t>实际工期</w:t>
            </w:r>
          </w:p>
        </w:tc>
        <w:tc>
          <w:tcPr>
            <w:tcW w:w="992" w:type="dxa"/>
            <w:tcBorders>
              <w:bottom w:val="single" w:sz="4" w:space="0" w:color="auto"/>
            </w:tcBorders>
            <w:shd w:val="clear" w:color="auto" w:fill="99CCFF"/>
            <w:vAlign w:val="center"/>
          </w:tcPr>
          <w:p w14:paraId="78FB78B7" w14:textId="77777777" w:rsidR="00671BDB" w:rsidRPr="00C97C92" w:rsidRDefault="00671BDB" w:rsidP="008275A5">
            <w:pPr>
              <w:jc w:val="center"/>
              <w:rPr>
                <w:rFonts w:ascii="宋体" w:hAnsi="宋体"/>
                <w:szCs w:val="21"/>
              </w:rPr>
            </w:pPr>
            <w:r>
              <w:rPr>
                <w:rFonts w:ascii="宋体" w:hAnsi="宋体" w:hint="eastAsia"/>
                <w:szCs w:val="21"/>
              </w:rPr>
              <w:t>相关</w:t>
            </w:r>
            <w:r w:rsidRPr="00C97C92">
              <w:rPr>
                <w:rFonts w:ascii="宋体" w:hAnsi="宋体" w:hint="eastAsia"/>
                <w:szCs w:val="21"/>
              </w:rPr>
              <w:t>人员</w:t>
            </w:r>
          </w:p>
        </w:tc>
        <w:tc>
          <w:tcPr>
            <w:tcW w:w="2223" w:type="dxa"/>
            <w:tcBorders>
              <w:bottom w:val="single" w:sz="4" w:space="0" w:color="auto"/>
            </w:tcBorders>
            <w:shd w:val="clear" w:color="auto" w:fill="99CCFF"/>
            <w:vAlign w:val="center"/>
          </w:tcPr>
          <w:p w14:paraId="6252F399" w14:textId="77777777" w:rsidR="00671BDB" w:rsidRPr="00C97C92" w:rsidRDefault="00671BDB" w:rsidP="008275A5">
            <w:pPr>
              <w:jc w:val="center"/>
              <w:rPr>
                <w:rFonts w:ascii="宋体" w:hAnsi="宋体"/>
                <w:szCs w:val="21"/>
              </w:rPr>
            </w:pPr>
            <w:r w:rsidRPr="00C97C92">
              <w:rPr>
                <w:rFonts w:ascii="宋体" w:hAnsi="宋体" w:hint="eastAsia"/>
                <w:szCs w:val="21"/>
              </w:rPr>
              <w:t>原因说明</w:t>
            </w:r>
          </w:p>
        </w:tc>
      </w:tr>
      <w:tr w:rsidR="008D76A3" w:rsidRPr="00C97C92" w14:paraId="3A5E6180" w14:textId="77777777" w:rsidTr="008275A5">
        <w:trPr>
          <w:cantSplit/>
          <w:trHeight w:val="285"/>
        </w:trPr>
        <w:tc>
          <w:tcPr>
            <w:tcW w:w="1276" w:type="dxa"/>
          </w:tcPr>
          <w:p w14:paraId="0655FE14" w14:textId="77777777" w:rsidR="008D76A3" w:rsidRPr="00C97C92" w:rsidRDefault="00101AF2" w:rsidP="008D76A3">
            <w:pPr>
              <w:rPr>
                <w:rFonts w:ascii="宋体" w:hAnsi="宋体"/>
                <w:szCs w:val="21"/>
              </w:rPr>
            </w:pPr>
            <w:r>
              <w:rPr>
                <w:rFonts w:ascii="宋体" w:hAnsi="宋体"/>
                <w:szCs w:val="21"/>
              </w:rPr>
              <w:t>测试前台页面实现动态获取</w:t>
            </w:r>
          </w:p>
        </w:tc>
        <w:tc>
          <w:tcPr>
            <w:tcW w:w="1418" w:type="dxa"/>
          </w:tcPr>
          <w:p w14:paraId="2C0106AE" w14:textId="77777777" w:rsidR="008D76A3" w:rsidRPr="00C97C92" w:rsidRDefault="00101AF2" w:rsidP="00101AF2">
            <w:pPr>
              <w:rPr>
                <w:rFonts w:ascii="宋体" w:hAnsi="宋体"/>
                <w:szCs w:val="21"/>
              </w:rPr>
            </w:pPr>
            <w:r>
              <w:rPr>
                <w:rFonts w:ascii="宋体" w:hAnsi="宋体" w:hint="eastAsia"/>
                <w:szCs w:val="21"/>
              </w:rPr>
              <w:t>2016-</w:t>
            </w:r>
            <w:r>
              <w:rPr>
                <w:rFonts w:ascii="宋体" w:hAnsi="宋体"/>
                <w:szCs w:val="21"/>
              </w:rPr>
              <w:t>12</w:t>
            </w:r>
            <w:r>
              <w:rPr>
                <w:rFonts w:ascii="宋体" w:hAnsi="宋体" w:hint="eastAsia"/>
                <w:szCs w:val="21"/>
              </w:rPr>
              <w:t>-</w:t>
            </w:r>
            <w:r>
              <w:rPr>
                <w:rFonts w:ascii="宋体" w:hAnsi="宋体"/>
                <w:szCs w:val="21"/>
              </w:rPr>
              <w:t>7</w:t>
            </w:r>
          </w:p>
        </w:tc>
        <w:tc>
          <w:tcPr>
            <w:tcW w:w="1417" w:type="dxa"/>
          </w:tcPr>
          <w:p w14:paraId="3E6A0AA4" w14:textId="77777777" w:rsidR="008D76A3" w:rsidRPr="00C97C92" w:rsidRDefault="00101AF2" w:rsidP="008D76A3">
            <w:pPr>
              <w:rPr>
                <w:rFonts w:ascii="宋体" w:hAnsi="宋体"/>
                <w:szCs w:val="21"/>
              </w:rPr>
            </w:pPr>
            <w:r>
              <w:rPr>
                <w:rFonts w:ascii="宋体" w:hAnsi="宋体" w:hint="eastAsia"/>
                <w:szCs w:val="21"/>
              </w:rPr>
              <w:t>4</w:t>
            </w:r>
            <w:r w:rsidR="008D76A3">
              <w:rPr>
                <w:rFonts w:ascii="宋体" w:hAnsi="宋体" w:hint="eastAsia"/>
                <w:szCs w:val="21"/>
              </w:rPr>
              <w:t>天</w:t>
            </w:r>
          </w:p>
        </w:tc>
        <w:tc>
          <w:tcPr>
            <w:tcW w:w="1134" w:type="dxa"/>
          </w:tcPr>
          <w:p w14:paraId="05270FB9" w14:textId="77777777" w:rsidR="008D76A3" w:rsidRPr="00C97C92" w:rsidRDefault="00101AF2" w:rsidP="008D76A3">
            <w:pPr>
              <w:rPr>
                <w:rFonts w:ascii="宋体" w:hAnsi="宋体"/>
                <w:szCs w:val="21"/>
              </w:rPr>
            </w:pPr>
            <w:r>
              <w:rPr>
                <w:rFonts w:ascii="宋体" w:hAnsi="宋体" w:hint="eastAsia"/>
                <w:szCs w:val="21"/>
              </w:rPr>
              <w:t>4天</w:t>
            </w:r>
          </w:p>
        </w:tc>
        <w:tc>
          <w:tcPr>
            <w:tcW w:w="992" w:type="dxa"/>
          </w:tcPr>
          <w:p w14:paraId="4692CD07" w14:textId="77777777" w:rsidR="008D76A3" w:rsidRPr="00C97C92" w:rsidRDefault="00101AF2" w:rsidP="00101AF2">
            <w:pPr>
              <w:rPr>
                <w:rFonts w:ascii="宋体" w:hAnsi="宋体"/>
                <w:szCs w:val="21"/>
              </w:rPr>
            </w:pPr>
            <w:r>
              <w:rPr>
                <w:rFonts w:ascii="宋体" w:hAnsi="宋体" w:hint="eastAsia"/>
                <w:szCs w:val="21"/>
              </w:rPr>
              <w:t>孙池晔、黄桃源、尤燕飞</w:t>
            </w:r>
          </w:p>
        </w:tc>
        <w:tc>
          <w:tcPr>
            <w:tcW w:w="2223" w:type="dxa"/>
          </w:tcPr>
          <w:p w14:paraId="08D04E74" w14:textId="77777777" w:rsidR="008D76A3" w:rsidRPr="00C97C92" w:rsidRDefault="00101AF2" w:rsidP="00101AF2">
            <w:pPr>
              <w:jc w:val="center"/>
              <w:rPr>
                <w:rFonts w:ascii="宋体" w:hAnsi="宋体"/>
                <w:szCs w:val="21"/>
              </w:rPr>
            </w:pPr>
            <w:r>
              <w:rPr>
                <w:rFonts w:ascii="宋体" w:hAnsi="宋体" w:hint="eastAsia"/>
                <w:szCs w:val="21"/>
              </w:rPr>
              <w:t>页面动态获取数据库内容</w:t>
            </w:r>
          </w:p>
        </w:tc>
      </w:tr>
      <w:tr w:rsidR="008D76A3" w:rsidRPr="00C97C92" w14:paraId="4EA092BF" w14:textId="77777777" w:rsidTr="008275A5">
        <w:trPr>
          <w:cantSplit/>
          <w:trHeight w:val="285"/>
        </w:trPr>
        <w:tc>
          <w:tcPr>
            <w:tcW w:w="1276" w:type="dxa"/>
          </w:tcPr>
          <w:p w14:paraId="51CF4F87" w14:textId="77777777" w:rsidR="008D76A3" w:rsidRPr="00C97C92" w:rsidRDefault="00101AF2" w:rsidP="008D76A3">
            <w:pPr>
              <w:rPr>
                <w:rFonts w:ascii="宋体" w:hAnsi="宋体"/>
                <w:szCs w:val="21"/>
              </w:rPr>
            </w:pPr>
            <w:r>
              <w:rPr>
                <w:color w:val="000000"/>
              </w:rPr>
              <w:t>后台页面实现动态获取</w:t>
            </w:r>
          </w:p>
        </w:tc>
        <w:tc>
          <w:tcPr>
            <w:tcW w:w="1418" w:type="dxa"/>
          </w:tcPr>
          <w:p w14:paraId="192ADAB1" w14:textId="77777777" w:rsidR="008D76A3" w:rsidRPr="00C97C92" w:rsidRDefault="00101AF2" w:rsidP="008D76A3">
            <w:pPr>
              <w:jc w:val="center"/>
              <w:rPr>
                <w:rFonts w:ascii="宋体" w:hAnsi="宋体"/>
                <w:szCs w:val="21"/>
              </w:rPr>
            </w:pPr>
            <w:r>
              <w:rPr>
                <w:rFonts w:ascii="宋体" w:hAnsi="宋体" w:hint="eastAsia"/>
                <w:szCs w:val="21"/>
              </w:rPr>
              <w:t>2016-</w:t>
            </w:r>
            <w:r>
              <w:rPr>
                <w:rFonts w:ascii="宋体" w:hAnsi="宋体"/>
                <w:szCs w:val="21"/>
              </w:rPr>
              <w:t>12</w:t>
            </w:r>
            <w:r>
              <w:rPr>
                <w:rFonts w:ascii="宋体" w:hAnsi="宋体" w:hint="eastAsia"/>
                <w:szCs w:val="21"/>
              </w:rPr>
              <w:t>-</w:t>
            </w:r>
            <w:r>
              <w:rPr>
                <w:rFonts w:ascii="宋体" w:hAnsi="宋体"/>
                <w:szCs w:val="21"/>
              </w:rPr>
              <w:t>10</w:t>
            </w:r>
          </w:p>
        </w:tc>
        <w:tc>
          <w:tcPr>
            <w:tcW w:w="1417" w:type="dxa"/>
          </w:tcPr>
          <w:p w14:paraId="1C147A51" w14:textId="77777777" w:rsidR="008D76A3" w:rsidRPr="00C97C92" w:rsidRDefault="00101AF2" w:rsidP="00101AF2">
            <w:pPr>
              <w:rPr>
                <w:rFonts w:ascii="宋体" w:hAnsi="宋体"/>
                <w:szCs w:val="21"/>
              </w:rPr>
            </w:pPr>
            <w:r>
              <w:rPr>
                <w:rFonts w:ascii="宋体" w:hAnsi="宋体" w:hint="eastAsia"/>
                <w:szCs w:val="21"/>
              </w:rPr>
              <w:t>3天</w:t>
            </w:r>
          </w:p>
        </w:tc>
        <w:tc>
          <w:tcPr>
            <w:tcW w:w="1134" w:type="dxa"/>
          </w:tcPr>
          <w:p w14:paraId="58A529E0" w14:textId="77777777" w:rsidR="008D76A3" w:rsidRPr="00C97C92" w:rsidRDefault="00101AF2" w:rsidP="00101AF2">
            <w:pPr>
              <w:rPr>
                <w:rFonts w:ascii="宋体" w:hAnsi="宋体"/>
                <w:szCs w:val="21"/>
              </w:rPr>
            </w:pPr>
            <w:r>
              <w:rPr>
                <w:rFonts w:ascii="宋体" w:hAnsi="宋体" w:hint="eastAsia"/>
                <w:szCs w:val="21"/>
              </w:rPr>
              <w:t>3天</w:t>
            </w:r>
          </w:p>
        </w:tc>
        <w:tc>
          <w:tcPr>
            <w:tcW w:w="992" w:type="dxa"/>
          </w:tcPr>
          <w:p w14:paraId="534455E8" w14:textId="77777777" w:rsidR="008D76A3" w:rsidRPr="00C97C92" w:rsidRDefault="00101AF2" w:rsidP="008D76A3">
            <w:pPr>
              <w:jc w:val="center"/>
              <w:rPr>
                <w:rFonts w:ascii="宋体" w:hAnsi="宋体"/>
                <w:szCs w:val="21"/>
              </w:rPr>
            </w:pPr>
            <w:proofErr w:type="gramStart"/>
            <w:r>
              <w:rPr>
                <w:rFonts w:ascii="宋体" w:hAnsi="宋体"/>
                <w:szCs w:val="21"/>
              </w:rPr>
              <w:t>骆</w:t>
            </w:r>
            <w:proofErr w:type="gramEnd"/>
            <w:r>
              <w:rPr>
                <w:rFonts w:ascii="宋体" w:hAnsi="宋体"/>
                <w:szCs w:val="21"/>
              </w:rPr>
              <w:t>静静</w:t>
            </w:r>
            <w:r>
              <w:rPr>
                <w:rFonts w:ascii="宋体" w:hAnsi="宋体" w:hint="eastAsia"/>
                <w:szCs w:val="21"/>
              </w:rPr>
              <w:t>、</w:t>
            </w:r>
            <w:r>
              <w:rPr>
                <w:rFonts w:ascii="宋体" w:hAnsi="宋体"/>
                <w:szCs w:val="21"/>
              </w:rPr>
              <w:t>高小力</w:t>
            </w:r>
            <w:r>
              <w:rPr>
                <w:rFonts w:ascii="宋体" w:hAnsi="宋体" w:hint="eastAsia"/>
                <w:szCs w:val="21"/>
              </w:rPr>
              <w:t>、</w:t>
            </w:r>
            <w:r>
              <w:rPr>
                <w:rFonts w:ascii="宋体" w:hAnsi="宋体"/>
                <w:szCs w:val="21"/>
              </w:rPr>
              <w:t>李雪</w:t>
            </w:r>
          </w:p>
        </w:tc>
        <w:tc>
          <w:tcPr>
            <w:tcW w:w="2223" w:type="dxa"/>
          </w:tcPr>
          <w:p w14:paraId="7FA095D2" w14:textId="77777777" w:rsidR="008D76A3" w:rsidRPr="00C97C92" w:rsidRDefault="00101AF2" w:rsidP="008D76A3">
            <w:pPr>
              <w:jc w:val="center"/>
              <w:rPr>
                <w:rFonts w:ascii="宋体" w:hAnsi="宋体"/>
                <w:lang w:val="en-GB"/>
              </w:rPr>
            </w:pPr>
            <w:r>
              <w:rPr>
                <w:rFonts w:ascii="宋体" w:hAnsi="宋体" w:hint="eastAsia"/>
                <w:szCs w:val="21"/>
              </w:rPr>
              <w:t>页面动态获取数据库内容</w:t>
            </w:r>
          </w:p>
        </w:tc>
      </w:tr>
      <w:tr w:rsidR="008D76A3" w:rsidRPr="00C97C92" w14:paraId="59A88AEA" w14:textId="77777777" w:rsidTr="008275A5">
        <w:trPr>
          <w:cantSplit/>
          <w:trHeight w:val="285"/>
        </w:trPr>
        <w:tc>
          <w:tcPr>
            <w:tcW w:w="1276" w:type="dxa"/>
          </w:tcPr>
          <w:p w14:paraId="012A942A" w14:textId="77777777" w:rsidR="008D76A3" w:rsidRPr="00C97C92" w:rsidRDefault="00101AF2" w:rsidP="008D76A3">
            <w:pPr>
              <w:rPr>
                <w:rFonts w:ascii="宋体" w:hAnsi="宋体"/>
                <w:szCs w:val="21"/>
              </w:rPr>
            </w:pPr>
            <w:r>
              <w:rPr>
                <w:color w:val="000000"/>
              </w:rPr>
              <w:t>前台页面功能的基本实现</w:t>
            </w:r>
          </w:p>
        </w:tc>
        <w:tc>
          <w:tcPr>
            <w:tcW w:w="1418" w:type="dxa"/>
          </w:tcPr>
          <w:p w14:paraId="5982BC83" w14:textId="77777777" w:rsidR="008D76A3" w:rsidRPr="00C97C92" w:rsidRDefault="006D7BA6" w:rsidP="008D76A3">
            <w:pPr>
              <w:jc w:val="center"/>
              <w:rPr>
                <w:rFonts w:ascii="宋体" w:hAnsi="宋体"/>
                <w:szCs w:val="21"/>
              </w:rPr>
            </w:pPr>
            <w:r>
              <w:rPr>
                <w:rFonts w:ascii="宋体" w:hAnsi="宋体" w:hint="eastAsia"/>
                <w:szCs w:val="21"/>
              </w:rPr>
              <w:t>2016-</w:t>
            </w:r>
            <w:r>
              <w:rPr>
                <w:rFonts w:ascii="宋体" w:hAnsi="宋体"/>
                <w:szCs w:val="21"/>
              </w:rPr>
              <w:t>12</w:t>
            </w:r>
            <w:r>
              <w:rPr>
                <w:rFonts w:ascii="宋体" w:hAnsi="宋体" w:hint="eastAsia"/>
                <w:szCs w:val="21"/>
              </w:rPr>
              <w:t>-</w:t>
            </w:r>
            <w:r>
              <w:rPr>
                <w:rFonts w:ascii="宋体" w:hAnsi="宋体"/>
                <w:szCs w:val="21"/>
              </w:rPr>
              <w:t>24</w:t>
            </w:r>
          </w:p>
        </w:tc>
        <w:tc>
          <w:tcPr>
            <w:tcW w:w="1417" w:type="dxa"/>
          </w:tcPr>
          <w:p w14:paraId="0786E2B5" w14:textId="77777777" w:rsidR="008D76A3" w:rsidRPr="00C97C92" w:rsidRDefault="006D7BA6" w:rsidP="008D76A3">
            <w:pPr>
              <w:rPr>
                <w:rFonts w:ascii="宋体" w:hAnsi="宋体"/>
                <w:szCs w:val="21"/>
              </w:rPr>
            </w:pPr>
            <w:r>
              <w:rPr>
                <w:rFonts w:ascii="宋体" w:hAnsi="宋体" w:hint="eastAsia"/>
                <w:szCs w:val="21"/>
              </w:rPr>
              <w:t>8天</w:t>
            </w:r>
          </w:p>
        </w:tc>
        <w:tc>
          <w:tcPr>
            <w:tcW w:w="1134" w:type="dxa"/>
          </w:tcPr>
          <w:p w14:paraId="5CB3F505" w14:textId="77777777" w:rsidR="008D76A3" w:rsidRPr="00C97C92" w:rsidRDefault="006D7BA6" w:rsidP="008D76A3">
            <w:pPr>
              <w:rPr>
                <w:rFonts w:ascii="宋体" w:hAnsi="宋体"/>
                <w:szCs w:val="21"/>
              </w:rPr>
            </w:pPr>
            <w:r>
              <w:rPr>
                <w:rFonts w:ascii="宋体" w:hAnsi="宋体" w:hint="eastAsia"/>
                <w:szCs w:val="21"/>
              </w:rPr>
              <w:t>9天</w:t>
            </w:r>
          </w:p>
        </w:tc>
        <w:tc>
          <w:tcPr>
            <w:tcW w:w="992" w:type="dxa"/>
          </w:tcPr>
          <w:p w14:paraId="7ECBB4A7" w14:textId="77777777" w:rsidR="008D76A3" w:rsidRPr="00C97C92" w:rsidRDefault="00101AF2" w:rsidP="008D76A3">
            <w:pPr>
              <w:jc w:val="center"/>
              <w:rPr>
                <w:rFonts w:ascii="宋体" w:hAnsi="宋体"/>
                <w:szCs w:val="21"/>
              </w:rPr>
            </w:pPr>
            <w:r>
              <w:rPr>
                <w:rFonts w:ascii="宋体" w:hAnsi="宋体" w:hint="eastAsia"/>
                <w:szCs w:val="21"/>
              </w:rPr>
              <w:t>孙池晔、黄桃源、尤燕飞</w:t>
            </w:r>
          </w:p>
        </w:tc>
        <w:tc>
          <w:tcPr>
            <w:tcW w:w="2223" w:type="dxa"/>
          </w:tcPr>
          <w:p w14:paraId="67DE63D3" w14:textId="77777777" w:rsidR="008D76A3" w:rsidRPr="00C97C92" w:rsidRDefault="00101AF2" w:rsidP="008D76A3">
            <w:pPr>
              <w:rPr>
                <w:rFonts w:ascii="宋体" w:hAnsi="宋体"/>
                <w:szCs w:val="21"/>
              </w:rPr>
            </w:pPr>
            <w:r>
              <w:rPr>
                <w:rFonts w:ascii="宋体" w:hAnsi="宋体"/>
                <w:szCs w:val="21"/>
              </w:rPr>
              <w:t>功能复杂</w:t>
            </w:r>
            <w:r>
              <w:rPr>
                <w:rFonts w:ascii="宋体" w:hAnsi="宋体" w:hint="eastAsia"/>
                <w:szCs w:val="21"/>
              </w:rPr>
              <w:t>、</w:t>
            </w:r>
            <w:r>
              <w:rPr>
                <w:rFonts w:ascii="宋体" w:hAnsi="宋体"/>
                <w:szCs w:val="21"/>
              </w:rPr>
              <w:t>难以实现</w:t>
            </w:r>
          </w:p>
        </w:tc>
      </w:tr>
      <w:tr w:rsidR="008D76A3" w:rsidRPr="00C97C92" w14:paraId="6C926E98" w14:textId="77777777" w:rsidTr="008275A5">
        <w:trPr>
          <w:cantSplit/>
          <w:trHeight w:val="182"/>
        </w:trPr>
        <w:tc>
          <w:tcPr>
            <w:tcW w:w="1276" w:type="dxa"/>
          </w:tcPr>
          <w:p w14:paraId="31E6171D" w14:textId="77777777" w:rsidR="008D76A3" w:rsidRPr="00C97C92" w:rsidRDefault="00101AF2" w:rsidP="008D76A3">
            <w:pPr>
              <w:rPr>
                <w:rFonts w:ascii="宋体" w:hAnsi="宋体"/>
                <w:szCs w:val="21"/>
              </w:rPr>
            </w:pPr>
            <w:r>
              <w:rPr>
                <w:color w:val="000000"/>
              </w:rPr>
              <w:t>后台页面功能的基本实现</w:t>
            </w:r>
          </w:p>
        </w:tc>
        <w:tc>
          <w:tcPr>
            <w:tcW w:w="1418" w:type="dxa"/>
          </w:tcPr>
          <w:p w14:paraId="631180C9" w14:textId="77777777" w:rsidR="008D76A3" w:rsidRPr="00C97C92" w:rsidRDefault="00101AF2" w:rsidP="00101AF2">
            <w:pPr>
              <w:rPr>
                <w:rFonts w:ascii="宋体" w:hAnsi="宋体"/>
                <w:szCs w:val="21"/>
              </w:rPr>
            </w:pPr>
            <w:r>
              <w:rPr>
                <w:rFonts w:ascii="宋体" w:hAnsi="宋体"/>
                <w:szCs w:val="21"/>
              </w:rPr>
              <w:t>20</w:t>
            </w:r>
            <w:r>
              <w:rPr>
                <w:rFonts w:ascii="宋体" w:hAnsi="宋体" w:hint="eastAsia"/>
                <w:szCs w:val="21"/>
              </w:rPr>
              <w:t>16-</w:t>
            </w:r>
            <w:r>
              <w:rPr>
                <w:rFonts w:ascii="宋体" w:hAnsi="宋体"/>
                <w:szCs w:val="21"/>
              </w:rPr>
              <w:t>12</w:t>
            </w:r>
            <w:r>
              <w:rPr>
                <w:rFonts w:ascii="宋体" w:hAnsi="宋体" w:hint="eastAsia"/>
                <w:szCs w:val="21"/>
              </w:rPr>
              <w:t>-</w:t>
            </w:r>
            <w:r>
              <w:rPr>
                <w:rFonts w:ascii="宋体" w:hAnsi="宋体"/>
                <w:szCs w:val="21"/>
              </w:rPr>
              <w:t>20</w:t>
            </w:r>
          </w:p>
        </w:tc>
        <w:tc>
          <w:tcPr>
            <w:tcW w:w="1417" w:type="dxa"/>
          </w:tcPr>
          <w:p w14:paraId="31868346" w14:textId="77777777" w:rsidR="008D76A3" w:rsidRPr="00611D17" w:rsidRDefault="00101AF2" w:rsidP="008D76A3">
            <w:pPr>
              <w:jc w:val="center"/>
              <w:rPr>
                <w:rFonts w:ascii="宋体" w:hAnsi="宋体"/>
                <w:b/>
                <w:szCs w:val="21"/>
              </w:rPr>
            </w:pPr>
            <w:r>
              <w:rPr>
                <w:rFonts w:ascii="宋体" w:hAnsi="宋体" w:hint="eastAsia"/>
                <w:b/>
                <w:szCs w:val="21"/>
              </w:rPr>
              <w:t>7天</w:t>
            </w:r>
          </w:p>
        </w:tc>
        <w:tc>
          <w:tcPr>
            <w:tcW w:w="1134" w:type="dxa"/>
          </w:tcPr>
          <w:p w14:paraId="1066EF9F" w14:textId="77777777" w:rsidR="008D76A3" w:rsidRPr="00C97C92" w:rsidRDefault="00101AF2" w:rsidP="008D76A3">
            <w:pPr>
              <w:jc w:val="center"/>
              <w:rPr>
                <w:rFonts w:ascii="宋体" w:hAnsi="宋体"/>
                <w:szCs w:val="21"/>
              </w:rPr>
            </w:pPr>
            <w:r>
              <w:rPr>
                <w:rFonts w:ascii="宋体" w:hAnsi="宋体" w:hint="eastAsia"/>
                <w:szCs w:val="21"/>
              </w:rPr>
              <w:t>8天</w:t>
            </w:r>
          </w:p>
        </w:tc>
        <w:tc>
          <w:tcPr>
            <w:tcW w:w="992" w:type="dxa"/>
          </w:tcPr>
          <w:p w14:paraId="58035C69" w14:textId="77777777" w:rsidR="008D76A3" w:rsidRPr="00C97C92" w:rsidRDefault="00101AF2" w:rsidP="008D76A3">
            <w:pPr>
              <w:jc w:val="center"/>
              <w:rPr>
                <w:rFonts w:ascii="宋体" w:hAnsi="宋体"/>
                <w:szCs w:val="21"/>
              </w:rPr>
            </w:pPr>
            <w:r>
              <w:rPr>
                <w:rFonts w:ascii="宋体" w:hAnsi="宋体"/>
                <w:szCs w:val="21"/>
              </w:rPr>
              <w:t>高小力</w:t>
            </w:r>
            <w:r>
              <w:rPr>
                <w:rFonts w:ascii="宋体" w:hAnsi="宋体" w:hint="eastAsia"/>
                <w:szCs w:val="21"/>
              </w:rPr>
              <w:t>、</w:t>
            </w:r>
            <w:r>
              <w:rPr>
                <w:rFonts w:ascii="宋体" w:hAnsi="宋体"/>
                <w:szCs w:val="21"/>
              </w:rPr>
              <w:t>李雪</w:t>
            </w:r>
            <w:r>
              <w:rPr>
                <w:rFonts w:ascii="宋体" w:hAnsi="宋体" w:hint="eastAsia"/>
                <w:szCs w:val="21"/>
              </w:rPr>
              <w:t>、</w:t>
            </w:r>
            <w:r>
              <w:rPr>
                <w:rFonts w:ascii="宋体" w:hAnsi="宋体"/>
                <w:szCs w:val="21"/>
              </w:rPr>
              <w:t>安垒</w:t>
            </w:r>
          </w:p>
        </w:tc>
        <w:tc>
          <w:tcPr>
            <w:tcW w:w="2223" w:type="dxa"/>
          </w:tcPr>
          <w:p w14:paraId="13FD0416" w14:textId="77777777" w:rsidR="008D76A3" w:rsidRPr="00C97C92" w:rsidRDefault="00101AF2" w:rsidP="008D76A3">
            <w:pPr>
              <w:rPr>
                <w:rFonts w:ascii="宋体" w:hAnsi="宋体"/>
                <w:szCs w:val="21"/>
              </w:rPr>
            </w:pPr>
            <w:r>
              <w:rPr>
                <w:rFonts w:ascii="宋体" w:hAnsi="宋体"/>
                <w:szCs w:val="21"/>
              </w:rPr>
              <w:t>功能复杂</w:t>
            </w:r>
            <w:r>
              <w:rPr>
                <w:rFonts w:ascii="宋体" w:hAnsi="宋体" w:hint="eastAsia"/>
                <w:szCs w:val="21"/>
              </w:rPr>
              <w:t>、</w:t>
            </w:r>
            <w:r>
              <w:rPr>
                <w:rFonts w:ascii="宋体" w:hAnsi="宋体"/>
                <w:szCs w:val="21"/>
              </w:rPr>
              <w:t>难以实现</w:t>
            </w:r>
          </w:p>
        </w:tc>
      </w:tr>
      <w:tr w:rsidR="00101AF2" w:rsidRPr="00C97C92" w14:paraId="21010929" w14:textId="77777777" w:rsidTr="008275A5">
        <w:trPr>
          <w:cantSplit/>
          <w:trHeight w:val="182"/>
        </w:trPr>
        <w:tc>
          <w:tcPr>
            <w:tcW w:w="1276" w:type="dxa"/>
          </w:tcPr>
          <w:p w14:paraId="48A9BCAC" w14:textId="77777777" w:rsidR="00101AF2" w:rsidRDefault="00101AF2" w:rsidP="008D76A3">
            <w:pPr>
              <w:rPr>
                <w:color w:val="000000"/>
              </w:rPr>
            </w:pPr>
            <w:r>
              <w:rPr>
                <w:color w:val="000000"/>
              </w:rPr>
              <w:t>前</w:t>
            </w:r>
            <w:r>
              <w:rPr>
                <w:rFonts w:hint="eastAsia"/>
                <w:color w:val="000000"/>
              </w:rPr>
              <w:t>、</w:t>
            </w:r>
            <w:r>
              <w:rPr>
                <w:color w:val="000000"/>
              </w:rPr>
              <w:t>后台页面</w:t>
            </w:r>
            <w:r>
              <w:rPr>
                <w:rFonts w:hint="eastAsia"/>
                <w:color w:val="000000"/>
              </w:rPr>
              <w:t>BUG</w:t>
            </w:r>
            <w:r>
              <w:rPr>
                <w:rFonts w:hint="eastAsia"/>
                <w:color w:val="000000"/>
              </w:rPr>
              <w:t>的修复</w:t>
            </w:r>
          </w:p>
        </w:tc>
        <w:tc>
          <w:tcPr>
            <w:tcW w:w="1418" w:type="dxa"/>
          </w:tcPr>
          <w:p w14:paraId="32B7EB47" w14:textId="77777777" w:rsidR="00101AF2" w:rsidRPr="00C97C92" w:rsidRDefault="00101AF2" w:rsidP="00101AF2">
            <w:pPr>
              <w:rPr>
                <w:rFonts w:ascii="宋体" w:hAnsi="宋体"/>
                <w:szCs w:val="21"/>
              </w:rPr>
            </w:pPr>
            <w:r>
              <w:rPr>
                <w:rFonts w:ascii="宋体" w:hAnsi="宋体"/>
                <w:szCs w:val="21"/>
              </w:rPr>
              <w:t>2016</w:t>
            </w:r>
            <w:r>
              <w:rPr>
                <w:rFonts w:ascii="宋体" w:hAnsi="宋体" w:hint="eastAsia"/>
                <w:szCs w:val="21"/>
              </w:rPr>
              <w:t>-</w:t>
            </w:r>
            <w:r>
              <w:rPr>
                <w:rFonts w:ascii="宋体" w:hAnsi="宋体"/>
                <w:szCs w:val="21"/>
              </w:rPr>
              <w:t>12</w:t>
            </w:r>
            <w:r>
              <w:rPr>
                <w:rFonts w:ascii="宋体" w:hAnsi="宋体" w:hint="eastAsia"/>
                <w:szCs w:val="21"/>
              </w:rPr>
              <w:t>-</w:t>
            </w:r>
            <w:r>
              <w:rPr>
                <w:rFonts w:ascii="宋体" w:hAnsi="宋体"/>
                <w:szCs w:val="21"/>
              </w:rPr>
              <w:t>25</w:t>
            </w:r>
          </w:p>
        </w:tc>
        <w:tc>
          <w:tcPr>
            <w:tcW w:w="1417" w:type="dxa"/>
          </w:tcPr>
          <w:p w14:paraId="54C9BFA2" w14:textId="77777777" w:rsidR="00101AF2" w:rsidRPr="00611D17" w:rsidRDefault="00101AF2" w:rsidP="008D76A3">
            <w:pPr>
              <w:jc w:val="center"/>
              <w:rPr>
                <w:rFonts w:ascii="宋体" w:hAnsi="宋体"/>
                <w:b/>
                <w:szCs w:val="21"/>
              </w:rPr>
            </w:pPr>
            <w:r>
              <w:rPr>
                <w:rFonts w:ascii="宋体" w:hAnsi="宋体" w:hint="eastAsia"/>
                <w:b/>
                <w:szCs w:val="21"/>
              </w:rPr>
              <w:t>4天</w:t>
            </w:r>
          </w:p>
        </w:tc>
        <w:tc>
          <w:tcPr>
            <w:tcW w:w="1134" w:type="dxa"/>
          </w:tcPr>
          <w:p w14:paraId="5AC99692" w14:textId="77777777" w:rsidR="00101AF2" w:rsidRPr="00C97C92" w:rsidRDefault="00101AF2" w:rsidP="008D76A3">
            <w:pPr>
              <w:jc w:val="center"/>
              <w:rPr>
                <w:rFonts w:ascii="宋体" w:hAnsi="宋体"/>
                <w:szCs w:val="21"/>
              </w:rPr>
            </w:pPr>
            <w:r>
              <w:rPr>
                <w:rFonts w:ascii="宋体" w:hAnsi="宋体" w:hint="eastAsia"/>
                <w:szCs w:val="21"/>
              </w:rPr>
              <w:t>4天</w:t>
            </w:r>
          </w:p>
        </w:tc>
        <w:tc>
          <w:tcPr>
            <w:tcW w:w="992" w:type="dxa"/>
          </w:tcPr>
          <w:p w14:paraId="02A24E63" w14:textId="77777777" w:rsidR="00101AF2" w:rsidRPr="00C97C92" w:rsidRDefault="00101AF2" w:rsidP="008D76A3">
            <w:pPr>
              <w:jc w:val="center"/>
              <w:rPr>
                <w:rFonts w:ascii="宋体" w:hAnsi="宋体"/>
                <w:szCs w:val="21"/>
              </w:rPr>
            </w:pPr>
            <w:proofErr w:type="gramStart"/>
            <w:r>
              <w:rPr>
                <w:rFonts w:ascii="宋体" w:hAnsi="宋体"/>
                <w:szCs w:val="21"/>
              </w:rPr>
              <w:t>骆</w:t>
            </w:r>
            <w:proofErr w:type="gramEnd"/>
            <w:r>
              <w:rPr>
                <w:rFonts w:ascii="宋体" w:hAnsi="宋体"/>
                <w:szCs w:val="21"/>
              </w:rPr>
              <w:t>静静</w:t>
            </w:r>
            <w:r>
              <w:rPr>
                <w:rFonts w:ascii="宋体" w:hAnsi="宋体" w:hint="eastAsia"/>
                <w:szCs w:val="21"/>
              </w:rPr>
              <w:t>、</w:t>
            </w:r>
            <w:r>
              <w:rPr>
                <w:rFonts w:ascii="宋体" w:hAnsi="宋体"/>
                <w:szCs w:val="21"/>
              </w:rPr>
              <w:t>高小力</w:t>
            </w:r>
            <w:r>
              <w:rPr>
                <w:rFonts w:ascii="宋体" w:hAnsi="宋体" w:hint="eastAsia"/>
                <w:szCs w:val="21"/>
              </w:rPr>
              <w:t>、</w:t>
            </w:r>
            <w:r>
              <w:rPr>
                <w:rFonts w:ascii="宋体" w:hAnsi="宋体"/>
                <w:szCs w:val="21"/>
              </w:rPr>
              <w:t>李雪</w:t>
            </w:r>
          </w:p>
        </w:tc>
        <w:tc>
          <w:tcPr>
            <w:tcW w:w="2223" w:type="dxa"/>
          </w:tcPr>
          <w:p w14:paraId="27A5DC4C" w14:textId="77777777" w:rsidR="00101AF2" w:rsidRPr="00C97C92" w:rsidRDefault="00101AF2" w:rsidP="008D76A3">
            <w:pPr>
              <w:rPr>
                <w:rFonts w:ascii="宋体" w:hAnsi="宋体"/>
                <w:szCs w:val="21"/>
              </w:rPr>
            </w:pPr>
            <w:r>
              <w:rPr>
                <w:rFonts w:ascii="宋体" w:hAnsi="宋体"/>
                <w:szCs w:val="21"/>
              </w:rPr>
              <w:t>实现尚未实现功能</w:t>
            </w:r>
            <w:r>
              <w:rPr>
                <w:rFonts w:ascii="宋体" w:hAnsi="宋体" w:hint="eastAsia"/>
                <w:szCs w:val="21"/>
              </w:rPr>
              <w:t>、</w:t>
            </w:r>
            <w:r>
              <w:rPr>
                <w:rFonts w:ascii="宋体" w:hAnsi="宋体"/>
                <w:szCs w:val="21"/>
              </w:rPr>
              <w:t>修改</w:t>
            </w:r>
            <w:r>
              <w:rPr>
                <w:rFonts w:ascii="宋体" w:hAnsi="宋体" w:hint="eastAsia"/>
                <w:szCs w:val="21"/>
              </w:rPr>
              <w:t>BUG</w:t>
            </w:r>
          </w:p>
        </w:tc>
      </w:tr>
    </w:tbl>
    <w:p w14:paraId="3FC92131" w14:textId="77777777" w:rsidR="00647FFD" w:rsidRPr="00EE69D5" w:rsidRDefault="00647FFD" w:rsidP="00647FFD">
      <w:pPr>
        <w:pStyle w:val="2"/>
        <w:rPr>
          <w:rFonts w:ascii="宋体" w:hAnsi="宋体"/>
          <w:bCs/>
        </w:rPr>
      </w:pPr>
      <w:bookmarkStart w:id="18" w:name="_Toc142116977"/>
      <w:bookmarkStart w:id="19" w:name="_Toc299102396"/>
      <w:r w:rsidRPr="00EE69D5">
        <w:rPr>
          <w:rFonts w:ascii="宋体" w:hAnsi="宋体" w:hint="eastAsia"/>
          <w:bCs/>
        </w:rPr>
        <w:t>人资</w:t>
      </w:r>
      <w:r w:rsidRPr="00EE69D5">
        <w:rPr>
          <w:rFonts w:ascii="宋体" w:hAnsi="宋体"/>
          <w:bCs/>
        </w:rPr>
        <w:t>耗</w:t>
      </w:r>
      <w:r w:rsidRPr="00EE69D5">
        <w:rPr>
          <w:rFonts w:ascii="宋体" w:hAnsi="宋体" w:hint="eastAsia"/>
          <w:bCs/>
        </w:rPr>
        <w:t>费</w:t>
      </w:r>
      <w:bookmarkEnd w:id="18"/>
      <w:bookmarkEnd w:id="19"/>
    </w:p>
    <w:tbl>
      <w:tblPr>
        <w:tblW w:w="8475" w:type="dxa"/>
        <w:tblLayout w:type="fixed"/>
        <w:tblCellMar>
          <w:left w:w="0" w:type="dxa"/>
          <w:right w:w="0" w:type="dxa"/>
        </w:tblCellMar>
        <w:tblLook w:val="0000" w:firstRow="0" w:lastRow="0" w:firstColumn="0" w:lastColumn="0" w:noHBand="0" w:noVBand="0"/>
      </w:tblPr>
      <w:tblGrid>
        <w:gridCol w:w="2895"/>
        <w:gridCol w:w="3780"/>
        <w:gridCol w:w="1800"/>
      </w:tblGrid>
      <w:tr w:rsidR="00647FFD" w:rsidRPr="00C97C92" w14:paraId="33C16A14" w14:textId="77777777" w:rsidTr="00647FFD">
        <w:trPr>
          <w:trHeight w:val="285"/>
        </w:trPr>
        <w:tc>
          <w:tcPr>
            <w:tcW w:w="2895" w:type="dxa"/>
            <w:tcBorders>
              <w:top w:val="single" w:sz="4" w:space="0" w:color="auto"/>
              <w:left w:val="single" w:sz="4" w:space="0" w:color="auto"/>
              <w:bottom w:val="single" w:sz="4" w:space="0" w:color="auto"/>
              <w:right w:val="single" w:sz="4" w:space="0" w:color="000000"/>
            </w:tcBorders>
            <w:shd w:val="clear" w:color="auto" w:fill="99CCFF"/>
            <w:tcMar>
              <w:top w:w="15" w:type="dxa"/>
              <w:left w:w="15" w:type="dxa"/>
              <w:bottom w:w="0" w:type="dxa"/>
              <w:right w:w="15" w:type="dxa"/>
            </w:tcMar>
          </w:tcPr>
          <w:p w14:paraId="220B3097" w14:textId="77777777" w:rsidR="00647FFD" w:rsidRPr="00C97C92" w:rsidRDefault="00647FFD" w:rsidP="00647FFD">
            <w:pPr>
              <w:jc w:val="center"/>
              <w:rPr>
                <w:rFonts w:ascii="宋体" w:hAnsi="宋体"/>
                <w:szCs w:val="21"/>
              </w:rPr>
            </w:pPr>
            <w:r w:rsidRPr="00C97C92">
              <w:rPr>
                <w:rFonts w:ascii="宋体" w:hAnsi="宋体" w:hint="eastAsia"/>
                <w:szCs w:val="21"/>
              </w:rPr>
              <w:t>测试人员</w:t>
            </w:r>
          </w:p>
        </w:tc>
        <w:tc>
          <w:tcPr>
            <w:tcW w:w="3780" w:type="dxa"/>
            <w:tcBorders>
              <w:top w:val="single" w:sz="4" w:space="0" w:color="auto"/>
              <w:left w:val="nil"/>
              <w:bottom w:val="single" w:sz="4" w:space="0" w:color="auto"/>
              <w:right w:val="single" w:sz="4" w:space="0" w:color="000000"/>
            </w:tcBorders>
            <w:shd w:val="clear" w:color="auto" w:fill="99CCFF"/>
            <w:tcMar>
              <w:top w:w="15" w:type="dxa"/>
              <w:left w:w="15" w:type="dxa"/>
              <w:bottom w:w="0" w:type="dxa"/>
              <w:right w:w="15" w:type="dxa"/>
            </w:tcMar>
          </w:tcPr>
          <w:p w14:paraId="2253D7E4" w14:textId="77777777" w:rsidR="00647FFD" w:rsidRPr="00C97C92" w:rsidRDefault="00647FFD" w:rsidP="00647FFD">
            <w:pPr>
              <w:jc w:val="center"/>
              <w:rPr>
                <w:rFonts w:ascii="宋体" w:hAnsi="宋体"/>
                <w:szCs w:val="21"/>
              </w:rPr>
            </w:pPr>
            <w:r w:rsidRPr="00C97C92">
              <w:rPr>
                <w:rFonts w:ascii="宋体" w:hAnsi="宋体" w:hint="eastAsia"/>
                <w:szCs w:val="21"/>
              </w:rPr>
              <w:t>完成工作描述</w:t>
            </w:r>
          </w:p>
        </w:tc>
        <w:tc>
          <w:tcPr>
            <w:tcW w:w="1800" w:type="dxa"/>
            <w:tcBorders>
              <w:top w:val="single" w:sz="4" w:space="0" w:color="auto"/>
              <w:left w:val="nil"/>
              <w:bottom w:val="single" w:sz="4" w:space="0" w:color="auto"/>
              <w:right w:val="single" w:sz="4" w:space="0" w:color="auto"/>
            </w:tcBorders>
            <w:shd w:val="clear" w:color="auto" w:fill="99CCFF"/>
            <w:tcMar>
              <w:top w:w="15" w:type="dxa"/>
              <w:left w:w="15" w:type="dxa"/>
              <w:bottom w:w="0" w:type="dxa"/>
              <w:right w:w="15" w:type="dxa"/>
            </w:tcMar>
          </w:tcPr>
          <w:p w14:paraId="058E00CD" w14:textId="77777777" w:rsidR="00647FFD" w:rsidRPr="00C97C92" w:rsidRDefault="00647FFD" w:rsidP="00647FFD">
            <w:pPr>
              <w:jc w:val="center"/>
              <w:rPr>
                <w:rFonts w:ascii="宋体" w:hAnsi="宋体"/>
                <w:szCs w:val="21"/>
              </w:rPr>
            </w:pPr>
            <w:r w:rsidRPr="00C97C92">
              <w:rPr>
                <w:rFonts w:ascii="宋体" w:hAnsi="宋体" w:hint="eastAsia"/>
                <w:szCs w:val="21"/>
              </w:rPr>
              <w:t>耗费人月</w:t>
            </w:r>
          </w:p>
        </w:tc>
      </w:tr>
      <w:tr w:rsidR="00647FFD" w:rsidRPr="00C97C92" w14:paraId="4DD72CDC" w14:textId="77777777" w:rsidTr="006D7BA6">
        <w:trPr>
          <w:trHeight w:val="230"/>
        </w:trPr>
        <w:tc>
          <w:tcPr>
            <w:tcW w:w="28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tcPr>
          <w:p w14:paraId="1E0F3E2F" w14:textId="77777777" w:rsidR="00647FFD" w:rsidRPr="00C97C92" w:rsidRDefault="006D7BA6" w:rsidP="008F5F2E">
            <w:pPr>
              <w:rPr>
                <w:rFonts w:ascii="宋体" w:hAnsi="宋体"/>
                <w:szCs w:val="21"/>
              </w:rPr>
            </w:pPr>
            <w:r>
              <w:rPr>
                <w:rFonts w:ascii="宋体" w:hAnsi="宋体" w:hint="eastAsia"/>
                <w:szCs w:val="21"/>
              </w:rPr>
              <w:t>尤燕飞、黄桃源、</w:t>
            </w:r>
            <w:proofErr w:type="gramStart"/>
            <w:r>
              <w:rPr>
                <w:rFonts w:ascii="宋体" w:hAnsi="宋体" w:hint="eastAsia"/>
                <w:szCs w:val="21"/>
              </w:rPr>
              <w:t>骆</w:t>
            </w:r>
            <w:proofErr w:type="gramEnd"/>
            <w:r>
              <w:rPr>
                <w:rFonts w:ascii="宋体" w:hAnsi="宋体" w:hint="eastAsia"/>
                <w:szCs w:val="21"/>
              </w:rPr>
              <w:t>静静</w:t>
            </w:r>
          </w:p>
        </w:tc>
        <w:tc>
          <w:tcPr>
            <w:tcW w:w="3780"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14:paraId="49D15E66" w14:textId="77777777" w:rsidR="00647FFD" w:rsidRPr="006D7BA6" w:rsidRDefault="006D7BA6" w:rsidP="006D7BA6">
            <w:pPr>
              <w:pStyle w:val="31"/>
              <w:ind w:leftChars="0" w:left="0"/>
              <w:rPr>
                <w:rFonts w:ascii="宋体" w:hAnsi="宋体"/>
                <w:sz w:val="24"/>
              </w:rPr>
            </w:pPr>
            <w:r>
              <w:t>完成前后台抓取内容的准确性</w:t>
            </w:r>
            <w:r>
              <w:rPr>
                <w:rFonts w:hint="eastAsia"/>
              </w:rPr>
              <w:t>、</w:t>
            </w:r>
            <w:r>
              <w:t>实效性</w:t>
            </w:r>
            <w:r>
              <w:rPr>
                <w:rFonts w:hint="eastAsia"/>
              </w:rPr>
              <w:t>、</w:t>
            </w:r>
            <w:r>
              <w:t>一致性测试以及功能性测试</w:t>
            </w:r>
          </w:p>
        </w:tc>
        <w:tc>
          <w:tcPr>
            <w:tcW w:w="1800" w:type="dxa"/>
            <w:tcBorders>
              <w:top w:val="nil"/>
              <w:left w:val="nil"/>
              <w:bottom w:val="single" w:sz="4" w:space="0" w:color="auto"/>
              <w:right w:val="single" w:sz="4" w:space="0" w:color="auto"/>
            </w:tcBorders>
            <w:tcMar>
              <w:top w:w="15" w:type="dxa"/>
              <w:left w:w="15" w:type="dxa"/>
              <w:bottom w:w="0" w:type="dxa"/>
              <w:right w:w="15" w:type="dxa"/>
            </w:tcMar>
          </w:tcPr>
          <w:p w14:paraId="001F5A48" w14:textId="77777777" w:rsidR="00647FFD" w:rsidRPr="00C97C92" w:rsidRDefault="006D7BA6" w:rsidP="00647FFD">
            <w:pPr>
              <w:tabs>
                <w:tab w:val="right" w:pos="1590"/>
              </w:tabs>
              <w:jc w:val="left"/>
              <w:rPr>
                <w:rFonts w:ascii="宋体" w:hAnsi="宋体"/>
                <w:szCs w:val="21"/>
              </w:rPr>
            </w:pPr>
            <w:r>
              <w:rPr>
                <w:rFonts w:ascii="宋体" w:hAnsi="宋体"/>
                <w:szCs w:val="21"/>
              </w:rPr>
              <w:t>45天</w:t>
            </w:r>
            <w:r w:rsidR="00647FFD" w:rsidRPr="00C97C92">
              <w:rPr>
                <w:rFonts w:ascii="宋体" w:hAnsi="宋体"/>
                <w:szCs w:val="21"/>
              </w:rPr>
              <w:tab/>
            </w:r>
            <w:r w:rsidR="00647FFD" w:rsidRPr="00C97C92">
              <w:rPr>
                <w:rFonts w:ascii="宋体" w:hAnsi="宋体" w:hint="eastAsia"/>
                <w:szCs w:val="21"/>
              </w:rPr>
              <w:t xml:space="preserve">　</w:t>
            </w:r>
          </w:p>
        </w:tc>
      </w:tr>
      <w:tr w:rsidR="00647FFD" w:rsidRPr="00C97C92" w14:paraId="5B3E096E" w14:textId="77777777" w:rsidTr="00647FFD">
        <w:trPr>
          <w:trHeight w:val="285"/>
        </w:trPr>
        <w:tc>
          <w:tcPr>
            <w:tcW w:w="2895" w:type="dxa"/>
            <w:tcBorders>
              <w:top w:val="single" w:sz="4" w:space="0" w:color="auto"/>
              <w:left w:val="single" w:sz="4" w:space="0" w:color="auto"/>
              <w:bottom w:val="single" w:sz="4" w:space="0" w:color="auto"/>
              <w:right w:val="single" w:sz="4" w:space="0" w:color="000000"/>
            </w:tcBorders>
            <w:tcMar>
              <w:top w:w="15" w:type="dxa"/>
              <w:left w:w="15" w:type="dxa"/>
              <w:bottom w:w="0" w:type="dxa"/>
              <w:right w:w="15" w:type="dxa"/>
            </w:tcMar>
          </w:tcPr>
          <w:p w14:paraId="52E0D04F" w14:textId="77777777" w:rsidR="00647FFD" w:rsidRPr="00C97C92" w:rsidRDefault="00647FFD" w:rsidP="00647FFD">
            <w:pPr>
              <w:jc w:val="center"/>
              <w:rPr>
                <w:rFonts w:ascii="宋体" w:hAnsi="宋体"/>
                <w:szCs w:val="21"/>
              </w:rPr>
            </w:pPr>
            <w:r w:rsidRPr="00C97C92">
              <w:rPr>
                <w:rFonts w:ascii="宋体" w:hAnsi="宋体" w:hint="eastAsia"/>
                <w:szCs w:val="21"/>
              </w:rPr>
              <w:t>合</w:t>
            </w:r>
            <w:r w:rsidRPr="00C97C92">
              <w:rPr>
                <w:rFonts w:ascii="宋体" w:hAnsi="宋体"/>
                <w:szCs w:val="21"/>
              </w:rPr>
              <w:t xml:space="preserve">    </w:t>
            </w:r>
            <w:r w:rsidRPr="00C97C92">
              <w:rPr>
                <w:rFonts w:ascii="宋体" w:hAnsi="宋体" w:hint="eastAsia"/>
                <w:szCs w:val="21"/>
              </w:rPr>
              <w:t>计</w:t>
            </w:r>
          </w:p>
        </w:tc>
        <w:tc>
          <w:tcPr>
            <w:tcW w:w="5580" w:type="dxa"/>
            <w:gridSpan w:val="2"/>
            <w:tcBorders>
              <w:top w:val="single" w:sz="4" w:space="0" w:color="auto"/>
              <w:left w:val="nil"/>
              <w:bottom w:val="single" w:sz="4" w:space="0" w:color="auto"/>
              <w:right w:val="single" w:sz="4" w:space="0" w:color="000000"/>
            </w:tcBorders>
            <w:tcMar>
              <w:top w:w="15" w:type="dxa"/>
              <w:left w:w="15" w:type="dxa"/>
              <w:bottom w:w="0" w:type="dxa"/>
              <w:right w:w="15" w:type="dxa"/>
            </w:tcMar>
          </w:tcPr>
          <w:p w14:paraId="15A44D81" w14:textId="77777777" w:rsidR="00647FFD" w:rsidRPr="00C97C92" w:rsidRDefault="00647FFD" w:rsidP="008D76A3">
            <w:pPr>
              <w:ind w:firstLineChars="100" w:firstLine="210"/>
              <w:rPr>
                <w:rFonts w:ascii="宋体" w:hAnsi="宋体"/>
                <w:szCs w:val="21"/>
                <w:u w:val="single"/>
              </w:rPr>
            </w:pPr>
            <w:r w:rsidRPr="00C97C92">
              <w:rPr>
                <w:rFonts w:ascii="宋体" w:hAnsi="宋体"/>
                <w:szCs w:val="21"/>
                <w:u w:val="single"/>
              </w:rPr>
              <w:t xml:space="preserve">      </w:t>
            </w:r>
            <w:r w:rsidR="00EF6650">
              <w:rPr>
                <w:rFonts w:ascii="宋体" w:hAnsi="宋体"/>
                <w:szCs w:val="21"/>
                <w:u w:val="single"/>
              </w:rPr>
              <w:t>3</w:t>
            </w:r>
            <w:r w:rsidRPr="00C97C92">
              <w:rPr>
                <w:rFonts w:ascii="宋体" w:hAnsi="宋体"/>
                <w:szCs w:val="21"/>
                <w:u w:val="single"/>
              </w:rPr>
              <w:t xml:space="preserve">  </w:t>
            </w:r>
            <w:r w:rsidRPr="00C97C92">
              <w:rPr>
                <w:rFonts w:ascii="宋体" w:hAnsi="宋体" w:hint="eastAsia"/>
                <w:szCs w:val="21"/>
              </w:rPr>
              <w:t>人，</w:t>
            </w:r>
            <w:r w:rsidRPr="00C97C92">
              <w:rPr>
                <w:rFonts w:ascii="宋体" w:hAnsi="宋体"/>
                <w:szCs w:val="21"/>
                <w:u w:val="single"/>
              </w:rPr>
              <w:t xml:space="preserve">   </w:t>
            </w:r>
            <w:r w:rsidR="00EF6650">
              <w:rPr>
                <w:rFonts w:ascii="宋体" w:hAnsi="宋体"/>
                <w:szCs w:val="21"/>
                <w:u w:val="single"/>
              </w:rPr>
              <w:t>0.4</w:t>
            </w:r>
            <w:r w:rsidRPr="00C97C92">
              <w:rPr>
                <w:rFonts w:ascii="宋体" w:hAnsi="宋体"/>
                <w:szCs w:val="21"/>
                <w:u w:val="single"/>
              </w:rPr>
              <w:t xml:space="preserve">  </w:t>
            </w:r>
            <w:r w:rsidRPr="00C97C92">
              <w:rPr>
                <w:rFonts w:ascii="宋体" w:hAnsi="宋体" w:hint="eastAsia"/>
                <w:szCs w:val="21"/>
              </w:rPr>
              <w:t>月</w:t>
            </w:r>
            <w:r w:rsidRPr="00C97C92">
              <w:rPr>
                <w:rFonts w:ascii="宋体" w:hAnsi="宋体"/>
                <w:szCs w:val="21"/>
              </w:rPr>
              <w:t>/</w:t>
            </w:r>
            <w:r w:rsidRPr="00C97C92">
              <w:rPr>
                <w:rFonts w:ascii="宋体" w:hAnsi="宋体" w:hint="eastAsia"/>
                <w:szCs w:val="21"/>
              </w:rPr>
              <w:t>人</w:t>
            </w:r>
          </w:p>
        </w:tc>
      </w:tr>
    </w:tbl>
    <w:p w14:paraId="75FCAA4F" w14:textId="77777777" w:rsidR="00647FFD" w:rsidRPr="00EE69D5" w:rsidRDefault="00647FFD" w:rsidP="00647FFD">
      <w:pPr>
        <w:pStyle w:val="2"/>
        <w:rPr>
          <w:rFonts w:ascii="宋体" w:hAnsi="宋体"/>
          <w:bCs/>
        </w:rPr>
      </w:pPr>
      <w:bookmarkStart w:id="20" w:name="_Toc142116978"/>
      <w:bookmarkStart w:id="21" w:name="_Toc299102397"/>
      <w:r w:rsidRPr="00EE69D5">
        <w:rPr>
          <w:rFonts w:ascii="宋体" w:hAnsi="宋体" w:hint="eastAsia"/>
          <w:bCs/>
        </w:rPr>
        <w:t>成果统计</w:t>
      </w:r>
      <w:bookmarkEnd w:id="20"/>
      <w:bookmarkEnd w:id="21"/>
    </w:p>
    <w:tbl>
      <w:tblPr>
        <w:tblW w:w="55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1440"/>
        <w:gridCol w:w="1260"/>
      </w:tblGrid>
      <w:tr w:rsidR="00923DE3" w:rsidRPr="00C97C92" w14:paraId="584E9A34" w14:textId="77777777" w:rsidTr="00923DE3">
        <w:trPr>
          <w:cantSplit/>
        </w:trPr>
        <w:tc>
          <w:tcPr>
            <w:tcW w:w="2880" w:type="dxa"/>
            <w:shd w:val="clear" w:color="auto" w:fill="99CCFF"/>
          </w:tcPr>
          <w:p w14:paraId="791E815F" w14:textId="77777777" w:rsidR="00923DE3" w:rsidRPr="00C97C92" w:rsidRDefault="00923DE3" w:rsidP="00647FFD">
            <w:pPr>
              <w:jc w:val="center"/>
              <w:rPr>
                <w:rFonts w:ascii="宋体" w:hAnsi="宋体"/>
                <w:lang w:val="en-GB"/>
              </w:rPr>
            </w:pPr>
            <w:r w:rsidRPr="00C97C92">
              <w:rPr>
                <w:rFonts w:ascii="宋体" w:hAnsi="宋体" w:hint="eastAsia"/>
                <w:lang w:val="en-GB"/>
              </w:rPr>
              <w:t>成果名称</w:t>
            </w:r>
          </w:p>
        </w:tc>
        <w:tc>
          <w:tcPr>
            <w:tcW w:w="1440" w:type="dxa"/>
            <w:shd w:val="clear" w:color="auto" w:fill="99CCFF"/>
          </w:tcPr>
          <w:p w14:paraId="22561046" w14:textId="77777777" w:rsidR="00923DE3" w:rsidRPr="00C97C92" w:rsidRDefault="00923DE3" w:rsidP="00647FFD">
            <w:pPr>
              <w:jc w:val="center"/>
              <w:rPr>
                <w:rFonts w:ascii="宋体" w:hAnsi="宋体"/>
                <w:lang w:val="en-GB"/>
              </w:rPr>
            </w:pPr>
            <w:r w:rsidRPr="00C97C92">
              <w:rPr>
                <w:rFonts w:ascii="宋体" w:hAnsi="宋体" w:hint="eastAsia"/>
                <w:lang w:val="en-GB"/>
              </w:rPr>
              <w:t>评审状态</w:t>
            </w:r>
          </w:p>
        </w:tc>
        <w:tc>
          <w:tcPr>
            <w:tcW w:w="1260" w:type="dxa"/>
            <w:shd w:val="clear" w:color="auto" w:fill="99CCFF"/>
          </w:tcPr>
          <w:p w14:paraId="5ABB2385" w14:textId="77777777" w:rsidR="00923DE3" w:rsidRPr="00C97C92" w:rsidRDefault="00923DE3" w:rsidP="00647FFD">
            <w:pPr>
              <w:jc w:val="center"/>
              <w:rPr>
                <w:rFonts w:ascii="宋体" w:hAnsi="宋体"/>
                <w:lang w:val="en-GB"/>
              </w:rPr>
            </w:pPr>
            <w:r w:rsidRPr="00C97C92">
              <w:rPr>
                <w:rFonts w:ascii="宋体" w:hAnsi="宋体" w:hint="eastAsia"/>
                <w:lang w:val="en-GB"/>
              </w:rPr>
              <w:t>完成人员</w:t>
            </w:r>
          </w:p>
        </w:tc>
      </w:tr>
      <w:tr w:rsidR="00923DE3" w:rsidRPr="00C97C92" w14:paraId="5F62EA8F" w14:textId="77777777" w:rsidTr="00923DE3">
        <w:trPr>
          <w:cantSplit/>
        </w:trPr>
        <w:tc>
          <w:tcPr>
            <w:tcW w:w="2880" w:type="dxa"/>
          </w:tcPr>
          <w:p w14:paraId="5A7EA484" w14:textId="77777777" w:rsidR="00923DE3" w:rsidRPr="00C97C92" w:rsidRDefault="00923DE3" w:rsidP="005266B6">
            <w:pPr>
              <w:rPr>
                <w:rFonts w:ascii="宋体" w:hAnsi="宋体"/>
                <w:lang w:val="en-GB"/>
              </w:rPr>
            </w:pPr>
            <w:r>
              <w:rPr>
                <w:rFonts w:ascii="宋体" w:hAnsi="宋体"/>
                <w:szCs w:val="21"/>
              </w:rPr>
              <w:t>测试前台页面实现动态获取</w:t>
            </w:r>
          </w:p>
        </w:tc>
        <w:tc>
          <w:tcPr>
            <w:tcW w:w="1440" w:type="dxa"/>
          </w:tcPr>
          <w:p w14:paraId="477A3DCF" w14:textId="77777777" w:rsidR="00923DE3" w:rsidRPr="00C97C92" w:rsidRDefault="00923DE3" w:rsidP="008F5F2E">
            <w:pPr>
              <w:ind w:firstLineChars="150" w:firstLine="315"/>
              <w:rPr>
                <w:rFonts w:ascii="宋体" w:hAnsi="宋体"/>
                <w:i/>
                <w:iCs/>
                <w:color w:val="C0C0C0"/>
                <w:lang w:val="en-GB"/>
              </w:rPr>
            </w:pPr>
            <w:r>
              <w:rPr>
                <w:rFonts w:ascii="宋体" w:hAnsi="宋体" w:hint="eastAsia"/>
                <w:i/>
                <w:iCs/>
                <w:color w:val="C0C0C0"/>
                <w:lang w:val="en-GB"/>
              </w:rPr>
              <w:t>通过</w:t>
            </w:r>
          </w:p>
        </w:tc>
        <w:tc>
          <w:tcPr>
            <w:tcW w:w="1260" w:type="dxa"/>
          </w:tcPr>
          <w:p w14:paraId="37A21095" w14:textId="77777777" w:rsidR="00923DE3" w:rsidRPr="005266B6" w:rsidRDefault="00923DE3" w:rsidP="00647FFD">
            <w:pPr>
              <w:rPr>
                <w:rFonts w:ascii="宋体" w:hAnsi="宋体"/>
              </w:rPr>
            </w:pPr>
            <w:r>
              <w:rPr>
                <w:rFonts w:ascii="宋体" w:hAnsi="宋体" w:hint="eastAsia"/>
              </w:rPr>
              <w:t>李雪</w:t>
            </w:r>
          </w:p>
        </w:tc>
      </w:tr>
      <w:tr w:rsidR="00923DE3" w:rsidRPr="00C97C92" w14:paraId="1AA04957" w14:textId="77777777" w:rsidTr="00923DE3">
        <w:trPr>
          <w:cantSplit/>
        </w:trPr>
        <w:tc>
          <w:tcPr>
            <w:tcW w:w="2880" w:type="dxa"/>
          </w:tcPr>
          <w:p w14:paraId="70CD6642" w14:textId="77777777" w:rsidR="00923DE3" w:rsidRPr="00C97C92" w:rsidRDefault="00923DE3" w:rsidP="00647FFD">
            <w:pPr>
              <w:rPr>
                <w:rFonts w:ascii="宋体" w:hAnsi="宋体"/>
                <w:lang w:val="en-GB"/>
              </w:rPr>
            </w:pPr>
            <w:r>
              <w:rPr>
                <w:rFonts w:ascii="宋体" w:hAnsi="宋体"/>
                <w:szCs w:val="21"/>
              </w:rPr>
              <w:t>测试修复</w:t>
            </w:r>
            <w:r>
              <w:rPr>
                <w:rFonts w:ascii="宋体" w:hAnsi="宋体" w:hint="eastAsia"/>
                <w:szCs w:val="21"/>
              </w:rPr>
              <w:t>BUG的前台静态页面</w:t>
            </w:r>
          </w:p>
        </w:tc>
        <w:tc>
          <w:tcPr>
            <w:tcW w:w="1440" w:type="dxa"/>
          </w:tcPr>
          <w:p w14:paraId="12D8EAEA" w14:textId="77777777" w:rsidR="00923DE3" w:rsidRPr="00C97C92" w:rsidRDefault="00923DE3" w:rsidP="00647FFD">
            <w:pPr>
              <w:jc w:val="center"/>
              <w:rPr>
                <w:rFonts w:ascii="宋体" w:hAnsi="宋体"/>
                <w:lang w:val="en-GB"/>
              </w:rPr>
            </w:pPr>
            <w:r>
              <w:rPr>
                <w:rFonts w:ascii="宋体" w:hAnsi="宋体"/>
                <w:lang w:val="en-GB"/>
              </w:rPr>
              <w:t>通过</w:t>
            </w:r>
          </w:p>
        </w:tc>
        <w:tc>
          <w:tcPr>
            <w:tcW w:w="1260" w:type="dxa"/>
          </w:tcPr>
          <w:p w14:paraId="26B8CD14" w14:textId="77777777" w:rsidR="00923DE3" w:rsidRPr="005266B6" w:rsidRDefault="00923DE3" w:rsidP="00647FFD">
            <w:pPr>
              <w:rPr>
                <w:rFonts w:ascii="宋体" w:hAnsi="宋体"/>
                <w:lang w:val="en-GB"/>
              </w:rPr>
            </w:pPr>
            <w:r>
              <w:rPr>
                <w:rFonts w:ascii="宋体" w:hAnsi="宋体"/>
                <w:lang w:val="en-GB"/>
              </w:rPr>
              <w:t>尤燕飞</w:t>
            </w:r>
          </w:p>
        </w:tc>
      </w:tr>
      <w:tr w:rsidR="00923DE3" w:rsidRPr="00C97C92" w14:paraId="2F9DC5A5" w14:textId="77777777" w:rsidTr="00923DE3">
        <w:trPr>
          <w:cantSplit/>
        </w:trPr>
        <w:tc>
          <w:tcPr>
            <w:tcW w:w="2880" w:type="dxa"/>
          </w:tcPr>
          <w:p w14:paraId="122A569D" w14:textId="77777777" w:rsidR="00923DE3" w:rsidRDefault="00923DE3" w:rsidP="00647FFD">
            <w:pPr>
              <w:rPr>
                <w:rFonts w:ascii="宋体" w:hAnsi="宋体"/>
                <w:szCs w:val="21"/>
              </w:rPr>
            </w:pPr>
            <w:r>
              <w:rPr>
                <w:rFonts w:ascii="宋体" w:hAnsi="宋体"/>
                <w:szCs w:val="21"/>
              </w:rPr>
              <w:t>测试后台静态页面</w:t>
            </w:r>
          </w:p>
        </w:tc>
        <w:tc>
          <w:tcPr>
            <w:tcW w:w="1440" w:type="dxa"/>
          </w:tcPr>
          <w:p w14:paraId="7D498DDD" w14:textId="77777777" w:rsidR="00923DE3" w:rsidRPr="00C97C92" w:rsidRDefault="00923DE3" w:rsidP="00647FFD">
            <w:pPr>
              <w:jc w:val="center"/>
              <w:rPr>
                <w:rFonts w:ascii="宋体" w:hAnsi="宋体"/>
                <w:lang w:val="en-GB"/>
              </w:rPr>
            </w:pPr>
            <w:r>
              <w:rPr>
                <w:rFonts w:ascii="宋体" w:hAnsi="宋体"/>
                <w:lang w:val="en-GB"/>
              </w:rPr>
              <w:t>通过</w:t>
            </w:r>
          </w:p>
        </w:tc>
        <w:tc>
          <w:tcPr>
            <w:tcW w:w="1260" w:type="dxa"/>
          </w:tcPr>
          <w:p w14:paraId="09D44668" w14:textId="77777777" w:rsidR="00923DE3" w:rsidRPr="005266B6" w:rsidRDefault="00923DE3" w:rsidP="00647FFD">
            <w:pPr>
              <w:rPr>
                <w:rFonts w:ascii="宋体" w:hAnsi="宋体"/>
                <w:lang w:val="en-GB"/>
              </w:rPr>
            </w:pPr>
            <w:r>
              <w:rPr>
                <w:rFonts w:ascii="宋体" w:hAnsi="宋体"/>
                <w:lang w:val="en-GB"/>
              </w:rPr>
              <w:t>尤燕飞</w:t>
            </w:r>
          </w:p>
        </w:tc>
      </w:tr>
      <w:tr w:rsidR="00923DE3" w:rsidRPr="00C97C92" w14:paraId="26B4006E" w14:textId="77777777" w:rsidTr="00923DE3">
        <w:trPr>
          <w:cantSplit/>
        </w:trPr>
        <w:tc>
          <w:tcPr>
            <w:tcW w:w="2880" w:type="dxa"/>
          </w:tcPr>
          <w:p w14:paraId="52B417D1" w14:textId="77777777" w:rsidR="00923DE3" w:rsidRDefault="00923DE3" w:rsidP="00647FFD">
            <w:pPr>
              <w:rPr>
                <w:rFonts w:ascii="宋体" w:hAnsi="宋体"/>
                <w:szCs w:val="21"/>
              </w:rPr>
            </w:pPr>
            <w:r>
              <w:rPr>
                <w:rFonts w:ascii="宋体" w:hAnsi="宋体"/>
                <w:szCs w:val="21"/>
              </w:rPr>
              <w:t>测试修复</w:t>
            </w:r>
            <w:r>
              <w:rPr>
                <w:rFonts w:ascii="宋体" w:hAnsi="宋体" w:hint="eastAsia"/>
                <w:szCs w:val="21"/>
              </w:rPr>
              <w:t>BUG的后台静态页面</w:t>
            </w:r>
          </w:p>
        </w:tc>
        <w:tc>
          <w:tcPr>
            <w:tcW w:w="1440" w:type="dxa"/>
          </w:tcPr>
          <w:p w14:paraId="620294B3" w14:textId="77777777" w:rsidR="00923DE3" w:rsidRPr="00C97C92" w:rsidRDefault="00923DE3" w:rsidP="00647FFD">
            <w:pPr>
              <w:jc w:val="center"/>
              <w:rPr>
                <w:rFonts w:ascii="宋体" w:hAnsi="宋体"/>
                <w:lang w:val="en-GB"/>
              </w:rPr>
            </w:pPr>
            <w:r>
              <w:rPr>
                <w:rFonts w:ascii="宋体" w:hAnsi="宋体"/>
                <w:lang w:val="en-GB"/>
              </w:rPr>
              <w:t>通过</w:t>
            </w:r>
          </w:p>
        </w:tc>
        <w:tc>
          <w:tcPr>
            <w:tcW w:w="1260" w:type="dxa"/>
          </w:tcPr>
          <w:p w14:paraId="180F86D3" w14:textId="77777777" w:rsidR="00923DE3" w:rsidRPr="005266B6" w:rsidRDefault="00923DE3" w:rsidP="00647FFD">
            <w:pPr>
              <w:rPr>
                <w:rFonts w:ascii="宋体" w:hAnsi="宋体"/>
                <w:lang w:val="en-GB"/>
              </w:rPr>
            </w:pPr>
            <w:r>
              <w:rPr>
                <w:rFonts w:ascii="宋体" w:hAnsi="宋体"/>
                <w:lang w:val="en-GB"/>
              </w:rPr>
              <w:t>黄桃源</w:t>
            </w:r>
          </w:p>
        </w:tc>
      </w:tr>
      <w:tr w:rsidR="00923DE3" w:rsidRPr="00C97C92" w14:paraId="6C790E1D" w14:textId="77777777" w:rsidTr="00923DE3">
        <w:trPr>
          <w:cantSplit/>
        </w:trPr>
        <w:tc>
          <w:tcPr>
            <w:tcW w:w="2880" w:type="dxa"/>
          </w:tcPr>
          <w:p w14:paraId="62814324" w14:textId="77777777" w:rsidR="00923DE3" w:rsidRDefault="00923DE3" w:rsidP="00647FFD">
            <w:pPr>
              <w:rPr>
                <w:rFonts w:ascii="宋体" w:hAnsi="宋体"/>
                <w:szCs w:val="21"/>
              </w:rPr>
            </w:pPr>
            <w:r>
              <w:rPr>
                <w:rFonts w:ascii="宋体" w:hAnsi="宋体"/>
                <w:szCs w:val="21"/>
              </w:rPr>
              <w:t>测试前台页面实现动态获取</w:t>
            </w:r>
          </w:p>
        </w:tc>
        <w:tc>
          <w:tcPr>
            <w:tcW w:w="1440" w:type="dxa"/>
          </w:tcPr>
          <w:p w14:paraId="13F9AB5A" w14:textId="77777777" w:rsidR="00923DE3" w:rsidRPr="00C97C92" w:rsidRDefault="00923DE3" w:rsidP="00647FFD">
            <w:pPr>
              <w:jc w:val="center"/>
              <w:rPr>
                <w:rFonts w:ascii="宋体" w:hAnsi="宋体"/>
                <w:lang w:val="en-GB"/>
              </w:rPr>
            </w:pPr>
            <w:r>
              <w:rPr>
                <w:rFonts w:ascii="宋体" w:hAnsi="宋体"/>
                <w:lang w:val="en-GB"/>
              </w:rPr>
              <w:t>通过</w:t>
            </w:r>
          </w:p>
        </w:tc>
        <w:tc>
          <w:tcPr>
            <w:tcW w:w="1260" w:type="dxa"/>
          </w:tcPr>
          <w:p w14:paraId="6C2F450E" w14:textId="77777777" w:rsidR="00923DE3" w:rsidRPr="005266B6" w:rsidRDefault="00923DE3" w:rsidP="00647FFD">
            <w:pPr>
              <w:rPr>
                <w:rFonts w:ascii="宋体" w:hAnsi="宋体"/>
                <w:lang w:val="en-GB"/>
              </w:rPr>
            </w:pPr>
            <w:r>
              <w:rPr>
                <w:rFonts w:ascii="宋体" w:hAnsi="宋体"/>
                <w:lang w:val="en-GB"/>
              </w:rPr>
              <w:t>安垒</w:t>
            </w:r>
          </w:p>
        </w:tc>
      </w:tr>
      <w:tr w:rsidR="00923DE3" w:rsidRPr="00C97C92" w14:paraId="02DCE26A" w14:textId="77777777" w:rsidTr="00923DE3">
        <w:trPr>
          <w:cantSplit/>
        </w:trPr>
        <w:tc>
          <w:tcPr>
            <w:tcW w:w="2880" w:type="dxa"/>
          </w:tcPr>
          <w:p w14:paraId="7B1F5B41" w14:textId="77777777" w:rsidR="00923DE3" w:rsidRDefault="00923DE3" w:rsidP="00647FFD">
            <w:pPr>
              <w:rPr>
                <w:rFonts w:ascii="宋体" w:hAnsi="宋体"/>
                <w:szCs w:val="21"/>
              </w:rPr>
            </w:pPr>
            <w:r>
              <w:rPr>
                <w:color w:val="000000"/>
              </w:rPr>
              <w:t>后台页面实现动态获取</w:t>
            </w:r>
          </w:p>
        </w:tc>
        <w:tc>
          <w:tcPr>
            <w:tcW w:w="1440" w:type="dxa"/>
          </w:tcPr>
          <w:p w14:paraId="7CFCBC07" w14:textId="77777777" w:rsidR="00923DE3" w:rsidRPr="00C97C92" w:rsidRDefault="00923DE3" w:rsidP="00647FFD">
            <w:pPr>
              <w:jc w:val="center"/>
              <w:rPr>
                <w:rFonts w:ascii="宋体" w:hAnsi="宋体"/>
                <w:lang w:val="en-GB"/>
              </w:rPr>
            </w:pPr>
            <w:r>
              <w:rPr>
                <w:rFonts w:ascii="宋体" w:hAnsi="宋体"/>
                <w:lang w:val="en-GB"/>
              </w:rPr>
              <w:t>通过</w:t>
            </w:r>
          </w:p>
        </w:tc>
        <w:tc>
          <w:tcPr>
            <w:tcW w:w="1260" w:type="dxa"/>
          </w:tcPr>
          <w:p w14:paraId="06C65CA5" w14:textId="77777777" w:rsidR="00923DE3" w:rsidRPr="005266B6" w:rsidRDefault="00923DE3" w:rsidP="00647FFD">
            <w:pPr>
              <w:rPr>
                <w:rFonts w:ascii="宋体" w:hAnsi="宋体"/>
                <w:lang w:val="en-GB"/>
              </w:rPr>
            </w:pPr>
            <w:proofErr w:type="gramStart"/>
            <w:r>
              <w:rPr>
                <w:rFonts w:ascii="宋体" w:hAnsi="宋体"/>
                <w:lang w:val="en-GB"/>
              </w:rPr>
              <w:t>骆</w:t>
            </w:r>
            <w:proofErr w:type="gramEnd"/>
            <w:r>
              <w:rPr>
                <w:rFonts w:ascii="宋体" w:hAnsi="宋体"/>
                <w:lang w:val="en-GB"/>
              </w:rPr>
              <w:t>静静</w:t>
            </w:r>
          </w:p>
        </w:tc>
      </w:tr>
      <w:tr w:rsidR="00923DE3" w:rsidRPr="00C97C92" w14:paraId="5BD348A1" w14:textId="77777777" w:rsidTr="00923DE3">
        <w:trPr>
          <w:cantSplit/>
        </w:trPr>
        <w:tc>
          <w:tcPr>
            <w:tcW w:w="2880" w:type="dxa"/>
          </w:tcPr>
          <w:p w14:paraId="6EE6A005" w14:textId="77777777" w:rsidR="00923DE3" w:rsidRDefault="00923DE3" w:rsidP="00647FFD">
            <w:pPr>
              <w:rPr>
                <w:color w:val="000000"/>
              </w:rPr>
            </w:pPr>
            <w:r>
              <w:rPr>
                <w:color w:val="000000"/>
              </w:rPr>
              <w:t>前台页面功能的基本实现</w:t>
            </w:r>
          </w:p>
        </w:tc>
        <w:tc>
          <w:tcPr>
            <w:tcW w:w="1440" w:type="dxa"/>
          </w:tcPr>
          <w:p w14:paraId="2095E3C5" w14:textId="77777777" w:rsidR="00923DE3" w:rsidRPr="00C97C92" w:rsidRDefault="00923DE3" w:rsidP="00647FFD">
            <w:pPr>
              <w:jc w:val="center"/>
              <w:rPr>
                <w:rFonts w:ascii="宋体" w:hAnsi="宋体"/>
                <w:lang w:val="en-GB"/>
              </w:rPr>
            </w:pPr>
            <w:r>
              <w:rPr>
                <w:rFonts w:ascii="宋体" w:hAnsi="宋体"/>
                <w:lang w:val="en-GB"/>
              </w:rPr>
              <w:t>通过</w:t>
            </w:r>
          </w:p>
        </w:tc>
        <w:tc>
          <w:tcPr>
            <w:tcW w:w="1260" w:type="dxa"/>
          </w:tcPr>
          <w:p w14:paraId="314FC207" w14:textId="77777777" w:rsidR="00923DE3" w:rsidRPr="005266B6" w:rsidRDefault="00923DE3" w:rsidP="00647FFD">
            <w:pPr>
              <w:rPr>
                <w:rFonts w:ascii="宋体" w:hAnsi="宋体"/>
                <w:lang w:val="en-GB"/>
              </w:rPr>
            </w:pPr>
            <w:r>
              <w:rPr>
                <w:rFonts w:ascii="宋体" w:hAnsi="宋体"/>
                <w:lang w:val="en-GB"/>
              </w:rPr>
              <w:t>孙池晔</w:t>
            </w:r>
          </w:p>
        </w:tc>
      </w:tr>
      <w:tr w:rsidR="00923DE3" w:rsidRPr="00C97C92" w14:paraId="5BC2BCBC" w14:textId="77777777" w:rsidTr="00923DE3">
        <w:trPr>
          <w:cantSplit/>
        </w:trPr>
        <w:tc>
          <w:tcPr>
            <w:tcW w:w="2880" w:type="dxa"/>
          </w:tcPr>
          <w:p w14:paraId="53962A45" w14:textId="77777777" w:rsidR="00923DE3" w:rsidRDefault="00923DE3" w:rsidP="00647FFD">
            <w:pPr>
              <w:rPr>
                <w:color w:val="000000"/>
              </w:rPr>
            </w:pPr>
            <w:r>
              <w:rPr>
                <w:color w:val="000000"/>
              </w:rPr>
              <w:t>后台页面功能的基本实现</w:t>
            </w:r>
          </w:p>
        </w:tc>
        <w:tc>
          <w:tcPr>
            <w:tcW w:w="1440" w:type="dxa"/>
          </w:tcPr>
          <w:p w14:paraId="42E0747B" w14:textId="77777777" w:rsidR="00923DE3" w:rsidRPr="00C97C92" w:rsidRDefault="00923DE3" w:rsidP="00647FFD">
            <w:pPr>
              <w:jc w:val="center"/>
              <w:rPr>
                <w:rFonts w:ascii="宋体" w:hAnsi="宋体"/>
                <w:lang w:val="en-GB"/>
              </w:rPr>
            </w:pPr>
            <w:r>
              <w:rPr>
                <w:rFonts w:ascii="宋体" w:hAnsi="宋体"/>
                <w:lang w:val="en-GB"/>
              </w:rPr>
              <w:t>通过</w:t>
            </w:r>
          </w:p>
        </w:tc>
        <w:tc>
          <w:tcPr>
            <w:tcW w:w="1260" w:type="dxa"/>
          </w:tcPr>
          <w:p w14:paraId="37E15D3D" w14:textId="77777777" w:rsidR="00923DE3" w:rsidRPr="005266B6" w:rsidRDefault="00923DE3" w:rsidP="00647FFD">
            <w:pPr>
              <w:rPr>
                <w:rFonts w:ascii="宋体" w:hAnsi="宋体"/>
                <w:lang w:val="en-GB"/>
              </w:rPr>
            </w:pPr>
            <w:r>
              <w:rPr>
                <w:rFonts w:ascii="宋体" w:hAnsi="宋体"/>
                <w:lang w:val="en-GB"/>
              </w:rPr>
              <w:t>高小力</w:t>
            </w:r>
          </w:p>
        </w:tc>
      </w:tr>
      <w:tr w:rsidR="00923DE3" w:rsidRPr="00C97C92" w14:paraId="3C568425" w14:textId="77777777" w:rsidTr="00923DE3">
        <w:trPr>
          <w:cantSplit/>
        </w:trPr>
        <w:tc>
          <w:tcPr>
            <w:tcW w:w="2880" w:type="dxa"/>
          </w:tcPr>
          <w:p w14:paraId="58CF4E63" w14:textId="77777777" w:rsidR="00923DE3" w:rsidRDefault="00923DE3" w:rsidP="00647FFD">
            <w:pPr>
              <w:rPr>
                <w:color w:val="000000"/>
              </w:rPr>
            </w:pPr>
            <w:r>
              <w:rPr>
                <w:color w:val="000000"/>
              </w:rPr>
              <w:t>前</w:t>
            </w:r>
            <w:r>
              <w:rPr>
                <w:rFonts w:hint="eastAsia"/>
                <w:color w:val="000000"/>
              </w:rPr>
              <w:t>、</w:t>
            </w:r>
            <w:r>
              <w:rPr>
                <w:color w:val="000000"/>
              </w:rPr>
              <w:t>后台页面</w:t>
            </w:r>
            <w:r>
              <w:rPr>
                <w:rFonts w:hint="eastAsia"/>
                <w:color w:val="000000"/>
              </w:rPr>
              <w:t>BUG</w:t>
            </w:r>
            <w:r>
              <w:rPr>
                <w:rFonts w:hint="eastAsia"/>
                <w:color w:val="000000"/>
              </w:rPr>
              <w:t>的修复</w:t>
            </w:r>
          </w:p>
        </w:tc>
        <w:tc>
          <w:tcPr>
            <w:tcW w:w="1440" w:type="dxa"/>
          </w:tcPr>
          <w:p w14:paraId="23FF20DB" w14:textId="77777777" w:rsidR="00923DE3" w:rsidRPr="00C97C92" w:rsidRDefault="00923DE3" w:rsidP="00647FFD">
            <w:pPr>
              <w:jc w:val="center"/>
              <w:rPr>
                <w:rFonts w:ascii="宋体" w:hAnsi="宋体"/>
                <w:lang w:val="en-GB"/>
              </w:rPr>
            </w:pPr>
            <w:r>
              <w:rPr>
                <w:rFonts w:ascii="宋体" w:hAnsi="宋体"/>
                <w:lang w:val="en-GB"/>
              </w:rPr>
              <w:t>通过</w:t>
            </w:r>
          </w:p>
        </w:tc>
        <w:tc>
          <w:tcPr>
            <w:tcW w:w="1260" w:type="dxa"/>
          </w:tcPr>
          <w:p w14:paraId="0D9C32D3" w14:textId="77777777" w:rsidR="00923DE3" w:rsidRPr="005266B6" w:rsidRDefault="00923DE3" w:rsidP="00647FFD">
            <w:pPr>
              <w:rPr>
                <w:rFonts w:ascii="宋体" w:hAnsi="宋体"/>
                <w:lang w:val="en-GB"/>
              </w:rPr>
            </w:pPr>
            <w:proofErr w:type="gramStart"/>
            <w:r>
              <w:rPr>
                <w:rFonts w:ascii="宋体" w:hAnsi="宋体"/>
                <w:lang w:val="en-GB"/>
              </w:rPr>
              <w:t>骆</w:t>
            </w:r>
            <w:proofErr w:type="gramEnd"/>
            <w:r>
              <w:rPr>
                <w:rFonts w:ascii="宋体" w:hAnsi="宋体"/>
                <w:lang w:val="en-GB"/>
              </w:rPr>
              <w:t>静静</w:t>
            </w:r>
          </w:p>
        </w:tc>
      </w:tr>
    </w:tbl>
    <w:p w14:paraId="5E1861D2" w14:textId="77777777" w:rsidR="00647FFD" w:rsidRPr="00EC567D" w:rsidRDefault="00647FFD" w:rsidP="00647FFD">
      <w:pPr>
        <w:pStyle w:val="1"/>
        <w:rPr>
          <w:szCs w:val="32"/>
        </w:rPr>
      </w:pPr>
      <w:bookmarkStart w:id="22" w:name="_Toc142116979"/>
      <w:bookmarkStart w:id="23" w:name="_Toc299102398"/>
      <w:r w:rsidRPr="00EC567D">
        <w:rPr>
          <w:rFonts w:hint="eastAsia"/>
          <w:szCs w:val="32"/>
        </w:rPr>
        <w:lastRenderedPageBreak/>
        <w:t>测试效果的评估</w:t>
      </w:r>
      <w:bookmarkEnd w:id="22"/>
      <w:bookmarkEnd w:id="23"/>
    </w:p>
    <w:p w14:paraId="686DA215" w14:textId="77777777" w:rsidR="00647FFD" w:rsidRDefault="00647FFD" w:rsidP="00647FFD">
      <w:pPr>
        <w:pStyle w:val="2"/>
        <w:rPr>
          <w:rFonts w:ascii="宋体" w:hAnsi="宋体"/>
          <w:bCs/>
        </w:rPr>
      </w:pPr>
      <w:bookmarkStart w:id="24" w:name="_Toc94673681"/>
      <w:bookmarkStart w:id="25" w:name="_Toc142116980"/>
      <w:bookmarkStart w:id="26" w:name="_Toc299102399"/>
      <w:r w:rsidRPr="00EE69D5">
        <w:rPr>
          <w:rFonts w:ascii="宋体" w:hAnsi="宋体" w:hint="eastAsia"/>
          <w:bCs/>
        </w:rPr>
        <w:t>需求覆盖</w:t>
      </w:r>
      <w:bookmarkEnd w:id="24"/>
      <w:bookmarkEnd w:id="25"/>
      <w:bookmarkEnd w:id="26"/>
    </w:p>
    <w:tbl>
      <w:tblPr>
        <w:tblW w:w="11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2424"/>
        <w:gridCol w:w="2994"/>
        <w:gridCol w:w="3762"/>
        <w:gridCol w:w="791"/>
      </w:tblGrid>
      <w:tr w:rsidR="005011FA" w14:paraId="3663D1E3" w14:textId="78C7BA8B" w:rsidTr="005011FA">
        <w:trPr>
          <w:jc w:val="center"/>
        </w:trPr>
        <w:tc>
          <w:tcPr>
            <w:tcW w:w="1067" w:type="dxa"/>
            <w:tcBorders>
              <w:bottom w:val="single" w:sz="4" w:space="0" w:color="auto"/>
            </w:tcBorders>
            <w:shd w:val="clear" w:color="auto" w:fill="CCCCCC"/>
            <w:vAlign w:val="center"/>
          </w:tcPr>
          <w:p w14:paraId="50EFF5F1" w14:textId="77777777" w:rsidR="00923DE3" w:rsidRDefault="00923DE3" w:rsidP="00923DE3">
            <w:pPr>
              <w:spacing w:line="300" w:lineRule="auto"/>
              <w:jc w:val="center"/>
              <w:rPr>
                <w:rFonts w:ascii="宋体"/>
              </w:rPr>
            </w:pPr>
            <w:r>
              <w:rPr>
                <w:rFonts w:ascii="宋体" w:hint="eastAsia"/>
              </w:rPr>
              <w:t>主模块</w:t>
            </w:r>
          </w:p>
        </w:tc>
        <w:tc>
          <w:tcPr>
            <w:tcW w:w="2424" w:type="dxa"/>
            <w:tcBorders>
              <w:bottom w:val="single" w:sz="4" w:space="0" w:color="auto"/>
            </w:tcBorders>
            <w:shd w:val="clear" w:color="auto" w:fill="CCCCCC"/>
            <w:vAlign w:val="center"/>
          </w:tcPr>
          <w:p w14:paraId="20BAF120" w14:textId="77777777" w:rsidR="00923DE3" w:rsidRDefault="00923DE3" w:rsidP="00923DE3">
            <w:pPr>
              <w:spacing w:line="300" w:lineRule="auto"/>
              <w:jc w:val="center"/>
              <w:rPr>
                <w:rFonts w:ascii="宋体"/>
              </w:rPr>
            </w:pPr>
            <w:r>
              <w:rPr>
                <w:rFonts w:ascii="宋体" w:hint="eastAsia"/>
              </w:rPr>
              <w:t>子模块</w:t>
            </w:r>
          </w:p>
        </w:tc>
        <w:tc>
          <w:tcPr>
            <w:tcW w:w="2994" w:type="dxa"/>
            <w:tcBorders>
              <w:bottom w:val="single" w:sz="4" w:space="0" w:color="auto"/>
            </w:tcBorders>
            <w:shd w:val="clear" w:color="auto" w:fill="CCCCCC"/>
            <w:vAlign w:val="center"/>
          </w:tcPr>
          <w:p w14:paraId="3EC1128C" w14:textId="77777777" w:rsidR="00923DE3" w:rsidRDefault="00923DE3" w:rsidP="00923DE3">
            <w:pPr>
              <w:spacing w:line="300" w:lineRule="auto"/>
              <w:jc w:val="center"/>
              <w:rPr>
                <w:rFonts w:ascii="宋体"/>
              </w:rPr>
            </w:pPr>
            <w:r>
              <w:rPr>
                <w:rFonts w:ascii="宋体" w:hint="eastAsia"/>
              </w:rPr>
              <w:t>功能点</w:t>
            </w:r>
          </w:p>
        </w:tc>
        <w:tc>
          <w:tcPr>
            <w:tcW w:w="3762" w:type="dxa"/>
            <w:tcBorders>
              <w:bottom w:val="single" w:sz="4" w:space="0" w:color="auto"/>
            </w:tcBorders>
            <w:shd w:val="clear" w:color="auto" w:fill="CCCCCC"/>
            <w:vAlign w:val="center"/>
          </w:tcPr>
          <w:p w14:paraId="0FF14800" w14:textId="77777777" w:rsidR="00923DE3" w:rsidRDefault="00923DE3" w:rsidP="00923DE3">
            <w:pPr>
              <w:spacing w:line="300" w:lineRule="auto"/>
              <w:jc w:val="center"/>
              <w:rPr>
                <w:rFonts w:ascii="宋体"/>
              </w:rPr>
            </w:pPr>
            <w:r>
              <w:rPr>
                <w:rFonts w:ascii="宋体" w:hint="eastAsia"/>
              </w:rPr>
              <w:t>子功能点</w:t>
            </w:r>
          </w:p>
        </w:tc>
        <w:tc>
          <w:tcPr>
            <w:tcW w:w="791" w:type="dxa"/>
            <w:shd w:val="clear" w:color="auto" w:fill="auto"/>
          </w:tcPr>
          <w:p w14:paraId="214C52D8" w14:textId="663913BA" w:rsidR="005011FA" w:rsidRDefault="005011FA">
            <w:pPr>
              <w:widowControl/>
              <w:jc w:val="left"/>
            </w:pPr>
            <w:r>
              <w:t>测试完成</w:t>
            </w:r>
          </w:p>
        </w:tc>
      </w:tr>
      <w:tr w:rsidR="005011FA" w14:paraId="00C648EE" w14:textId="0FBC5D7F" w:rsidTr="005011FA">
        <w:trPr>
          <w:trHeight w:val="390"/>
          <w:jc w:val="center"/>
        </w:trPr>
        <w:tc>
          <w:tcPr>
            <w:tcW w:w="1067" w:type="dxa"/>
            <w:vMerge w:val="restart"/>
            <w:tcBorders>
              <w:top w:val="single" w:sz="4" w:space="0" w:color="auto"/>
              <w:left w:val="single" w:sz="4" w:space="0" w:color="auto"/>
              <w:right w:val="single" w:sz="4" w:space="0" w:color="auto"/>
            </w:tcBorders>
            <w:shd w:val="clear" w:color="auto" w:fill="auto"/>
            <w:vAlign w:val="center"/>
          </w:tcPr>
          <w:p w14:paraId="2E77B98C" w14:textId="77777777" w:rsidR="00923DE3" w:rsidRDefault="00923DE3" w:rsidP="00923DE3">
            <w:pPr>
              <w:spacing w:line="300" w:lineRule="auto"/>
              <w:jc w:val="center"/>
              <w:rPr>
                <w:rFonts w:ascii="宋体"/>
              </w:rPr>
            </w:pPr>
            <w:r>
              <w:rPr>
                <w:rFonts w:ascii="宋体"/>
              </w:rPr>
              <w:t>后台</w:t>
            </w:r>
          </w:p>
        </w:tc>
        <w:tc>
          <w:tcPr>
            <w:tcW w:w="2424" w:type="dxa"/>
            <w:vMerge w:val="restart"/>
            <w:tcBorders>
              <w:left w:val="single" w:sz="4" w:space="0" w:color="auto"/>
            </w:tcBorders>
            <w:shd w:val="clear" w:color="auto" w:fill="auto"/>
            <w:vAlign w:val="center"/>
          </w:tcPr>
          <w:p w14:paraId="4215FFA9" w14:textId="77777777" w:rsidR="00923DE3" w:rsidRDefault="00923DE3" w:rsidP="00923DE3">
            <w:pPr>
              <w:spacing w:line="300" w:lineRule="auto"/>
              <w:jc w:val="center"/>
              <w:rPr>
                <w:rFonts w:ascii="宋体"/>
              </w:rPr>
            </w:pPr>
            <w:r>
              <w:rPr>
                <w:rFonts w:ascii="宋体" w:hint="eastAsia"/>
              </w:rPr>
              <w:t>管理员模块</w:t>
            </w:r>
          </w:p>
        </w:tc>
        <w:tc>
          <w:tcPr>
            <w:tcW w:w="2994" w:type="dxa"/>
            <w:vMerge w:val="restart"/>
            <w:vAlign w:val="center"/>
          </w:tcPr>
          <w:p w14:paraId="60FDBB07" w14:textId="77777777" w:rsidR="00923DE3" w:rsidRDefault="00923DE3" w:rsidP="00923DE3">
            <w:pPr>
              <w:spacing w:line="300" w:lineRule="auto"/>
              <w:rPr>
                <w:rFonts w:ascii="宋体"/>
              </w:rPr>
            </w:pPr>
            <w:r>
              <w:rPr>
                <w:rFonts w:ascii="宋体" w:hint="eastAsia"/>
              </w:rPr>
              <w:t>发布的管理，用户的评价，商品的审核，兼职的审核，发布者找回密码</w:t>
            </w:r>
          </w:p>
        </w:tc>
        <w:tc>
          <w:tcPr>
            <w:tcW w:w="3762" w:type="dxa"/>
            <w:shd w:val="clear" w:color="auto" w:fill="auto"/>
            <w:vAlign w:val="center"/>
          </w:tcPr>
          <w:p w14:paraId="00FCE412" w14:textId="77777777" w:rsidR="00923DE3" w:rsidRDefault="00923DE3" w:rsidP="00923DE3">
            <w:pPr>
              <w:spacing w:line="300" w:lineRule="auto"/>
              <w:rPr>
                <w:rFonts w:ascii="宋体"/>
              </w:rPr>
            </w:pPr>
            <w:r>
              <w:rPr>
                <w:rFonts w:ascii="宋体" w:hint="eastAsia"/>
              </w:rPr>
              <w:t>添加，修改，删除，认证发布者</w:t>
            </w:r>
          </w:p>
        </w:tc>
        <w:tc>
          <w:tcPr>
            <w:tcW w:w="791" w:type="dxa"/>
            <w:shd w:val="clear" w:color="auto" w:fill="auto"/>
          </w:tcPr>
          <w:p w14:paraId="485B7C98" w14:textId="36B6B218" w:rsidR="005011FA" w:rsidRDefault="005011FA">
            <w:pPr>
              <w:widowControl/>
              <w:jc w:val="left"/>
            </w:pPr>
            <w:r>
              <w:rPr>
                <w:rFonts w:hint="eastAsia"/>
              </w:rPr>
              <w:t>OK</w:t>
            </w:r>
          </w:p>
        </w:tc>
      </w:tr>
      <w:tr w:rsidR="005011FA" w14:paraId="14A4ECBB" w14:textId="0812F520" w:rsidTr="005011FA">
        <w:trPr>
          <w:trHeight w:val="390"/>
          <w:jc w:val="center"/>
        </w:trPr>
        <w:tc>
          <w:tcPr>
            <w:tcW w:w="1067" w:type="dxa"/>
            <w:vMerge/>
            <w:tcBorders>
              <w:left w:val="single" w:sz="4" w:space="0" w:color="auto"/>
              <w:right w:val="single" w:sz="4" w:space="0" w:color="auto"/>
            </w:tcBorders>
            <w:shd w:val="clear" w:color="auto" w:fill="auto"/>
            <w:vAlign w:val="center"/>
          </w:tcPr>
          <w:p w14:paraId="51E88364" w14:textId="77777777" w:rsidR="00923DE3" w:rsidRDefault="00923DE3" w:rsidP="00923DE3">
            <w:pPr>
              <w:spacing w:line="300" w:lineRule="auto"/>
              <w:jc w:val="center"/>
              <w:rPr>
                <w:rFonts w:ascii="宋体"/>
              </w:rPr>
            </w:pPr>
          </w:p>
        </w:tc>
        <w:tc>
          <w:tcPr>
            <w:tcW w:w="2424" w:type="dxa"/>
            <w:vMerge/>
            <w:tcBorders>
              <w:left w:val="single" w:sz="4" w:space="0" w:color="auto"/>
            </w:tcBorders>
            <w:shd w:val="clear" w:color="auto" w:fill="auto"/>
            <w:vAlign w:val="center"/>
          </w:tcPr>
          <w:p w14:paraId="600569C1" w14:textId="77777777" w:rsidR="00923DE3" w:rsidRDefault="00923DE3" w:rsidP="00923DE3">
            <w:pPr>
              <w:spacing w:line="300" w:lineRule="auto"/>
              <w:jc w:val="center"/>
              <w:rPr>
                <w:rFonts w:ascii="宋体"/>
              </w:rPr>
            </w:pPr>
          </w:p>
        </w:tc>
        <w:tc>
          <w:tcPr>
            <w:tcW w:w="2994" w:type="dxa"/>
            <w:vMerge/>
            <w:vAlign w:val="center"/>
          </w:tcPr>
          <w:p w14:paraId="4AB6FB36" w14:textId="77777777" w:rsidR="00923DE3" w:rsidRDefault="00923DE3" w:rsidP="00923DE3">
            <w:pPr>
              <w:spacing w:line="300" w:lineRule="auto"/>
              <w:rPr>
                <w:rFonts w:ascii="宋体"/>
              </w:rPr>
            </w:pPr>
          </w:p>
        </w:tc>
        <w:tc>
          <w:tcPr>
            <w:tcW w:w="3762" w:type="dxa"/>
            <w:shd w:val="clear" w:color="auto" w:fill="auto"/>
            <w:vAlign w:val="center"/>
          </w:tcPr>
          <w:p w14:paraId="68D0283F" w14:textId="77777777" w:rsidR="00923DE3" w:rsidRDefault="00923DE3" w:rsidP="00923DE3">
            <w:pPr>
              <w:spacing w:line="300" w:lineRule="auto"/>
              <w:rPr>
                <w:rFonts w:ascii="宋体"/>
              </w:rPr>
            </w:pPr>
            <w:r>
              <w:rPr>
                <w:rFonts w:ascii="宋体" w:hint="eastAsia"/>
              </w:rPr>
              <w:t>删除评价</w:t>
            </w:r>
          </w:p>
        </w:tc>
        <w:tc>
          <w:tcPr>
            <w:tcW w:w="791" w:type="dxa"/>
            <w:shd w:val="clear" w:color="auto" w:fill="auto"/>
          </w:tcPr>
          <w:p w14:paraId="5A527922" w14:textId="19DB0F4C" w:rsidR="005011FA" w:rsidRDefault="005011FA">
            <w:pPr>
              <w:widowControl/>
              <w:jc w:val="left"/>
            </w:pPr>
            <w:r>
              <w:rPr>
                <w:rFonts w:hint="eastAsia"/>
              </w:rPr>
              <w:t>OK</w:t>
            </w:r>
          </w:p>
        </w:tc>
      </w:tr>
      <w:tr w:rsidR="005011FA" w14:paraId="1BBC53BD" w14:textId="28FDE325" w:rsidTr="005011FA">
        <w:trPr>
          <w:trHeight w:val="390"/>
          <w:jc w:val="center"/>
        </w:trPr>
        <w:tc>
          <w:tcPr>
            <w:tcW w:w="1067" w:type="dxa"/>
            <w:vMerge/>
            <w:tcBorders>
              <w:left w:val="single" w:sz="4" w:space="0" w:color="auto"/>
              <w:right w:val="single" w:sz="4" w:space="0" w:color="auto"/>
            </w:tcBorders>
            <w:shd w:val="clear" w:color="auto" w:fill="auto"/>
            <w:vAlign w:val="center"/>
          </w:tcPr>
          <w:p w14:paraId="161A6E5E" w14:textId="77777777" w:rsidR="00923DE3" w:rsidRDefault="00923DE3" w:rsidP="00923DE3">
            <w:pPr>
              <w:spacing w:line="300" w:lineRule="auto"/>
              <w:jc w:val="center"/>
              <w:rPr>
                <w:rFonts w:ascii="宋体"/>
              </w:rPr>
            </w:pPr>
          </w:p>
        </w:tc>
        <w:tc>
          <w:tcPr>
            <w:tcW w:w="2424" w:type="dxa"/>
            <w:vMerge/>
            <w:tcBorders>
              <w:left w:val="single" w:sz="4" w:space="0" w:color="auto"/>
            </w:tcBorders>
            <w:shd w:val="clear" w:color="auto" w:fill="auto"/>
            <w:vAlign w:val="center"/>
          </w:tcPr>
          <w:p w14:paraId="0F08DAFA" w14:textId="77777777" w:rsidR="00923DE3" w:rsidRDefault="00923DE3" w:rsidP="00923DE3">
            <w:pPr>
              <w:spacing w:line="300" w:lineRule="auto"/>
              <w:jc w:val="center"/>
              <w:rPr>
                <w:rFonts w:ascii="宋体"/>
              </w:rPr>
            </w:pPr>
          </w:p>
        </w:tc>
        <w:tc>
          <w:tcPr>
            <w:tcW w:w="2994" w:type="dxa"/>
            <w:vMerge/>
            <w:vAlign w:val="center"/>
          </w:tcPr>
          <w:p w14:paraId="61C55F97" w14:textId="77777777" w:rsidR="00923DE3" w:rsidRDefault="00923DE3" w:rsidP="00923DE3">
            <w:pPr>
              <w:spacing w:line="300" w:lineRule="auto"/>
              <w:rPr>
                <w:rFonts w:ascii="宋体"/>
              </w:rPr>
            </w:pPr>
          </w:p>
        </w:tc>
        <w:tc>
          <w:tcPr>
            <w:tcW w:w="3762" w:type="dxa"/>
            <w:shd w:val="clear" w:color="auto" w:fill="auto"/>
            <w:vAlign w:val="center"/>
          </w:tcPr>
          <w:p w14:paraId="6BF11B97" w14:textId="77777777" w:rsidR="00923DE3" w:rsidRDefault="00923DE3" w:rsidP="00923DE3">
            <w:pPr>
              <w:spacing w:line="300" w:lineRule="auto"/>
              <w:rPr>
                <w:rFonts w:ascii="宋体"/>
              </w:rPr>
            </w:pPr>
            <w:r>
              <w:rPr>
                <w:rFonts w:ascii="宋体" w:hint="eastAsia"/>
              </w:rPr>
              <w:t>商品的审核，删除</w:t>
            </w:r>
          </w:p>
        </w:tc>
        <w:tc>
          <w:tcPr>
            <w:tcW w:w="791" w:type="dxa"/>
            <w:shd w:val="clear" w:color="auto" w:fill="auto"/>
          </w:tcPr>
          <w:p w14:paraId="2EFFDB75" w14:textId="03E6A284" w:rsidR="005011FA" w:rsidRDefault="005011FA">
            <w:pPr>
              <w:widowControl/>
              <w:jc w:val="left"/>
            </w:pPr>
            <w:r>
              <w:rPr>
                <w:rFonts w:hint="eastAsia"/>
              </w:rPr>
              <w:t>OK</w:t>
            </w:r>
          </w:p>
        </w:tc>
      </w:tr>
      <w:tr w:rsidR="005011FA" w14:paraId="05EEC3A1" w14:textId="2892E941" w:rsidTr="005011FA">
        <w:trPr>
          <w:trHeight w:val="390"/>
          <w:jc w:val="center"/>
        </w:trPr>
        <w:tc>
          <w:tcPr>
            <w:tcW w:w="1067" w:type="dxa"/>
            <w:vMerge/>
            <w:tcBorders>
              <w:left w:val="single" w:sz="4" w:space="0" w:color="auto"/>
              <w:right w:val="single" w:sz="4" w:space="0" w:color="auto"/>
            </w:tcBorders>
            <w:shd w:val="clear" w:color="auto" w:fill="auto"/>
            <w:vAlign w:val="center"/>
          </w:tcPr>
          <w:p w14:paraId="22E53215" w14:textId="77777777" w:rsidR="00923DE3" w:rsidRDefault="00923DE3" w:rsidP="00923DE3">
            <w:pPr>
              <w:spacing w:line="300" w:lineRule="auto"/>
              <w:jc w:val="center"/>
              <w:rPr>
                <w:rFonts w:ascii="宋体"/>
              </w:rPr>
            </w:pPr>
          </w:p>
        </w:tc>
        <w:tc>
          <w:tcPr>
            <w:tcW w:w="2424" w:type="dxa"/>
            <w:vMerge/>
            <w:tcBorders>
              <w:left w:val="single" w:sz="4" w:space="0" w:color="auto"/>
            </w:tcBorders>
            <w:shd w:val="clear" w:color="auto" w:fill="auto"/>
            <w:vAlign w:val="center"/>
          </w:tcPr>
          <w:p w14:paraId="4DBF20DA" w14:textId="77777777" w:rsidR="00923DE3" w:rsidRDefault="00923DE3" w:rsidP="00923DE3">
            <w:pPr>
              <w:spacing w:line="300" w:lineRule="auto"/>
              <w:jc w:val="center"/>
              <w:rPr>
                <w:rFonts w:ascii="宋体"/>
              </w:rPr>
            </w:pPr>
          </w:p>
        </w:tc>
        <w:tc>
          <w:tcPr>
            <w:tcW w:w="2994" w:type="dxa"/>
            <w:vMerge/>
            <w:vAlign w:val="center"/>
          </w:tcPr>
          <w:p w14:paraId="385C2124" w14:textId="77777777" w:rsidR="00923DE3" w:rsidRDefault="00923DE3" w:rsidP="00923DE3">
            <w:pPr>
              <w:spacing w:line="300" w:lineRule="auto"/>
              <w:rPr>
                <w:rFonts w:ascii="宋体"/>
              </w:rPr>
            </w:pPr>
          </w:p>
        </w:tc>
        <w:tc>
          <w:tcPr>
            <w:tcW w:w="3762" w:type="dxa"/>
            <w:shd w:val="clear" w:color="auto" w:fill="auto"/>
            <w:vAlign w:val="center"/>
          </w:tcPr>
          <w:p w14:paraId="417022AB" w14:textId="77777777" w:rsidR="00923DE3" w:rsidRDefault="00923DE3" w:rsidP="00923DE3">
            <w:pPr>
              <w:spacing w:line="300" w:lineRule="auto"/>
              <w:rPr>
                <w:rFonts w:ascii="宋体"/>
              </w:rPr>
            </w:pPr>
            <w:r>
              <w:rPr>
                <w:rFonts w:ascii="宋体" w:hint="eastAsia"/>
              </w:rPr>
              <w:t>兼职的审核，删除</w:t>
            </w:r>
          </w:p>
        </w:tc>
        <w:tc>
          <w:tcPr>
            <w:tcW w:w="791" w:type="dxa"/>
            <w:shd w:val="clear" w:color="auto" w:fill="auto"/>
          </w:tcPr>
          <w:p w14:paraId="270B1C9C" w14:textId="41F55581" w:rsidR="005011FA" w:rsidRDefault="005011FA">
            <w:pPr>
              <w:widowControl/>
              <w:jc w:val="left"/>
            </w:pPr>
            <w:r>
              <w:rPr>
                <w:rFonts w:hint="eastAsia"/>
              </w:rPr>
              <w:t>OK</w:t>
            </w:r>
          </w:p>
        </w:tc>
      </w:tr>
      <w:tr w:rsidR="005011FA" w14:paraId="1F3DDE38" w14:textId="705556C6" w:rsidTr="005011FA">
        <w:trPr>
          <w:trHeight w:val="390"/>
          <w:jc w:val="center"/>
        </w:trPr>
        <w:tc>
          <w:tcPr>
            <w:tcW w:w="1067" w:type="dxa"/>
            <w:vMerge/>
            <w:tcBorders>
              <w:left w:val="single" w:sz="4" w:space="0" w:color="auto"/>
              <w:right w:val="single" w:sz="4" w:space="0" w:color="auto"/>
            </w:tcBorders>
            <w:shd w:val="clear" w:color="auto" w:fill="auto"/>
            <w:vAlign w:val="center"/>
          </w:tcPr>
          <w:p w14:paraId="33D3B23C" w14:textId="77777777" w:rsidR="00923DE3" w:rsidRDefault="00923DE3" w:rsidP="00923DE3">
            <w:pPr>
              <w:spacing w:line="300" w:lineRule="auto"/>
              <w:jc w:val="center"/>
              <w:rPr>
                <w:rFonts w:ascii="宋体"/>
              </w:rPr>
            </w:pPr>
          </w:p>
        </w:tc>
        <w:tc>
          <w:tcPr>
            <w:tcW w:w="2424" w:type="dxa"/>
            <w:vMerge/>
            <w:tcBorders>
              <w:left w:val="single" w:sz="4" w:space="0" w:color="auto"/>
            </w:tcBorders>
            <w:shd w:val="clear" w:color="auto" w:fill="auto"/>
            <w:vAlign w:val="center"/>
          </w:tcPr>
          <w:p w14:paraId="5B696ADB" w14:textId="77777777" w:rsidR="00923DE3" w:rsidRDefault="00923DE3" w:rsidP="00923DE3">
            <w:pPr>
              <w:spacing w:line="300" w:lineRule="auto"/>
              <w:jc w:val="center"/>
              <w:rPr>
                <w:rFonts w:ascii="宋体"/>
              </w:rPr>
            </w:pPr>
          </w:p>
        </w:tc>
        <w:tc>
          <w:tcPr>
            <w:tcW w:w="2994" w:type="dxa"/>
            <w:vMerge/>
            <w:vAlign w:val="center"/>
          </w:tcPr>
          <w:p w14:paraId="76354333" w14:textId="77777777" w:rsidR="00923DE3" w:rsidRDefault="00923DE3" w:rsidP="00923DE3">
            <w:pPr>
              <w:spacing w:line="300" w:lineRule="auto"/>
              <w:rPr>
                <w:rFonts w:ascii="宋体"/>
              </w:rPr>
            </w:pPr>
          </w:p>
        </w:tc>
        <w:tc>
          <w:tcPr>
            <w:tcW w:w="3762" w:type="dxa"/>
            <w:shd w:val="clear" w:color="auto" w:fill="auto"/>
            <w:vAlign w:val="center"/>
          </w:tcPr>
          <w:p w14:paraId="745FEE17" w14:textId="77777777" w:rsidR="00923DE3" w:rsidRDefault="00923DE3" w:rsidP="00923DE3">
            <w:pPr>
              <w:spacing w:line="300" w:lineRule="auto"/>
              <w:rPr>
                <w:rFonts w:ascii="宋体"/>
              </w:rPr>
            </w:pPr>
            <w:r>
              <w:rPr>
                <w:rFonts w:ascii="宋体" w:hint="eastAsia"/>
              </w:rPr>
              <w:t>想找回密码的发布人的信息的显示</w:t>
            </w:r>
          </w:p>
        </w:tc>
        <w:tc>
          <w:tcPr>
            <w:tcW w:w="791" w:type="dxa"/>
            <w:shd w:val="clear" w:color="auto" w:fill="auto"/>
          </w:tcPr>
          <w:p w14:paraId="14EEDC6C" w14:textId="7BDE0E80" w:rsidR="005011FA" w:rsidRDefault="005011FA">
            <w:pPr>
              <w:widowControl/>
              <w:jc w:val="left"/>
            </w:pPr>
            <w:r>
              <w:rPr>
                <w:rFonts w:hint="eastAsia"/>
              </w:rPr>
              <w:t>OK</w:t>
            </w:r>
          </w:p>
        </w:tc>
      </w:tr>
      <w:tr w:rsidR="005011FA" w14:paraId="3B363B1B" w14:textId="2A8AE3B1" w:rsidTr="005011FA">
        <w:trPr>
          <w:trHeight w:val="390"/>
          <w:jc w:val="center"/>
        </w:trPr>
        <w:tc>
          <w:tcPr>
            <w:tcW w:w="1067" w:type="dxa"/>
            <w:vMerge/>
            <w:tcBorders>
              <w:left w:val="single" w:sz="4" w:space="0" w:color="auto"/>
              <w:right w:val="single" w:sz="4" w:space="0" w:color="auto"/>
            </w:tcBorders>
            <w:shd w:val="clear" w:color="auto" w:fill="auto"/>
            <w:vAlign w:val="center"/>
          </w:tcPr>
          <w:p w14:paraId="2382D98C" w14:textId="77777777" w:rsidR="00923DE3" w:rsidRDefault="00923DE3" w:rsidP="00923DE3">
            <w:pPr>
              <w:spacing w:line="300" w:lineRule="auto"/>
              <w:jc w:val="center"/>
              <w:rPr>
                <w:rFonts w:ascii="宋体"/>
              </w:rPr>
            </w:pPr>
          </w:p>
        </w:tc>
        <w:tc>
          <w:tcPr>
            <w:tcW w:w="2424" w:type="dxa"/>
            <w:vMerge w:val="restart"/>
            <w:tcBorders>
              <w:left w:val="single" w:sz="4" w:space="0" w:color="auto"/>
            </w:tcBorders>
            <w:shd w:val="clear" w:color="auto" w:fill="auto"/>
            <w:vAlign w:val="center"/>
          </w:tcPr>
          <w:p w14:paraId="6DE0831C" w14:textId="77777777" w:rsidR="00923DE3" w:rsidRDefault="00923DE3" w:rsidP="00923DE3">
            <w:pPr>
              <w:spacing w:line="300" w:lineRule="auto"/>
              <w:jc w:val="center"/>
              <w:rPr>
                <w:rFonts w:ascii="宋体"/>
              </w:rPr>
            </w:pPr>
            <w:r>
              <w:rPr>
                <w:rFonts w:ascii="宋体"/>
              </w:rPr>
              <w:t>商家模块</w:t>
            </w:r>
          </w:p>
        </w:tc>
        <w:tc>
          <w:tcPr>
            <w:tcW w:w="2994" w:type="dxa"/>
            <w:vMerge w:val="restart"/>
            <w:vAlign w:val="center"/>
          </w:tcPr>
          <w:p w14:paraId="5912AC4D" w14:textId="77777777" w:rsidR="00923DE3" w:rsidRDefault="00923DE3" w:rsidP="00923DE3">
            <w:pPr>
              <w:spacing w:line="300" w:lineRule="auto"/>
              <w:rPr>
                <w:rFonts w:ascii="宋体"/>
              </w:rPr>
            </w:pPr>
          </w:p>
          <w:p w14:paraId="3C68EBCD" w14:textId="77777777" w:rsidR="00923DE3" w:rsidRDefault="00923DE3" w:rsidP="00923DE3">
            <w:pPr>
              <w:spacing w:line="300" w:lineRule="auto"/>
              <w:rPr>
                <w:rFonts w:ascii="宋体"/>
              </w:rPr>
            </w:pPr>
            <w:r>
              <w:rPr>
                <w:rFonts w:ascii="宋体"/>
              </w:rPr>
              <w:t>商品信息</w:t>
            </w:r>
            <w:r>
              <w:rPr>
                <w:rFonts w:ascii="宋体" w:hint="eastAsia"/>
              </w:rPr>
              <w:t>、</w:t>
            </w:r>
            <w:r>
              <w:rPr>
                <w:rFonts w:ascii="宋体"/>
              </w:rPr>
              <w:t>店家信息</w:t>
            </w:r>
          </w:p>
        </w:tc>
        <w:tc>
          <w:tcPr>
            <w:tcW w:w="3762" w:type="dxa"/>
            <w:shd w:val="clear" w:color="auto" w:fill="auto"/>
            <w:vAlign w:val="center"/>
          </w:tcPr>
          <w:p w14:paraId="202AEB8B" w14:textId="77777777" w:rsidR="00923DE3" w:rsidRDefault="00923DE3" w:rsidP="00923DE3">
            <w:pPr>
              <w:spacing w:line="300" w:lineRule="auto"/>
              <w:rPr>
                <w:rFonts w:ascii="宋体"/>
              </w:rPr>
            </w:pPr>
            <w:r>
              <w:rPr>
                <w:rFonts w:ascii="宋体" w:hint="eastAsia"/>
              </w:rPr>
              <w:t>添加、软删除商品种类</w:t>
            </w:r>
          </w:p>
          <w:p w14:paraId="299B05B2" w14:textId="77777777" w:rsidR="00923DE3" w:rsidRDefault="00923DE3" w:rsidP="00923DE3">
            <w:pPr>
              <w:spacing w:line="300" w:lineRule="auto"/>
              <w:rPr>
                <w:rFonts w:ascii="宋体"/>
              </w:rPr>
            </w:pPr>
            <w:r>
              <w:rPr>
                <w:rFonts w:ascii="宋体" w:hint="eastAsia"/>
              </w:rPr>
              <w:t>添加、修改、软删除商品信息</w:t>
            </w:r>
          </w:p>
        </w:tc>
        <w:tc>
          <w:tcPr>
            <w:tcW w:w="791" w:type="dxa"/>
            <w:shd w:val="clear" w:color="auto" w:fill="auto"/>
          </w:tcPr>
          <w:p w14:paraId="2D4DC994" w14:textId="10DF4023" w:rsidR="005011FA" w:rsidRDefault="005011FA">
            <w:pPr>
              <w:widowControl/>
              <w:jc w:val="left"/>
            </w:pPr>
            <w:r>
              <w:rPr>
                <w:rFonts w:hint="eastAsia"/>
              </w:rPr>
              <w:t>OK</w:t>
            </w:r>
          </w:p>
        </w:tc>
      </w:tr>
      <w:tr w:rsidR="005011FA" w14:paraId="223985C3" w14:textId="1C3B0929" w:rsidTr="005011FA">
        <w:trPr>
          <w:trHeight w:val="344"/>
          <w:jc w:val="center"/>
        </w:trPr>
        <w:tc>
          <w:tcPr>
            <w:tcW w:w="1067" w:type="dxa"/>
            <w:vMerge/>
            <w:tcBorders>
              <w:left w:val="single" w:sz="4" w:space="0" w:color="auto"/>
              <w:right w:val="single" w:sz="4" w:space="0" w:color="auto"/>
            </w:tcBorders>
            <w:shd w:val="clear" w:color="auto" w:fill="auto"/>
            <w:vAlign w:val="center"/>
          </w:tcPr>
          <w:p w14:paraId="2A86528D" w14:textId="77777777" w:rsidR="00923DE3" w:rsidRDefault="00923DE3" w:rsidP="00923DE3">
            <w:pPr>
              <w:spacing w:line="300" w:lineRule="auto"/>
              <w:jc w:val="center"/>
              <w:rPr>
                <w:rFonts w:ascii="宋体"/>
              </w:rPr>
            </w:pPr>
          </w:p>
        </w:tc>
        <w:tc>
          <w:tcPr>
            <w:tcW w:w="2424" w:type="dxa"/>
            <w:vMerge/>
            <w:tcBorders>
              <w:left w:val="single" w:sz="4" w:space="0" w:color="auto"/>
            </w:tcBorders>
            <w:shd w:val="clear" w:color="auto" w:fill="auto"/>
            <w:vAlign w:val="center"/>
          </w:tcPr>
          <w:p w14:paraId="7E19B998" w14:textId="77777777" w:rsidR="00923DE3" w:rsidRDefault="00923DE3" w:rsidP="00923DE3">
            <w:pPr>
              <w:spacing w:line="300" w:lineRule="auto"/>
              <w:jc w:val="center"/>
              <w:rPr>
                <w:rFonts w:ascii="宋体"/>
              </w:rPr>
            </w:pPr>
          </w:p>
        </w:tc>
        <w:tc>
          <w:tcPr>
            <w:tcW w:w="2994" w:type="dxa"/>
            <w:vMerge/>
            <w:vAlign w:val="center"/>
          </w:tcPr>
          <w:p w14:paraId="3BF1FC46" w14:textId="77777777" w:rsidR="00923DE3" w:rsidRDefault="00923DE3" w:rsidP="00923DE3">
            <w:pPr>
              <w:spacing w:line="300" w:lineRule="auto"/>
              <w:rPr>
                <w:rFonts w:ascii="宋体"/>
              </w:rPr>
            </w:pPr>
          </w:p>
        </w:tc>
        <w:tc>
          <w:tcPr>
            <w:tcW w:w="3762" w:type="dxa"/>
            <w:shd w:val="clear" w:color="auto" w:fill="auto"/>
            <w:vAlign w:val="center"/>
          </w:tcPr>
          <w:p w14:paraId="4D67CD3D" w14:textId="77777777" w:rsidR="00923DE3" w:rsidRDefault="00923DE3" w:rsidP="00923DE3">
            <w:pPr>
              <w:spacing w:line="300" w:lineRule="auto"/>
              <w:rPr>
                <w:rFonts w:ascii="宋体"/>
              </w:rPr>
            </w:pPr>
            <w:r>
              <w:rPr>
                <w:rFonts w:ascii="宋体" w:hint="eastAsia"/>
              </w:rPr>
              <w:t>查看、修改店家信息</w:t>
            </w:r>
          </w:p>
        </w:tc>
        <w:tc>
          <w:tcPr>
            <w:tcW w:w="791" w:type="dxa"/>
            <w:shd w:val="clear" w:color="auto" w:fill="auto"/>
          </w:tcPr>
          <w:p w14:paraId="1FDB2DEF" w14:textId="5FAC2719" w:rsidR="005011FA" w:rsidRDefault="005011FA">
            <w:pPr>
              <w:widowControl/>
              <w:jc w:val="left"/>
            </w:pPr>
            <w:r>
              <w:rPr>
                <w:rFonts w:hint="eastAsia"/>
              </w:rPr>
              <w:t>OK</w:t>
            </w:r>
          </w:p>
        </w:tc>
      </w:tr>
      <w:tr w:rsidR="005011FA" w14:paraId="58A49C93" w14:textId="367DDA9A" w:rsidTr="005011FA">
        <w:trPr>
          <w:trHeight w:val="340"/>
          <w:jc w:val="center"/>
        </w:trPr>
        <w:tc>
          <w:tcPr>
            <w:tcW w:w="1067" w:type="dxa"/>
            <w:vMerge/>
            <w:tcBorders>
              <w:left w:val="single" w:sz="4" w:space="0" w:color="auto"/>
              <w:right w:val="single" w:sz="4" w:space="0" w:color="auto"/>
            </w:tcBorders>
            <w:shd w:val="clear" w:color="auto" w:fill="auto"/>
            <w:vAlign w:val="center"/>
          </w:tcPr>
          <w:p w14:paraId="13CD5333" w14:textId="77777777" w:rsidR="00923DE3" w:rsidRDefault="00923DE3" w:rsidP="00923DE3">
            <w:pPr>
              <w:spacing w:line="300" w:lineRule="auto"/>
              <w:jc w:val="center"/>
              <w:rPr>
                <w:rFonts w:ascii="宋体"/>
              </w:rPr>
            </w:pPr>
          </w:p>
        </w:tc>
        <w:tc>
          <w:tcPr>
            <w:tcW w:w="2424" w:type="dxa"/>
            <w:vMerge w:val="restart"/>
            <w:tcBorders>
              <w:left w:val="single" w:sz="4" w:space="0" w:color="auto"/>
            </w:tcBorders>
            <w:shd w:val="clear" w:color="auto" w:fill="auto"/>
            <w:vAlign w:val="center"/>
          </w:tcPr>
          <w:p w14:paraId="46FD7856" w14:textId="77777777" w:rsidR="00923DE3" w:rsidRDefault="00923DE3" w:rsidP="00923DE3">
            <w:pPr>
              <w:spacing w:line="300" w:lineRule="auto"/>
              <w:jc w:val="center"/>
              <w:rPr>
                <w:rFonts w:ascii="宋体"/>
              </w:rPr>
            </w:pPr>
            <w:r>
              <w:rPr>
                <w:rFonts w:ascii="宋体"/>
              </w:rPr>
              <w:t>兼职模块</w:t>
            </w:r>
          </w:p>
        </w:tc>
        <w:tc>
          <w:tcPr>
            <w:tcW w:w="2994" w:type="dxa"/>
            <w:vMerge w:val="restart"/>
            <w:vAlign w:val="center"/>
          </w:tcPr>
          <w:p w14:paraId="04FE468D" w14:textId="77777777" w:rsidR="00923DE3" w:rsidRDefault="00923DE3" w:rsidP="00923DE3">
            <w:pPr>
              <w:spacing w:line="300" w:lineRule="auto"/>
              <w:rPr>
                <w:rFonts w:ascii="宋体"/>
              </w:rPr>
            </w:pPr>
            <w:r>
              <w:rPr>
                <w:rFonts w:ascii="宋体"/>
              </w:rPr>
              <w:t>兼职发布人信息</w:t>
            </w:r>
            <w:r>
              <w:rPr>
                <w:rFonts w:ascii="宋体" w:hint="eastAsia"/>
              </w:rPr>
              <w:t>、</w:t>
            </w:r>
            <w:r>
              <w:rPr>
                <w:rFonts w:ascii="宋体"/>
              </w:rPr>
              <w:t>兼职信息</w:t>
            </w:r>
          </w:p>
        </w:tc>
        <w:tc>
          <w:tcPr>
            <w:tcW w:w="3762" w:type="dxa"/>
            <w:shd w:val="clear" w:color="auto" w:fill="auto"/>
            <w:vAlign w:val="center"/>
          </w:tcPr>
          <w:p w14:paraId="29E53164" w14:textId="77777777" w:rsidR="00923DE3" w:rsidRDefault="00923DE3" w:rsidP="00923DE3">
            <w:pPr>
              <w:spacing w:line="300" w:lineRule="auto"/>
              <w:rPr>
                <w:rFonts w:ascii="宋体"/>
              </w:rPr>
            </w:pPr>
            <w:r>
              <w:rPr>
                <w:rFonts w:ascii="宋体" w:hint="eastAsia"/>
              </w:rPr>
              <w:t>添加、修改、软删除兼职信息</w:t>
            </w:r>
          </w:p>
        </w:tc>
        <w:tc>
          <w:tcPr>
            <w:tcW w:w="791" w:type="dxa"/>
            <w:shd w:val="clear" w:color="auto" w:fill="auto"/>
          </w:tcPr>
          <w:p w14:paraId="1538294E" w14:textId="6A64E69C" w:rsidR="005011FA" w:rsidRDefault="005011FA">
            <w:pPr>
              <w:widowControl/>
              <w:jc w:val="left"/>
            </w:pPr>
            <w:r>
              <w:rPr>
                <w:rFonts w:hint="eastAsia"/>
              </w:rPr>
              <w:t>OK</w:t>
            </w:r>
          </w:p>
        </w:tc>
      </w:tr>
      <w:tr w:rsidR="005011FA" w14:paraId="44AD980C" w14:textId="26954345" w:rsidTr="005011FA">
        <w:trPr>
          <w:trHeight w:val="195"/>
          <w:jc w:val="center"/>
        </w:trPr>
        <w:tc>
          <w:tcPr>
            <w:tcW w:w="1067" w:type="dxa"/>
            <w:vMerge/>
            <w:tcBorders>
              <w:left w:val="single" w:sz="4" w:space="0" w:color="auto"/>
              <w:right w:val="single" w:sz="4" w:space="0" w:color="auto"/>
            </w:tcBorders>
            <w:shd w:val="clear" w:color="auto" w:fill="auto"/>
            <w:vAlign w:val="center"/>
          </w:tcPr>
          <w:p w14:paraId="3E1785AD" w14:textId="77777777" w:rsidR="00923DE3" w:rsidRDefault="00923DE3" w:rsidP="00923DE3">
            <w:pPr>
              <w:spacing w:line="300" w:lineRule="auto"/>
              <w:jc w:val="center"/>
              <w:rPr>
                <w:rFonts w:ascii="宋体"/>
              </w:rPr>
            </w:pPr>
          </w:p>
        </w:tc>
        <w:tc>
          <w:tcPr>
            <w:tcW w:w="2424" w:type="dxa"/>
            <w:vMerge/>
            <w:tcBorders>
              <w:left w:val="single" w:sz="4" w:space="0" w:color="auto"/>
            </w:tcBorders>
            <w:shd w:val="clear" w:color="auto" w:fill="auto"/>
            <w:vAlign w:val="center"/>
          </w:tcPr>
          <w:p w14:paraId="27700242" w14:textId="77777777" w:rsidR="00923DE3" w:rsidRDefault="00923DE3" w:rsidP="00923DE3">
            <w:pPr>
              <w:spacing w:line="300" w:lineRule="auto"/>
              <w:jc w:val="center"/>
              <w:rPr>
                <w:rFonts w:ascii="宋体"/>
              </w:rPr>
            </w:pPr>
          </w:p>
        </w:tc>
        <w:tc>
          <w:tcPr>
            <w:tcW w:w="2994" w:type="dxa"/>
            <w:vMerge/>
            <w:vAlign w:val="center"/>
          </w:tcPr>
          <w:p w14:paraId="0F13719A" w14:textId="77777777" w:rsidR="00923DE3" w:rsidRDefault="00923DE3" w:rsidP="00923DE3">
            <w:pPr>
              <w:spacing w:line="300" w:lineRule="auto"/>
              <w:rPr>
                <w:rFonts w:ascii="宋体"/>
              </w:rPr>
            </w:pPr>
          </w:p>
        </w:tc>
        <w:tc>
          <w:tcPr>
            <w:tcW w:w="3762" w:type="dxa"/>
            <w:shd w:val="clear" w:color="auto" w:fill="auto"/>
            <w:vAlign w:val="center"/>
          </w:tcPr>
          <w:p w14:paraId="77F9C954" w14:textId="77777777" w:rsidR="00923DE3" w:rsidRDefault="00923DE3" w:rsidP="00923DE3">
            <w:pPr>
              <w:spacing w:line="300" w:lineRule="auto"/>
              <w:rPr>
                <w:rFonts w:ascii="宋体"/>
              </w:rPr>
            </w:pPr>
            <w:r>
              <w:rPr>
                <w:rFonts w:ascii="宋体"/>
              </w:rPr>
              <w:t>修改兼职发布人信息</w:t>
            </w:r>
          </w:p>
        </w:tc>
        <w:tc>
          <w:tcPr>
            <w:tcW w:w="791" w:type="dxa"/>
            <w:shd w:val="clear" w:color="auto" w:fill="auto"/>
          </w:tcPr>
          <w:p w14:paraId="47426ECE" w14:textId="3BEFEA87" w:rsidR="005011FA" w:rsidRDefault="005011FA">
            <w:pPr>
              <w:widowControl/>
              <w:jc w:val="left"/>
            </w:pPr>
            <w:r>
              <w:rPr>
                <w:rFonts w:hint="eastAsia"/>
              </w:rPr>
              <w:t>OK</w:t>
            </w:r>
          </w:p>
        </w:tc>
      </w:tr>
      <w:tr w:rsidR="005011FA" w14:paraId="312F1EAD" w14:textId="5AA1AC47" w:rsidTr="005011FA">
        <w:trPr>
          <w:trHeight w:val="195"/>
          <w:jc w:val="center"/>
        </w:trPr>
        <w:tc>
          <w:tcPr>
            <w:tcW w:w="1067" w:type="dxa"/>
            <w:vMerge/>
            <w:tcBorders>
              <w:left w:val="single" w:sz="4" w:space="0" w:color="auto"/>
              <w:right w:val="single" w:sz="4" w:space="0" w:color="auto"/>
            </w:tcBorders>
            <w:shd w:val="clear" w:color="auto" w:fill="auto"/>
            <w:vAlign w:val="center"/>
          </w:tcPr>
          <w:p w14:paraId="52AEDA00" w14:textId="77777777" w:rsidR="00923DE3" w:rsidRDefault="00923DE3" w:rsidP="00923DE3">
            <w:pPr>
              <w:spacing w:line="300" w:lineRule="auto"/>
              <w:jc w:val="center"/>
              <w:rPr>
                <w:rFonts w:ascii="宋体"/>
              </w:rPr>
            </w:pPr>
          </w:p>
        </w:tc>
        <w:tc>
          <w:tcPr>
            <w:tcW w:w="2424" w:type="dxa"/>
            <w:vMerge w:val="restart"/>
            <w:tcBorders>
              <w:left w:val="single" w:sz="4" w:space="0" w:color="auto"/>
            </w:tcBorders>
            <w:shd w:val="clear" w:color="auto" w:fill="auto"/>
            <w:vAlign w:val="center"/>
          </w:tcPr>
          <w:p w14:paraId="18EE2372" w14:textId="77777777" w:rsidR="00923DE3" w:rsidRDefault="00923DE3" w:rsidP="00923DE3">
            <w:pPr>
              <w:spacing w:line="300" w:lineRule="auto"/>
              <w:jc w:val="center"/>
              <w:rPr>
                <w:rFonts w:ascii="宋体"/>
              </w:rPr>
            </w:pPr>
            <w:r>
              <w:rPr>
                <w:rFonts w:ascii="宋体"/>
              </w:rPr>
              <w:t>理发模块</w:t>
            </w:r>
          </w:p>
        </w:tc>
        <w:tc>
          <w:tcPr>
            <w:tcW w:w="2994" w:type="dxa"/>
            <w:vMerge w:val="restart"/>
            <w:vAlign w:val="center"/>
          </w:tcPr>
          <w:p w14:paraId="02D2800B" w14:textId="77777777" w:rsidR="00923DE3" w:rsidRDefault="00923DE3" w:rsidP="00923DE3">
            <w:pPr>
              <w:spacing w:line="300" w:lineRule="auto"/>
              <w:rPr>
                <w:rFonts w:ascii="宋体"/>
              </w:rPr>
            </w:pPr>
            <w:r>
              <w:rPr>
                <w:rFonts w:ascii="宋体"/>
              </w:rPr>
              <w:t>理发店铺信息</w:t>
            </w:r>
            <w:r>
              <w:rPr>
                <w:rFonts w:ascii="宋体" w:hint="eastAsia"/>
              </w:rPr>
              <w:t>、</w:t>
            </w:r>
            <w:r>
              <w:rPr>
                <w:rFonts w:ascii="宋体"/>
              </w:rPr>
              <w:t>理发预约信息</w:t>
            </w:r>
          </w:p>
        </w:tc>
        <w:tc>
          <w:tcPr>
            <w:tcW w:w="3762" w:type="dxa"/>
            <w:shd w:val="clear" w:color="auto" w:fill="auto"/>
            <w:vAlign w:val="center"/>
          </w:tcPr>
          <w:p w14:paraId="6086DF3D" w14:textId="77777777" w:rsidR="00923DE3" w:rsidRDefault="00923DE3" w:rsidP="00923DE3">
            <w:pPr>
              <w:spacing w:line="300" w:lineRule="auto"/>
              <w:rPr>
                <w:rFonts w:ascii="宋体"/>
              </w:rPr>
            </w:pPr>
            <w:r>
              <w:rPr>
                <w:rFonts w:ascii="宋体"/>
              </w:rPr>
              <w:t>添加</w:t>
            </w:r>
            <w:r>
              <w:rPr>
                <w:rFonts w:ascii="宋体" w:hint="eastAsia"/>
              </w:rPr>
              <w:t>、</w:t>
            </w:r>
            <w:r>
              <w:rPr>
                <w:rFonts w:ascii="宋体"/>
              </w:rPr>
              <w:t>修改</w:t>
            </w:r>
            <w:r>
              <w:rPr>
                <w:rFonts w:ascii="宋体" w:hint="eastAsia"/>
              </w:rPr>
              <w:t>、软</w:t>
            </w:r>
            <w:r>
              <w:rPr>
                <w:rFonts w:ascii="宋体"/>
              </w:rPr>
              <w:t>删除理发预约信息</w:t>
            </w:r>
          </w:p>
        </w:tc>
        <w:tc>
          <w:tcPr>
            <w:tcW w:w="791" w:type="dxa"/>
            <w:shd w:val="clear" w:color="auto" w:fill="auto"/>
          </w:tcPr>
          <w:p w14:paraId="075AF8A9" w14:textId="7E05208B" w:rsidR="005011FA" w:rsidRDefault="005011FA">
            <w:pPr>
              <w:widowControl/>
              <w:jc w:val="left"/>
            </w:pPr>
            <w:r>
              <w:rPr>
                <w:rFonts w:hint="eastAsia"/>
              </w:rPr>
              <w:t>OK</w:t>
            </w:r>
          </w:p>
        </w:tc>
      </w:tr>
      <w:tr w:rsidR="005011FA" w14:paraId="09B0871C" w14:textId="48022F34" w:rsidTr="005011FA">
        <w:trPr>
          <w:trHeight w:val="195"/>
          <w:jc w:val="center"/>
        </w:trPr>
        <w:tc>
          <w:tcPr>
            <w:tcW w:w="1067" w:type="dxa"/>
            <w:vMerge/>
            <w:tcBorders>
              <w:left w:val="single" w:sz="4" w:space="0" w:color="auto"/>
              <w:right w:val="single" w:sz="4" w:space="0" w:color="auto"/>
            </w:tcBorders>
            <w:shd w:val="clear" w:color="auto" w:fill="auto"/>
            <w:vAlign w:val="center"/>
          </w:tcPr>
          <w:p w14:paraId="77B89275" w14:textId="77777777" w:rsidR="00923DE3" w:rsidRDefault="00923DE3" w:rsidP="00923DE3">
            <w:pPr>
              <w:spacing w:line="300" w:lineRule="auto"/>
              <w:jc w:val="center"/>
              <w:rPr>
                <w:rFonts w:ascii="宋体"/>
              </w:rPr>
            </w:pPr>
          </w:p>
        </w:tc>
        <w:tc>
          <w:tcPr>
            <w:tcW w:w="2424" w:type="dxa"/>
            <w:vMerge/>
            <w:tcBorders>
              <w:left w:val="single" w:sz="4" w:space="0" w:color="auto"/>
            </w:tcBorders>
            <w:shd w:val="clear" w:color="auto" w:fill="auto"/>
            <w:vAlign w:val="center"/>
          </w:tcPr>
          <w:p w14:paraId="7ED79ADF" w14:textId="77777777" w:rsidR="00923DE3" w:rsidRDefault="00923DE3" w:rsidP="00923DE3">
            <w:pPr>
              <w:spacing w:line="300" w:lineRule="auto"/>
              <w:jc w:val="center"/>
              <w:rPr>
                <w:rFonts w:ascii="宋体"/>
              </w:rPr>
            </w:pPr>
          </w:p>
        </w:tc>
        <w:tc>
          <w:tcPr>
            <w:tcW w:w="2994" w:type="dxa"/>
            <w:vMerge/>
            <w:vAlign w:val="center"/>
          </w:tcPr>
          <w:p w14:paraId="305D4D55" w14:textId="77777777" w:rsidR="00923DE3" w:rsidRDefault="00923DE3" w:rsidP="00923DE3">
            <w:pPr>
              <w:spacing w:line="300" w:lineRule="auto"/>
              <w:rPr>
                <w:rFonts w:ascii="宋体"/>
              </w:rPr>
            </w:pPr>
          </w:p>
        </w:tc>
        <w:tc>
          <w:tcPr>
            <w:tcW w:w="3762" w:type="dxa"/>
            <w:shd w:val="clear" w:color="auto" w:fill="auto"/>
            <w:vAlign w:val="center"/>
          </w:tcPr>
          <w:p w14:paraId="066C7426" w14:textId="77777777" w:rsidR="00923DE3" w:rsidRDefault="00923DE3" w:rsidP="00923DE3">
            <w:pPr>
              <w:spacing w:line="300" w:lineRule="auto"/>
              <w:rPr>
                <w:rFonts w:ascii="宋体"/>
              </w:rPr>
            </w:pPr>
            <w:r>
              <w:rPr>
                <w:rFonts w:ascii="宋体"/>
              </w:rPr>
              <w:t>添加</w:t>
            </w:r>
            <w:r>
              <w:rPr>
                <w:rFonts w:ascii="宋体" w:hint="eastAsia"/>
              </w:rPr>
              <w:t>、</w:t>
            </w:r>
            <w:r>
              <w:rPr>
                <w:rFonts w:ascii="宋体"/>
              </w:rPr>
              <w:t>修改</w:t>
            </w:r>
            <w:r>
              <w:rPr>
                <w:rFonts w:ascii="宋体" w:hint="eastAsia"/>
              </w:rPr>
              <w:t>、软</w:t>
            </w:r>
            <w:r>
              <w:rPr>
                <w:rFonts w:ascii="宋体"/>
              </w:rPr>
              <w:t>删除理发预约时间信息</w:t>
            </w:r>
          </w:p>
        </w:tc>
        <w:tc>
          <w:tcPr>
            <w:tcW w:w="791" w:type="dxa"/>
            <w:shd w:val="clear" w:color="auto" w:fill="auto"/>
          </w:tcPr>
          <w:p w14:paraId="16D9C67E" w14:textId="25BE7D18" w:rsidR="005011FA" w:rsidRDefault="005011FA">
            <w:pPr>
              <w:widowControl/>
              <w:jc w:val="left"/>
            </w:pPr>
            <w:r>
              <w:rPr>
                <w:rFonts w:hint="eastAsia"/>
              </w:rPr>
              <w:t>OK</w:t>
            </w:r>
          </w:p>
        </w:tc>
      </w:tr>
      <w:tr w:rsidR="005011FA" w14:paraId="5DF6585F" w14:textId="3BA09921" w:rsidTr="005011FA">
        <w:trPr>
          <w:trHeight w:val="195"/>
          <w:jc w:val="center"/>
        </w:trPr>
        <w:tc>
          <w:tcPr>
            <w:tcW w:w="1067" w:type="dxa"/>
            <w:vMerge/>
            <w:tcBorders>
              <w:left w:val="single" w:sz="4" w:space="0" w:color="auto"/>
              <w:bottom w:val="single" w:sz="4" w:space="0" w:color="auto"/>
              <w:right w:val="single" w:sz="4" w:space="0" w:color="auto"/>
            </w:tcBorders>
            <w:shd w:val="clear" w:color="auto" w:fill="auto"/>
            <w:vAlign w:val="center"/>
          </w:tcPr>
          <w:p w14:paraId="543C0494" w14:textId="77777777" w:rsidR="00923DE3" w:rsidRDefault="00923DE3" w:rsidP="00923DE3">
            <w:pPr>
              <w:spacing w:line="300" w:lineRule="auto"/>
              <w:jc w:val="center"/>
              <w:rPr>
                <w:rFonts w:ascii="宋体"/>
              </w:rPr>
            </w:pPr>
          </w:p>
        </w:tc>
        <w:tc>
          <w:tcPr>
            <w:tcW w:w="2424" w:type="dxa"/>
            <w:vMerge/>
            <w:tcBorders>
              <w:left w:val="single" w:sz="4" w:space="0" w:color="auto"/>
            </w:tcBorders>
            <w:shd w:val="clear" w:color="auto" w:fill="auto"/>
            <w:vAlign w:val="center"/>
          </w:tcPr>
          <w:p w14:paraId="1D887F94" w14:textId="77777777" w:rsidR="00923DE3" w:rsidRDefault="00923DE3" w:rsidP="00923DE3">
            <w:pPr>
              <w:spacing w:line="300" w:lineRule="auto"/>
              <w:jc w:val="center"/>
              <w:rPr>
                <w:rFonts w:ascii="宋体"/>
              </w:rPr>
            </w:pPr>
          </w:p>
        </w:tc>
        <w:tc>
          <w:tcPr>
            <w:tcW w:w="2994" w:type="dxa"/>
            <w:vMerge/>
            <w:vAlign w:val="center"/>
          </w:tcPr>
          <w:p w14:paraId="18931421" w14:textId="77777777" w:rsidR="00923DE3" w:rsidRDefault="00923DE3" w:rsidP="00923DE3">
            <w:pPr>
              <w:spacing w:line="300" w:lineRule="auto"/>
              <w:rPr>
                <w:rFonts w:ascii="宋体"/>
              </w:rPr>
            </w:pPr>
          </w:p>
        </w:tc>
        <w:tc>
          <w:tcPr>
            <w:tcW w:w="3762" w:type="dxa"/>
            <w:shd w:val="clear" w:color="auto" w:fill="auto"/>
            <w:vAlign w:val="center"/>
          </w:tcPr>
          <w:p w14:paraId="5D77F4C7" w14:textId="77777777" w:rsidR="00923DE3" w:rsidRDefault="00923DE3" w:rsidP="00923DE3">
            <w:pPr>
              <w:spacing w:line="300" w:lineRule="auto"/>
              <w:rPr>
                <w:rFonts w:ascii="宋体"/>
              </w:rPr>
            </w:pPr>
            <w:r>
              <w:rPr>
                <w:rFonts w:ascii="宋体"/>
              </w:rPr>
              <w:t>查看</w:t>
            </w:r>
            <w:r>
              <w:rPr>
                <w:rFonts w:ascii="宋体" w:hint="eastAsia"/>
              </w:rPr>
              <w:t>、</w:t>
            </w:r>
            <w:r>
              <w:rPr>
                <w:rFonts w:ascii="宋体"/>
              </w:rPr>
              <w:t>修改店铺信息</w:t>
            </w:r>
          </w:p>
        </w:tc>
        <w:tc>
          <w:tcPr>
            <w:tcW w:w="791" w:type="dxa"/>
            <w:shd w:val="clear" w:color="auto" w:fill="auto"/>
          </w:tcPr>
          <w:p w14:paraId="1B1F5A29" w14:textId="17D1BA4B" w:rsidR="005011FA" w:rsidRDefault="005011FA">
            <w:pPr>
              <w:widowControl/>
              <w:jc w:val="left"/>
            </w:pPr>
            <w:r>
              <w:rPr>
                <w:rFonts w:hint="eastAsia"/>
              </w:rPr>
              <w:t>OK</w:t>
            </w:r>
          </w:p>
        </w:tc>
      </w:tr>
      <w:tr w:rsidR="005011FA" w14:paraId="7249DC30" w14:textId="1CD2A233" w:rsidTr="005011FA">
        <w:trPr>
          <w:trHeight w:val="130"/>
          <w:jc w:val="center"/>
        </w:trPr>
        <w:tc>
          <w:tcPr>
            <w:tcW w:w="1067" w:type="dxa"/>
            <w:vMerge w:val="restart"/>
            <w:tcBorders>
              <w:top w:val="single" w:sz="4" w:space="0" w:color="auto"/>
            </w:tcBorders>
            <w:shd w:val="clear" w:color="auto" w:fill="auto"/>
            <w:vAlign w:val="center"/>
          </w:tcPr>
          <w:p w14:paraId="4EA92BCC" w14:textId="77777777" w:rsidR="00923DE3" w:rsidRDefault="00923DE3" w:rsidP="00923DE3">
            <w:pPr>
              <w:spacing w:line="300" w:lineRule="auto"/>
              <w:jc w:val="center"/>
              <w:rPr>
                <w:rFonts w:ascii="宋体"/>
              </w:rPr>
            </w:pPr>
            <w:r>
              <w:rPr>
                <w:rFonts w:ascii="宋体"/>
              </w:rPr>
              <w:t>前台</w:t>
            </w:r>
          </w:p>
        </w:tc>
        <w:tc>
          <w:tcPr>
            <w:tcW w:w="2424" w:type="dxa"/>
            <w:vMerge w:val="restart"/>
            <w:shd w:val="clear" w:color="auto" w:fill="auto"/>
            <w:vAlign w:val="center"/>
          </w:tcPr>
          <w:p w14:paraId="4B02118B" w14:textId="77777777" w:rsidR="00923DE3" w:rsidRDefault="00923DE3" w:rsidP="00923DE3">
            <w:pPr>
              <w:spacing w:line="300" w:lineRule="auto"/>
              <w:jc w:val="center"/>
              <w:rPr>
                <w:rFonts w:ascii="宋体"/>
              </w:rPr>
            </w:pPr>
            <w:r>
              <w:rPr>
                <w:rFonts w:ascii="宋体"/>
              </w:rPr>
              <w:t>商家模块</w:t>
            </w:r>
          </w:p>
        </w:tc>
        <w:tc>
          <w:tcPr>
            <w:tcW w:w="2994" w:type="dxa"/>
            <w:vAlign w:val="center"/>
          </w:tcPr>
          <w:p w14:paraId="2967D292" w14:textId="77777777" w:rsidR="00923DE3" w:rsidRDefault="00923DE3" w:rsidP="00923DE3">
            <w:pPr>
              <w:spacing w:line="300" w:lineRule="auto"/>
              <w:rPr>
                <w:rFonts w:ascii="宋体"/>
              </w:rPr>
            </w:pPr>
            <w:r>
              <w:rPr>
                <w:rFonts w:ascii="宋体"/>
              </w:rPr>
              <w:t>加入购物车</w:t>
            </w:r>
          </w:p>
        </w:tc>
        <w:tc>
          <w:tcPr>
            <w:tcW w:w="3762" w:type="dxa"/>
            <w:shd w:val="clear" w:color="auto" w:fill="auto"/>
            <w:vAlign w:val="center"/>
          </w:tcPr>
          <w:p w14:paraId="0F05F30C" w14:textId="77777777" w:rsidR="00923DE3" w:rsidRDefault="00923DE3" w:rsidP="00923DE3">
            <w:pPr>
              <w:spacing w:line="300" w:lineRule="auto"/>
              <w:rPr>
                <w:rFonts w:ascii="宋体"/>
              </w:rPr>
            </w:pPr>
            <w:r>
              <w:rPr>
                <w:rFonts w:ascii="宋体"/>
              </w:rPr>
              <w:t>加入购物车</w:t>
            </w:r>
            <w:r>
              <w:rPr>
                <w:rFonts w:ascii="宋体" w:hint="eastAsia"/>
              </w:rPr>
              <w:t>，删除购物</w:t>
            </w:r>
            <w:proofErr w:type="gramStart"/>
            <w:r>
              <w:rPr>
                <w:rFonts w:ascii="宋体" w:hint="eastAsia"/>
              </w:rPr>
              <w:t>车信息</w:t>
            </w:r>
            <w:proofErr w:type="gramEnd"/>
          </w:p>
        </w:tc>
        <w:tc>
          <w:tcPr>
            <w:tcW w:w="791" w:type="dxa"/>
            <w:shd w:val="clear" w:color="auto" w:fill="auto"/>
          </w:tcPr>
          <w:p w14:paraId="57A5470F" w14:textId="63E4880A" w:rsidR="005011FA" w:rsidRDefault="005011FA">
            <w:pPr>
              <w:widowControl/>
              <w:jc w:val="left"/>
            </w:pPr>
            <w:r>
              <w:rPr>
                <w:rFonts w:hint="eastAsia"/>
              </w:rPr>
              <w:t>OK</w:t>
            </w:r>
          </w:p>
        </w:tc>
      </w:tr>
      <w:tr w:rsidR="005011FA" w14:paraId="7246FDA8" w14:textId="7AA3DDB1" w:rsidTr="005011FA">
        <w:trPr>
          <w:trHeight w:val="340"/>
          <w:jc w:val="center"/>
        </w:trPr>
        <w:tc>
          <w:tcPr>
            <w:tcW w:w="1067" w:type="dxa"/>
            <w:vMerge/>
            <w:shd w:val="clear" w:color="auto" w:fill="auto"/>
            <w:vAlign w:val="center"/>
          </w:tcPr>
          <w:p w14:paraId="16910C8F" w14:textId="77777777" w:rsidR="00923DE3" w:rsidRDefault="00923DE3" w:rsidP="00923DE3">
            <w:pPr>
              <w:spacing w:line="300" w:lineRule="auto"/>
              <w:jc w:val="center"/>
              <w:rPr>
                <w:rFonts w:ascii="宋体"/>
              </w:rPr>
            </w:pPr>
          </w:p>
        </w:tc>
        <w:tc>
          <w:tcPr>
            <w:tcW w:w="2424" w:type="dxa"/>
            <w:vMerge/>
            <w:shd w:val="clear" w:color="auto" w:fill="auto"/>
            <w:vAlign w:val="center"/>
          </w:tcPr>
          <w:p w14:paraId="559B8BCF" w14:textId="77777777" w:rsidR="00923DE3" w:rsidRDefault="00923DE3" w:rsidP="00923DE3">
            <w:pPr>
              <w:spacing w:line="300" w:lineRule="auto"/>
              <w:jc w:val="center"/>
              <w:rPr>
                <w:rFonts w:ascii="宋体"/>
              </w:rPr>
            </w:pPr>
          </w:p>
        </w:tc>
        <w:tc>
          <w:tcPr>
            <w:tcW w:w="2994" w:type="dxa"/>
            <w:vAlign w:val="center"/>
          </w:tcPr>
          <w:p w14:paraId="4B4F7770" w14:textId="77777777" w:rsidR="00923DE3" w:rsidRDefault="00923DE3" w:rsidP="00923DE3">
            <w:pPr>
              <w:spacing w:line="300" w:lineRule="auto"/>
              <w:rPr>
                <w:rFonts w:ascii="宋体"/>
              </w:rPr>
            </w:pPr>
            <w:r>
              <w:rPr>
                <w:rFonts w:ascii="宋体" w:hint="eastAsia"/>
              </w:rPr>
              <w:t>结算</w:t>
            </w:r>
          </w:p>
        </w:tc>
        <w:tc>
          <w:tcPr>
            <w:tcW w:w="3762" w:type="dxa"/>
            <w:shd w:val="clear" w:color="auto" w:fill="auto"/>
            <w:vAlign w:val="center"/>
          </w:tcPr>
          <w:p w14:paraId="42A5EB77" w14:textId="77777777" w:rsidR="00923DE3" w:rsidRDefault="00923DE3" w:rsidP="00923DE3">
            <w:pPr>
              <w:spacing w:line="300" w:lineRule="auto"/>
              <w:rPr>
                <w:rFonts w:ascii="宋体"/>
              </w:rPr>
            </w:pPr>
            <w:r>
              <w:rPr>
                <w:rFonts w:ascii="宋体"/>
              </w:rPr>
              <w:t>取消</w:t>
            </w:r>
            <w:r>
              <w:rPr>
                <w:rFonts w:ascii="宋体" w:hint="eastAsia"/>
              </w:rPr>
              <w:t>、</w:t>
            </w:r>
            <w:r>
              <w:rPr>
                <w:rFonts w:ascii="宋体"/>
              </w:rPr>
              <w:t>提交订</w:t>
            </w:r>
            <w:r>
              <w:rPr>
                <w:rFonts w:ascii="宋体" w:hint="eastAsia"/>
              </w:rPr>
              <w:t>单</w:t>
            </w:r>
          </w:p>
        </w:tc>
        <w:tc>
          <w:tcPr>
            <w:tcW w:w="791" w:type="dxa"/>
            <w:shd w:val="clear" w:color="auto" w:fill="auto"/>
          </w:tcPr>
          <w:p w14:paraId="7B7CC7EF" w14:textId="5143DBB2" w:rsidR="005011FA" w:rsidRDefault="005011FA">
            <w:pPr>
              <w:widowControl/>
              <w:jc w:val="left"/>
            </w:pPr>
            <w:r>
              <w:rPr>
                <w:rFonts w:hint="eastAsia"/>
              </w:rPr>
              <w:t>OK</w:t>
            </w:r>
          </w:p>
        </w:tc>
      </w:tr>
      <w:tr w:rsidR="005011FA" w14:paraId="736C7D8B" w14:textId="7D0F06BE" w:rsidTr="005011FA">
        <w:trPr>
          <w:trHeight w:val="340"/>
          <w:jc w:val="center"/>
        </w:trPr>
        <w:tc>
          <w:tcPr>
            <w:tcW w:w="1067" w:type="dxa"/>
            <w:vMerge/>
            <w:shd w:val="clear" w:color="auto" w:fill="auto"/>
            <w:vAlign w:val="center"/>
          </w:tcPr>
          <w:p w14:paraId="287E1689" w14:textId="77777777" w:rsidR="00923DE3" w:rsidRDefault="00923DE3" w:rsidP="00923DE3">
            <w:pPr>
              <w:spacing w:line="300" w:lineRule="auto"/>
              <w:jc w:val="center"/>
              <w:rPr>
                <w:rFonts w:ascii="宋体"/>
              </w:rPr>
            </w:pPr>
          </w:p>
        </w:tc>
        <w:tc>
          <w:tcPr>
            <w:tcW w:w="2424" w:type="dxa"/>
            <w:vMerge w:val="restart"/>
            <w:shd w:val="clear" w:color="auto" w:fill="auto"/>
            <w:vAlign w:val="center"/>
          </w:tcPr>
          <w:p w14:paraId="08334D08" w14:textId="77777777" w:rsidR="00923DE3" w:rsidRDefault="00923DE3" w:rsidP="00923DE3">
            <w:pPr>
              <w:spacing w:line="300" w:lineRule="auto"/>
              <w:jc w:val="center"/>
              <w:rPr>
                <w:rFonts w:ascii="宋体"/>
              </w:rPr>
            </w:pPr>
            <w:r>
              <w:rPr>
                <w:rFonts w:ascii="宋体"/>
              </w:rPr>
              <w:t>兼职模块</w:t>
            </w:r>
          </w:p>
        </w:tc>
        <w:tc>
          <w:tcPr>
            <w:tcW w:w="2994" w:type="dxa"/>
            <w:vMerge w:val="restart"/>
            <w:vAlign w:val="center"/>
          </w:tcPr>
          <w:p w14:paraId="331ED56B" w14:textId="77777777" w:rsidR="00923DE3" w:rsidRDefault="00923DE3" w:rsidP="00923DE3">
            <w:pPr>
              <w:spacing w:line="300" w:lineRule="auto"/>
              <w:rPr>
                <w:rFonts w:ascii="宋体"/>
              </w:rPr>
            </w:pPr>
          </w:p>
          <w:p w14:paraId="40EE3579" w14:textId="77777777" w:rsidR="00923DE3" w:rsidRDefault="00923DE3" w:rsidP="00923DE3">
            <w:pPr>
              <w:spacing w:line="300" w:lineRule="auto"/>
              <w:rPr>
                <w:rFonts w:ascii="宋体"/>
              </w:rPr>
            </w:pPr>
            <w:r>
              <w:rPr>
                <w:rFonts w:ascii="宋体"/>
              </w:rPr>
              <w:t>兼职预约</w:t>
            </w:r>
          </w:p>
        </w:tc>
        <w:tc>
          <w:tcPr>
            <w:tcW w:w="3762" w:type="dxa"/>
            <w:shd w:val="clear" w:color="auto" w:fill="auto"/>
            <w:vAlign w:val="center"/>
          </w:tcPr>
          <w:p w14:paraId="0D86475D" w14:textId="77777777" w:rsidR="00923DE3" w:rsidRDefault="00923DE3" w:rsidP="00923DE3">
            <w:pPr>
              <w:spacing w:line="300" w:lineRule="auto"/>
              <w:rPr>
                <w:rFonts w:ascii="宋体"/>
              </w:rPr>
            </w:pPr>
            <w:r>
              <w:rPr>
                <w:rFonts w:ascii="宋体"/>
              </w:rPr>
              <w:t>提交预约订单</w:t>
            </w:r>
          </w:p>
        </w:tc>
        <w:tc>
          <w:tcPr>
            <w:tcW w:w="791" w:type="dxa"/>
            <w:shd w:val="clear" w:color="auto" w:fill="auto"/>
          </w:tcPr>
          <w:p w14:paraId="4482AF05" w14:textId="3350235E" w:rsidR="005011FA" w:rsidRDefault="005011FA">
            <w:pPr>
              <w:widowControl/>
              <w:jc w:val="left"/>
            </w:pPr>
            <w:r>
              <w:rPr>
                <w:rFonts w:hint="eastAsia"/>
              </w:rPr>
              <w:t>OK</w:t>
            </w:r>
          </w:p>
        </w:tc>
      </w:tr>
      <w:tr w:rsidR="005011FA" w14:paraId="065CEE2C" w14:textId="6481205E" w:rsidTr="005011FA">
        <w:trPr>
          <w:trHeight w:val="130"/>
          <w:jc w:val="center"/>
        </w:trPr>
        <w:tc>
          <w:tcPr>
            <w:tcW w:w="1067" w:type="dxa"/>
            <w:vMerge/>
            <w:shd w:val="clear" w:color="auto" w:fill="auto"/>
            <w:vAlign w:val="center"/>
          </w:tcPr>
          <w:p w14:paraId="241937A2" w14:textId="77777777" w:rsidR="00923DE3" w:rsidRDefault="00923DE3" w:rsidP="00923DE3">
            <w:pPr>
              <w:spacing w:line="300" w:lineRule="auto"/>
              <w:jc w:val="center"/>
              <w:rPr>
                <w:rFonts w:ascii="宋体"/>
              </w:rPr>
            </w:pPr>
          </w:p>
        </w:tc>
        <w:tc>
          <w:tcPr>
            <w:tcW w:w="2424" w:type="dxa"/>
            <w:vMerge/>
            <w:shd w:val="clear" w:color="auto" w:fill="auto"/>
            <w:vAlign w:val="center"/>
          </w:tcPr>
          <w:p w14:paraId="7677F852" w14:textId="77777777" w:rsidR="00923DE3" w:rsidRDefault="00923DE3" w:rsidP="00923DE3">
            <w:pPr>
              <w:spacing w:line="300" w:lineRule="auto"/>
              <w:jc w:val="center"/>
              <w:rPr>
                <w:rFonts w:ascii="宋体"/>
              </w:rPr>
            </w:pPr>
          </w:p>
        </w:tc>
        <w:tc>
          <w:tcPr>
            <w:tcW w:w="2994" w:type="dxa"/>
            <w:vMerge/>
            <w:vAlign w:val="center"/>
          </w:tcPr>
          <w:p w14:paraId="737E6403" w14:textId="77777777" w:rsidR="00923DE3" w:rsidRDefault="00923DE3" w:rsidP="00923DE3">
            <w:pPr>
              <w:spacing w:line="300" w:lineRule="auto"/>
              <w:rPr>
                <w:rFonts w:ascii="宋体"/>
              </w:rPr>
            </w:pPr>
          </w:p>
        </w:tc>
        <w:tc>
          <w:tcPr>
            <w:tcW w:w="3762" w:type="dxa"/>
            <w:shd w:val="clear" w:color="auto" w:fill="auto"/>
            <w:vAlign w:val="center"/>
          </w:tcPr>
          <w:p w14:paraId="52CFBB9A" w14:textId="77777777" w:rsidR="00923DE3" w:rsidRDefault="00923DE3" w:rsidP="00923DE3">
            <w:pPr>
              <w:spacing w:line="300" w:lineRule="auto"/>
              <w:rPr>
                <w:rFonts w:ascii="宋体"/>
              </w:rPr>
            </w:pPr>
            <w:r>
              <w:rPr>
                <w:rFonts w:ascii="宋体"/>
              </w:rPr>
              <w:t>取消订单</w:t>
            </w:r>
            <w:r>
              <w:rPr>
                <w:rFonts w:ascii="宋体" w:hint="eastAsia"/>
              </w:rPr>
              <w:t>，拒绝录用，软删除订单</w:t>
            </w:r>
          </w:p>
        </w:tc>
        <w:tc>
          <w:tcPr>
            <w:tcW w:w="791" w:type="dxa"/>
            <w:shd w:val="clear" w:color="auto" w:fill="auto"/>
          </w:tcPr>
          <w:p w14:paraId="48C38FEA" w14:textId="24698F9D" w:rsidR="005011FA" w:rsidRDefault="005011FA">
            <w:pPr>
              <w:widowControl/>
              <w:jc w:val="left"/>
            </w:pPr>
            <w:r>
              <w:rPr>
                <w:rFonts w:hint="eastAsia"/>
              </w:rPr>
              <w:t>OK</w:t>
            </w:r>
          </w:p>
        </w:tc>
      </w:tr>
      <w:tr w:rsidR="005011FA" w14:paraId="29C29962" w14:textId="1174CEB7" w:rsidTr="005011FA">
        <w:trPr>
          <w:trHeight w:val="130"/>
          <w:jc w:val="center"/>
        </w:trPr>
        <w:tc>
          <w:tcPr>
            <w:tcW w:w="1067" w:type="dxa"/>
            <w:vMerge/>
            <w:shd w:val="clear" w:color="auto" w:fill="auto"/>
            <w:vAlign w:val="center"/>
          </w:tcPr>
          <w:p w14:paraId="3629BEB0" w14:textId="77777777" w:rsidR="00923DE3" w:rsidRDefault="00923DE3" w:rsidP="00923DE3">
            <w:pPr>
              <w:spacing w:line="300" w:lineRule="auto"/>
              <w:jc w:val="center"/>
              <w:rPr>
                <w:rFonts w:ascii="宋体"/>
              </w:rPr>
            </w:pPr>
          </w:p>
        </w:tc>
        <w:tc>
          <w:tcPr>
            <w:tcW w:w="2424" w:type="dxa"/>
            <w:vMerge w:val="restart"/>
            <w:shd w:val="clear" w:color="auto" w:fill="auto"/>
            <w:vAlign w:val="center"/>
          </w:tcPr>
          <w:p w14:paraId="7A854252" w14:textId="77777777" w:rsidR="00923DE3" w:rsidRDefault="00923DE3" w:rsidP="00923DE3">
            <w:pPr>
              <w:spacing w:line="300" w:lineRule="auto"/>
              <w:jc w:val="center"/>
              <w:rPr>
                <w:rFonts w:ascii="宋体"/>
              </w:rPr>
            </w:pPr>
            <w:r>
              <w:rPr>
                <w:rFonts w:ascii="宋体"/>
              </w:rPr>
              <w:t>理发模块</w:t>
            </w:r>
          </w:p>
        </w:tc>
        <w:tc>
          <w:tcPr>
            <w:tcW w:w="2994" w:type="dxa"/>
            <w:vMerge w:val="restart"/>
            <w:vAlign w:val="center"/>
          </w:tcPr>
          <w:p w14:paraId="654E4291" w14:textId="77777777" w:rsidR="00923DE3" w:rsidRDefault="00923DE3" w:rsidP="00923DE3">
            <w:pPr>
              <w:spacing w:line="300" w:lineRule="auto"/>
              <w:rPr>
                <w:rFonts w:ascii="宋体"/>
              </w:rPr>
            </w:pPr>
            <w:r>
              <w:rPr>
                <w:rFonts w:ascii="宋体"/>
              </w:rPr>
              <w:t>理发预约</w:t>
            </w:r>
          </w:p>
        </w:tc>
        <w:tc>
          <w:tcPr>
            <w:tcW w:w="3762" w:type="dxa"/>
            <w:shd w:val="clear" w:color="auto" w:fill="auto"/>
            <w:vAlign w:val="center"/>
          </w:tcPr>
          <w:p w14:paraId="065C9B68" w14:textId="77777777" w:rsidR="00923DE3" w:rsidRDefault="00923DE3" w:rsidP="00923DE3">
            <w:pPr>
              <w:spacing w:line="300" w:lineRule="auto"/>
              <w:rPr>
                <w:rFonts w:ascii="宋体"/>
              </w:rPr>
            </w:pPr>
            <w:r>
              <w:rPr>
                <w:rFonts w:ascii="宋体"/>
              </w:rPr>
              <w:t>选择理发时间</w:t>
            </w:r>
            <w:r>
              <w:rPr>
                <w:rFonts w:ascii="宋体" w:hint="eastAsia"/>
              </w:rPr>
              <w:t>、</w:t>
            </w:r>
            <w:r>
              <w:rPr>
                <w:rFonts w:ascii="宋体"/>
              </w:rPr>
              <w:t>预约类型</w:t>
            </w:r>
          </w:p>
        </w:tc>
        <w:tc>
          <w:tcPr>
            <w:tcW w:w="791" w:type="dxa"/>
            <w:shd w:val="clear" w:color="auto" w:fill="auto"/>
          </w:tcPr>
          <w:p w14:paraId="492AF9A1" w14:textId="00B731F0" w:rsidR="005011FA" w:rsidRDefault="005011FA">
            <w:pPr>
              <w:widowControl/>
              <w:jc w:val="left"/>
            </w:pPr>
            <w:r>
              <w:rPr>
                <w:rFonts w:hint="eastAsia"/>
              </w:rPr>
              <w:t>OK</w:t>
            </w:r>
          </w:p>
        </w:tc>
      </w:tr>
      <w:tr w:rsidR="005011FA" w14:paraId="6B2D4DDA" w14:textId="10B76358" w:rsidTr="005011FA">
        <w:trPr>
          <w:trHeight w:val="130"/>
          <w:jc w:val="center"/>
        </w:trPr>
        <w:tc>
          <w:tcPr>
            <w:tcW w:w="1067" w:type="dxa"/>
            <w:vMerge/>
            <w:shd w:val="clear" w:color="auto" w:fill="auto"/>
            <w:vAlign w:val="center"/>
          </w:tcPr>
          <w:p w14:paraId="29830BB6" w14:textId="77777777" w:rsidR="00923DE3" w:rsidRDefault="00923DE3" w:rsidP="00923DE3">
            <w:pPr>
              <w:spacing w:line="300" w:lineRule="auto"/>
              <w:jc w:val="center"/>
              <w:rPr>
                <w:rFonts w:ascii="宋体"/>
              </w:rPr>
            </w:pPr>
          </w:p>
        </w:tc>
        <w:tc>
          <w:tcPr>
            <w:tcW w:w="2424" w:type="dxa"/>
            <w:vMerge/>
            <w:shd w:val="clear" w:color="auto" w:fill="auto"/>
            <w:vAlign w:val="center"/>
          </w:tcPr>
          <w:p w14:paraId="2365070E" w14:textId="77777777" w:rsidR="00923DE3" w:rsidRDefault="00923DE3" w:rsidP="00923DE3">
            <w:pPr>
              <w:spacing w:line="300" w:lineRule="auto"/>
              <w:jc w:val="center"/>
              <w:rPr>
                <w:rFonts w:ascii="宋体"/>
              </w:rPr>
            </w:pPr>
          </w:p>
        </w:tc>
        <w:tc>
          <w:tcPr>
            <w:tcW w:w="2994" w:type="dxa"/>
            <w:vMerge/>
            <w:vAlign w:val="center"/>
          </w:tcPr>
          <w:p w14:paraId="75CC77EE" w14:textId="77777777" w:rsidR="00923DE3" w:rsidRDefault="00923DE3" w:rsidP="00923DE3">
            <w:pPr>
              <w:spacing w:line="300" w:lineRule="auto"/>
              <w:rPr>
                <w:rFonts w:ascii="宋体"/>
              </w:rPr>
            </w:pPr>
          </w:p>
        </w:tc>
        <w:tc>
          <w:tcPr>
            <w:tcW w:w="3762" w:type="dxa"/>
            <w:shd w:val="clear" w:color="auto" w:fill="auto"/>
            <w:vAlign w:val="center"/>
          </w:tcPr>
          <w:p w14:paraId="4021C91E" w14:textId="77777777" w:rsidR="00923DE3" w:rsidRDefault="00923DE3" w:rsidP="00923DE3">
            <w:pPr>
              <w:spacing w:line="300" w:lineRule="auto"/>
              <w:rPr>
                <w:rFonts w:ascii="宋体"/>
              </w:rPr>
            </w:pPr>
            <w:r>
              <w:rPr>
                <w:rFonts w:ascii="宋体" w:hint="eastAsia"/>
              </w:rPr>
              <w:t>选择推迟10分钟、</w:t>
            </w:r>
            <w:r>
              <w:rPr>
                <w:rFonts w:ascii="宋体"/>
              </w:rPr>
              <w:t>取消订单</w:t>
            </w:r>
            <w:r>
              <w:rPr>
                <w:rFonts w:ascii="宋体" w:hint="eastAsia"/>
              </w:rPr>
              <w:t>，软删除订单</w:t>
            </w:r>
          </w:p>
        </w:tc>
        <w:tc>
          <w:tcPr>
            <w:tcW w:w="791" w:type="dxa"/>
            <w:shd w:val="clear" w:color="auto" w:fill="auto"/>
          </w:tcPr>
          <w:p w14:paraId="666ACFE1" w14:textId="0F0364A3" w:rsidR="005011FA" w:rsidRDefault="005011FA">
            <w:pPr>
              <w:widowControl/>
              <w:jc w:val="left"/>
            </w:pPr>
            <w:r>
              <w:rPr>
                <w:rFonts w:hint="eastAsia"/>
              </w:rPr>
              <w:t>OK</w:t>
            </w:r>
          </w:p>
        </w:tc>
      </w:tr>
      <w:tr w:rsidR="005011FA" w14:paraId="2C91C138" w14:textId="2AB5CB53" w:rsidTr="005011FA">
        <w:trPr>
          <w:trHeight w:val="130"/>
          <w:jc w:val="center"/>
        </w:trPr>
        <w:tc>
          <w:tcPr>
            <w:tcW w:w="1067" w:type="dxa"/>
            <w:vMerge/>
            <w:shd w:val="clear" w:color="auto" w:fill="auto"/>
            <w:vAlign w:val="center"/>
          </w:tcPr>
          <w:p w14:paraId="441088C0" w14:textId="77777777" w:rsidR="00923DE3" w:rsidRDefault="00923DE3" w:rsidP="00923DE3">
            <w:pPr>
              <w:spacing w:line="300" w:lineRule="auto"/>
              <w:jc w:val="center"/>
              <w:rPr>
                <w:rFonts w:ascii="宋体"/>
              </w:rPr>
            </w:pPr>
          </w:p>
        </w:tc>
        <w:tc>
          <w:tcPr>
            <w:tcW w:w="2424" w:type="dxa"/>
            <w:vMerge w:val="restart"/>
            <w:shd w:val="clear" w:color="auto" w:fill="auto"/>
            <w:vAlign w:val="center"/>
          </w:tcPr>
          <w:p w14:paraId="495AFE99" w14:textId="77777777" w:rsidR="00923DE3" w:rsidRDefault="00923DE3" w:rsidP="00923DE3">
            <w:pPr>
              <w:spacing w:line="300" w:lineRule="auto"/>
              <w:jc w:val="center"/>
              <w:rPr>
                <w:rFonts w:ascii="宋体"/>
              </w:rPr>
            </w:pPr>
            <w:r>
              <w:rPr>
                <w:rFonts w:ascii="宋体" w:hint="eastAsia"/>
              </w:rPr>
              <w:t>个人信息模块</w:t>
            </w:r>
          </w:p>
        </w:tc>
        <w:tc>
          <w:tcPr>
            <w:tcW w:w="2994" w:type="dxa"/>
            <w:vMerge w:val="restart"/>
            <w:vAlign w:val="center"/>
          </w:tcPr>
          <w:p w14:paraId="42E60D0C" w14:textId="77777777" w:rsidR="00923DE3" w:rsidRDefault="00923DE3" w:rsidP="00923DE3">
            <w:pPr>
              <w:spacing w:line="300" w:lineRule="auto"/>
              <w:rPr>
                <w:rFonts w:ascii="宋体"/>
              </w:rPr>
            </w:pPr>
            <w:r>
              <w:rPr>
                <w:rFonts w:ascii="宋体" w:hint="eastAsia"/>
              </w:rPr>
              <w:t>地址的管理</w:t>
            </w:r>
          </w:p>
        </w:tc>
        <w:tc>
          <w:tcPr>
            <w:tcW w:w="3762" w:type="dxa"/>
            <w:shd w:val="clear" w:color="auto" w:fill="auto"/>
            <w:vAlign w:val="center"/>
          </w:tcPr>
          <w:p w14:paraId="0E8F5A8E" w14:textId="77777777" w:rsidR="00923DE3" w:rsidRDefault="00923DE3" w:rsidP="00923DE3">
            <w:pPr>
              <w:spacing w:line="300" w:lineRule="auto"/>
              <w:rPr>
                <w:rFonts w:ascii="宋体"/>
              </w:rPr>
            </w:pPr>
            <w:r>
              <w:rPr>
                <w:rFonts w:ascii="宋体" w:hint="eastAsia"/>
              </w:rPr>
              <w:t>添加删除地址</w:t>
            </w:r>
          </w:p>
        </w:tc>
        <w:tc>
          <w:tcPr>
            <w:tcW w:w="791" w:type="dxa"/>
            <w:shd w:val="clear" w:color="auto" w:fill="auto"/>
          </w:tcPr>
          <w:p w14:paraId="1B45E7CD" w14:textId="10386748" w:rsidR="005011FA" w:rsidRDefault="005011FA">
            <w:pPr>
              <w:widowControl/>
              <w:jc w:val="left"/>
            </w:pPr>
            <w:r>
              <w:rPr>
                <w:rFonts w:hint="eastAsia"/>
              </w:rPr>
              <w:t>OK</w:t>
            </w:r>
          </w:p>
        </w:tc>
      </w:tr>
      <w:tr w:rsidR="005011FA" w14:paraId="3C320E6E" w14:textId="63DA633C" w:rsidTr="005011FA">
        <w:trPr>
          <w:trHeight w:val="130"/>
          <w:jc w:val="center"/>
        </w:trPr>
        <w:tc>
          <w:tcPr>
            <w:tcW w:w="1067" w:type="dxa"/>
            <w:vMerge/>
            <w:shd w:val="clear" w:color="auto" w:fill="auto"/>
            <w:vAlign w:val="center"/>
          </w:tcPr>
          <w:p w14:paraId="6EAE4DB1" w14:textId="77777777" w:rsidR="00923DE3" w:rsidRDefault="00923DE3" w:rsidP="00923DE3">
            <w:pPr>
              <w:spacing w:line="300" w:lineRule="auto"/>
              <w:jc w:val="center"/>
              <w:rPr>
                <w:rFonts w:ascii="宋体"/>
              </w:rPr>
            </w:pPr>
          </w:p>
        </w:tc>
        <w:tc>
          <w:tcPr>
            <w:tcW w:w="2424" w:type="dxa"/>
            <w:vMerge/>
            <w:shd w:val="clear" w:color="auto" w:fill="auto"/>
            <w:vAlign w:val="center"/>
          </w:tcPr>
          <w:p w14:paraId="2FE78307" w14:textId="77777777" w:rsidR="00923DE3" w:rsidRDefault="00923DE3" w:rsidP="00923DE3">
            <w:pPr>
              <w:spacing w:line="300" w:lineRule="auto"/>
              <w:jc w:val="center"/>
              <w:rPr>
                <w:rFonts w:ascii="宋体"/>
              </w:rPr>
            </w:pPr>
          </w:p>
        </w:tc>
        <w:tc>
          <w:tcPr>
            <w:tcW w:w="2994" w:type="dxa"/>
            <w:vMerge/>
            <w:vAlign w:val="center"/>
          </w:tcPr>
          <w:p w14:paraId="5F9A639B" w14:textId="77777777" w:rsidR="00923DE3" w:rsidRDefault="00923DE3" w:rsidP="00923DE3">
            <w:pPr>
              <w:spacing w:line="300" w:lineRule="auto"/>
              <w:rPr>
                <w:rFonts w:ascii="宋体"/>
              </w:rPr>
            </w:pPr>
          </w:p>
        </w:tc>
        <w:tc>
          <w:tcPr>
            <w:tcW w:w="3762" w:type="dxa"/>
            <w:shd w:val="clear" w:color="auto" w:fill="auto"/>
            <w:vAlign w:val="center"/>
          </w:tcPr>
          <w:p w14:paraId="40EC16C3" w14:textId="77777777" w:rsidR="00923DE3" w:rsidRDefault="00923DE3" w:rsidP="00923DE3">
            <w:pPr>
              <w:spacing w:line="300" w:lineRule="auto"/>
              <w:rPr>
                <w:rFonts w:ascii="宋体"/>
              </w:rPr>
            </w:pPr>
            <w:r>
              <w:rPr>
                <w:rFonts w:ascii="宋体" w:hint="eastAsia"/>
              </w:rPr>
              <w:t>设置默认地址</w:t>
            </w:r>
          </w:p>
        </w:tc>
        <w:tc>
          <w:tcPr>
            <w:tcW w:w="791" w:type="dxa"/>
            <w:shd w:val="clear" w:color="auto" w:fill="auto"/>
          </w:tcPr>
          <w:p w14:paraId="4C1DE4BD" w14:textId="5EDEFE9F" w:rsidR="005011FA" w:rsidRDefault="005011FA">
            <w:pPr>
              <w:widowControl/>
              <w:jc w:val="left"/>
            </w:pPr>
            <w:r>
              <w:rPr>
                <w:rFonts w:hint="eastAsia"/>
              </w:rPr>
              <w:t>OK</w:t>
            </w:r>
          </w:p>
        </w:tc>
      </w:tr>
      <w:tr w:rsidR="005011FA" w14:paraId="644316A3" w14:textId="31DD0EBD" w:rsidTr="005011FA">
        <w:trPr>
          <w:trHeight w:val="130"/>
          <w:jc w:val="center"/>
        </w:trPr>
        <w:tc>
          <w:tcPr>
            <w:tcW w:w="1067" w:type="dxa"/>
            <w:vMerge/>
            <w:shd w:val="clear" w:color="auto" w:fill="auto"/>
            <w:vAlign w:val="center"/>
          </w:tcPr>
          <w:p w14:paraId="676078C3" w14:textId="77777777" w:rsidR="00923DE3" w:rsidRDefault="00923DE3" w:rsidP="00923DE3">
            <w:pPr>
              <w:spacing w:line="300" w:lineRule="auto"/>
              <w:jc w:val="center"/>
              <w:rPr>
                <w:rFonts w:ascii="宋体"/>
              </w:rPr>
            </w:pPr>
          </w:p>
        </w:tc>
        <w:tc>
          <w:tcPr>
            <w:tcW w:w="2424" w:type="dxa"/>
            <w:vMerge/>
            <w:shd w:val="clear" w:color="auto" w:fill="auto"/>
            <w:vAlign w:val="center"/>
          </w:tcPr>
          <w:p w14:paraId="7B05B2C5" w14:textId="77777777" w:rsidR="00923DE3" w:rsidRDefault="00923DE3" w:rsidP="00923DE3">
            <w:pPr>
              <w:spacing w:line="300" w:lineRule="auto"/>
              <w:jc w:val="center"/>
              <w:rPr>
                <w:rFonts w:ascii="宋体"/>
              </w:rPr>
            </w:pPr>
          </w:p>
        </w:tc>
        <w:tc>
          <w:tcPr>
            <w:tcW w:w="2994" w:type="dxa"/>
            <w:vMerge w:val="restart"/>
            <w:vAlign w:val="center"/>
          </w:tcPr>
          <w:p w14:paraId="24A818EB" w14:textId="77777777" w:rsidR="00923DE3" w:rsidRDefault="00923DE3" w:rsidP="00923DE3">
            <w:pPr>
              <w:spacing w:line="300" w:lineRule="auto"/>
              <w:rPr>
                <w:rFonts w:ascii="宋体"/>
              </w:rPr>
            </w:pPr>
            <w:r>
              <w:rPr>
                <w:rFonts w:ascii="宋体" w:hint="eastAsia"/>
              </w:rPr>
              <w:t>订单的管理</w:t>
            </w:r>
          </w:p>
        </w:tc>
        <w:tc>
          <w:tcPr>
            <w:tcW w:w="3762" w:type="dxa"/>
            <w:shd w:val="clear" w:color="auto" w:fill="auto"/>
            <w:vAlign w:val="center"/>
          </w:tcPr>
          <w:p w14:paraId="5FD0B1D5" w14:textId="77777777" w:rsidR="00923DE3" w:rsidRDefault="00923DE3" w:rsidP="00923DE3">
            <w:pPr>
              <w:spacing w:line="300" w:lineRule="auto"/>
              <w:rPr>
                <w:rFonts w:ascii="宋体"/>
              </w:rPr>
            </w:pPr>
            <w:r>
              <w:rPr>
                <w:rFonts w:ascii="宋体" w:hint="eastAsia"/>
              </w:rPr>
              <w:t>商品，兼职，理发预约订单状态的修改</w:t>
            </w:r>
          </w:p>
        </w:tc>
        <w:tc>
          <w:tcPr>
            <w:tcW w:w="791" w:type="dxa"/>
            <w:shd w:val="clear" w:color="auto" w:fill="auto"/>
          </w:tcPr>
          <w:p w14:paraId="088B279B" w14:textId="2BDB0A91" w:rsidR="005011FA" w:rsidRDefault="005011FA">
            <w:pPr>
              <w:widowControl/>
              <w:jc w:val="left"/>
            </w:pPr>
            <w:r>
              <w:rPr>
                <w:rFonts w:hint="eastAsia"/>
              </w:rPr>
              <w:t>OK</w:t>
            </w:r>
          </w:p>
        </w:tc>
      </w:tr>
      <w:tr w:rsidR="005011FA" w14:paraId="3A765E54" w14:textId="5D7B0899" w:rsidTr="005011FA">
        <w:trPr>
          <w:trHeight w:val="130"/>
          <w:jc w:val="center"/>
        </w:trPr>
        <w:tc>
          <w:tcPr>
            <w:tcW w:w="1067" w:type="dxa"/>
            <w:vMerge/>
            <w:shd w:val="clear" w:color="auto" w:fill="auto"/>
            <w:vAlign w:val="center"/>
          </w:tcPr>
          <w:p w14:paraId="7CC85862" w14:textId="77777777" w:rsidR="00923DE3" w:rsidRDefault="00923DE3" w:rsidP="00923DE3">
            <w:pPr>
              <w:spacing w:line="300" w:lineRule="auto"/>
              <w:jc w:val="center"/>
              <w:rPr>
                <w:rFonts w:ascii="宋体"/>
              </w:rPr>
            </w:pPr>
          </w:p>
        </w:tc>
        <w:tc>
          <w:tcPr>
            <w:tcW w:w="2424" w:type="dxa"/>
            <w:vMerge/>
            <w:shd w:val="clear" w:color="auto" w:fill="auto"/>
            <w:vAlign w:val="center"/>
          </w:tcPr>
          <w:p w14:paraId="2CF39A65" w14:textId="77777777" w:rsidR="00923DE3" w:rsidRDefault="00923DE3" w:rsidP="00923DE3">
            <w:pPr>
              <w:spacing w:line="300" w:lineRule="auto"/>
              <w:jc w:val="center"/>
              <w:rPr>
                <w:rFonts w:ascii="宋体"/>
              </w:rPr>
            </w:pPr>
          </w:p>
        </w:tc>
        <w:tc>
          <w:tcPr>
            <w:tcW w:w="2994" w:type="dxa"/>
            <w:vMerge/>
            <w:vAlign w:val="center"/>
          </w:tcPr>
          <w:p w14:paraId="1876D2A9" w14:textId="77777777" w:rsidR="00923DE3" w:rsidRDefault="00923DE3" w:rsidP="00923DE3">
            <w:pPr>
              <w:spacing w:line="300" w:lineRule="auto"/>
              <w:rPr>
                <w:rFonts w:ascii="宋体"/>
              </w:rPr>
            </w:pPr>
          </w:p>
        </w:tc>
        <w:tc>
          <w:tcPr>
            <w:tcW w:w="3762" w:type="dxa"/>
            <w:shd w:val="clear" w:color="auto" w:fill="auto"/>
            <w:vAlign w:val="center"/>
          </w:tcPr>
          <w:p w14:paraId="217C5931" w14:textId="77777777" w:rsidR="00923DE3" w:rsidRDefault="00923DE3" w:rsidP="00923DE3">
            <w:pPr>
              <w:spacing w:line="300" w:lineRule="auto"/>
              <w:rPr>
                <w:rFonts w:ascii="宋体"/>
              </w:rPr>
            </w:pPr>
            <w:r>
              <w:rPr>
                <w:rFonts w:ascii="宋体" w:hint="eastAsia"/>
              </w:rPr>
              <w:t>商品，兼职，理发预约订单的删除</w:t>
            </w:r>
          </w:p>
        </w:tc>
        <w:tc>
          <w:tcPr>
            <w:tcW w:w="791" w:type="dxa"/>
            <w:shd w:val="clear" w:color="auto" w:fill="auto"/>
          </w:tcPr>
          <w:p w14:paraId="5405C4A0" w14:textId="0D3134F2" w:rsidR="005011FA" w:rsidRDefault="005011FA">
            <w:pPr>
              <w:widowControl/>
              <w:jc w:val="left"/>
            </w:pPr>
            <w:r>
              <w:rPr>
                <w:rFonts w:hint="eastAsia"/>
              </w:rPr>
              <w:t>OK</w:t>
            </w:r>
          </w:p>
        </w:tc>
      </w:tr>
    </w:tbl>
    <w:p w14:paraId="6A0D98D3" w14:textId="77777777" w:rsidR="00471C87" w:rsidRDefault="00471C87" w:rsidP="0087454E"/>
    <w:p w14:paraId="26ACCE77" w14:textId="77777777" w:rsidR="0087454E" w:rsidRPr="00923DE3" w:rsidRDefault="0087454E" w:rsidP="0087454E"/>
    <w:p w14:paraId="4E796FB7" w14:textId="77777777" w:rsidR="00364CB0" w:rsidRDefault="00364CB0" w:rsidP="000D17BF">
      <w:pPr>
        <w:pStyle w:val="2"/>
        <w:rPr>
          <w:rFonts w:ascii="宋体" w:hAnsi="宋体"/>
          <w:sz w:val="28"/>
          <w:szCs w:val="24"/>
        </w:rPr>
      </w:pPr>
      <w:bookmarkStart w:id="27" w:name="_Toc299102400"/>
      <w:bookmarkEnd w:id="0"/>
      <w:r w:rsidRPr="000D17BF">
        <w:rPr>
          <w:rFonts w:ascii="宋体" w:hAnsi="宋体" w:hint="eastAsia"/>
          <w:sz w:val="28"/>
          <w:szCs w:val="24"/>
        </w:rPr>
        <w:lastRenderedPageBreak/>
        <w:t>测试结果</w:t>
      </w:r>
      <w:bookmarkEnd w:id="27"/>
    </w:p>
    <w:p w14:paraId="74E4A7B7" w14:textId="12FDC0A0" w:rsidR="00C83B6C" w:rsidRPr="00C83B6C" w:rsidRDefault="00C83B6C" w:rsidP="00C83B6C">
      <w:r>
        <w:t>第一阶段</w:t>
      </w:r>
      <w:r>
        <w:rPr>
          <w:rFonts w:hint="eastAsia"/>
        </w:rPr>
        <w:t>：</w:t>
      </w:r>
    </w:p>
    <w:tbl>
      <w:tblPr>
        <w:tblW w:w="4491"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276"/>
        <w:gridCol w:w="992"/>
        <w:gridCol w:w="2223"/>
      </w:tblGrid>
      <w:tr w:rsidR="00C83B6C" w:rsidRPr="00C97C92" w14:paraId="5B797262" w14:textId="77777777" w:rsidTr="00C83B6C">
        <w:trPr>
          <w:cantSplit/>
          <w:trHeight w:val="640"/>
        </w:trPr>
        <w:tc>
          <w:tcPr>
            <w:tcW w:w="1276" w:type="dxa"/>
            <w:tcBorders>
              <w:bottom w:val="single" w:sz="4" w:space="0" w:color="auto"/>
            </w:tcBorders>
            <w:shd w:val="clear" w:color="auto" w:fill="99CCFF"/>
            <w:vAlign w:val="center"/>
          </w:tcPr>
          <w:p w14:paraId="0303143D" w14:textId="695748E2" w:rsidR="00C83B6C" w:rsidRPr="00C97C92" w:rsidRDefault="00C83B6C" w:rsidP="00885CB5">
            <w:pPr>
              <w:jc w:val="center"/>
              <w:rPr>
                <w:rFonts w:ascii="宋体" w:hAnsi="宋体"/>
                <w:szCs w:val="21"/>
              </w:rPr>
            </w:pPr>
            <w:r>
              <w:rPr>
                <w:rFonts w:ascii="宋体" w:hAnsi="宋体" w:hint="eastAsia"/>
                <w:szCs w:val="21"/>
              </w:rPr>
              <w:t>测试名称</w:t>
            </w:r>
          </w:p>
        </w:tc>
        <w:tc>
          <w:tcPr>
            <w:tcW w:w="992" w:type="dxa"/>
            <w:tcBorders>
              <w:bottom w:val="single" w:sz="4" w:space="0" w:color="auto"/>
            </w:tcBorders>
            <w:shd w:val="clear" w:color="auto" w:fill="99CCFF"/>
            <w:vAlign w:val="center"/>
          </w:tcPr>
          <w:p w14:paraId="5F9A2318" w14:textId="77777777" w:rsidR="00C83B6C" w:rsidRPr="00C97C92" w:rsidRDefault="00C83B6C" w:rsidP="00885CB5">
            <w:pPr>
              <w:jc w:val="center"/>
              <w:rPr>
                <w:rFonts w:ascii="宋体" w:hAnsi="宋体"/>
                <w:szCs w:val="21"/>
              </w:rPr>
            </w:pPr>
            <w:r>
              <w:rPr>
                <w:rFonts w:ascii="宋体" w:hAnsi="宋体" w:hint="eastAsia"/>
                <w:szCs w:val="21"/>
              </w:rPr>
              <w:t>相关</w:t>
            </w:r>
            <w:r w:rsidRPr="00C97C92">
              <w:rPr>
                <w:rFonts w:ascii="宋体" w:hAnsi="宋体" w:hint="eastAsia"/>
                <w:szCs w:val="21"/>
              </w:rPr>
              <w:t>人员</w:t>
            </w:r>
          </w:p>
        </w:tc>
        <w:tc>
          <w:tcPr>
            <w:tcW w:w="2223" w:type="dxa"/>
            <w:tcBorders>
              <w:bottom w:val="single" w:sz="4" w:space="0" w:color="auto"/>
            </w:tcBorders>
            <w:shd w:val="clear" w:color="auto" w:fill="99CCFF"/>
            <w:vAlign w:val="center"/>
          </w:tcPr>
          <w:p w14:paraId="37413420" w14:textId="11017E72" w:rsidR="00C83B6C" w:rsidRPr="00C97C92" w:rsidRDefault="00C83B6C" w:rsidP="00885CB5">
            <w:pPr>
              <w:jc w:val="center"/>
              <w:rPr>
                <w:rFonts w:ascii="宋体" w:hAnsi="宋体"/>
                <w:szCs w:val="21"/>
              </w:rPr>
            </w:pPr>
            <w:r>
              <w:rPr>
                <w:rFonts w:ascii="宋体" w:hAnsi="宋体" w:hint="eastAsia"/>
                <w:szCs w:val="21"/>
              </w:rPr>
              <w:t>测试结果</w:t>
            </w:r>
          </w:p>
        </w:tc>
      </w:tr>
      <w:tr w:rsidR="00C83B6C" w:rsidRPr="00C97C92" w14:paraId="463E8ABE" w14:textId="77777777" w:rsidTr="00C83B6C">
        <w:trPr>
          <w:cantSplit/>
          <w:trHeight w:val="285"/>
        </w:trPr>
        <w:tc>
          <w:tcPr>
            <w:tcW w:w="1276" w:type="dxa"/>
          </w:tcPr>
          <w:p w14:paraId="5D2613BC" w14:textId="4D10C3CA" w:rsidR="00C83B6C" w:rsidRPr="00C97C92" w:rsidRDefault="00C83B6C" w:rsidP="00885CB5">
            <w:pPr>
              <w:rPr>
                <w:rFonts w:ascii="宋体" w:hAnsi="宋体"/>
                <w:szCs w:val="21"/>
              </w:rPr>
            </w:pPr>
            <w:r>
              <w:rPr>
                <w:rFonts w:ascii="宋体" w:hAnsi="宋体"/>
                <w:szCs w:val="21"/>
              </w:rPr>
              <w:t>前台静态页面</w:t>
            </w:r>
          </w:p>
        </w:tc>
        <w:tc>
          <w:tcPr>
            <w:tcW w:w="992" w:type="dxa"/>
          </w:tcPr>
          <w:p w14:paraId="58AD1D10" w14:textId="77777777" w:rsidR="00C83B6C" w:rsidRPr="00C97C92" w:rsidRDefault="00C83B6C" w:rsidP="00885CB5">
            <w:pPr>
              <w:rPr>
                <w:rFonts w:ascii="宋体" w:hAnsi="宋体"/>
                <w:szCs w:val="21"/>
              </w:rPr>
            </w:pPr>
            <w:r>
              <w:rPr>
                <w:rFonts w:ascii="宋体" w:hAnsi="宋体" w:hint="eastAsia"/>
                <w:szCs w:val="21"/>
              </w:rPr>
              <w:t>李雪</w:t>
            </w:r>
          </w:p>
        </w:tc>
        <w:tc>
          <w:tcPr>
            <w:tcW w:w="2223" w:type="dxa"/>
          </w:tcPr>
          <w:p w14:paraId="0440D52B" w14:textId="5835C33D" w:rsidR="00C83B6C" w:rsidRPr="00C97C92" w:rsidRDefault="00C83B6C" w:rsidP="00C83B6C">
            <w:pPr>
              <w:ind w:firstLineChars="300" w:firstLine="630"/>
              <w:rPr>
                <w:rFonts w:ascii="宋体" w:hAnsi="宋体"/>
                <w:szCs w:val="21"/>
              </w:rPr>
            </w:pPr>
            <w:r>
              <w:rPr>
                <w:rFonts w:ascii="宋体" w:hAnsi="宋体" w:hint="eastAsia"/>
                <w:szCs w:val="21"/>
              </w:rPr>
              <w:t>OK</w:t>
            </w:r>
          </w:p>
        </w:tc>
      </w:tr>
      <w:tr w:rsidR="00C83B6C" w:rsidRPr="00C97C92" w14:paraId="23BEC5B1" w14:textId="77777777" w:rsidTr="00C83B6C">
        <w:trPr>
          <w:cantSplit/>
          <w:trHeight w:val="285"/>
        </w:trPr>
        <w:tc>
          <w:tcPr>
            <w:tcW w:w="1276" w:type="dxa"/>
          </w:tcPr>
          <w:p w14:paraId="685D76BC" w14:textId="1733FC85" w:rsidR="00C83B6C" w:rsidRPr="00C97C92" w:rsidRDefault="00C83B6C" w:rsidP="00885CB5">
            <w:pPr>
              <w:rPr>
                <w:rFonts w:ascii="宋体" w:hAnsi="宋体"/>
                <w:szCs w:val="21"/>
              </w:rPr>
            </w:pPr>
            <w:r>
              <w:rPr>
                <w:rFonts w:ascii="宋体" w:hAnsi="宋体"/>
                <w:szCs w:val="21"/>
              </w:rPr>
              <w:t>修复</w:t>
            </w:r>
            <w:r>
              <w:rPr>
                <w:rFonts w:ascii="宋体" w:hAnsi="宋体" w:hint="eastAsia"/>
                <w:szCs w:val="21"/>
              </w:rPr>
              <w:t>BUG的前台静态页面</w:t>
            </w:r>
          </w:p>
        </w:tc>
        <w:tc>
          <w:tcPr>
            <w:tcW w:w="992" w:type="dxa"/>
          </w:tcPr>
          <w:p w14:paraId="567AAA59" w14:textId="77777777" w:rsidR="00C83B6C" w:rsidRPr="00C97C92" w:rsidRDefault="00C83B6C" w:rsidP="00885CB5">
            <w:pPr>
              <w:rPr>
                <w:rFonts w:ascii="宋体" w:hAnsi="宋体"/>
                <w:szCs w:val="21"/>
              </w:rPr>
            </w:pPr>
            <w:r>
              <w:rPr>
                <w:rFonts w:ascii="宋体" w:hAnsi="宋体"/>
                <w:szCs w:val="21"/>
              </w:rPr>
              <w:t>尤燕飞</w:t>
            </w:r>
          </w:p>
        </w:tc>
        <w:tc>
          <w:tcPr>
            <w:tcW w:w="2223" w:type="dxa"/>
          </w:tcPr>
          <w:p w14:paraId="3AE5FA44" w14:textId="08A5B251" w:rsidR="00C83B6C" w:rsidRPr="00C97C92" w:rsidRDefault="00C83B6C" w:rsidP="00885CB5">
            <w:pPr>
              <w:rPr>
                <w:rFonts w:ascii="宋体" w:hAnsi="宋体"/>
                <w:lang w:val="en-GB"/>
              </w:rPr>
            </w:pPr>
            <w:r>
              <w:rPr>
                <w:rFonts w:ascii="宋体" w:hAnsi="宋体" w:hint="eastAsia"/>
                <w:lang w:val="en-GB"/>
              </w:rPr>
              <w:t xml:space="preserve">      OK</w:t>
            </w:r>
          </w:p>
        </w:tc>
      </w:tr>
      <w:tr w:rsidR="00C83B6C" w:rsidRPr="00C97C92" w14:paraId="4CEC9C8F" w14:textId="77777777" w:rsidTr="00C83B6C">
        <w:trPr>
          <w:cantSplit/>
          <w:trHeight w:val="285"/>
        </w:trPr>
        <w:tc>
          <w:tcPr>
            <w:tcW w:w="1276" w:type="dxa"/>
          </w:tcPr>
          <w:p w14:paraId="68B2D99C" w14:textId="406B2F84" w:rsidR="00C83B6C" w:rsidRPr="00C97C92" w:rsidRDefault="00C83B6C" w:rsidP="00885CB5">
            <w:pPr>
              <w:rPr>
                <w:rFonts w:ascii="宋体" w:hAnsi="宋体"/>
                <w:szCs w:val="21"/>
              </w:rPr>
            </w:pPr>
            <w:r>
              <w:rPr>
                <w:rFonts w:ascii="宋体" w:hAnsi="宋体"/>
                <w:szCs w:val="21"/>
              </w:rPr>
              <w:t>后台静态页面</w:t>
            </w:r>
          </w:p>
        </w:tc>
        <w:tc>
          <w:tcPr>
            <w:tcW w:w="992" w:type="dxa"/>
          </w:tcPr>
          <w:p w14:paraId="0EA87F3B" w14:textId="77777777" w:rsidR="00C83B6C" w:rsidRPr="00C97C92" w:rsidRDefault="00C83B6C" w:rsidP="00885CB5">
            <w:pPr>
              <w:rPr>
                <w:rFonts w:ascii="宋体" w:hAnsi="宋体"/>
                <w:szCs w:val="21"/>
              </w:rPr>
            </w:pPr>
            <w:r>
              <w:rPr>
                <w:rFonts w:ascii="宋体" w:hAnsi="宋体"/>
                <w:szCs w:val="21"/>
              </w:rPr>
              <w:t>尤燕飞</w:t>
            </w:r>
          </w:p>
        </w:tc>
        <w:tc>
          <w:tcPr>
            <w:tcW w:w="2223" w:type="dxa"/>
          </w:tcPr>
          <w:p w14:paraId="7125A9B6" w14:textId="632BCE50" w:rsidR="00C83B6C" w:rsidRPr="00C97C92" w:rsidRDefault="00C83B6C" w:rsidP="00885CB5">
            <w:pPr>
              <w:rPr>
                <w:rFonts w:ascii="宋体" w:hAnsi="宋体"/>
                <w:szCs w:val="21"/>
              </w:rPr>
            </w:pPr>
            <w:r>
              <w:rPr>
                <w:rFonts w:ascii="宋体" w:hAnsi="宋体" w:hint="eastAsia"/>
                <w:szCs w:val="21"/>
              </w:rPr>
              <w:t xml:space="preserve">      OK</w:t>
            </w:r>
          </w:p>
        </w:tc>
      </w:tr>
      <w:tr w:rsidR="00C83B6C" w:rsidRPr="00C97C92" w14:paraId="3051F7BE" w14:textId="77777777" w:rsidTr="00C83B6C">
        <w:trPr>
          <w:cantSplit/>
          <w:trHeight w:val="182"/>
        </w:trPr>
        <w:tc>
          <w:tcPr>
            <w:tcW w:w="1276" w:type="dxa"/>
          </w:tcPr>
          <w:p w14:paraId="2C3EF417" w14:textId="6B0AB371" w:rsidR="00C83B6C" w:rsidRPr="00C97C92" w:rsidRDefault="00C83B6C" w:rsidP="00885CB5">
            <w:pPr>
              <w:rPr>
                <w:rFonts w:ascii="宋体" w:hAnsi="宋体"/>
                <w:szCs w:val="21"/>
              </w:rPr>
            </w:pPr>
            <w:r>
              <w:rPr>
                <w:rFonts w:ascii="宋体" w:hAnsi="宋体"/>
                <w:szCs w:val="21"/>
              </w:rPr>
              <w:t>修复</w:t>
            </w:r>
            <w:r>
              <w:rPr>
                <w:rFonts w:ascii="宋体" w:hAnsi="宋体" w:hint="eastAsia"/>
                <w:szCs w:val="21"/>
              </w:rPr>
              <w:t>BUG的后台静态页面</w:t>
            </w:r>
          </w:p>
        </w:tc>
        <w:tc>
          <w:tcPr>
            <w:tcW w:w="992" w:type="dxa"/>
          </w:tcPr>
          <w:p w14:paraId="7C92FA16" w14:textId="77777777" w:rsidR="00C83B6C" w:rsidRPr="00C97C92" w:rsidRDefault="00C83B6C" w:rsidP="00885CB5">
            <w:pPr>
              <w:rPr>
                <w:rFonts w:ascii="宋体" w:hAnsi="宋体"/>
                <w:szCs w:val="21"/>
              </w:rPr>
            </w:pPr>
            <w:r>
              <w:rPr>
                <w:rFonts w:ascii="宋体" w:hAnsi="宋体"/>
                <w:szCs w:val="21"/>
              </w:rPr>
              <w:t>黄桃源</w:t>
            </w:r>
          </w:p>
        </w:tc>
        <w:tc>
          <w:tcPr>
            <w:tcW w:w="2223" w:type="dxa"/>
          </w:tcPr>
          <w:p w14:paraId="2D910AA4" w14:textId="2B04EAA5" w:rsidR="00C83B6C" w:rsidRPr="00C97C92" w:rsidRDefault="00C83B6C" w:rsidP="00885CB5">
            <w:pPr>
              <w:rPr>
                <w:rFonts w:ascii="宋体" w:hAnsi="宋体"/>
                <w:szCs w:val="21"/>
              </w:rPr>
            </w:pPr>
            <w:r>
              <w:rPr>
                <w:rFonts w:ascii="宋体" w:hAnsi="宋体" w:hint="eastAsia"/>
                <w:lang w:val="en-GB"/>
              </w:rPr>
              <w:t xml:space="preserve">      OK</w:t>
            </w:r>
          </w:p>
        </w:tc>
      </w:tr>
    </w:tbl>
    <w:p w14:paraId="02D975D4" w14:textId="73755003" w:rsidR="00C83B6C" w:rsidRDefault="00C83B6C" w:rsidP="00C83B6C">
      <w:r>
        <w:rPr>
          <w:rFonts w:hint="eastAsia"/>
        </w:rPr>
        <w:t>第二阶段：</w:t>
      </w:r>
    </w:p>
    <w:tbl>
      <w:tblPr>
        <w:tblW w:w="4491"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276"/>
        <w:gridCol w:w="992"/>
        <w:gridCol w:w="2223"/>
      </w:tblGrid>
      <w:tr w:rsidR="00C83B6C" w:rsidRPr="00C97C92" w14:paraId="73BBF826" w14:textId="77777777" w:rsidTr="00C83B6C">
        <w:trPr>
          <w:cantSplit/>
          <w:trHeight w:val="640"/>
        </w:trPr>
        <w:tc>
          <w:tcPr>
            <w:tcW w:w="1276" w:type="dxa"/>
            <w:tcBorders>
              <w:bottom w:val="single" w:sz="4" w:space="0" w:color="auto"/>
            </w:tcBorders>
            <w:shd w:val="clear" w:color="auto" w:fill="99CCFF"/>
            <w:vAlign w:val="center"/>
          </w:tcPr>
          <w:p w14:paraId="5E13CA34" w14:textId="6001BAAB" w:rsidR="00C83B6C" w:rsidRPr="00C97C92" w:rsidRDefault="00C83B6C" w:rsidP="00885CB5">
            <w:pPr>
              <w:jc w:val="center"/>
              <w:rPr>
                <w:rFonts w:ascii="宋体" w:hAnsi="宋体"/>
                <w:szCs w:val="21"/>
              </w:rPr>
            </w:pPr>
            <w:r>
              <w:rPr>
                <w:rFonts w:ascii="宋体" w:hAnsi="宋体" w:hint="eastAsia"/>
                <w:szCs w:val="21"/>
              </w:rPr>
              <w:t>测试</w:t>
            </w:r>
            <w:r w:rsidRPr="00C97C92">
              <w:rPr>
                <w:rFonts w:ascii="宋体" w:hAnsi="宋体" w:hint="eastAsia"/>
                <w:szCs w:val="21"/>
              </w:rPr>
              <w:t>名称</w:t>
            </w:r>
          </w:p>
        </w:tc>
        <w:tc>
          <w:tcPr>
            <w:tcW w:w="992" w:type="dxa"/>
            <w:tcBorders>
              <w:bottom w:val="single" w:sz="4" w:space="0" w:color="auto"/>
            </w:tcBorders>
            <w:shd w:val="clear" w:color="auto" w:fill="99CCFF"/>
            <w:vAlign w:val="center"/>
          </w:tcPr>
          <w:p w14:paraId="32FD8F35" w14:textId="77777777" w:rsidR="00C83B6C" w:rsidRPr="00C97C92" w:rsidRDefault="00C83B6C" w:rsidP="00885CB5">
            <w:pPr>
              <w:jc w:val="center"/>
              <w:rPr>
                <w:rFonts w:ascii="宋体" w:hAnsi="宋体"/>
                <w:szCs w:val="21"/>
              </w:rPr>
            </w:pPr>
            <w:r>
              <w:rPr>
                <w:rFonts w:ascii="宋体" w:hAnsi="宋体" w:hint="eastAsia"/>
                <w:szCs w:val="21"/>
              </w:rPr>
              <w:t>相关</w:t>
            </w:r>
            <w:r w:rsidRPr="00C97C92">
              <w:rPr>
                <w:rFonts w:ascii="宋体" w:hAnsi="宋体" w:hint="eastAsia"/>
                <w:szCs w:val="21"/>
              </w:rPr>
              <w:t>人员</w:t>
            </w:r>
          </w:p>
        </w:tc>
        <w:tc>
          <w:tcPr>
            <w:tcW w:w="2223" w:type="dxa"/>
            <w:tcBorders>
              <w:bottom w:val="single" w:sz="4" w:space="0" w:color="auto"/>
            </w:tcBorders>
            <w:shd w:val="clear" w:color="auto" w:fill="99CCFF"/>
            <w:vAlign w:val="center"/>
          </w:tcPr>
          <w:p w14:paraId="446BB999" w14:textId="44447935" w:rsidR="00C83B6C" w:rsidRPr="00C97C92" w:rsidRDefault="00C83B6C" w:rsidP="00885CB5">
            <w:pPr>
              <w:jc w:val="center"/>
              <w:rPr>
                <w:rFonts w:ascii="宋体" w:hAnsi="宋体"/>
                <w:szCs w:val="21"/>
              </w:rPr>
            </w:pPr>
            <w:r>
              <w:rPr>
                <w:rFonts w:ascii="宋体" w:hAnsi="宋体" w:hint="eastAsia"/>
                <w:szCs w:val="21"/>
              </w:rPr>
              <w:t>测试结果</w:t>
            </w:r>
          </w:p>
        </w:tc>
      </w:tr>
      <w:tr w:rsidR="00C83B6C" w:rsidRPr="00C97C92" w14:paraId="6F29F8A1" w14:textId="77777777" w:rsidTr="00C83B6C">
        <w:trPr>
          <w:cantSplit/>
          <w:trHeight w:val="285"/>
        </w:trPr>
        <w:tc>
          <w:tcPr>
            <w:tcW w:w="1276" w:type="dxa"/>
          </w:tcPr>
          <w:p w14:paraId="0D2BB448" w14:textId="3D632AFB" w:rsidR="00C83B6C" w:rsidRPr="00C97C92" w:rsidRDefault="00C83B6C" w:rsidP="00885CB5">
            <w:pPr>
              <w:rPr>
                <w:rFonts w:ascii="宋体" w:hAnsi="宋体"/>
                <w:szCs w:val="21"/>
              </w:rPr>
            </w:pPr>
            <w:r>
              <w:rPr>
                <w:rFonts w:ascii="宋体" w:hAnsi="宋体"/>
                <w:szCs w:val="21"/>
              </w:rPr>
              <w:t>前台页面实现动态获取</w:t>
            </w:r>
          </w:p>
        </w:tc>
        <w:tc>
          <w:tcPr>
            <w:tcW w:w="992" w:type="dxa"/>
          </w:tcPr>
          <w:p w14:paraId="71B35F86" w14:textId="77777777" w:rsidR="00C83B6C" w:rsidRPr="00C97C92" w:rsidRDefault="00C83B6C" w:rsidP="00885CB5">
            <w:pPr>
              <w:rPr>
                <w:rFonts w:ascii="宋体" w:hAnsi="宋体"/>
                <w:szCs w:val="21"/>
              </w:rPr>
            </w:pPr>
            <w:r>
              <w:rPr>
                <w:rFonts w:ascii="宋体" w:hAnsi="宋体" w:hint="eastAsia"/>
                <w:szCs w:val="21"/>
              </w:rPr>
              <w:t>孙池晔、黄桃源、尤燕飞</w:t>
            </w:r>
          </w:p>
        </w:tc>
        <w:tc>
          <w:tcPr>
            <w:tcW w:w="2223" w:type="dxa"/>
          </w:tcPr>
          <w:p w14:paraId="09647D5C" w14:textId="78702C83" w:rsidR="00C83B6C" w:rsidRPr="00C97C92" w:rsidRDefault="00C83B6C" w:rsidP="00885CB5">
            <w:pPr>
              <w:jc w:val="center"/>
              <w:rPr>
                <w:rFonts w:ascii="宋体" w:hAnsi="宋体"/>
                <w:szCs w:val="21"/>
              </w:rPr>
            </w:pPr>
            <w:r>
              <w:rPr>
                <w:rFonts w:ascii="宋体" w:hAnsi="宋体" w:hint="eastAsia"/>
                <w:szCs w:val="21"/>
              </w:rPr>
              <w:t>OK</w:t>
            </w:r>
          </w:p>
        </w:tc>
      </w:tr>
      <w:tr w:rsidR="00C83B6C" w:rsidRPr="00C97C92" w14:paraId="7CA0E20C" w14:textId="77777777" w:rsidTr="00C83B6C">
        <w:trPr>
          <w:cantSplit/>
          <w:trHeight w:val="285"/>
        </w:trPr>
        <w:tc>
          <w:tcPr>
            <w:tcW w:w="1276" w:type="dxa"/>
          </w:tcPr>
          <w:p w14:paraId="383419E5" w14:textId="77777777" w:rsidR="00C83B6C" w:rsidRPr="00C97C92" w:rsidRDefault="00C83B6C" w:rsidP="00885CB5">
            <w:pPr>
              <w:rPr>
                <w:rFonts w:ascii="宋体" w:hAnsi="宋体"/>
                <w:szCs w:val="21"/>
              </w:rPr>
            </w:pPr>
            <w:r>
              <w:rPr>
                <w:color w:val="000000"/>
              </w:rPr>
              <w:t>后台页面实现动态获取</w:t>
            </w:r>
          </w:p>
        </w:tc>
        <w:tc>
          <w:tcPr>
            <w:tcW w:w="992" w:type="dxa"/>
          </w:tcPr>
          <w:p w14:paraId="682C098B" w14:textId="77777777" w:rsidR="00C83B6C" w:rsidRPr="00C97C92" w:rsidRDefault="00C83B6C" w:rsidP="00885CB5">
            <w:pPr>
              <w:jc w:val="center"/>
              <w:rPr>
                <w:rFonts w:ascii="宋体" w:hAnsi="宋体"/>
                <w:szCs w:val="21"/>
              </w:rPr>
            </w:pPr>
            <w:proofErr w:type="gramStart"/>
            <w:r>
              <w:rPr>
                <w:rFonts w:ascii="宋体" w:hAnsi="宋体"/>
                <w:szCs w:val="21"/>
              </w:rPr>
              <w:t>骆</w:t>
            </w:r>
            <w:proofErr w:type="gramEnd"/>
            <w:r>
              <w:rPr>
                <w:rFonts w:ascii="宋体" w:hAnsi="宋体"/>
                <w:szCs w:val="21"/>
              </w:rPr>
              <w:t>静静</w:t>
            </w:r>
            <w:r>
              <w:rPr>
                <w:rFonts w:ascii="宋体" w:hAnsi="宋体" w:hint="eastAsia"/>
                <w:szCs w:val="21"/>
              </w:rPr>
              <w:t>、</w:t>
            </w:r>
            <w:r>
              <w:rPr>
                <w:rFonts w:ascii="宋体" w:hAnsi="宋体"/>
                <w:szCs w:val="21"/>
              </w:rPr>
              <w:t>高小力</w:t>
            </w:r>
            <w:r>
              <w:rPr>
                <w:rFonts w:ascii="宋体" w:hAnsi="宋体" w:hint="eastAsia"/>
                <w:szCs w:val="21"/>
              </w:rPr>
              <w:t>、</w:t>
            </w:r>
            <w:r>
              <w:rPr>
                <w:rFonts w:ascii="宋体" w:hAnsi="宋体"/>
                <w:szCs w:val="21"/>
              </w:rPr>
              <w:t>李雪</w:t>
            </w:r>
          </w:p>
        </w:tc>
        <w:tc>
          <w:tcPr>
            <w:tcW w:w="2223" w:type="dxa"/>
          </w:tcPr>
          <w:p w14:paraId="7C770251" w14:textId="037A1AE9" w:rsidR="00C83B6C" w:rsidRPr="00C97C92" w:rsidRDefault="00C83B6C" w:rsidP="00885CB5">
            <w:pPr>
              <w:jc w:val="center"/>
              <w:rPr>
                <w:rFonts w:ascii="宋体" w:hAnsi="宋体"/>
                <w:lang w:val="en-GB"/>
              </w:rPr>
            </w:pPr>
            <w:r>
              <w:rPr>
                <w:rFonts w:ascii="宋体" w:hAnsi="宋体" w:hint="eastAsia"/>
                <w:szCs w:val="21"/>
              </w:rPr>
              <w:t>OK</w:t>
            </w:r>
          </w:p>
        </w:tc>
      </w:tr>
      <w:tr w:rsidR="00C83B6C" w:rsidRPr="00C97C92" w14:paraId="5C33A84A" w14:textId="77777777" w:rsidTr="00C83B6C">
        <w:trPr>
          <w:cantSplit/>
          <w:trHeight w:val="285"/>
        </w:trPr>
        <w:tc>
          <w:tcPr>
            <w:tcW w:w="1276" w:type="dxa"/>
          </w:tcPr>
          <w:p w14:paraId="430CD3AE" w14:textId="77777777" w:rsidR="00C83B6C" w:rsidRPr="00C97C92" w:rsidRDefault="00C83B6C" w:rsidP="00885CB5">
            <w:pPr>
              <w:rPr>
                <w:rFonts w:ascii="宋体" w:hAnsi="宋体"/>
                <w:szCs w:val="21"/>
              </w:rPr>
            </w:pPr>
            <w:r>
              <w:rPr>
                <w:color w:val="000000"/>
              </w:rPr>
              <w:t>前台页面功能的基本实现</w:t>
            </w:r>
          </w:p>
        </w:tc>
        <w:tc>
          <w:tcPr>
            <w:tcW w:w="992" w:type="dxa"/>
          </w:tcPr>
          <w:p w14:paraId="2598C97A" w14:textId="77777777" w:rsidR="00C83B6C" w:rsidRPr="00C97C92" w:rsidRDefault="00C83B6C" w:rsidP="00885CB5">
            <w:pPr>
              <w:jc w:val="center"/>
              <w:rPr>
                <w:rFonts w:ascii="宋体" w:hAnsi="宋体"/>
                <w:szCs w:val="21"/>
              </w:rPr>
            </w:pPr>
            <w:r>
              <w:rPr>
                <w:rFonts w:ascii="宋体" w:hAnsi="宋体" w:hint="eastAsia"/>
                <w:szCs w:val="21"/>
              </w:rPr>
              <w:t>孙池晔、黄桃源、尤燕飞</w:t>
            </w:r>
          </w:p>
        </w:tc>
        <w:tc>
          <w:tcPr>
            <w:tcW w:w="2223" w:type="dxa"/>
          </w:tcPr>
          <w:p w14:paraId="71762343" w14:textId="5557E19B" w:rsidR="00C83B6C" w:rsidRPr="00C97C92" w:rsidRDefault="00C83B6C" w:rsidP="00C83B6C">
            <w:pPr>
              <w:ind w:firstLineChars="500" w:firstLine="1050"/>
              <w:rPr>
                <w:rFonts w:ascii="宋体" w:hAnsi="宋体"/>
                <w:szCs w:val="21"/>
              </w:rPr>
            </w:pPr>
            <w:r>
              <w:rPr>
                <w:rFonts w:ascii="宋体" w:hAnsi="宋体"/>
                <w:szCs w:val="21"/>
              </w:rPr>
              <w:t>OK</w:t>
            </w:r>
          </w:p>
        </w:tc>
      </w:tr>
      <w:tr w:rsidR="00C83B6C" w:rsidRPr="00C97C92" w14:paraId="11EFD009" w14:textId="77777777" w:rsidTr="00C83B6C">
        <w:trPr>
          <w:cantSplit/>
          <w:trHeight w:val="182"/>
        </w:trPr>
        <w:tc>
          <w:tcPr>
            <w:tcW w:w="1276" w:type="dxa"/>
          </w:tcPr>
          <w:p w14:paraId="44CC0EE7" w14:textId="77777777" w:rsidR="00C83B6C" w:rsidRPr="00C97C92" w:rsidRDefault="00C83B6C" w:rsidP="00885CB5">
            <w:pPr>
              <w:rPr>
                <w:rFonts w:ascii="宋体" w:hAnsi="宋体"/>
                <w:szCs w:val="21"/>
              </w:rPr>
            </w:pPr>
            <w:r>
              <w:rPr>
                <w:color w:val="000000"/>
              </w:rPr>
              <w:t>后台页面功能的基本实现</w:t>
            </w:r>
          </w:p>
        </w:tc>
        <w:tc>
          <w:tcPr>
            <w:tcW w:w="992" w:type="dxa"/>
          </w:tcPr>
          <w:p w14:paraId="5185D1F4" w14:textId="77777777" w:rsidR="00C83B6C" w:rsidRPr="00C97C92" w:rsidRDefault="00C83B6C" w:rsidP="00885CB5">
            <w:pPr>
              <w:jc w:val="center"/>
              <w:rPr>
                <w:rFonts w:ascii="宋体" w:hAnsi="宋体"/>
                <w:szCs w:val="21"/>
              </w:rPr>
            </w:pPr>
            <w:r>
              <w:rPr>
                <w:rFonts w:ascii="宋体" w:hAnsi="宋体"/>
                <w:szCs w:val="21"/>
              </w:rPr>
              <w:t>高小力</w:t>
            </w:r>
            <w:r>
              <w:rPr>
                <w:rFonts w:ascii="宋体" w:hAnsi="宋体" w:hint="eastAsia"/>
                <w:szCs w:val="21"/>
              </w:rPr>
              <w:t>、</w:t>
            </w:r>
            <w:r>
              <w:rPr>
                <w:rFonts w:ascii="宋体" w:hAnsi="宋体"/>
                <w:szCs w:val="21"/>
              </w:rPr>
              <w:t>李雪</w:t>
            </w:r>
            <w:r>
              <w:rPr>
                <w:rFonts w:ascii="宋体" w:hAnsi="宋体" w:hint="eastAsia"/>
                <w:szCs w:val="21"/>
              </w:rPr>
              <w:t>、</w:t>
            </w:r>
            <w:r>
              <w:rPr>
                <w:rFonts w:ascii="宋体" w:hAnsi="宋体"/>
                <w:szCs w:val="21"/>
              </w:rPr>
              <w:t>安垒</w:t>
            </w:r>
          </w:p>
        </w:tc>
        <w:tc>
          <w:tcPr>
            <w:tcW w:w="2223" w:type="dxa"/>
          </w:tcPr>
          <w:p w14:paraId="15D47095" w14:textId="134B3B9A" w:rsidR="00C83B6C" w:rsidRPr="00C97C92" w:rsidRDefault="00C83B6C" w:rsidP="00C83B6C">
            <w:pPr>
              <w:ind w:firstLineChars="500" w:firstLine="1050"/>
              <w:rPr>
                <w:rFonts w:ascii="宋体" w:hAnsi="宋体"/>
                <w:szCs w:val="21"/>
              </w:rPr>
            </w:pPr>
            <w:r>
              <w:rPr>
                <w:rFonts w:ascii="宋体" w:hAnsi="宋体"/>
                <w:szCs w:val="21"/>
              </w:rPr>
              <w:t>OK</w:t>
            </w:r>
          </w:p>
        </w:tc>
      </w:tr>
      <w:tr w:rsidR="00C83B6C" w:rsidRPr="00C97C92" w14:paraId="02B9470E" w14:textId="77777777" w:rsidTr="00C83B6C">
        <w:trPr>
          <w:cantSplit/>
          <w:trHeight w:val="182"/>
        </w:trPr>
        <w:tc>
          <w:tcPr>
            <w:tcW w:w="1276" w:type="dxa"/>
          </w:tcPr>
          <w:p w14:paraId="380C9CD2" w14:textId="77777777" w:rsidR="00C83B6C" w:rsidRDefault="00C83B6C" w:rsidP="00885CB5">
            <w:pPr>
              <w:rPr>
                <w:color w:val="000000"/>
              </w:rPr>
            </w:pPr>
            <w:r>
              <w:rPr>
                <w:color w:val="000000"/>
              </w:rPr>
              <w:t>前</w:t>
            </w:r>
            <w:r>
              <w:rPr>
                <w:rFonts w:hint="eastAsia"/>
                <w:color w:val="000000"/>
              </w:rPr>
              <w:t>、</w:t>
            </w:r>
            <w:r>
              <w:rPr>
                <w:color w:val="000000"/>
              </w:rPr>
              <w:t>后台页面</w:t>
            </w:r>
            <w:r>
              <w:rPr>
                <w:rFonts w:hint="eastAsia"/>
                <w:color w:val="000000"/>
              </w:rPr>
              <w:t>BUG</w:t>
            </w:r>
            <w:r>
              <w:rPr>
                <w:rFonts w:hint="eastAsia"/>
                <w:color w:val="000000"/>
              </w:rPr>
              <w:t>的修复</w:t>
            </w:r>
          </w:p>
        </w:tc>
        <w:tc>
          <w:tcPr>
            <w:tcW w:w="992" w:type="dxa"/>
          </w:tcPr>
          <w:p w14:paraId="5BB1F700" w14:textId="77777777" w:rsidR="00C83B6C" w:rsidRPr="00C97C92" w:rsidRDefault="00C83B6C" w:rsidP="00885CB5">
            <w:pPr>
              <w:jc w:val="center"/>
              <w:rPr>
                <w:rFonts w:ascii="宋体" w:hAnsi="宋体"/>
                <w:szCs w:val="21"/>
              </w:rPr>
            </w:pPr>
            <w:proofErr w:type="gramStart"/>
            <w:r>
              <w:rPr>
                <w:rFonts w:ascii="宋体" w:hAnsi="宋体"/>
                <w:szCs w:val="21"/>
              </w:rPr>
              <w:t>骆</w:t>
            </w:r>
            <w:proofErr w:type="gramEnd"/>
            <w:r>
              <w:rPr>
                <w:rFonts w:ascii="宋体" w:hAnsi="宋体"/>
                <w:szCs w:val="21"/>
              </w:rPr>
              <w:t>静静</w:t>
            </w:r>
            <w:r>
              <w:rPr>
                <w:rFonts w:ascii="宋体" w:hAnsi="宋体" w:hint="eastAsia"/>
                <w:szCs w:val="21"/>
              </w:rPr>
              <w:t>、</w:t>
            </w:r>
            <w:r>
              <w:rPr>
                <w:rFonts w:ascii="宋体" w:hAnsi="宋体"/>
                <w:szCs w:val="21"/>
              </w:rPr>
              <w:t>高小力</w:t>
            </w:r>
            <w:r>
              <w:rPr>
                <w:rFonts w:ascii="宋体" w:hAnsi="宋体" w:hint="eastAsia"/>
                <w:szCs w:val="21"/>
              </w:rPr>
              <w:t>、</w:t>
            </w:r>
            <w:r>
              <w:rPr>
                <w:rFonts w:ascii="宋体" w:hAnsi="宋体"/>
                <w:szCs w:val="21"/>
              </w:rPr>
              <w:t>李雪</w:t>
            </w:r>
          </w:p>
        </w:tc>
        <w:tc>
          <w:tcPr>
            <w:tcW w:w="2223" w:type="dxa"/>
          </w:tcPr>
          <w:p w14:paraId="555D98BC" w14:textId="7D940FE7" w:rsidR="00C83B6C" w:rsidRPr="00C97C92" w:rsidRDefault="00C83B6C" w:rsidP="00C83B6C">
            <w:pPr>
              <w:ind w:firstLineChars="500" w:firstLine="1050"/>
              <w:rPr>
                <w:rFonts w:ascii="宋体" w:hAnsi="宋体"/>
                <w:szCs w:val="21"/>
              </w:rPr>
            </w:pPr>
            <w:r>
              <w:rPr>
                <w:rFonts w:ascii="宋体" w:hAnsi="宋体"/>
                <w:szCs w:val="21"/>
              </w:rPr>
              <w:t>OK</w:t>
            </w:r>
          </w:p>
        </w:tc>
      </w:tr>
    </w:tbl>
    <w:p w14:paraId="768B6E4F" w14:textId="77777777" w:rsidR="00C83B6C" w:rsidRPr="00C83B6C" w:rsidRDefault="00C83B6C" w:rsidP="00C83B6C"/>
    <w:p w14:paraId="08866F2C" w14:textId="77777777" w:rsidR="00364CB0" w:rsidRPr="004519A9" w:rsidRDefault="00364CB0" w:rsidP="00364CB0">
      <w:pPr>
        <w:pStyle w:val="2"/>
        <w:rPr>
          <w:rFonts w:ascii="宋体" w:hAnsi="宋体"/>
          <w:sz w:val="28"/>
          <w:szCs w:val="24"/>
        </w:rPr>
      </w:pPr>
      <w:bookmarkStart w:id="28" w:name="_Toc142116991"/>
      <w:bookmarkStart w:id="29" w:name="_Toc299102401"/>
      <w:r w:rsidRPr="004519A9">
        <w:rPr>
          <w:rFonts w:ascii="宋体" w:hAnsi="宋体" w:hint="eastAsia"/>
          <w:sz w:val="28"/>
          <w:szCs w:val="24"/>
        </w:rPr>
        <w:t>用例的执行</w:t>
      </w:r>
      <w:bookmarkEnd w:id="28"/>
      <w:bookmarkEnd w:id="29"/>
    </w:p>
    <w:p w14:paraId="10446C3C" w14:textId="77777777" w:rsidR="0058768F" w:rsidRPr="00643615" w:rsidRDefault="00135DD8" w:rsidP="005606B7">
      <w:pPr>
        <w:pStyle w:val="1"/>
      </w:pPr>
      <w:bookmarkStart w:id="30" w:name="_Toc299102402"/>
      <w:r w:rsidRPr="00643615">
        <w:rPr>
          <w:rFonts w:hint="eastAsia"/>
        </w:rPr>
        <w:t>系统</w:t>
      </w:r>
      <w:r w:rsidRPr="00643615">
        <w:rPr>
          <w:rFonts w:hint="eastAsia"/>
        </w:rPr>
        <w:t>Bug</w:t>
      </w:r>
      <w:r w:rsidR="00DF5069" w:rsidRPr="00643615">
        <w:rPr>
          <w:rFonts w:hint="eastAsia"/>
        </w:rPr>
        <w:t>分析</w:t>
      </w:r>
      <w:bookmarkEnd w:id="30"/>
    </w:p>
    <w:p w14:paraId="2BF8E256" w14:textId="77777777" w:rsidR="00FA6844" w:rsidRPr="00897897" w:rsidRDefault="00B129C1" w:rsidP="00FA6844">
      <w:pPr>
        <w:pStyle w:val="2"/>
        <w:rPr>
          <w:rFonts w:ascii="宋体" w:hAnsi="宋体"/>
          <w:sz w:val="28"/>
          <w:szCs w:val="24"/>
        </w:rPr>
      </w:pPr>
      <w:bookmarkStart w:id="31" w:name="_Toc299102403"/>
      <w:r w:rsidRPr="009F2376">
        <w:rPr>
          <w:rFonts w:ascii="宋体" w:hAnsi="宋体" w:hint="eastAsia"/>
          <w:sz w:val="28"/>
          <w:szCs w:val="24"/>
        </w:rPr>
        <w:t>Bug统计信息</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8"/>
        <w:gridCol w:w="2121"/>
      </w:tblGrid>
      <w:tr w:rsidR="00FA6844" w14:paraId="2294D05E" w14:textId="77777777" w:rsidTr="00D1706E">
        <w:trPr>
          <w:jc w:val="center"/>
        </w:trPr>
        <w:tc>
          <w:tcPr>
            <w:tcW w:w="4938" w:type="dxa"/>
          </w:tcPr>
          <w:p w14:paraId="060FBAFD" w14:textId="77777777" w:rsidR="00FA6844" w:rsidRDefault="00FA6844" w:rsidP="00FA6844">
            <w:r>
              <w:rPr>
                <w:rFonts w:hint="eastAsia"/>
              </w:rPr>
              <w:t>系统总</w:t>
            </w:r>
            <w:r w:rsidR="00897897">
              <w:rPr>
                <w:rFonts w:hint="eastAsia"/>
              </w:rPr>
              <w:t>bug</w:t>
            </w:r>
            <w:r>
              <w:rPr>
                <w:rFonts w:hint="eastAsia"/>
              </w:rPr>
              <w:t>数</w:t>
            </w:r>
          </w:p>
        </w:tc>
        <w:tc>
          <w:tcPr>
            <w:tcW w:w="2121" w:type="dxa"/>
          </w:tcPr>
          <w:p w14:paraId="248522CD" w14:textId="5664A0D4" w:rsidR="00FA6844" w:rsidRDefault="00885CB5" w:rsidP="00C62A33">
            <w:r>
              <w:t>64</w:t>
            </w:r>
            <w:r w:rsidR="00D1706E">
              <w:rPr>
                <w:rFonts w:hint="eastAsia"/>
              </w:rPr>
              <w:t>个</w:t>
            </w:r>
          </w:p>
        </w:tc>
      </w:tr>
      <w:tr w:rsidR="00FA6844" w14:paraId="13737D89" w14:textId="77777777" w:rsidTr="00D1706E">
        <w:trPr>
          <w:jc w:val="center"/>
        </w:trPr>
        <w:tc>
          <w:tcPr>
            <w:tcW w:w="4938" w:type="dxa"/>
          </w:tcPr>
          <w:p w14:paraId="420A5AF9" w14:textId="77777777" w:rsidR="00FA6844" w:rsidRDefault="00897897" w:rsidP="00FA6844">
            <w:r>
              <w:rPr>
                <w:rFonts w:hint="eastAsia"/>
              </w:rPr>
              <w:t>已解决的</w:t>
            </w:r>
            <w:r>
              <w:rPr>
                <w:rFonts w:hint="eastAsia"/>
              </w:rPr>
              <w:t>bug</w:t>
            </w:r>
            <w:r w:rsidR="00FA6844">
              <w:rPr>
                <w:rFonts w:hint="eastAsia"/>
              </w:rPr>
              <w:t>数</w:t>
            </w:r>
          </w:p>
        </w:tc>
        <w:tc>
          <w:tcPr>
            <w:tcW w:w="2121" w:type="dxa"/>
          </w:tcPr>
          <w:p w14:paraId="2250DE79" w14:textId="2BB9435B" w:rsidR="00FA6844" w:rsidRDefault="00B83DE6" w:rsidP="00FA6844">
            <w:r>
              <w:t>62</w:t>
            </w:r>
            <w:r w:rsidR="00D1706E">
              <w:rPr>
                <w:rFonts w:hint="eastAsia"/>
              </w:rPr>
              <w:t>个</w:t>
            </w:r>
          </w:p>
        </w:tc>
      </w:tr>
      <w:tr w:rsidR="00FA6844" w14:paraId="3CB32272" w14:textId="77777777" w:rsidTr="00D1706E">
        <w:trPr>
          <w:jc w:val="center"/>
        </w:trPr>
        <w:tc>
          <w:tcPr>
            <w:tcW w:w="4938" w:type="dxa"/>
          </w:tcPr>
          <w:p w14:paraId="50A39F60" w14:textId="77777777" w:rsidR="00FA6844" w:rsidRDefault="00897897" w:rsidP="00FA6844">
            <w:r>
              <w:rPr>
                <w:rFonts w:hint="eastAsia"/>
              </w:rPr>
              <w:lastRenderedPageBreak/>
              <w:t>延期解决的</w:t>
            </w:r>
            <w:r>
              <w:rPr>
                <w:rFonts w:hint="eastAsia"/>
              </w:rPr>
              <w:t>bug</w:t>
            </w:r>
            <w:r w:rsidR="00FA6844">
              <w:rPr>
                <w:rFonts w:hint="eastAsia"/>
              </w:rPr>
              <w:t>数</w:t>
            </w:r>
          </w:p>
        </w:tc>
        <w:tc>
          <w:tcPr>
            <w:tcW w:w="2121" w:type="dxa"/>
          </w:tcPr>
          <w:p w14:paraId="3025FEF7" w14:textId="7729327F" w:rsidR="00FA6844" w:rsidRDefault="00B83DE6" w:rsidP="00FA6844">
            <w:r>
              <w:t>2</w:t>
            </w:r>
            <w:r w:rsidR="00D1706E">
              <w:rPr>
                <w:rFonts w:hint="eastAsia"/>
              </w:rPr>
              <w:t>个</w:t>
            </w:r>
          </w:p>
        </w:tc>
      </w:tr>
    </w:tbl>
    <w:p w14:paraId="3F3D4BA7" w14:textId="77777777" w:rsidR="00B129C1" w:rsidRDefault="00B129C1" w:rsidP="00B129C1">
      <w:pPr>
        <w:pStyle w:val="2"/>
        <w:rPr>
          <w:rFonts w:ascii="宋体" w:hAnsi="宋体"/>
          <w:sz w:val="28"/>
          <w:szCs w:val="24"/>
        </w:rPr>
      </w:pPr>
      <w:bookmarkStart w:id="32" w:name="_Toc299102404"/>
      <w:r w:rsidRPr="00B129C1">
        <w:rPr>
          <w:rFonts w:ascii="宋体" w:hAnsi="宋体" w:hint="eastAsia"/>
          <w:sz w:val="28"/>
          <w:szCs w:val="24"/>
        </w:rPr>
        <w:t>Bug</w:t>
      </w:r>
      <w:r w:rsidR="001156F4">
        <w:rPr>
          <w:rFonts w:ascii="宋体" w:hAnsi="宋体" w:hint="eastAsia"/>
          <w:sz w:val="28"/>
          <w:szCs w:val="24"/>
        </w:rPr>
        <w:t>状态</w:t>
      </w:r>
      <w:r w:rsidRPr="00B129C1">
        <w:rPr>
          <w:rFonts w:ascii="宋体" w:hAnsi="宋体" w:hint="eastAsia"/>
          <w:sz w:val="28"/>
          <w:szCs w:val="24"/>
        </w:rPr>
        <w:t>分布</w:t>
      </w:r>
      <w:bookmarkEnd w:id="32"/>
    </w:p>
    <w:p w14:paraId="4D2D97E6" w14:textId="05099579" w:rsidR="00B83DE6" w:rsidRPr="00B83DE6" w:rsidRDefault="00B83DE6" w:rsidP="00B83DE6">
      <w:r>
        <w:rPr>
          <w:rFonts w:hint="eastAsia"/>
        </w:rPr>
        <w:t>BUG</w:t>
      </w:r>
      <w:r>
        <w:rPr>
          <w:rFonts w:hint="eastAsia"/>
        </w:rPr>
        <w:t>主要在订单页和店铺详情页，由于采用</w:t>
      </w:r>
      <w:r>
        <w:rPr>
          <w:rFonts w:hint="eastAsia"/>
        </w:rPr>
        <w:t>WEUI</w:t>
      </w:r>
      <w:r>
        <w:rPr>
          <w:rFonts w:hint="eastAsia"/>
        </w:rPr>
        <w:t>导航栏页面刷新时自动跳转到第一个选项卡，这给用户和测试人员带来很大不便。</w:t>
      </w:r>
    </w:p>
    <w:p w14:paraId="49B7785C" w14:textId="77777777" w:rsidR="00E12767" w:rsidRPr="00823B3D" w:rsidRDefault="00B129C1" w:rsidP="00823B3D">
      <w:pPr>
        <w:pStyle w:val="2"/>
        <w:rPr>
          <w:rFonts w:ascii="宋体" w:hAnsi="宋体"/>
          <w:sz w:val="28"/>
          <w:szCs w:val="24"/>
        </w:rPr>
      </w:pPr>
      <w:bookmarkStart w:id="33" w:name="_Toc299102405"/>
      <w:r w:rsidRPr="00B129C1">
        <w:rPr>
          <w:rFonts w:ascii="宋体" w:hAnsi="宋体" w:hint="eastAsia"/>
          <w:sz w:val="28"/>
          <w:szCs w:val="24"/>
        </w:rPr>
        <w:t>Bug级别分布</w:t>
      </w:r>
      <w:bookmarkEnd w:id="33"/>
    </w:p>
    <w:p w14:paraId="42DADF30" w14:textId="6CB03239" w:rsidR="008D76A3" w:rsidRPr="00B83DE6" w:rsidRDefault="00B83DE6" w:rsidP="00E12767">
      <w:pPr>
        <w:ind w:firstLineChars="200" w:firstLine="420"/>
      </w:pPr>
      <w:r>
        <w:rPr>
          <w:rFonts w:hint="eastAsia"/>
        </w:rPr>
        <w:t>BUG</w:t>
      </w:r>
      <w:r>
        <w:rPr>
          <w:rFonts w:hint="eastAsia"/>
        </w:rPr>
        <w:t>级别轻微</w:t>
      </w:r>
    </w:p>
    <w:p w14:paraId="61B10489" w14:textId="77777777" w:rsidR="00F40826" w:rsidRDefault="00F40826" w:rsidP="00F40826">
      <w:pPr>
        <w:pStyle w:val="1"/>
      </w:pPr>
      <w:bookmarkStart w:id="34" w:name="_Toc142116994"/>
      <w:bookmarkStart w:id="35" w:name="_Toc299102406"/>
      <w:r w:rsidRPr="00571F44">
        <w:rPr>
          <w:rFonts w:hint="eastAsia"/>
        </w:rPr>
        <w:t>软件质量的评价</w:t>
      </w:r>
      <w:bookmarkEnd w:id="34"/>
      <w:bookmarkEnd w:id="35"/>
    </w:p>
    <w:p w14:paraId="60EB69FB" w14:textId="1D14235B" w:rsidR="00062325" w:rsidRPr="00062325" w:rsidRDefault="00F40826" w:rsidP="00062325">
      <w:pPr>
        <w:pStyle w:val="2"/>
        <w:rPr>
          <w:rFonts w:ascii="宋体" w:hAnsi="宋体"/>
          <w:sz w:val="28"/>
          <w:lang w:val="en-GB"/>
        </w:rPr>
      </w:pPr>
      <w:bookmarkStart w:id="36" w:name="_Toc142116995"/>
      <w:bookmarkStart w:id="37" w:name="_Toc299102407"/>
      <w:r w:rsidRPr="00FA675D">
        <w:rPr>
          <w:rFonts w:ascii="宋体" w:hAnsi="宋体" w:hint="eastAsia"/>
          <w:lang w:val="en-GB"/>
        </w:rPr>
        <w:t>目前</w:t>
      </w:r>
      <w:r w:rsidRPr="00FA675D">
        <w:rPr>
          <w:rFonts w:ascii="宋体" w:hAnsi="宋体"/>
          <w:lang w:val="en-GB"/>
        </w:rPr>
        <w:t>能</w:t>
      </w:r>
      <w:r w:rsidRPr="00FA675D">
        <w:rPr>
          <w:rFonts w:ascii="宋体" w:hAnsi="宋体"/>
          <w:sz w:val="28"/>
          <w:lang w:val="en-GB"/>
        </w:rPr>
        <w:t>力</w:t>
      </w:r>
      <w:bookmarkEnd w:id="36"/>
      <w:bookmarkEnd w:id="37"/>
    </w:p>
    <w:p w14:paraId="56194209" w14:textId="17FE5CEA" w:rsidR="00062325" w:rsidRDefault="00062325" w:rsidP="00823B3D">
      <w:r>
        <w:t>功能测试的测试结果</w:t>
      </w:r>
      <w:r>
        <w:rPr>
          <w:rFonts w:hint="eastAsia"/>
        </w:rPr>
        <w:t>：</w:t>
      </w:r>
      <w:r w:rsidR="00CB380E">
        <w:rPr>
          <w:rFonts w:hint="eastAsia"/>
        </w:rPr>
        <w:t>测试通过</w:t>
      </w:r>
    </w:p>
    <w:p w14:paraId="78569EE7" w14:textId="4382CB37" w:rsidR="00062325" w:rsidRDefault="00062325" w:rsidP="00823B3D">
      <w:r>
        <w:t>兼容性测试</w:t>
      </w:r>
      <w:r>
        <w:rPr>
          <w:rFonts w:hint="eastAsia"/>
        </w:rPr>
        <w:t>：</w:t>
      </w:r>
      <w:r w:rsidR="00CB380E">
        <w:rPr>
          <w:rFonts w:hint="eastAsia"/>
        </w:rPr>
        <w:t>PC</w:t>
      </w:r>
      <w:r w:rsidR="00CB380E">
        <w:rPr>
          <w:rFonts w:hint="eastAsia"/>
        </w:rPr>
        <w:t>端和手机</w:t>
      </w:r>
      <w:proofErr w:type="gramStart"/>
      <w:r w:rsidR="00CB380E">
        <w:rPr>
          <w:rFonts w:hint="eastAsia"/>
        </w:rPr>
        <w:t>微信端</w:t>
      </w:r>
      <w:proofErr w:type="gramEnd"/>
      <w:r w:rsidR="00CB380E">
        <w:rPr>
          <w:rFonts w:hint="eastAsia"/>
        </w:rPr>
        <w:t>运营良好</w:t>
      </w:r>
    </w:p>
    <w:p w14:paraId="03F5A690" w14:textId="731CB693" w:rsidR="00062325" w:rsidRPr="00062325" w:rsidRDefault="00062325" w:rsidP="00823B3D">
      <w:r>
        <w:t>性能测试</w:t>
      </w:r>
      <w:r w:rsidR="00CB380E">
        <w:rPr>
          <w:rFonts w:hint="eastAsia"/>
        </w:rPr>
        <w:t>：</w:t>
      </w:r>
      <w:r w:rsidR="00CB380E">
        <w:t>良好</w:t>
      </w:r>
      <w:bookmarkStart w:id="38" w:name="_GoBack"/>
      <w:bookmarkEnd w:id="38"/>
    </w:p>
    <w:p w14:paraId="7D8E40A0" w14:textId="77777777" w:rsidR="0056471D" w:rsidRDefault="0056471D" w:rsidP="00F40826">
      <w:pPr>
        <w:pStyle w:val="2"/>
        <w:rPr>
          <w:rFonts w:ascii="宋体" w:hAnsi="宋体"/>
          <w:lang w:val="en-GB"/>
        </w:rPr>
      </w:pPr>
      <w:bookmarkStart w:id="39" w:name="_Toc299102408"/>
      <w:bookmarkStart w:id="40" w:name="_Toc142116996"/>
      <w:r>
        <w:rPr>
          <w:rFonts w:ascii="宋体" w:hAnsi="宋体" w:hint="eastAsia"/>
          <w:lang w:val="en-GB"/>
        </w:rPr>
        <w:t>项目风险</w:t>
      </w:r>
      <w:bookmarkEnd w:id="39"/>
    </w:p>
    <w:p w14:paraId="75312791" w14:textId="56ABFF87" w:rsidR="00062325" w:rsidRDefault="00E975BD" w:rsidP="00823B3D">
      <w:r>
        <w:t>任何软件的开发</w:t>
      </w:r>
      <w:r>
        <w:rPr>
          <w:rFonts w:hint="eastAsia"/>
        </w:rPr>
        <w:t>，</w:t>
      </w:r>
      <w:r>
        <w:t>其主要风险均来自于两个方面</w:t>
      </w:r>
      <w:r>
        <w:rPr>
          <w:rFonts w:hint="eastAsia"/>
        </w:rPr>
        <w:t>，一是软件管理，二是软件体系结构。软件产品的开发是工程技术与个人创作的有机结合。软件开发是人的集体智慧按照工程化的思想进行发挥的过程。软件管理是保证软件开发工程化的手段，软件体系结构的合理程度是取决于集体智慧发挥的程度和经验的运用。</w:t>
      </w:r>
    </w:p>
    <w:p w14:paraId="4247A568" w14:textId="77777777" w:rsidR="00E975BD" w:rsidRDefault="00E975BD" w:rsidP="00823B3D">
      <w:r>
        <w:t>软件管理将影响到软件的下列因素</w:t>
      </w:r>
      <w:r>
        <w:rPr>
          <w:rFonts w:hint="eastAsia"/>
        </w:rPr>
        <w:t>：</w:t>
      </w:r>
    </w:p>
    <w:p w14:paraId="1F76BC88" w14:textId="45804266" w:rsidR="00E975BD" w:rsidRDefault="00E975BD" w:rsidP="00E975BD">
      <w:pPr>
        <w:ind w:firstLine="420"/>
      </w:pPr>
      <w:r>
        <w:t>软件是否能够按照工期的要求完成</w:t>
      </w:r>
      <w:r>
        <w:rPr>
          <w:rFonts w:hint="eastAsia"/>
        </w:rPr>
        <w:t>：</w:t>
      </w:r>
      <w:r>
        <w:t>软件的工期常常是制约软件质量的主要因素</w:t>
      </w:r>
      <w:r>
        <w:rPr>
          <w:rFonts w:hint="eastAsia"/>
        </w:rPr>
        <w:t>。</w:t>
      </w:r>
    </w:p>
    <w:p w14:paraId="648024AF" w14:textId="0507C63E" w:rsidR="00E975BD" w:rsidRDefault="00E975BD" w:rsidP="00E975BD">
      <w:pPr>
        <w:ind w:firstLine="420"/>
      </w:pPr>
      <w:r>
        <w:t>软件需求的调研是否深入透彻</w:t>
      </w:r>
      <w:r>
        <w:rPr>
          <w:rFonts w:hint="eastAsia"/>
        </w:rPr>
        <w:t>；</w:t>
      </w:r>
    </w:p>
    <w:p w14:paraId="164CDED1" w14:textId="0645EB55" w:rsidR="00E975BD" w:rsidRDefault="00E975BD" w:rsidP="00E975BD">
      <w:pPr>
        <w:ind w:firstLine="420"/>
      </w:pPr>
      <w:r>
        <w:t>软件的实现技术手段是否能够同时满足性能要求</w:t>
      </w:r>
      <w:r>
        <w:rPr>
          <w:rFonts w:hint="eastAsia"/>
        </w:rPr>
        <w:t>；</w:t>
      </w:r>
    </w:p>
    <w:p w14:paraId="4361C431" w14:textId="2F374B79" w:rsidR="00E975BD" w:rsidRDefault="00E975BD" w:rsidP="00E975BD">
      <w:pPr>
        <w:ind w:firstLine="420"/>
      </w:pPr>
      <w:r>
        <w:t>软件质量体系是否能够被有效地保证</w:t>
      </w:r>
      <w:r>
        <w:rPr>
          <w:rFonts w:hint="eastAsia"/>
        </w:rPr>
        <w:t>；</w:t>
      </w:r>
    </w:p>
    <w:p w14:paraId="77573F10" w14:textId="6475FA60" w:rsidR="00E975BD" w:rsidRDefault="00E975BD" w:rsidP="00E975BD">
      <w:r>
        <w:t>软件体系结构影响到软件质量因素</w:t>
      </w:r>
      <w:r>
        <w:rPr>
          <w:rFonts w:hint="eastAsia"/>
        </w:rPr>
        <w:t>：</w:t>
      </w:r>
    </w:p>
    <w:p w14:paraId="1D130E58" w14:textId="1ED890EF" w:rsidR="00E975BD" w:rsidRDefault="00E975BD" w:rsidP="00E975BD">
      <w:r>
        <w:tab/>
      </w:r>
      <w:r>
        <w:t>软件的可伸缩性</w:t>
      </w:r>
      <w:r>
        <w:rPr>
          <w:rFonts w:hint="eastAsia"/>
        </w:rPr>
        <w:t>；</w:t>
      </w:r>
    </w:p>
    <w:p w14:paraId="753CDC64" w14:textId="4BAAFBD8" w:rsidR="00E975BD" w:rsidRDefault="00E975BD" w:rsidP="00E975BD">
      <w:r>
        <w:tab/>
      </w:r>
      <w:r>
        <w:t>软件的可维护性</w:t>
      </w:r>
      <w:r>
        <w:rPr>
          <w:rFonts w:hint="eastAsia"/>
        </w:rPr>
        <w:t>；</w:t>
      </w:r>
    </w:p>
    <w:p w14:paraId="798C7A90" w14:textId="54FA0E06" w:rsidR="00E975BD" w:rsidRDefault="00E975BD" w:rsidP="00E975BD">
      <w:r>
        <w:tab/>
      </w:r>
      <w:r>
        <w:t>软件易用性</w:t>
      </w:r>
      <w:r>
        <w:rPr>
          <w:rFonts w:hint="eastAsia"/>
        </w:rPr>
        <w:t>；</w:t>
      </w:r>
    </w:p>
    <w:p w14:paraId="17F8E41C" w14:textId="3364E60C" w:rsidR="00E975BD" w:rsidRDefault="00E975BD" w:rsidP="00E975BD">
      <w:r>
        <w:t>软件风险</w:t>
      </w:r>
      <w:r>
        <w:rPr>
          <w:rFonts w:hint="eastAsia"/>
        </w:rPr>
        <w:t>：</w:t>
      </w:r>
    </w:p>
    <w:p w14:paraId="40DA1BC6" w14:textId="3B50A97A" w:rsidR="00E975BD" w:rsidRDefault="00E975BD" w:rsidP="00E975BD">
      <w:r>
        <w:tab/>
      </w:r>
      <w:r>
        <w:t>软件技术风险</w:t>
      </w:r>
      <w:r>
        <w:rPr>
          <w:rFonts w:hint="eastAsia"/>
        </w:rPr>
        <w:t>：</w:t>
      </w:r>
      <w:r>
        <w:t>现阶段的知识经验不能够满足需求阶段以及界面原型阶段对产品的预想</w:t>
      </w:r>
      <w:r w:rsidR="003F605D">
        <w:rPr>
          <w:rFonts w:hint="eastAsia"/>
        </w:rPr>
        <w:t>，</w:t>
      </w:r>
      <w:r w:rsidR="003F605D">
        <w:t>开发人员必须在现有的知识经验下不断学习</w:t>
      </w:r>
      <w:r w:rsidR="003F605D">
        <w:rPr>
          <w:rFonts w:hint="eastAsia"/>
        </w:rPr>
        <w:t>，</w:t>
      </w:r>
      <w:r w:rsidR="003F605D">
        <w:t>这会给项目工期带来较大风险</w:t>
      </w:r>
      <w:r w:rsidR="003F605D">
        <w:rPr>
          <w:rFonts w:hint="eastAsia"/>
        </w:rPr>
        <w:t>。</w:t>
      </w:r>
    </w:p>
    <w:p w14:paraId="20828810" w14:textId="6E18EC8C" w:rsidR="003F605D" w:rsidRDefault="003F605D" w:rsidP="00E975BD">
      <w:r>
        <w:tab/>
      </w:r>
      <w:r>
        <w:t>软件过程风险</w:t>
      </w:r>
      <w:r>
        <w:rPr>
          <w:rFonts w:hint="eastAsia"/>
        </w:rPr>
        <w:t>；</w:t>
      </w:r>
    </w:p>
    <w:p w14:paraId="4D37B50A" w14:textId="5EAF26F6" w:rsidR="003F605D" w:rsidRDefault="003F605D" w:rsidP="00E975BD">
      <w:r>
        <w:tab/>
      </w:r>
      <w:r>
        <w:t>软件需求阶段风险</w:t>
      </w:r>
    </w:p>
    <w:tbl>
      <w:tblPr>
        <w:tblStyle w:val="a3"/>
        <w:tblW w:w="0" w:type="auto"/>
        <w:tblLook w:val="04A0" w:firstRow="1" w:lastRow="0" w:firstColumn="1" w:lastColumn="0" w:noHBand="0" w:noVBand="1"/>
      </w:tblPr>
      <w:tblGrid>
        <w:gridCol w:w="2765"/>
        <w:gridCol w:w="2765"/>
        <w:gridCol w:w="2766"/>
      </w:tblGrid>
      <w:tr w:rsidR="003F605D" w14:paraId="5FDC5D07" w14:textId="77777777" w:rsidTr="003F605D">
        <w:tc>
          <w:tcPr>
            <w:tcW w:w="2765" w:type="dxa"/>
          </w:tcPr>
          <w:p w14:paraId="44FF66D0" w14:textId="72B4D009" w:rsidR="003F605D" w:rsidRDefault="003F605D" w:rsidP="00E975BD">
            <w:r>
              <w:rPr>
                <w:rFonts w:hint="eastAsia"/>
              </w:rPr>
              <w:t>风险</w:t>
            </w:r>
          </w:p>
        </w:tc>
        <w:tc>
          <w:tcPr>
            <w:tcW w:w="2765" w:type="dxa"/>
          </w:tcPr>
          <w:p w14:paraId="15181ABF" w14:textId="1D9DCC54" w:rsidR="003F605D" w:rsidRDefault="003F605D" w:rsidP="00E975BD">
            <w:r>
              <w:rPr>
                <w:rFonts w:hint="eastAsia"/>
              </w:rPr>
              <w:t>概率</w:t>
            </w:r>
          </w:p>
        </w:tc>
        <w:tc>
          <w:tcPr>
            <w:tcW w:w="2766" w:type="dxa"/>
          </w:tcPr>
          <w:p w14:paraId="58C6DB6A" w14:textId="49B46B16" w:rsidR="003F605D" w:rsidRDefault="003F605D" w:rsidP="00E975BD">
            <w:r>
              <w:rPr>
                <w:rFonts w:hint="eastAsia"/>
              </w:rPr>
              <w:t>影响</w:t>
            </w:r>
          </w:p>
        </w:tc>
      </w:tr>
      <w:tr w:rsidR="003F605D" w14:paraId="11652C72" w14:textId="77777777" w:rsidTr="003F605D">
        <w:tc>
          <w:tcPr>
            <w:tcW w:w="2765" w:type="dxa"/>
          </w:tcPr>
          <w:p w14:paraId="23E9C87C" w14:textId="0F00F75A" w:rsidR="003F605D" w:rsidRDefault="003F605D" w:rsidP="00E975BD">
            <w:r>
              <w:rPr>
                <w:rFonts w:hint="eastAsia"/>
              </w:rPr>
              <w:lastRenderedPageBreak/>
              <w:t>规模估计过低</w:t>
            </w:r>
          </w:p>
        </w:tc>
        <w:tc>
          <w:tcPr>
            <w:tcW w:w="2765" w:type="dxa"/>
          </w:tcPr>
          <w:p w14:paraId="5ABD08F3" w14:textId="2E5FDC04" w:rsidR="003F605D" w:rsidRDefault="003F605D" w:rsidP="00E975BD">
            <w:r>
              <w:rPr>
                <w:rFonts w:hint="eastAsia"/>
              </w:rPr>
              <w:t>60%</w:t>
            </w:r>
          </w:p>
        </w:tc>
        <w:tc>
          <w:tcPr>
            <w:tcW w:w="2766" w:type="dxa"/>
          </w:tcPr>
          <w:p w14:paraId="210D2C32" w14:textId="2E88436C" w:rsidR="003F605D" w:rsidRDefault="003F605D" w:rsidP="00E975BD">
            <w:r>
              <w:rPr>
                <w:rFonts w:hint="eastAsia"/>
              </w:rPr>
              <w:t>严重的</w:t>
            </w:r>
          </w:p>
        </w:tc>
      </w:tr>
      <w:tr w:rsidR="003F605D" w14:paraId="05C0F78F" w14:textId="77777777" w:rsidTr="003F605D">
        <w:tc>
          <w:tcPr>
            <w:tcW w:w="2765" w:type="dxa"/>
          </w:tcPr>
          <w:p w14:paraId="7166C051" w14:textId="712852A9" w:rsidR="003F605D" w:rsidRDefault="003F605D" w:rsidP="00E975BD">
            <w:r>
              <w:rPr>
                <w:rFonts w:hint="eastAsia"/>
              </w:rPr>
              <w:t>交付期限太紧张</w:t>
            </w:r>
          </w:p>
        </w:tc>
        <w:tc>
          <w:tcPr>
            <w:tcW w:w="2765" w:type="dxa"/>
          </w:tcPr>
          <w:p w14:paraId="0DECD864" w14:textId="6DD7E1BB" w:rsidR="003F605D" w:rsidRDefault="003F605D" w:rsidP="00E975BD">
            <w:r>
              <w:rPr>
                <w:rFonts w:hint="eastAsia"/>
              </w:rPr>
              <w:t>50%</w:t>
            </w:r>
          </w:p>
        </w:tc>
        <w:tc>
          <w:tcPr>
            <w:tcW w:w="2766" w:type="dxa"/>
          </w:tcPr>
          <w:p w14:paraId="52363CA2" w14:textId="0DFBA398" w:rsidR="003F605D" w:rsidRDefault="003F605D" w:rsidP="00E975BD">
            <w:r>
              <w:rPr>
                <w:rFonts w:hint="eastAsia"/>
              </w:rPr>
              <w:t>严重的</w:t>
            </w:r>
          </w:p>
        </w:tc>
      </w:tr>
      <w:tr w:rsidR="003F605D" w14:paraId="39CABEB5" w14:textId="77777777" w:rsidTr="003F605D">
        <w:tc>
          <w:tcPr>
            <w:tcW w:w="2765" w:type="dxa"/>
          </w:tcPr>
          <w:p w14:paraId="56E5E138" w14:textId="367151B4" w:rsidR="003F605D" w:rsidRDefault="003F605D" w:rsidP="00E975BD">
            <w:r>
              <w:rPr>
                <w:rFonts w:hint="eastAsia"/>
              </w:rPr>
              <w:t>技术达不到预期效果</w:t>
            </w:r>
          </w:p>
        </w:tc>
        <w:tc>
          <w:tcPr>
            <w:tcW w:w="2765" w:type="dxa"/>
          </w:tcPr>
          <w:p w14:paraId="4BFE0AFE" w14:textId="62B11BF5" w:rsidR="003F605D" w:rsidRDefault="003F605D" w:rsidP="00E975BD">
            <w:r>
              <w:rPr>
                <w:rFonts w:hint="eastAsia"/>
              </w:rPr>
              <w:t>30%</w:t>
            </w:r>
          </w:p>
        </w:tc>
        <w:tc>
          <w:tcPr>
            <w:tcW w:w="2766" w:type="dxa"/>
          </w:tcPr>
          <w:p w14:paraId="6BF89075" w14:textId="3F8A7666" w:rsidR="003F605D" w:rsidRDefault="003F605D" w:rsidP="00E975BD">
            <w:r>
              <w:rPr>
                <w:rFonts w:hint="eastAsia"/>
              </w:rPr>
              <w:t>轻微的</w:t>
            </w:r>
          </w:p>
        </w:tc>
      </w:tr>
      <w:tr w:rsidR="003F605D" w14:paraId="593C206D" w14:textId="77777777" w:rsidTr="003F605D">
        <w:tc>
          <w:tcPr>
            <w:tcW w:w="2765" w:type="dxa"/>
          </w:tcPr>
          <w:p w14:paraId="3202F64E" w14:textId="1EF9B01D" w:rsidR="003F605D" w:rsidRDefault="003F605D" w:rsidP="00E975BD">
            <w:r>
              <w:rPr>
                <w:rFonts w:hint="eastAsia"/>
              </w:rPr>
              <w:t>软件体系结构不合理</w:t>
            </w:r>
          </w:p>
        </w:tc>
        <w:tc>
          <w:tcPr>
            <w:tcW w:w="2765" w:type="dxa"/>
          </w:tcPr>
          <w:p w14:paraId="36AFCBEE" w14:textId="44473C3B" w:rsidR="003F605D" w:rsidRDefault="003F605D" w:rsidP="00E975BD">
            <w:r>
              <w:rPr>
                <w:rFonts w:hint="eastAsia"/>
              </w:rPr>
              <w:t>40%</w:t>
            </w:r>
          </w:p>
        </w:tc>
        <w:tc>
          <w:tcPr>
            <w:tcW w:w="2766" w:type="dxa"/>
          </w:tcPr>
          <w:p w14:paraId="112F28C7" w14:textId="7BDE7FE4" w:rsidR="003F605D" w:rsidRDefault="003F605D" w:rsidP="00E975BD">
            <w:r>
              <w:rPr>
                <w:rFonts w:hint="eastAsia"/>
              </w:rPr>
              <w:t>轻微的</w:t>
            </w:r>
          </w:p>
        </w:tc>
      </w:tr>
    </w:tbl>
    <w:p w14:paraId="00768715" w14:textId="77777777" w:rsidR="003F605D" w:rsidRPr="00062325" w:rsidRDefault="003F605D" w:rsidP="00E975BD"/>
    <w:p w14:paraId="4C1656F9" w14:textId="77777777" w:rsidR="0056471D" w:rsidRDefault="0056471D" w:rsidP="00F40826">
      <w:pPr>
        <w:pStyle w:val="2"/>
        <w:rPr>
          <w:rFonts w:ascii="宋体" w:hAnsi="宋体"/>
          <w:lang w:val="en-GB"/>
        </w:rPr>
      </w:pPr>
      <w:bookmarkStart w:id="41" w:name="_Toc299102409"/>
      <w:r>
        <w:rPr>
          <w:rFonts w:ascii="宋体" w:hAnsi="宋体" w:hint="eastAsia"/>
          <w:lang w:val="en-GB"/>
        </w:rPr>
        <w:t>实施建议</w:t>
      </w:r>
      <w:bookmarkEnd w:id="41"/>
    </w:p>
    <w:p w14:paraId="101368F9" w14:textId="28C9199E" w:rsidR="00823B3D" w:rsidRPr="003F605D" w:rsidRDefault="003F605D" w:rsidP="00823B3D">
      <w:r>
        <w:rPr>
          <w:rFonts w:hint="eastAsia"/>
        </w:rPr>
        <w:t>测试时应参照相应文档，如数据库设计文档，需求确认书等，理解该项目的体系结构，按照相应脉络进行测试，及时找出遗留问题，要求测试人员不怕麻烦，细心、耐心、信心，勇于克服困难。采用黑盒测试</w:t>
      </w:r>
      <w:proofErr w:type="gramStart"/>
      <w:r>
        <w:rPr>
          <w:rFonts w:hint="eastAsia"/>
        </w:rPr>
        <w:t>和白盒测试</w:t>
      </w:r>
      <w:proofErr w:type="gramEnd"/>
      <w:r>
        <w:rPr>
          <w:rFonts w:hint="eastAsia"/>
        </w:rPr>
        <w:t>相结合的测试方法。</w:t>
      </w:r>
    </w:p>
    <w:p w14:paraId="53AEDC1E" w14:textId="77777777" w:rsidR="0009079E" w:rsidRDefault="00802A29" w:rsidP="00823B3D">
      <w:pPr>
        <w:pStyle w:val="2"/>
        <w:rPr>
          <w:rFonts w:ascii="宋体" w:hAnsi="宋体"/>
          <w:lang w:val="en-GB"/>
        </w:rPr>
      </w:pPr>
      <w:bookmarkStart w:id="42" w:name="_Toc299102410"/>
      <w:r w:rsidRPr="00012D80">
        <w:rPr>
          <w:rFonts w:ascii="宋体" w:hAnsi="宋体" w:hint="eastAsia"/>
          <w:lang w:val="en-GB"/>
        </w:rPr>
        <w:t>遗留</w:t>
      </w:r>
      <w:r w:rsidR="00F40826" w:rsidRPr="00012D80">
        <w:rPr>
          <w:rFonts w:ascii="宋体" w:hAnsi="宋体" w:hint="eastAsia"/>
          <w:lang w:val="en-GB"/>
        </w:rPr>
        <w:t>问题</w:t>
      </w:r>
      <w:bookmarkEnd w:id="40"/>
      <w:bookmarkEnd w:id="42"/>
    </w:p>
    <w:p w14:paraId="09B8F3BB" w14:textId="46D5B892" w:rsidR="00B83DE6" w:rsidRPr="00B83DE6" w:rsidRDefault="00B83DE6" w:rsidP="00B83DE6">
      <w:pPr>
        <w:rPr>
          <w:lang w:val="en-GB"/>
        </w:rPr>
      </w:pPr>
      <w:r>
        <w:rPr>
          <w:lang w:val="en-GB"/>
        </w:rPr>
        <w:t>本次测试无遗留问题</w:t>
      </w:r>
    </w:p>
    <w:p w14:paraId="745C76E8" w14:textId="77777777" w:rsidR="009D71B7" w:rsidRPr="00823B3D" w:rsidRDefault="00CD4D55" w:rsidP="00823B3D">
      <w:pPr>
        <w:pStyle w:val="1"/>
        <w:numPr>
          <w:ilvl w:val="0"/>
          <w:numId w:val="0"/>
        </w:numPr>
        <w:rPr>
          <w:rFonts w:ascii="宋体" w:hAnsi="宋体"/>
          <w:szCs w:val="32"/>
          <w:lang w:val="en-GB"/>
        </w:rPr>
      </w:pPr>
      <w:bookmarkStart w:id="43" w:name="_Toc94673687"/>
      <w:bookmarkStart w:id="44" w:name="_Toc142116997"/>
      <w:bookmarkStart w:id="45" w:name="_Toc299102411"/>
      <w:r>
        <w:rPr>
          <w:rFonts w:ascii="宋体" w:hAnsi="宋体" w:hint="eastAsia"/>
          <w:szCs w:val="32"/>
        </w:rPr>
        <w:t>6、</w:t>
      </w:r>
      <w:r w:rsidR="00F40826" w:rsidRPr="00C97C92">
        <w:rPr>
          <w:rFonts w:ascii="宋体" w:hAnsi="宋体" w:hint="eastAsia"/>
          <w:szCs w:val="32"/>
        </w:rPr>
        <w:t>结论</w:t>
      </w:r>
      <w:bookmarkEnd w:id="43"/>
      <w:bookmarkEnd w:id="44"/>
      <w:bookmarkEnd w:id="45"/>
    </w:p>
    <w:p w14:paraId="75B8DDAF" w14:textId="2739C920" w:rsidR="00B83DE6" w:rsidRPr="00885CB5" w:rsidRDefault="00B83DE6" w:rsidP="00B83DE6">
      <w:r>
        <w:rPr>
          <w:rFonts w:hint="eastAsia"/>
        </w:rPr>
        <w:t>本次测试经过功能性测试、易用性测试，</w:t>
      </w:r>
      <w:r>
        <w:t>由用户</w:t>
      </w:r>
      <w:r>
        <w:rPr>
          <w:rFonts w:hint="eastAsia"/>
        </w:rPr>
        <w:t>、</w:t>
      </w:r>
      <w:r>
        <w:t>开发人员</w:t>
      </w:r>
      <w:r>
        <w:rPr>
          <w:rFonts w:hint="eastAsia"/>
        </w:rPr>
        <w:t>、</w:t>
      </w:r>
      <w:r>
        <w:t>维护人员</w:t>
      </w:r>
      <w:r>
        <w:rPr>
          <w:rFonts w:hint="eastAsia"/>
        </w:rPr>
        <w:t>、</w:t>
      </w:r>
      <w:r>
        <w:t>管理人员共同完成</w:t>
      </w:r>
      <w:r>
        <w:rPr>
          <w:rFonts w:hint="eastAsia"/>
        </w:rPr>
        <w:t>，</w:t>
      </w:r>
      <w:r>
        <w:t>评价标准可分为</w:t>
      </w:r>
      <w:r>
        <w:rPr>
          <w:rFonts w:hint="eastAsia"/>
        </w:rPr>
        <w:t>，</w:t>
      </w:r>
      <w:r>
        <w:t>软件功能性</w:t>
      </w:r>
      <w:r>
        <w:rPr>
          <w:rFonts w:hint="eastAsia"/>
        </w:rPr>
        <w:t>、</w:t>
      </w:r>
      <w:r>
        <w:t>可靠性</w:t>
      </w:r>
      <w:r>
        <w:rPr>
          <w:rFonts w:hint="eastAsia"/>
        </w:rPr>
        <w:t>、</w:t>
      </w:r>
      <w:r>
        <w:t>可移植性</w:t>
      </w:r>
      <w:r>
        <w:rPr>
          <w:rFonts w:hint="eastAsia"/>
        </w:rPr>
        <w:t>、</w:t>
      </w:r>
      <w:r>
        <w:t>可维护性</w:t>
      </w:r>
      <w:r>
        <w:rPr>
          <w:rFonts w:hint="eastAsia"/>
        </w:rPr>
        <w:t>、</w:t>
      </w:r>
      <w:r>
        <w:t>效率</w:t>
      </w:r>
      <w:r>
        <w:rPr>
          <w:rFonts w:hint="eastAsia"/>
        </w:rPr>
        <w:t>、</w:t>
      </w:r>
      <w:r>
        <w:t>易用性得到用户认同</w:t>
      </w:r>
      <w:r>
        <w:rPr>
          <w:rFonts w:hint="eastAsia"/>
        </w:rPr>
        <w:t>，</w:t>
      </w:r>
      <w:r>
        <w:t>本系统可以上线</w:t>
      </w:r>
      <w:r>
        <w:rPr>
          <w:rFonts w:hint="eastAsia"/>
        </w:rPr>
        <w:t>，</w:t>
      </w:r>
      <w:r>
        <w:t>测试通过</w:t>
      </w:r>
      <w:r>
        <w:rPr>
          <w:rFonts w:hint="eastAsia"/>
        </w:rPr>
        <w:t>。</w:t>
      </w:r>
    </w:p>
    <w:p w14:paraId="3B2E8D78" w14:textId="058FB900" w:rsidR="00823B3D" w:rsidRPr="00B83DE6" w:rsidRDefault="00823B3D" w:rsidP="00BE6D2E">
      <w:pPr>
        <w:rPr>
          <w:rFonts w:ascii="宋体" w:hAnsi="宋体"/>
          <w:iCs/>
          <w:szCs w:val="21"/>
        </w:rPr>
      </w:pPr>
    </w:p>
    <w:sectPr w:rsidR="00823B3D" w:rsidRPr="00B83DE6" w:rsidSect="00DB763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EB87E" w14:textId="77777777" w:rsidR="00AB2E6E" w:rsidRDefault="00AB2E6E" w:rsidP="005648C7">
      <w:r>
        <w:separator/>
      </w:r>
    </w:p>
  </w:endnote>
  <w:endnote w:type="continuationSeparator" w:id="0">
    <w:p w14:paraId="0CB9E0E0" w14:textId="77777777" w:rsidR="00AB2E6E" w:rsidRDefault="00AB2E6E" w:rsidP="0056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toneSerif-Italic">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D3A37" w14:textId="77777777" w:rsidR="00885CB5" w:rsidRDefault="00885CB5">
    <w:pPr>
      <w:pStyle w:val="a8"/>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CB380E">
      <w:rPr>
        <w:rStyle w:val="ae"/>
        <w:noProof/>
      </w:rPr>
      <w:t>i</w:t>
    </w:r>
    <w:r>
      <w:rPr>
        <w:rStyle w:val="ae"/>
      </w:rPr>
      <w:fldChar w:fldCharType="end"/>
    </w:r>
  </w:p>
  <w:p w14:paraId="30EF3F7A" w14:textId="77777777" w:rsidR="00885CB5" w:rsidRDefault="00885CB5">
    <w:pPr>
      <w:pStyle w:val="a8"/>
      <w:jc w:val="center"/>
    </w:pPr>
  </w:p>
  <w:p w14:paraId="6562E995" w14:textId="77777777" w:rsidR="00885CB5" w:rsidRDefault="00885CB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7ADD4" w14:textId="77777777" w:rsidR="00AB2E6E" w:rsidRDefault="00AB2E6E" w:rsidP="005648C7">
      <w:r>
        <w:separator/>
      </w:r>
    </w:p>
  </w:footnote>
  <w:footnote w:type="continuationSeparator" w:id="0">
    <w:p w14:paraId="6E86F31C" w14:textId="77777777" w:rsidR="00AB2E6E" w:rsidRDefault="00AB2E6E" w:rsidP="005648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1A74D" w14:textId="166922CA" w:rsidR="00885CB5" w:rsidRPr="0024370C" w:rsidRDefault="00885CB5" w:rsidP="0024370C">
    <w:pPr>
      <w:jc w:val="center"/>
      <w:rPr>
        <w:rFonts w:eastAsia="幼圆"/>
      </w:rPr>
    </w:pPr>
    <w:r w:rsidRPr="005C6030">
      <w:rPr>
        <w:noProof/>
      </w:rPr>
      <w:drawing>
        <wp:inline distT="0" distB="0" distL="0" distR="0" wp14:anchorId="7328A068" wp14:editId="0D411FAF">
          <wp:extent cx="824865" cy="197485"/>
          <wp:effectExtent l="0" t="0" r="0"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865" cy="197485"/>
                  </a:xfrm>
                  <a:prstGeom prst="rect">
                    <a:avLst/>
                  </a:prstGeom>
                  <a:noFill/>
                  <a:ln>
                    <a:noFill/>
                  </a:ln>
                </pic:spPr>
              </pic:pic>
            </a:graphicData>
          </a:graphic>
        </wp:inline>
      </w:drawing>
    </w:r>
    <w:r>
      <w:rPr>
        <w:rFonts w:eastAsia="幼圆" w:hint="eastAsia"/>
      </w:rPr>
      <w:t xml:space="preserve">                                            X</w:t>
    </w:r>
    <w:r>
      <w:rPr>
        <w:rFonts w:eastAsia="幼圆"/>
      </w:rPr>
      <w:t>XXXXXX</w:t>
    </w:r>
    <w:r w:rsidRPr="007476A6">
      <w:rPr>
        <w:rFonts w:eastAsia="幼圆" w:hint="eastAsia"/>
      </w:rPr>
      <w:t>系统</w:t>
    </w:r>
  </w:p>
  <w:p w14:paraId="1C3C12C9" w14:textId="77777777" w:rsidR="00885CB5" w:rsidRPr="007033CC" w:rsidRDefault="00885C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E0E80"/>
    <w:multiLevelType w:val="singleLevel"/>
    <w:tmpl w:val="9E000AA8"/>
    <w:lvl w:ilvl="0">
      <w:start w:val="1"/>
      <w:numFmt w:val="decimal"/>
      <w:lvlText w:val="%1."/>
      <w:lvlJc w:val="left"/>
      <w:pPr>
        <w:tabs>
          <w:tab w:val="num" w:pos="425"/>
        </w:tabs>
        <w:ind w:left="425" w:hanging="425"/>
      </w:pPr>
      <w:rPr>
        <w:rFonts w:hint="eastAsia"/>
        <w:b/>
        <w:i w:val="0"/>
        <w:sz w:val="28"/>
      </w:rPr>
    </w:lvl>
  </w:abstractNum>
  <w:abstractNum w:abstractNumId="1">
    <w:nsid w:val="20A91C71"/>
    <w:multiLevelType w:val="hybridMultilevel"/>
    <w:tmpl w:val="7E38B42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1A1350"/>
    <w:multiLevelType w:val="hybridMultilevel"/>
    <w:tmpl w:val="69A0A4CE"/>
    <w:lvl w:ilvl="0" w:tplc="76E2516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9A30DDD"/>
    <w:multiLevelType w:val="multilevel"/>
    <w:tmpl w:val="6DF6EB08"/>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hint="eastAsia"/>
        <w:b w:val="0"/>
        <w:i w:val="0"/>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4">
    <w:nsid w:val="317E7CCF"/>
    <w:multiLevelType w:val="hybridMultilevel"/>
    <w:tmpl w:val="192057DE"/>
    <w:lvl w:ilvl="0" w:tplc="1FBA8CC0">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5">
    <w:nsid w:val="31900BA7"/>
    <w:multiLevelType w:val="multilevel"/>
    <w:tmpl w:val="51E2C45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3EB41B2"/>
    <w:multiLevelType w:val="hybridMultilevel"/>
    <w:tmpl w:val="FEF6A5F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D194910"/>
    <w:multiLevelType w:val="hybridMultilevel"/>
    <w:tmpl w:val="1A74595E"/>
    <w:lvl w:ilvl="0" w:tplc="00CA81DA">
      <w:start w:val="1"/>
      <w:numFmt w:val="decimal"/>
      <w:lvlText w:val="%1、"/>
      <w:lvlJc w:val="left"/>
      <w:pPr>
        <w:tabs>
          <w:tab w:val="num" w:pos="845"/>
        </w:tabs>
        <w:ind w:left="845" w:hanging="420"/>
      </w:pPr>
      <w:rPr>
        <w:rFonts w:hint="eastAsia"/>
        <w:color w:val="auto"/>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nsid w:val="69B75439"/>
    <w:multiLevelType w:val="hybridMultilevel"/>
    <w:tmpl w:val="CBD2C8E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9F528D8"/>
    <w:multiLevelType w:val="hybridMultilevel"/>
    <w:tmpl w:val="1EF030F6"/>
    <w:lvl w:ilvl="0" w:tplc="C8F02432">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D4A7031"/>
    <w:multiLevelType w:val="multilevel"/>
    <w:tmpl w:val="AA10B64C"/>
    <w:lvl w:ilvl="0">
      <w:start w:val="2"/>
      <w:numFmt w:val="decimal"/>
      <w:lvlText w:val="%1"/>
      <w:lvlJc w:val="left"/>
      <w:pPr>
        <w:tabs>
          <w:tab w:val="num" w:pos="615"/>
        </w:tabs>
        <w:ind w:left="615" w:hanging="615"/>
      </w:pPr>
      <w:rPr>
        <w:rFonts w:hint="default"/>
        <w:b/>
      </w:rPr>
    </w:lvl>
    <w:lvl w:ilvl="1">
      <w:start w:val="2"/>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1">
    <w:nsid w:val="7178536B"/>
    <w:multiLevelType w:val="hybridMultilevel"/>
    <w:tmpl w:val="02CA517A"/>
    <w:lvl w:ilvl="0" w:tplc="0409000B">
      <w:start w:val="1"/>
      <w:numFmt w:val="bullet"/>
      <w:lvlText w:val=""/>
      <w:lvlJc w:val="left"/>
      <w:pPr>
        <w:tabs>
          <w:tab w:val="num" w:pos="1021"/>
        </w:tabs>
        <w:ind w:left="1021"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2">
    <w:nsid w:val="77887B44"/>
    <w:multiLevelType w:val="multilevel"/>
    <w:tmpl w:val="15BA096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9"/>
  </w:num>
  <w:num w:numId="2">
    <w:abstractNumId w:val="9"/>
  </w:num>
  <w:num w:numId="3">
    <w:abstractNumId w:val="2"/>
  </w:num>
  <w:num w:numId="4">
    <w:abstractNumId w:val="8"/>
  </w:num>
  <w:num w:numId="5">
    <w:abstractNumId w:val="3"/>
  </w:num>
  <w:num w:numId="6">
    <w:abstractNumId w:val="12"/>
  </w:num>
  <w:num w:numId="7">
    <w:abstractNumId w:val="5"/>
  </w:num>
  <w:num w:numId="8">
    <w:abstractNumId w:val="3"/>
  </w:num>
  <w:num w:numId="9">
    <w:abstractNumId w:val="3"/>
  </w:num>
  <w:num w:numId="10">
    <w:abstractNumId w:val="3"/>
  </w:num>
  <w:num w:numId="11">
    <w:abstractNumId w:val="3"/>
  </w:num>
  <w:num w:numId="12">
    <w:abstractNumId w:val="3"/>
  </w:num>
  <w:num w:numId="13">
    <w:abstractNumId w:val="10"/>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6"/>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1"/>
  </w:num>
  <w:num w:numId="37">
    <w:abstractNumId w:val="3"/>
  </w:num>
  <w:num w:numId="38">
    <w:abstractNumId w:val="4"/>
  </w:num>
  <w:num w:numId="39">
    <w:abstractNumId w:val="11"/>
  </w:num>
  <w:num w:numId="40">
    <w:abstractNumId w:val="7"/>
  </w:num>
  <w:num w:numId="41">
    <w:abstractNumId w:val="3"/>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97"/>
    <w:rsid w:val="00000AC9"/>
    <w:rsid w:val="00001379"/>
    <w:rsid w:val="0000232E"/>
    <w:rsid w:val="00003F39"/>
    <w:rsid w:val="00012D80"/>
    <w:rsid w:val="000143EF"/>
    <w:rsid w:val="00016CFC"/>
    <w:rsid w:val="00020E36"/>
    <w:rsid w:val="00022463"/>
    <w:rsid w:val="00024694"/>
    <w:rsid w:val="00025338"/>
    <w:rsid w:val="000268C2"/>
    <w:rsid w:val="00030755"/>
    <w:rsid w:val="00031182"/>
    <w:rsid w:val="000329BD"/>
    <w:rsid w:val="000329EB"/>
    <w:rsid w:val="00034623"/>
    <w:rsid w:val="0003539A"/>
    <w:rsid w:val="000375BD"/>
    <w:rsid w:val="0003787D"/>
    <w:rsid w:val="00047CFE"/>
    <w:rsid w:val="00050118"/>
    <w:rsid w:val="000509E7"/>
    <w:rsid w:val="000516B6"/>
    <w:rsid w:val="00053CD7"/>
    <w:rsid w:val="00055A11"/>
    <w:rsid w:val="00055A99"/>
    <w:rsid w:val="00055F24"/>
    <w:rsid w:val="00061917"/>
    <w:rsid w:val="00062325"/>
    <w:rsid w:val="00066566"/>
    <w:rsid w:val="000702EF"/>
    <w:rsid w:val="000720D8"/>
    <w:rsid w:val="000727D7"/>
    <w:rsid w:val="00072C91"/>
    <w:rsid w:val="00075958"/>
    <w:rsid w:val="0007755E"/>
    <w:rsid w:val="000808F1"/>
    <w:rsid w:val="00081016"/>
    <w:rsid w:val="00084085"/>
    <w:rsid w:val="0009079E"/>
    <w:rsid w:val="0009103C"/>
    <w:rsid w:val="00093BFD"/>
    <w:rsid w:val="000944A2"/>
    <w:rsid w:val="0009601C"/>
    <w:rsid w:val="000A4F2C"/>
    <w:rsid w:val="000A4F67"/>
    <w:rsid w:val="000A52C4"/>
    <w:rsid w:val="000A5C08"/>
    <w:rsid w:val="000B07C9"/>
    <w:rsid w:val="000B2866"/>
    <w:rsid w:val="000B3393"/>
    <w:rsid w:val="000B40A7"/>
    <w:rsid w:val="000B4947"/>
    <w:rsid w:val="000B5BD5"/>
    <w:rsid w:val="000C02E5"/>
    <w:rsid w:val="000C30E9"/>
    <w:rsid w:val="000C401D"/>
    <w:rsid w:val="000D0BF5"/>
    <w:rsid w:val="000D0F42"/>
    <w:rsid w:val="000D17BF"/>
    <w:rsid w:val="000D3485"/>
    <w:rsid w:val="000D555A"/>
    <w:rsid w:val="000D7F4E"/>
    <w:rsid w:val="000E05C6"/>
    <w:rsid w:val="000E08D1"/>
    <w:rsid w:val="000E6090"/>
    <w:rsid w:val="000E62BD"/>
    <w:rsid w:val="000E783F"/>
    <w:rsid w:val="000F00F1"/>
    <w:rsid w:val="000F4AB8"/>
    <w:rsid w:val="000F6885"/>
    <w:rsid w:val="00101AF2"/>
    <w:rsid w:val="00103ACD"/>
    <w:rsid w:val="00103EB4"/>
    <w:rsid w:val="00107714"/>
    <w:rsid w:val="001077B3"/>
    <w:rsid w:val="00110B22"/>
    <w:rsid w:val="0011295C"/>
    <w:rsid w:val="001145D7"/>
    <w:rsid w:val="001147E8"/>
    <w:rsid w:val="00114A35"/>
    <w:rsid w:val="001156F4"/>
    <w:rsid w:val="00115EF2"/>
    <w:rsid w:val="001223C1"/>
    <w:rsid w:val="00122BF2"/>
    <w:rsid w:val="00124037"/>
    <w:rsid w:val="00124708"/>
    <w:rsid w:val="00130EA2"/>
    <w:rsid w:val="0013245C"/>
    <w:rsid w:val="0013425A"/>
    <w:rsid w:val="0013474D"/>
    <w:rsid w:val="00135DD8"/>
    <w:rsid w:val="00136291"/>
    <w:rsid w:val="001367CD"/>
    <w:rsid w:val="00141D6C"/>
    <w:rsid w:val="0015716C"/>
    <w:rsid w:val="00157B00"/>
    <w:rsid w:val="00157FDD"/>
    <w:rsid w:val="00161C3E"/>
    <w:rsid w:val="00163362"/>
    <w:rsid w:val="00163773"/>
    <w:rsid w:val="0016537A"/>
    <w:rsid w:val="001659F3"/>
    <w:rsid w:val="00165F42"/>
    <w:rsid w:val="00166737"/>
    <w:rsid w:val="001677D1"/>
    <w:rsid w:val="001735B0"/>
    <w:rsid w:val="00176195"/>
    <w:rsid w:val="00177238"/>
    <w:rsid w:val="00180BF4"/>
    <w:rsid w:val="001839A3"/>
    <w:rsid w:val="001874B5"/>
    <w:rsid w:val="0019107C"/>
    <w:rsid w:val="00195680"/>
    <w:rsid w:val="00195D41"/>
    <w:rsid w:val="00196592"/>
    <w:rsid w:val="001A10C4"/>
    <w:rsid w:val="001A47E6"/>
    <w:rsid w:val="001A4882"/>
    <w:rsid w:val="001A7994"/>
    <w:rsid w:val="001B4794"/>
    <w:rsid w:val="001B5F9B"/>
    <w:rsid w:val="001B6110"/>
    <w:rsid w:val="001B7DAB"/>
    <w:rsid w:val="001C199B"/>
    <w:rsid w:val="001C2E14"/>
    <w:rsid w:val="001D305E"/>
    <w:rsid w:val="001D4F5C"/>
    <w:rsid w:val="001E032C"/>
    <w:rsid w:val="001E09F6"/>
    <w:rsid w:val="001E18BE"/>
    <w:rsid w:val="001E1FDC"/>
    <w:rsid w:val="001E4952"/>
    <w:rsid w:val="001E64F7"/>
    <w:rsid w:val="001E6710"/>
    <w:rsid w:val="001E7D75"/>
    <w:rsid w:val="001F0F56"/>
    <w:rsid w:val="001F2C04"/>
    <w:rsid w:val="001F3AE3"/>
    <w:rsid w:val="001F49FF"/>
    <w:rsid w:val="001F4A98"/>
    <w:rsid w:val="00202183"/>
    <w:rsid w:val="002032B4"/>
    <w:rsid w:val="00207EBC"/>
    <w:rsid w:val="002122E1"/>
    <w:rsid w:val="00214805"/>
    <w:rsid w:val="0021558D"/>
    <w:rsid w:val="00216637"/>
    <w:rsid w:val="00220D7F"/>
    <w:rsid w:val="00226290"/>
    <w:rsid w:val="0022658D"/>
    <w:rsid w:val="002267E2"/>
    <w:rsid w:val="00226E74"/>
    <w:rsid w:val="00230940"/>
    <w:rsid w:val="00231F4D"/>
    <w:rsid w:val="0023426A"/>
    <w:rsid w:val="00235469"/>
    <w:rsid w:val="00235DBF"/>
    <w:rsid w:val="00241031"/>
    <w:rsid w:val="0024111A"/>
    <w:rsid w:val="0024126D"/>
    <w:rsid w:val="0024370C"/>
    <w:rsid w:val="0024377D"/>
    <w:rsid w:val="00244313"/>
    <w:rsid w:val="00244D03"/>
    <w:rsid w:val="0024531E"/>
    <w:rsid w:val="002453E1"/>
    <w:rsid w:val="00245EA1"/>
    <w:rsid w:val="00247D7A"/>
    <w:rsid w:val="0025010C"/>
    <w:rsid w:val="00252B06"/>
    <w:rsid w:val="002549E4"/>
    <w:rsid w:val="0025520D"/>
    <w:rsid w:val="0027258F"/>
    <w:rsid w:val="00281744"/>
    <w:rsid w:val="00283EF6"/>
    <w:rsid w:val="002911EA"/>
    <w:rsid w:val="00291CB2"/>
    <w:rsid w:val="0029317A"/>
    <w:rsid w:val="00295066"/>
    <w:rsid w:val="00295F3D"/>
    <w:rsid w:val="0029677A"/>
    <w:rsid w:val="00296903"/>
    <w:rsid w:val="002A1F8B"/>
    <w:rsid w:val="002A4382"/>
    <w:rsid w:val="002A5BD9"/>
    <w:rsid w:val="002B4FB6"/>
    <w:rsid w:val="002B5C5B"/>
    <w:rsid w:val="002B73F8"/>
    <w:rsid w:val="002B7AD0"/>
    <w:rsid w:val="002C0E92"/>
    <w:rsid w:val="002C4244"/>
    <w:rsid w:val="002C670C"/>
    <w:rsid w:val="002D0C58"/>
    <w:rsid w:val="002D2797"/>
    <w:rsid w:val="002D2F71"/>
    <w:rsid w:val="002D3612"/>
    <w:rsid w:val="002D45DE"/>
    <w:rsid w:val="002D5689"/>
    <w:rsid w:val="002D6B77"/>
    <w:rsid w:val="002D6C63"/>
    <w:rsid w:val="002D6E98"/>
    <w:rsid w:val="002E1583"/>
    <w:rsid w:val="002E1ADA"/>
    <w:rsid w:val="002E622C"/>
    <w:rsid w:val="002E686C"/>
    <w:rsid w:val="002E6D08"/>
    <w:rsid w:val="002E7281"/>
    <w:rsid w:val="002F3D4D"/>
    <w:rsid w:val="002F6961"/>
    <w:rsid w:val="002F78D4"/>
    <w:rsid w:val="002F7C4F"/>
    <w:rsid w:val="00301908"/>
    <w:rsid w:val="003049CA"/>
    <w:rsid w:val="00315A74"/>
    <w:rsid w:val="00315D51"/>
    <w:rsid w:val="0032149B"/>
    <w:rsid w:val="003220F8"/>
    <w:rsid w:val="00324546"/>
    <w:rsid w:val="00325364"/>
    <w:rsid w:val="00326E88"/>
    <w:rsid w:val="003307A0"/>
    <w:rsid w:val="003307A4"/>
    <w:rsid w:val="00330B8B"/>
    <w:rsid w:val="00330B93"/>
    <w:rsid w:val="003324B0"/>
    <w:rsid w:val="00332B14"/>
    <w:rsid w:val="003348BD"/>
    <w:rsid w:val="0033689F"/>
    <w:rsid w:val="00337B61"/>
    <w:rsid w:val="00341D3A"/>
    <w:rsid w:val="00342389"/>
    <w:rsid w:val="003442A4"/>
    <w:rsid w:val="00344BCD"/>
    <w:rsid w:val="00346237"/>
    <w:rsid w:val="0034787A"/>
    <w:rsid w:val="00353BFC"/>
    <w:rsid w:val="003610E8"/>
    <w:rsid w:val="00364CB0"/>
    <w:rsid w:val="0036698C"/>
    <w:rsid w:val="00366FBB"/>
    <w:rsid w:val="0036708A"/>
    <w:rsid w:val="00371560"/>
    <w:rsid w:val="003716D0"/>
    <w:rsid w:val="00373109"/>
    <w:rsid w:val="00380EAB"/>
    <w:rsid w:val="00382745"/>
    <w:rsid w:val="0039420D"/>
    <w:rsid w:val="0039459A"/>
    <w:rsid w:val="003A1350"/>
    <w:rsid w:val="003A3561"/>
    <w:rsid w:val="003A4347"/>
    <w:rsid w:val="003A50A5"/>
    <w:rsid w:val="003A7142"/>
    <w:rsid w:val="003B004D"/>
    <w:rsid w:val="003B02E8"/>
    <w:rsid w:val="003B3B85"/>
    <w:rsid w:val="003B4A25"/>
    <w:rsid w:val="003B6D42"/>
    <w:rsid w:val="003C2FF9"/>
    <w:rsid w:val="003C3AA2"/>
    <w:rsid w:val="003C3CCB"/>
    <w:rsid w:val="003C60E0"/>
    <w:rsid w:val="003C6912"/>
    <w:rsid w:val="003C6E36"/>
    <w:rsid w:val="003D0A21"/>
    <w:rsid w:val="003D2D5F"/>
    <w:rsid w:val="003D3F73"/>
    <w:rsid w:val="003D461F"/>
    <w:rsid w:val="003D6612"/>
    <w:rsid w:val="003D6BD8"/>
    <w:rsid w:val="003D6D83"/>
    <w:rsid w:val="003E12B0"/>
    <w:rsid w:val="003E3C03"/>
    <w:rsid w:val="003E6E4A"/>
    <w:rsid w:val="003E6FD9"/>
    <w:rsid w:val="003E787B"/>
    <w:rsid w:val="003F0F64"/>
    <w:rsid w:val="003F2203"/>
    <w:rsid w:val="003F2E14"/>
    <w:rsid w:val="003F337D"/>
    <w:rsid w:val="003F4E23"/>
    <w:rsid w:val="003F605D"/>
    <w:rsid w:val="003F7173"/>
    <w:rsid w:val="003F728C"/>
    <w:rsid w:val="00404324"/>
    <w:rsid w:val="0040517A"/>
    <w:rsid w:val="004063D8"/>
    <w:rsid w:val="004072D9"/>
    <w:rsid w:val="00407F34"/>
    <w:rsid w:val="004131A0"/>
    <w:rsid w:val="00413CDE"/>
    <w:rsid w:val="00414F03"/>
    <w:rsid w:val="00421C1D"/>
    <w:rsid w:val="00422104"/>
    <w:rsid w:val="00422BD4"/>
    <w:rsid w:val="004273D0"/>
    <w:rsid w:val="004309CF"/>
    <w:rsid w:val="00430E07"/>
    <w:rsid w:val="00433BC7"/>
    <w:rsid w:val="004344F4"/>
    <w:rsid w:val="00434636"/>
    <w:rsid w:val="00434889"/>
    <w:rsid w:val="00435CBF"/>
    <w:rsid w:val="00436F83"/>
    <w:rsid w:val="004519A9"/>
    <w:rsid w:val="00451A83"/>
    <w:rsid w:val="00452BF4"/>
    <w:rsid w:val="0045545F"/>
    <w:rsid w:val="004613BC"/>
    <w:rsid w:val="004641B2"/>
    <w:rsid w:val="00464709"/>
    <w:rsid w:val="004649EF"/>
    <w:rsid w:val="0046746B"/>
    <w:rsid w:val="00471C87"/>
    <w:rsid w:val="00474004"/>
    <w:rsid w:val="00475E66"/>
    <w:rsid w:val="00481161"/>
    <w:rsid w:val="00481415"/>
    <w:rsid w:val="00487A62"/>
    <w:rsid w:val="00497F67"/>
    <w:rsid w:val="004A5786"/>
    <w:rsid w:val="004A7E23"/>
    <w:rsid w:val="004B2C28"/>
    <w:rsid w:val="004B77D6"/>
    <w:rsid w:val="004C3769"/>
    <w:rsid w:val="004C4AB1"/>
    <w:rsid w:val="004D32E4"/>
    <w:rsid w:val="004D44A9"/>
    <w:rsid w:val="004E02F6"/>
    <w:rsid w:val="004E3541"/>
    <w:rsid w:val="004E6FF5"/>
    <w:rsid w:val="004E7C98"/>
    <w:rsid w:val="004E7D83"/>
    <w:rsid w:val="004F03B9"/>
    <w:rsid w:val="004F14FB"/>
    <w:rsid w:val="004F17EC"/>
    <w:rsid w:val="004F711A"/>
    <w:rsid w:val="005011FA"/>
    <w:rsid w:val="00501AE5"/>
    <w:rsid w:val="00507133"/>
    <w:rsid w:val="00511733"/>
    <w:rsid w:val="005151A5"/>
    <w:rsid w:val="005160E0"/>
    <w:rsid w:val="00516D08"/>
    <w:rsid w:val="00521AB1"/>
    <w:rsid w:val="00523567"/>
    <w:rsid w:val="005266B6"/>
    <w:rsid w:val="00527B65"/>
    <w:rsid w:val="00534732"/>
    <w:rsid w:val="00535ABE"/>
    <w:rsid w:val="00536432"/>
    <w:rsid w:val="005443EC"/>
    <w:rsid w:val="005461F1"/>
    <w:rsid w:val="005469AE"/>
    <w:rsid w:val="00550C63"/>
    <w:rsid w:val="00551820"/>
    <w:rsid w:val="00552248"/>
    <w:rsid w:val="0055278B"/>
    <w:rsid w:val="00554958"/>
    <w:rsid w:val="00560155"/>
    <w:rsid w:val="005606B7"/>
    <w:rsid w:val="0056434B"/>
    <w:rsid w:val="0056471D"/>
    <w:rsid w:val="005648C7"/>
    <w:rsid w:val="0056614B"/>
    <w:rsid w:val="00571F44"/>
    <w:rsid w:val="00572381"/>
    <w:rsid w:val="0057258A"/>
    <w:rsid w:val="00573980"/>
    <w:rsid w:val="005774AC"/>
    <w:rsid w:val="005811D5"/>
    <w:rsid w:val="00581D2B"/>
    <w:rsid w:val="005849E1"/>
    <w:rsid w:val="0058768F"/>
    <w:rsid w:val="0059250A"/>
    <w:rsid w:val="0059572D"/>
    <w:rsid w:val="005A125C"/>
    <w:rsid w:val="005B07F1"/>
    <w:rsid w:val="005B467D"/>
    <w:rsid w:val="005B468E"/>
    <w:rsid w:val="005B470C"/>
    <w:rsid w:val="005B47B8"/>
    <w:rsid w:val="005B5C58"/>
    <w:rsid w:val="005B6B72"/>
    <w:rsid w:val="005B708C"/>
    <w:rsid w:val="005C0FC5"/>
    <w:rsid w:val="005C3094"/>
    <w:rsid w:val="005C464F"/>
    <w:rsid w:val="005C46F1"/>
    <w:rsid w:val="005C61E0"/>
    <w:rsid w:val="005C657D"/>
    <w:rsid w:val="005C6DFA"/>
    <w:rsid w:val="005D2C1A"/>
    <w:rsid w:val="005D7907"/>
    <w:rsid w:val="005E0373"/>
    <w:rsid w:val="005E14AB"/>
    <w:rsid w:val="005E1680"/>
    <w:rsid w:val="005E1A1C"/>
    <w:rsid w:val="005E3E1F"/>
    <w:rsid w:val="005E6578"/>
    <w:rsid w:val="005F0F84"/>
    <w:rsid w:val="005F115F"/>
    <w:rsid w:val="005F3B45"/>
    <w:rsid w:val="005F6B8D"/>
    <w:rsid w:val="005F6E2A"/>
    <w:rsid w:val="006004F9"/>
    <w:rsid w:val="00602E72"/>
    <w:rsid w:val="00605441"/>
    <w:rsid w:val="00606F4F"/>
    <w:rsid w:val="00607B5E"/>
    <w:rsid w:val="00611D17"/>
    <w:rsid w:val="00612B2E"/>
    <w:rsid w:val="00615785"/>
    <w:rsid w:val="00615F42"/>
    <w:rsid w:val="00616710"/>
    <w:rsid w:val="00625FBE"/>
    <w:rsid w:val="00630314"/>
    <w:rsid w:val="006314D2"/>
    <w:rsid w:val="00631CED"/>
    <w:rsid w:val="006323BB"/>
    <w:rsid w:val="00636F0F"/>
    <w:rsid w:val="006408B6"/>
    <w:rsid w:val="00640DA4"/>
    <w:rsid w:val="00641890"/>
    <w:rsid w:val="00642434"/>
    <w:rsid w:val="0064250B"/>
    <w:rsid w:val="00643615"/>
    <w:rsid w:val="00647FFD"/>
    <w:rsid w:val="00651BCD"/>
    <w:rsid w:val="00652A49"/>
    <w:rsid w:val="006532F3"/>
    <w:rsid w:val="00654077"/>
    <w:rsid w:val="006557EA"/>
    <w:rsid w:val="00656B22"/>
    <w:rsid w:val="006611E3"/>
    <w:rsid w:val="00662258"/>
    <w:rsid w:val="0066257D"/>
    <w:rsid w:val="00662CFA"/>
    <w:rsid w:val="00664BF0"/>
    <w:rsid w:val="006664C1"/>
    <w:rsid w:val="00666740"/>
    <w:rsid w:val="00671A94"/>
    <w:rsid w:val="00671BDB"/>
    <w:rsid w:val="00671C19"/>
    <w:rsid w:val="00675524"/>
    <w:rsid w:val="00675D4B"/>
    <w:rsid w:val="00676DFB"/>
    <w:rsid w:val="00677468"/>
    <w:rsid w:val="0067755E"/>
    <w:rsid w:val="00677935"/>
    <w:rsid w:val="00677FF7"/>
    <w:rsid w:val="00685833"/>
    <w:rsid w:val="006A14F6"/>
    <w:rsid w:val="006A1C61"/>
    <w:rsid w:val="006A256D"/>
    <w:rsid w:val="006A5279"/>
    <w:rsid w:val="006A646F"/>
    <w:rsid w:val="006B113C"/>
    <w:rsid w:val="006B1728"/>
    <w:rsid w:val="006B258C"/>
    <w:rsid w:val="006B4C7D"/>
    <w:rsid w:val="006B75BA"/>
    <w:rsid w:val="006B7BB7"/>
    <w:rsid w:val="006C1DE1"/>
    <w:rsid w:val="006C218B"/>
    <w:rsid w:val="006C304E"/>
    <w:rsid w:val="006C4A73"/>
    <w:rsid w:val="006C5D5E"/>
    <w:rsid w:val="006C672C"/>
    <w:rsid w:val="006C6BB9"/>
    <w:rsid w:val="006D4604"/>
    <w:rsid w:val="006D59AF"/>
    <w:rsid w:val="006D7218"/>
    <w:rsid w:val="006D7B0E"/>
    <w:rsid w:val="006D7BA6"/>
    <w:rsid w:val="006E289B"/>
    <w:rsid w:val="006E36A0"/>
    <w:rsid w:val="006E3D3A"/>
    <w:rsid w:val="006E5D5F"/>
    <w:rsid w:val="006F0D2E"/>
    <w:rsid w:val="006F1BD8"/>
    <w:rsid w:val="006F221D"/>
    <w:rsid w:val="006F39AA"/>
    <w:rsid w:val="007010B9"/>
    <w:rsid w:val="007033CC"/>
    <w:rsid w:val="007045E8"/>
    <w:rsid w:val="00706E7B"/>
    <w:rsid w:val="007119FE"/>
    <w:rsid w:val="00715587"/>
    <w:rsid w:val="00717BC5"/>
    <w:rsid w:val="0072078A"/>
    <w:rsid w:val="00723837"/>
    <w:rsid w:val="007239BF"/>
    <w:rsid w:val="00727E86"/>
    <w:rsid w:val="00727EFC"/>
    <w:rsid w:val="007315A6"/>
    <w:rsid w:val="00731A78"/>
    <w:rsid w:val="007322BF"/>
    <w:rsid w:val="00733BDE"/>
    <w:rsid w:val="00736BD8"/>
    <w:rsid w:val="00741834"/>
    <w:rsid w:val="00742A9F"/>
    <w:rsid w:val="00742C2E"/>
    <w:rsid w:val="00746D91"/>
    <w:rsid w:val="00747E5E"/>
    <w:rsid w:val="007518A9"/>
    <w:rsid w:val="0075255F"/>
    <w:rsid w:val="00753AD2"/>
    <w:rsid w:val="0075635C"/>
    <w:rsid w:val="00756DE2"/>
    <w:rsid w:val="007613E7"/>
    <w:rsid w:val="00764E63"/>
    <w:rsid w:val="00772BDA"/>
    <w:rsid w:val="00774B3E"/>
    <w:rsid w:val="00775047"/>
    <w:rsid w:val="007755E3"/>
    <w:rsid w:val="00780340"/>
    <w:rsid w:val="0078091C"/>
    <w:rsid w:val="007825E2"/>
    <w:rsid w:val="00782779"/>
    <w:rsid w:val="007853E4"/>
    <w:rsid w:val="00786280"/>
    <w:rsid w:val="007905E8"/>
    <w:rsid w:val="0079146D"/>
    <w:rsid w:val="007951E0"/>
    <w:rsid w:val="00795E00"/>
    <w:rsid w:val="0079665F"/>
    <w:rsid w:val="00797EDD"/>
    <w:rsid w:val="007A1154"/>
    <w:rsid w:val="007A284D"/>
    <w:rsid w:val="007A329C"/>
    <w:rsid w:val="007A47DD"/>
    <w:rsid w:val="007B04A7"/>
    <w:rsid w:val="007B12BF"/>
    <w:rsid w:val="007B2ACE"/>
    <w:rsid w:val="007B400F"/>
    <w:rsid w:val="007B4B74"/>
    <w:rsid w:val="007B54AD"/>
    <w:rsid w:val="007C19E0"/>
    <w:rsid w:val="007C23F9"/>
    <w:rsid w:val="007C343C"/>
    <w:rsid w:val="007C3FA0"/>
    <w:rsid w:val="007C6F6F"/>
    <w:rsid w:val="007C75E9"/>
    <w:rsid w:val="007D2C87"/>
    <w:rsid w:val="007D2DF9"/>
    <w:rsid w:val="007D2E18"/>
    <w:rsid w:val="007D3F7A"/>
    <w:rsid w:val="007D43E8"/>
    <w:rsid w:val="007D4F1A"/>
    <w:rsid w:val="007D63EB"/>
    <w:rsid w:val="007D744F"/>
    <w:rsid w:val="007E2D22"/>
    <w:rsid w:val="007F0A9A"/>
    <w:rsid w:val="007F4AF8"/>
    <w:rsid w:val="0080281C"/>
    <w:rsid w:val="00802A29"/>
    <w:rsid w:val="0080583F"/>
    <w:rsid w:val="008238AB"/>
    <w:rsid w:val="00823B3D"/>
    <w:rsid w:val="00826083"/>
    <w:rsid w:val="008275A5"/>
    <w:rsid w:val="008332B4"/>
    <w:rsid w:val="00833319"/>
    <w:rsid w:val="00834742"/>
    <w:rsid w:val="008376EF"/>
    <w:rsid w:val="0084250C"/>
    <w:rsid w:val="00852738"/>
    <w:rsid w:val="00853AAD"/>
    <w:rsid w:val="00856580"/>
    <w:rsid w:val="0086059D"/>
    <w:rsid w:val="00863934"/>
    <w:rsid w:val="00864D30"/>
    <w:rsid w:val="008676E0"/>
    <w:rsid w:val="008677B4"/>
    <w:rsid w:val="008720C3"/>
    <w:rsid w:val="00872673"/>
    <w:rsid w:val="0087400E"/>
    <w:rsid w:val="0087454E"/>
    <w:rsid w:val="00877A23"/>
    <w:rsid w:val="00883B2E"/>
    <w:rsid w:val="00885CB5"/>
    <w:rsid w:val="00886933"/>
    <w:rsid w:val="00886E0F"/>
    <w:rsid w:val="008877AF"/>
    <w:rsid w:val="008905E7"/>
    <w:rsid w:val="0089188B"/>
    <w:rsid w:val="0089493C"/>
    <w:rsid w:val="008961B2"/>
    <w:rsid w:val="00897897"/>
    <w:rsid w:val="008A0785"/>
    <w:rsid w:val="008A0C0D"/>
    <w:rsid w:val="008A1A55"/>
    <w:rsid w:val="008A3BC5"/>
    <w:rsid w:val="008A51A6"/>
    <w:rsid w:val="008A6859"/>
    <w:rsid w:val="008B053F"/>
    <w:rsid w:val="008B32C1"/>
    <w:rsid w:val="008B4DB6"/>
    <w:rsid w:val="008B679F"/>
    <w:rsid w:val="008C53AE"/>
    <w:rsid w:val="008C70F4"/>
    <w:rsid w:val="008C72C1"/>
    <w:rsid w:val="008D686B"/>
    <w:rsid w:val="008D76A3"/>
    <w:rsid w:val="008E3AEB"/>
    <w:rsid w:val="008F0058"/>
    <w:rsid w:val="008F14B3"/>
    <w:rsid w:val="008F2718"/>
    <w:rsid w:val="008F427E"/>
    <w:rsid w:val="008F4BB6"/>
    <w:rsid w:val="008F5F2E"/>
    <w:rsid w:val="008F65CA"/>
    <w:rsid w:val="008F7557"/>
    <w:rsid w:val="00907801"/>
    <w:rsid w:val="009120D8"/>
    <w:rsid w:val="0091212E"/>
    <w:rsid w:val="00912FCA"/>
    <w:rsid w:val="00913ADC"/>
    <w:rsid w:val="00916F1E"/>
    <w:rsid w:val="00921F44"/>
    <w:rsid w:val="00922FF4"/>
    <w:rsid w:val="00923DE3"/>
    <w:rsid w:val="00923E2E"/>
    <w:rsid w:val="00927E00"/>
    <w:rsid w:val="009321E1"/>
    <w:rsid w:val="00932251"/>
    <w:rsid w:val="00932CD3"/>
    <w:rsid w:val="009350DF"/>
    <w:rsid w:val="00936D1A"/>
    <w:rsid w:val="00940787"/>
    <w:rsid w:val="009412D0"/>
    <w:rsid w:val="00942EF7"/>
    <w:rsid w:val="009459EC"/>
    <w:rsid w:val="00945EF4"/>
    <w:rsid w:val="00946723"/>
    <w:rsid w:val="00950B74"/>
    <w:rsid w:val="00954EE7"/>
    <w:rsid w:val="00955009"/>
    <w:rsid w:val="00955C8B"/>
    <w:rsid w:val="00964E16"/>
    <w:rsid w:val="00966807"/>
    <w:rsid w:val="00966D3F"/>
    <w:rsid w:val="009737BB"/>
    <w:rsid w:val="00973E51"/>
    <w:rsid w:val="009747DD"/>
    <w:rsid w:val="0097556A"/>
    <w:rsid w:val="00982628"/>
    <w:rsid w:val="009869E3"/>
    <w:rsid w:val="0099284C"/>
    <w:rsid w:val="00992869"/>
    <w:rsid w:val="009A022F"/>
    <w:rsid w:val="009A0FBD"/>
    <w:rsid w:val="009A4AE9"/>
    <w:rsid w:val="009A5F79"/>
    <w:rsid w:val="009A6842"/>
    <w:rsid w:val="009A76AC"/>
    <w:rsid w:val="009B08D3"/>
    <w:rsid w:val="009B0E37"/>
    <w:rsid w:val="009B181F"/>
    <w:rsid w:val="009C385F"/>
    <w:rsid w:val="009C5FCC"/>
    <w:rsid w:val="009C78A9"/>
    <w:rsid w:val="009C79C1"/>
    <w:rsid w:val="009C7E01"/>
    <w:rsid w:val="009D18E7"/>
    <w:rsid w:val="009D24D4"/>
    <w:rsid w:val="009D6336"/>
    <w:rsid w:val="009D71B7"/>
    <w:rsid w:val="009E0F23"/>
    <w:rsid w:val="009F0B7A"/>
    <w:rsid w:val="009F0E5F"/>
    <w:rsid w:val="009F1C11"/>
    <w:rsid w:val="009F2376"/>
    <w:rsid w:val="009F365E"/>
    <w:rsid w:val="009F39C9"/>
    <w:rsid w:val="009F5BC1"/>
    <w:rsid w:val="009F65E7"/>
    <w:rsid w:val="00A000DF"/>
    <w:rsid w:val="00A00C8E"/>
    <w:rsid w:val="00A00FEA"/>
    <w:rsid w:val="00A02574"/>
    <w:rsid w:val="00A0431B"/>
    <w:rsid w:val="00A06820"/>
    <w:rsid w:val="00A071B0"/>
    <w:rsid w:val="00A079C2"/>
    <w:rsid w:val="00A12D33"/>
    <w:rsid w:val="00A138CF"/>
    <w:rsid w:val="00A14BD0"/>
    <w:rsid w:val="00A1686E"/>
    <w:rsid w:val="00A16D7A"/>
    <w:rsid w:val="00A21837"/>
    <w:rsid w:val="00A221B0"/>
    <w:rsid w:val="00A22C24"/>
    <w:rsid w:val="00A25760"/>
    <w:rsid w:val="00A2699E"/>
    <w:rsid w:val="00A318FA"/>
    <w:rsid w:val="00A31AC1"/>
    <w:rsid w:val="00A31F83"/>
    <w:rsid w:val="00A35C37"/>
    <w:rsid w:val="00A36A31"/>
    <w:rsid w:val="00A3741D"/>
    <w:rsid w:val="00A4002E"/>
    <w:rsid w:val="00A4018F"/>
    <w:rsid w:val="00A42B78"/>
    <w:rsid w:val="00A43812"/>
    <w:rsid w:val="00A44113"/>
    <w:rsid w:val="00A4545E"/>
    <w:rsid w:val="00A463CA"/>
    <w:rsid w:val="00A50C42"/>
    <w:rsid w:val="00A5206D"/>
    <w:rsid w:val="00A52A03"/>
    <w:rsid w:val="00A547B8"/>
    <w:rsid w:val="00A5646A"/>
    <w:rsid w:val="00A61755"/>
    <w:rsid w:val="00A62E09"/>
    <w:rsid w:val="00A72538"/>
    <w:rsid w:val="00A74EA5"/>
    <w:rsid w:val="00A751D3"/>
    <w:rsid w:val="00A75B11"/>
    <w:rsid w:val="00A82F34"/>
    <w:rsid w:val="00A8533C"/>
    <w:rsid w:val="00A85BAC"/>
    <w:rsid w:val="00A85FF2"/>
    <w:rsid w:val="00A87326"/>
    <w:rsid w:val="00A87C4C"/>
    <w:rsid w:val="00A90917"/>
    <w:rsid w:val="00A92CC8"/>
    <w:rsid w:val="00A97D5D"/>
    <w:rsid w:val="00AA0131"/>
    <w:rsid w:val="00AA02F9"/>
    <w:rsid w:val="00AA05F0"/>
    <w:rsid w:val="00AA093A"/>
    <w:rsid w:val="00AA4502"/>
    <w:rsid w:val="00AB035B"/>
    <w:rsid w:val="00AB2E6E"/>
    <w:rsid w:val="00AB605A"/>
    <w:rsid w:val="00AB61D2"/>
    <w:rsid w:val="00AB7B42"/>
    <w:rsid w:val="00AC38BD"/>
    <w:rsid w:val="00AC424E"/>
    <w:rsid w:val="00AD0ED1"/>
    <w:rsid w:val="00AD226E"/>
    <w:rsid w:val="00AD2FB0"/>
    <w:rsid w:val="00AD5348"/>
    <w:rsid w:val="00AE1D0C"/>
    <w:rsid w:val="00AE560D"/>
    <w:rsid w:val="00B00623"/>
    <w:rsid w:val="00B030D1"/>
    <w:rsid w:val="00B1013A"/>
    <w:rsid w:val="00B129C1"/>
    <w:rsid w:val="00B1438A"/>
    <w:rsid w:val="00B20011"/>
    <w:rsid w:val="00B20212"/>
    <w:rsid w:val="00B31429"/>
    <w:rsid w:val="00B331DA"/>
    <w:rsid w:val="00B378F0"/>
    <w:rsid w:val="00B40280"/>
    <w:rsid w:val="00B445B3"/>
    <w:rsid w:val="00B464C0"/>
    <w:rsid w:val="00B4780E"/>
    <w:rsid w:val="00B47B52"/>
    <w:rsid w:val="00B57B49"/>
    <w:rsid w:val="00B60FAA"/>
    <w:rsid w:val="00B62489"/>
    <w:rsid w:val="00B63537"/>
    <w:rsid w:val="00B70FC8"/>
    <w:rsid w:val="00B83DE6"/>
    <w:rsid w:val="00B92493"/>
    <w:rsid w:val="00B9258D"/>
    <w:rsid w:val="00B9365A"/>
    <w:rsid w:val="00B937B4"/>
    <w:rsid w:val="00B939AB"/>
    <w:rsid w:val="00BA447B"/>
    <w:rsid w:val="00BA4CBE"/>
    <w:rsid w:val="00BA7AA6"/>
    <w:rsid w:val="00BB3347"/>
    <w:rsid w:val="00BB4C3C"/>
    <w:rsid w:val="00BB55BD"/>
    <w:rsid w:val="00BC43AC"/>
    <w:rsid w:val="00BC6D72"/>
    <w:rsid w:val="00BD121D"/>
    <w:rsid w:val="00BD2293"/>
    <w:rsid w:val="00BD50BC"/>
    <w:rsid w:val="00BE0DCE"/>
    <w:rsid w:val="00BE379A"/>
    <w:rsid w:val="00BE524C"/>
    <w:rsid w:val="00BE6D2E"/>
    <w:rsid w:val="00BE776F"/>
    <w:rsid w:val="00BF0F04"/>
    <w:rsid w:val="00BF1D10"/>
    <w:rsid w:val="00BF207F"/>
    <w:rsid w:val="00BF34B4"/>
    <w:rsid w:val="00BF70D0"/>
    <w:rsid w:val="00C013DB"/>
    <w:rsid w:val="00C015D0"/>
    <w:rsid w:val="00C03E0F"/>
    <w:rsid w:val="00C058E3"/>
    <w:rsid w:val="00C074F2"/>
    <w:rsid w:val="00C12FC8"/>
    <w:rsid w:val="00C135C8"/>
    <w:rsid w:val="00C149C8"/>
    <w:rsid w:val="00C233DF"/>
    <w:rsid w:val="00C31153"/>
    <w:rsid w:val="00C32450"/>
    <w:rsid w:val="00C34545"/>
    <w:rsid w:val="00C36913"/>
    <w:rsid w:val="00C36CC3"/>
    <w:rsid w:val="00C37CD8"/>
    <w:rsid w:val="00C40397"/>
    <w:rsid w:val="00C40CED"/>
    <w:rsid w:val="00C41F93"/>
    <w:rsid w:val="00C42568"/>
    <w:rsid w:val="00C42BF5"/>
    <w:rsid w:val="00C44EEB"/>
    <w:rsid w:val="00C44F51"/>
    <w:rsid w:val="00C45709"/>
    <w:rsid w:val="00C52323"/>
    <w:rsid w:val="00C6049A"/>
    <w:rsid w:val="00C61454"/>
    <w:rsid w:val="00C61A50"/>
    <w:rsid w:val="00C62A33"/>
    <w:rsid w:val="00C760EC"/>
    <w:rsid w:val="00C80F3C"/>
    <w:rsid w:val="00C82542"/>
    <w:rsid w:val="00C83B6C"/>
    <w:rsid w:val="00C9054F"/>
    <w:rsid w:val="00C92E08"/>
    <w:rsid w:val="00C9379B"/>
    <w:rsid w:val="00C95293"/>
    <w:rsid w:val="00C954A6"/>
    <w:rsid w:val="00C95E92"/>
    <w:rsid w:val="00C96127"/>
    <w:rsid w:val="00C972AC"/>
    <w:rsid w:val="00CA2B42"/>
    <w:rsid w:val="00CA33DE"/>
    <w:rsid w:val="00CA414E"/>
    <w:rsid w:val="00CB1AB3"/>
    <w:rsid w:val="00CB380E"/>
    <w:rsid w:val="00CB46B7"/>
    <w:rsid w:val="00CB481D"/>
    <w:rsid w:val="00CC2306"/>
    <w:rsid w:val="00CC7A5F"/>
    <w:rsid w:val="00CC7FDE"/>
    <w:rsid w:val="00CD0A53"/>
    <w:rsid w:val="00CD1E49"/>
    <w:rsid w:val="00CD4D55"/>
    <w:rsid w:val="00CD7961"/>
    <w:rsid w:val="00CE0DFE"/>
    <w:rsid w:val="00CE2904"/>
    <w:rsid w:val="00CE41D3"/>
    <w:rsid w:val="00CE45EE"/>
    <w:rsid w:val="00CE6DE9"/>
    <w:rsid w:val="00CF34A3"/>
    <w:rsid w:val="00CF59A9"/>
    <w:rsid w:val="00CF674C"/>
    <w:rsid w:val="00D02E6D"/>
    <w:rsid w:val="00D02F2B"/>
    <w:rsid w:val="00D031B7"/>
    <w:rsid w:val="00D04AF8"/>
    <w:rsid w:val="00D04CD4"/>
    <w:rsid w:val="00D05FC9"/>
    <w:rsid w:val="00D07682"/>
    <w:rsid w:val="00D07AFA"/>
    <w:rsid w:val="00D15A59"/>
    <w:rsid w:val="00D167F4"/>
    <w:rsid w:val="00D16BEE"/>
    <w:rsid w:val="00D16BF7"/>
    <w:rsid w:val="00D16D64"/>
    <w:rsid w:val="00D1702E"/>
    <w:rsid w:val="00D1706E"/>
    <w:rsid w:val="00D215E3"/>
    <w:rsid w:val="00D2197E"/>
    <w:rsid w:val="00D2681F"/>
    <w:rsid w:val="00D311AE"/>
    <w:rsid w:val="00D324FE"/>
    <w:rsid w:val="00D373CA"/>
    <w:rsid w:val="00D37E26"/>
    <w:rsid w:val="00D407EF"/>
    <w:rsid w:val="00D4193B"/>
    <w:rsid w:val="00D43C60"/>
    <w:rsid w:val="00D50627"/>
    <w:rsid w:val="00D57436"/>
    <w:rsid w:val="00D57B52"/>
    <w:rsid w:val="00D649B1"/>
    <w:rsid w:val="00D6655B"/>
    <w:rsid w:val="00D731C4"/>
    <w:rsid w:val="00D735F6"/>
    <w:rsid w:val="00D73B98"/>
    <w:rsid w:val="00D756C4"/>
    <w:rsid w:val="00D816B1"/>
    <w:rsid w:val="00D83EC1"/>
    <w:rsid w:val="00D86F33"/>
    <w:rsid w:val="00D87F1F"/>
    <w:rsid w:val="00D93C05"/>
    <w:rsid w:val="00D95464"/>
    <w:rsid w:val="00D97FC2"/>
    <w:rsid w:val="00DA28F4"/>
    <w:rsid w:val="00DA3539"/>
    <w:rsid w:val="00DA3A0E"/>
    <w:rsid w:val="00DA433C"/>
    <w:rsid w:val="00DA60AF"/>
    <w:rsid w:val="00DB2B2C"/>
    <w:rsid w:val="00DB5825"/>
    <w:rsid w:val="00DB6026"/>
    <w:rsid w:val="00DB763C"/>
    <w:rsid w:val="00DC3D79"/>
    <w:rsid w:val="00DC3E71"/>
    <w:rsid w:val="00DD1327"/>
    <w:rsid w:val="00DD1DC8"/>
    <w:rsid w:val="00DD2B3D"/>
    <w:rsid w:val="00DD48CE"/>
    <w:rsid w:val="00DE0F4C"/>
    <w:rsid w:val="00DE2438"/>
    <w:rsid w:val="00DE555F"/>
    <w:rsid w:val="00DF15F5"/>
    <w:rsid w:val="00DF5069"/>
    <w:rsid w:val="00E02B8E"/>
    <w:rsid w:val="00E040DD"/>
    <w:rsid w:val="00E07853"/>
    <w:rsid w:val="00E12767"/>
    <w:rsid w:val="00E135FC"/>
    <w:rsid w:val="00E16C49"/>
    <w:rsid w:val="00E20421"/>
    <w:rsid w:val="00E20D6A"/>
    <w:rsid w:val="00E21FDF"/>
    <w:rsid w:val="00E22652"/>
    <w:rsid w:val="00E23CE9"/>
    <w:rsid w:val="00E25E81"/>
    <w:rsid w:val="00E26859"/>
    <w:rsid w:val="00E3132B"/>
    <w:rsid w:val="00E31629"/>
    <w:rsid w:val="00E352A5"/>
    <w:rsid w:val="00E36982"/>
    <w:rsid w:val="00E37035"/>
    <w:rsid w:val="00E371A3"/>
    <w:rsid w:val="00E444EF"/>
    <w:rsid w:val="00E448C7"/>
    <w:rsid w:val="00E5044A"/>
    <w:rsid w:val="00E532BB"/>
    <w:rsid w:val="00E56C6F"/>
    <w:rsid w:val="00E624A0"/>
    <w:rsid w:val="00E64592"/>
    <w:rsid w:val="00E6561F"/>
    <w:rsid w:val="00E7200C"/>
    <w:rsid w:val="00E725B0"/>
    <w:rsid w:val="00E725B3"/>
    <w:rsid w:val="00E77C62"/>
    <w:rsid w:val="00E80A45"/>
    <w:rsid w:val="00E8394A"/>
    <w:rsid w:val="00E83EA8"/>
    <w:rsid w:val="00E975BD"/>
    <w:rsid w:val="00EA1B49"/>
    <w:rsid w:val="00EA5165"/>
    <w:rsid w:val="00EA5633"/>
    <w:rsid w:val="00EA5C14"/>
    <w:rsid w:val="00EA70D3"/>
    <w:rsid w:val="00EB5227"/>
    <w:rsid w:val="00EC0E7B"/>
    <w:rsid w:val="00EC1D2E"/>
    <w:rsid w:val="00EC3281"/>
    <w:rsid w:val="00EC70C4"/>
    <w:rsid w:val="00EC7141"/>
    <w:rsid w:val="00ED13CA"/>
    <w:rsid w:val="00ED4A1D"/>
    <w:rsid w:val="00EE074E"/>
    <w:rsid w:val="00EE1848"/>
    <w:rsid w:val="00EE4E5C"/>
    <w:rsid w:val="00EE69D5"/>
    <w:rsid w:val="00EE7CEC"/>
    <w:rsid w:val="00EE7E84"/>
    <w:rsid w:val="00EF1983"/>
    <w:rsid w:val="00EF2430"/>
    <w:rsid w:val="00EF5B31"/>
    <w:rsid w:val="00EF6402"/>
    <w:rsid w:val="00EF64A0"/>
    <w:rsid w:val="00EF6650"/>
    <w:rsid w:val="00EF6F36"/>
    <w:rsid w:val="00F00715"/>
    <w:rsid w:val="00F12F0E"/>
    <w:rsid w:val="00F146CC"/>
    <w:rsid w:val="00F16A86"/>
    <w:rsid w:val="00F2175C"/>
    <w:rsid w:val="00F21A91"/>
    <w:rsid w:val="00F23C1F"/>
    <w:rsid w:val="00F2536C"/>
    <w:rsid w:val="00F254DA"/>
    <w:rsid w:val="00F256FC"/>
    <w:rsid w:val="00F265F0"/>
    <w:rsid w:val="00F30715"/>
    <w:rsid w:val="00F32F89"/>
    <w:rsid w:val="00F35DE5"/>
    <w:rsid w:val="00F36717"/>
    <w:rsid w:val="00F40826"/>
    <w:rsid w:val="00F425C3"/>
    <w:rsid w:val="00F427DE"/>
    <w:rsid w:val="00F4545D"/>
    <w:rsid w:val="00F548E6"/>
    <w:rsid w:val="00F6095F"/>
    <w:rsid w:val="00F635CF"/>
    <w:rsid w:val="00F67D49"/>
    <w:rsid w:val="00F70B7A"/>
    <w:rsid w:val="00F7592C"/>
    <w:rsid w:val="00F81FB0"/>
    <w:rsid w:val="00F8336D"/>
    <w:rsid w:val="00F84E72"/>
    <w:rsid w:val="00F85EBB"/>
    <w:rsid w:val="00F87287"/>
    <w:rsid w:val="00F87DF7"/>
    <w:rsid w:val="00F916B9"/>
    <w:rsid w:val="00F91A81"/>
    <w:rsid w:val="00F94C10"/>
    <w:rsid w:val="00F95C8F"/>
    <w:rsid w:val="00FA0D23"/>
    <w:rsid w:val="00FA23A0"/>
    <w:rsid w:val="00FA2CA0"/>
    <w:rsid w:val="00FA54DF"/>
    <w:rsid w:val="00FA5B0A"/>
    <w:rsid w:val="00FA675D"/>
    <w:rsid w:val="00FA6844"/>
    <w:rsid w:val="00FA6CE9"/>
    <w:rsid w:val="00FB724D"/>
    <w:rsid w:val="00FC33DC"/>
    <w:rsid w:val="00FC52E2"/>
    <w:rsid w:val="00FC5ADA"/>
    <w:rsid w:val="00FC7385"/>
    <w:rsid w:val="00FE17AB"/>
    <w:rsid w:val="00FE3E05"/>
    <w:rsid w:val="00FE43C7"/>
    <w:rsid w:val="00FE702E"/>
    <w:rsid w:val="00FF03F5"/>
    <w:rsid w:val="00FF0FE3"/>
    <w:rsid w:val="00FF1407"/>
    <w:rsid w:val="00FF5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2459B"/>
  <w15:chartTrackingRefBased/>
  <w15:docId w15:val="{FCCE1FA1-6C8D-4651-B3C1-F2986459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397"/>
    <w:pPr>
      <w:widowControl w:val="0"/>
      <w:jc w:val="both"/>
    </w:pPr>
    <w:rPr>
      <w:kern w:val="2"/>
      <w:sz w:val="21"/>
      <w:szCs w:val="24"/>
    </w:rPr>
  </w:style>
  <w:style w:type="paragraph" w:styleId="1">
    <w:name w:val="heading 1"/>
    <w:basedOn w:val="10"/>
    <w:next w:val="a"/>
    <w:qFormat/>
    <w:rsid w:val="00647FFD"/>
    <w:pPr>
      <w:keepNext/>
      <w:keepLines/>
      <w:numPr>
        <w:numId w:val="5"/>
      </w:numPr>
      <w:spacing w:before="340" w:after="330" w:line="578" w:lineRule="auto"/>
      <w:outlineLvl w:val="0"/>
    </w:pPr>
    <w:rPr>
      <w:b/>
      <w:bCs/>
      <w:kern w:val="44"/>
      <w:sz w:val="32"/>
      <w:szCs w:val="44"/>
    </w:rPr>
  </w:style>
  <w:style w:type="paragraph" w:styleId="2">
    <w:name w:val="heading 2"/>
    <w:aliases w:val="l2,H2,h2"/>
    <w:basedOn w:val="1"/>
    <w:next w:val="a"/>
    <w:qFormat/>
    <w:rsid w:val="00647FFD"/>
    <w:pPr>
      <w:numPr>
        <w:ilvl w:val="1"/>
      </w:numPr>
      <w:spacing w:before="260" w:after="260" w:line="416" w:lineRule="auto"/>
      <w:outlineLvl w:val="1"/>
    </w:pPr>
    <w:rPr>
      <w:rFonts w:ascii="Arial" w:hAnsi="Arial"/>
      <w:bCs w:val="0"/>
      <w:sz w:val="30"/>
      <w:szCs w:val="32"/>
    </w:rPr>
  </w:style>
  <w:style w:type="paragraph" w:styleId="3">
    <w:name w:val="heading 3"/>
    <w:aliases w:val="H3,h3"/>
    <w:basedOn w:val="1"/>
    <w:next w:val="a"/>
    <w:qFormat/>
    <w:rsid w:val="00326E88"/>
    <w:pPr>
      <w:numPr>
        <w:ilvl w:val="2"/>
      </w:numPr>
      <w:outlineLvl w:val="2"/>
    </w:pPr>
    <w:rPr>
      <w:rFonts w:ascii="StoneSerif-Italic" w:hAnsi="StoneSerif-Italic"/>
      <w:iCs/>
      <w:kern w:val="0"/>
      <w:sz w:val="28"/>
      <w:szCs w:val="18"/>
      <w:lang w:val="en-GB"/>
    </w:rPr>
  </w:style>
  <w:style w:type="paragraph" w:styleId="4">
    <w:name w:val="heading 4"/>
    <w:basedOn w:val="a"/>
    <w:next w:val="a"/>
    <w:qFormat/>
    <w:rsid w:val="00647FFD"/>
    <w:pPr>
      <w:keepNext/>
      <w:keepLines/>
      <w:numPr>
        <w:ilvl w:val="3"/>
        <w:numId w:val="5"/>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647FFD"/>
    <w:pPr>
      <w:keepNext/>
      <w:keepLines/>
      <w:numPr>
        <w:ilvl w:val="4"/>
        <w:numId w:val="5"/>
      </w:numPr>
      <w:spacing w:before="280" w:after="290" w:line="376" w:lineRule="auto"/>
      <w:outlineLvl w:val="4"/>
    </w:pPr>
    <w:rPr>
      <w:b/>
      <w:bCs/>
      <w:sz w:val="28"/>
      <w:szCs w:val="28"/>
    </w:rPr>
  </w:style>
  <w:style w:type="paragraph" w:styleId="6">
    <w:name w:val="heading 6"/>
    <w:basedOn w:val="a"/>
    <w:next w:val="a"/>
    <w:qFormat/>
    <w:rsid w:val="00647FFD"/>
    <w:pPr>
      <w:keepNext/>
      <w:keepLines/>
      <w:numPr>
        <w:ilvl w:val="5"/>
        <w:numId w:val="5"/>
      </w:numPr>
      <w:spacing w:before="240" w:after="64" w:line="320" w:lineRule="auto"/>
      <w:outlineLvl w:val="5"/>
    </w:pPr>
    <w:rPr>
      <w:rFonts w:ascii="Arial" w:eastAsia="黑体" w:hAnsi="Arial"/>
      <w:b/>
      <w:bCs/>
      <w:sz w:val="24"/>
    </w:rPr>
  </w:style>
  <w:style w:type="paragraph" w:styleId="7">
    <w:name w:val="heading 7"/>
    <w:basedOn w:val="a"/>
    <w:next w:val="a"/>
    <w:qFormat/>
    <w:rsid w:val="00647FFD"/>
    <w:pPr>
      <w:keepNext/>
      <w:keepLines/>
      <w:numPr>
        <w:ilvl w:val="6"/>
        <w:numId w:val="5"/>
      </w:numPr>
      <w:spacing w:before="240" w:after="64" w:line="320" w:lineRule="auto"/>
      <w:outlineLvl w:val="6"/>
    </w:pPr>
    <w:rPr>
      <w:b/>
      <w:bCs/>
      <w:sz w:val="24"/>
    </w:rPr>
  </w:style>
  <w:style w:type="paragraph" w:styleId="8">
    <w:name w:val="heading 8"/>
    <w:basedOn w:val="a"/>
    <w:next w:val="a"/>
    <w:qFormat/>
    <w:rsid w:val="00647FFD"/>
    <w:pPr>
      <w:keepNext/>
      <w:keepLines/>
      <w:numPr>
        <w:ilvl w:val="7"/>
        <w:numId w:val="5"/>
      </w:numPr>
      <w:spacing w:before="240" w:after="64" w:line="320" w:lineRule="auto"/>
      <w:outlineLvl w:val="7"/>
    </w:pPr>
    <w:rPr>
      <w:rFonts w:ascii="Arial" w:eastAsia="黑体" w:hAnsi="Arial"/>
      <w:sz w:val="24"/>
    </w:rPr>
  </w:style>
  <w:style w:type="paragraph" w:styleId="9">
    <w:name w:val="heading 9"/>
    <w:basedOn w:val="a"/>
    <w:next w:val="a"/>
    <w:qFormat/>
    <w:rsid w:val="00647FFD"/>
    <w:pPr>
      <w:keepNext/>
      <w:keepLines/>
      <w:numPr>
        <w:ilvl w:val="8"/>
        <w:numId w:val="5"/>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39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toc 2"/>
    <w:basedOn w:val="a"/>
    <w:next w:val="a"/>
    <w:autoRedefine/>
    <w:uiPriority w:val="39"/>
    <w:rsid w:val="00F81FB0"/>
    <w:pPr>
      <w:ind w:leftChars="200" w:left="420"/>
    </w:pPr>
  </w:style>
  <w:style w:type="paragraph" w:styleId="10">
    <w:name w:val="toc 1"/>
    <w:basedOn w:val="a"/>
    <w:next w:val="a"/>
    <w:autoRedefine/>
    <w:uiPriority w:val="39"/>
    <w:rsid w:val="00A22C24"/>
  </w:style>
  <w:style w:type="paragraph" w:styleId="30">
    <w:name w:val="toc 3"/>
    <w:basedOn w:val="a"/>
    <w:next w:val="a"/>
    <w:autoRedefine/>
    <w:uiPriority w:val="39"/>
    <w:rsid w:val="00F81FB0"/>
    <w:pPr>
      <w:ind w:leftChars="400" w:left="840"/>
    </w:pPr>
  </w:style>
  <w:style w:type="character" w:styleId="a4">
    <w:name w:val="Hyperlink"/>
    <w:uiPriority w:val="99"/>
    <w:rsid w:val="00F81FB0"/>
    <w:rPr>
      <w:color w:val="0000FF"/>
      <w:u w:val="single"/>
    </w:rPr>
  </w:style>
  <w:style w:type="paragraph" w:styleId="a5">
    <w:name w:val="Balloon Text"/>
    <w:basedOn w:val="a"/>
    <w:semiHidden/>
    <w:rsid w:val="007D2C87"/>
    <w:rPr>
      <w:sz w:val="18"/>
      <w:szCs w:val="18"/>
    </w:rPr>
  </w:style>
  <w:style w:type="paragraph" w:styleId="a6">
    <w:name w:val="Document Map"/>
    <w:basedOn w:val="a"/>
    <w:link w:val="Char"/>
    <w:rsid w:val="005648C7"/>
    <w:rPr>
      <w:rFonts w:ascii="宋体"/>
      <w:sz w:val="18"/>
      <w:szCs w:val="18"/>
    </w:rPr>
  </w:style>
  <w:style w:type="character" w:customStyle="1" w:styleId="Char">
    <w:name w:val="文档结构图 Char"/>
    <w:link w:val="a6"/>
    <w:rsid w:val="005648C7"/>
    <w:rPr>
      <w:rFonts w:ascii="宋体"/>
      <w:kern w:val="2"/>
      <w:sz w:val="18"/>
      <w:szCs w:val="18"/>
    </w:rPr>
  </w:style>
  <w:style w:type="paragraph" w:styleId="a7">
    <w:name w:val="header"/>
    <w:basedOn w:val="a"/>
    <w:link w:val="Char0"/>
    <w:uiPriority w:val="99"/>
    <w:rsid w:val="005648C7"/>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sid w:val="005648C7"/>
    <w:rPr>
      <w:kern w:val="2"/>
      <w:sz w:val="18"/>
      <w:szCs w:val="18"/>
    </w:rPr>
  </w:style>
  <w:style w:type="paragraph" w:styleId="a8">
    <w:name w:val="footer"/>
    <w:basedOn w:val="a"/>
    <w:link w:val="Char1"/>
    <w:rsid w:val="005648C7"/>
    <w:pPr>
      <w:tabs>
        <w:tab w:val="center" w:pos="4153"/>
        <w:tab w:val="right" w:pos="8306"/>
      </w:tabs>
      <w:snapToGrid w:val="0"/>
      <w:jc w:val="left"/>
    </w:pPr>
    <w:rPr>
      <w:sz w:val="18"/>
      <w:szCs w:val="18"/>
    </w:rPr>
  </w:style>
  <w:style w:type="character" w:customStyle="1" w:styleId="Char1">
    <w:name w:val="页脚 Char"/>
    <w:link w:val="a8"/>
    <w:rsid w:val="005648C7"/>
    <w:rPr>
      <w:kern w:val="2"/>
      <w:sz w:val="18"/>
      <w:szCs w:val="18"/>
    </w:rPr>
  </w:style>
  <w:style w:type="paragraph" w:customStyle="1" w:styleId="2560606">
    <w:name w:val="样式 正文缩进 + 首行缩进:  2.56 字符 段前: 0.6 行 段后: 0.6 行"/>
    <w:basedOn w:val="a9"/>
    <w:rsid w:val="00214805"/>
    <w:pPr>
      <w:spacing w:before="144" w:after="144"/>
      <w:ind w:firstLineChars="256" w:firstLine="538"/>
      <w:jc w:val="left"/>
    </w:pPr>
    <w:rPr>
      <w:rFonts w:ascii="宋体"/>
      <w:snapToGrid w:val="0"/>
      <w:kern w:val="0"/>
      <w:szCs w:val="20"/>
    </w:rPr>
  </w:style>
  <w:style w:type="paragraph" w:styleId="a9">
    <w:name w:val="Normal Indent"/>
    <w:aliases w:val="表正文,正文非缩进,正文缩进William,段1,正文（图说明文字居中）,正文不缩进,特点,标题4,ALT+Z,水上软件,正文（首行缩进两字）,特点标题,Indent 1,正文缩进1,bt,四号,no-step,特点正文,PI,正文文字首行缩进,正文（首行缩进两字） Char Char Char Char Char Char Char Char Char Char Char Char Char Char,缩进,特点1,表正文1"/>
    <w:basedOn w:val="a"/>
    <w:link w:val="Char2"/>
    <w:rsid w:val="00214805"/>
    <w:pPr>
      <w:ind w:firstLineChars="200" w:firstLine="420"/>
    </w:pPr>
  </w:style>
  <w:style w:type="character" w:customStyle="1" w:styleId="Char2">
    <w:name w:val="正文缩进 Char"/>
    <w:aliases w:val="表正文 Char,正文非缩进 Char,正文缩进William Char,段1 Char,正文（图说明文字居中） Char,正文不缩进 Char,特点 Char,标题4 Char,ALT+Z Char,水上软件 Char,正文（首行缩进两字） Char,特点标题 Char,Indent 1 Char,正文缩进1 Char,bt Char,四号 Char,no-step Char,特点正文 Char,PI Char,正文文字首行缩进 Char,缩进 Char,特点1 Char"/>
    <w:link w:val="a9"/>
    <w:rsid w:val="00047CFE"/>
    <w:rPr>
      <w:kern w:val="2"/>
      <w:sz w:val="21"/>
      <w:szCs w:val="24"/>
    </w:rPr>
  </w:style>
  <w:style w:type="paragraph" w:styleId="aa">
    <w:name w:val="Body Text"/>
    <w:basedOn w:val="a"/>
    <w:link w:val="Char3"/>
    <w:rsid w:val="00AE560D"/>
    <w:pPr>
      <w:spacing w:after="120" w:line="240" w:lineRule="atLeast"/>
      <w:jc w:val="left"/>
    </w:pPr>
    <w:rPr>
      <w:rFonts w:ascii="Arial" w:hAnsi="Arial"/>
      <w:snapToGrid w:val="0"/>
      <w:kern w:val="0"/>
      <w:sz w:val="20"/>
      <w:szCs w:val="20"/>
    </w:rPr>
  </w:style>
  <w:style w:type="character" w:customStyle="1" w:styleId="Char3">
    <w:name w:val="正文文本 Char"/>
    <w:link w:val="aa"/>
    <w:rsid w:val="00AE560D"/>
    <w:rPr>
      <w:rFonts w:ascii="Arial" w:hAnsi="Arial"/>
      <w:snapToGrid w:val="0"/>
    </w:rPr>
  </w:style>
  <w:style w:type="paragraph" w:customStyle="1" w:styleId="bodytext">
    <w:name w:val="bodytext"/>
    <w:basedOn w:val="a"/>
    <w:rsid w:val="00AE560D"/>
    <w:pPr>
      <w:widowControl/>
      <w:spacing w:after="120" w:line="220" w:lineRule="atLeast"/>
      <w:jc w:val="left"/>
    </w:pPr>
    <w:rPr>
      <w:kern w:val="0"/>
      <w:sz w:val="20"/>
      <w:szCs w:val="20"/>
    </w:rPr>
  </w:style>
  <w:style w:type="character" w:styleId="ab">
    <w:name w:val="annotation reference"/>
    <w:rsid w:val="004E3541"/>
    <w:rPr>
      <w:sz w:val="21"/>
      <w:szCs w:val="21"/>
    </w:rPr>
  </w:style>
  <w:style w:type="paragraph" w:styleId="ac">
    <w:name w:val="annotation text"/>
    <w:basedOn w:val="a"/>
    <w:link w:val="Char4"/>
    <w:rsid w:val="004E3541"/>
    <w:pPr>
      <w:jc w:val="left"/>
    </w:pPr>
  </w:style>
  <w:style w:type="character" w:customStyle="1" w:styleId="Char4">
    <w:name w:val="批注文字 Char"/>
    <w:link w:val="ac"/>
    <w:rsid w:val="004E3541"/>
    <w:rPr>
      <w:kern w:val="2"/>
      <w:sz w:val="21"/>
      <w:szCs w:val="24"/>
    </w:rPr>
  </w:style>
  <w:style w:type="paragraph" w:styleId="ad">
    <w:name w:val="annotation subject"/>
    <w:basedOn w:val="ac"/>
    <w:next w:val="ac"/>
    <w:link w:val="Char5"/>
    <w:rsid w:val="004E3541"/>
    <w:rPr>
      <w:b/>
      <w:bCs/>
    </w:rPr>
  </w:style>
  <w:style w:type="character" w:customStyle="1" w:styleId="Char5">
    <w:name w:val="批注主题 Char"/>
    <w:link w:val="ad"/>
    <w:rsid w:val="004E3541"/>
    <w:rPr>
      <w:b/>
      <w:bCs/>
      <w:kern w:val="2"/>
      <w:sz w:val="21"/>
      <w:szCs w:val="24"/>
    </w:rPr>
  </w:style>
  <w:style w:type="character" w:styleId="ae">
    <w:name w:val="page number"/>
    <w:rsid w:val="006D7BA6"/>
  </w:style>
  <w:style w:type="paragraph" w:styleId="31">
    <w:name w:val="Body Text Indent 3"/>
    <w:basedOn w:val="a"/>
    <w:link w:val="3Char"/>
    <w:rsid w:val="006D7BA6"/>
    <w:pPr>
      <w:spacing w:after="120"/>
      <w:ind w:leftChars="200" w:left="420"/>
    </w:pPr>
    <w:rPr>
      <w:sz w:val="16"/>
      <w:szCs w:val="16"/>
    </w:rPr>
  </w:style>
  <w:style w:type="character" w:customStyle="1" w:styleId="3Char">
    <w:name w:val="正文文本缩进 3 Char"/>
    <w:basedOn w:val="a0"/>
    <w:link w:val="31"/>
    <w:rsid w:val="006D7BA6"/>
    <w:rPr>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7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F263E-7028-4184-8972-3E4B7DF5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887</Words>
  <Characters>5059</Characters>
  <Application>Microsoft Office Word</Application>
  <DocSecurity>0</DocSecurity>
  <Lines>42</Lines>
  <Paragraphs>11</Paragraphs>
  <ScaleCrop>false</ScaleCrop>
  <Company>onestsoft</Company>
  <LinksUpToDate>false</LinksUpToDate>
  <CharactersWithSpaces>5935</CharactersWithSpaces>
  <SharedDoc>false</SharedDoc>
  <HLinks>
    <vt:vector size="138" baseType="variant">
      <vt:variant>
        <vt:i4>1835071</vt:i4>
      </vt:variant>
      <vt:variant>
        <vt:i4>134</vt:i4>
      </vt:variant>
      <vt:variant>
        <vt:i4>0</vt:i4>
      </vt:variant>
      <vt:variant>
        <vt:i4>5</vt:i4>
      </vt:variant>
      <vt:variant>
        <vt:lpwstr/>
      </vt:variant>
      <vt:variant>
        <vt:lpwstr>_Toc299102411</vt:lpwstr>
      </vt:variant>
      <vt:variant>
        <vt:i4>1835071</vt:i4>
      </vt:variant>
      <vt:variant>
        <vt:i4>128</vt:i4>
      </vt:variant>
      <vt:variant>
        <vt:i4>0</vt:i4>
      </vt:variant>
      <vt:variant>
        <vt:i4>5</vt:i4>
      </vt:variant>
      <vt:variant>
        <vt:lpwstr/>
      </vt:variant>
      <vt:variant>
        <vt:lpwstr>_Toc299102410</vt:lpwstr>
      </vt:variant>
      <vt:variant>
        <vt:i4>1900607</vt:i4>
      </vt:variant>
      <vt:variant>
        <vt:i4>122</vt:i4>
      </vt:variant>
      <vt:variant>
        <vt:i4>0</vt:i4>
      </vt:variant>
      <vt:variant>
        <vt:i4>5</vt:i4>
      </vt:variant>
      <vt:variant>
        <vt:lpwstr/>
      </vt:variant>
      <vt:variant>
        <vt:lpwstr>_Toc299102409</vt:lpwstr>
      </vt:variant>
      <vt:variant>
        <vt:i4>1900607</vt:i4>
      </vt:variant>
      <vt:variant>
        <vt:i4>116</vt:i4>
      </vt:variant>
      <vt:variant>
        <vt:i4>0</vt:i4>
      </vt:variant>
      <vt:variant>
        <vt:i4>5</vt:i4>
      </vt:variant>
      <vt:variant>
        <vt:lpwstr/>
      </vt:variant>
      <vt:variant>
        <vt:lpwstr>_Toc299102408</vt:lpwstr>
      </vt:variant>
      <vt:variant>
        <vt:i4>1900607</vt:i4>
      </vt:variant>
      <vt:variant>
        <vt:i4>110</vt:i4>
      </vt:variant>
      <vt:variant>
        <vt:i4>0</vt:i4>
      </vt:variant>
      <vt:variant>
        <vt:i4>5</vt:i4>
      </vt:variant>
      <vt:variant>
        <vt:lpwstr/>
      </vt:variant>
      <vt:variant>
        <vt:lpwstr>_Toc299102407</vt:lpwstr>
      </vt:variant>
      <vt:variant>
        <vt:i4>1900607</vt:i4>
      </vt:variant>
      <vt:variant>
        <vt:i4>104</vt:i4>
      </vt:variant>
      <vt:variant>
        <vt:i4>0</vt:i4>
      </vt:variant>
      <vt:variant>
        <vt:i4>5</vt:i4>
      </vt:variant>
      <vt:variant>
        <vt:lpwstr/>
      </vt:variant>
      <vt:variant>
        <vt:lpwstr>_Toc299102406</vt:lpwstr>
      </vt:variant>
      <vt:variant>
        <vt:i4>1900607</vt:i4>
      </vt:variant>
      <vt:variant>
        <vt:i4>98</vt:i4>
      </vt:variant>
      <vt:variant>
        <vt:i4>0</vt:i4>
      </vt:variant>
      <vt:variant>
        <vt:i4>5</vt:i4>
      </vt:variant>
      <vt:variant>
        <vt:lpwstr/>
      </vt:variant>
      <vt:variant>
        <vt:lpwstr>_Toc299102405</vt:lpwstr>
      </vt:variant>
      <vt:variant>
        <vt:i4>1900607</vt:i4>
      </vt:variant>
      <vt:variant>
        <vt:i4>92</vt:i4>
      </vt:variant>
      <vt:variant>
        <vt:i4>0</vt:i4>
      </vt:variant>
      <vt:variant>
        <vt:i4>5</vt:i4>
      </vt:variant>
      <vt:variant>
        <vt:lpwstr/>
      </vt:variant>
      <vt:variant>
        <vt:lpwstr>_Toc299102404</vt:lpwstr>
      </vt:variant>
      <vt:variant>
        <vt:i4>1900607</vt:i4>
      </vt:variant>
      <vt:variant>
        <vt:i4>86</vt:i4>
      </vt:variant>
      <vt:variant>
        <vt:i4>0</vt:i4>
      </vt:variant>
      <vt:variant>
        <vt:i4>5</vt:i4>
      </vt:variant>
      <vt:variant>
        <vt:lpwstr/>
      </vt:variant>
      <vt:variant>
        <vt:lpwstr>_Toc299102403</vt:lpwstr>
      </vt:variant>
      <vt:variant>
        <vt:i4>1900607</vt:i4>
      </vt:variant>
      <vt:variant>
        <vt:i4>80</vt:i4>
      </vt:variant>
      <vt:variant>
        <vt:i4>0</vt:i4>
      </vt:variant>
      <vt:variant>
        <vt:i4>5</vt:i4>
      </vt:variant>
      <vt:variant>
        <vt:lpwstr/>
      </vt:variant>
      <vt:variant>
        <vt:lpwstr>_Toc299102402</vt:lpwstr>
      </vt:variant>
      <vt:variant>
        <vt:i4>1900607</vt:i4>
      </vt:variant>
      <vt:variant>
        <vt:i4>74</vt:i4>
      </vt:variant>
      <vt:variant>
        <vt:i4>0</vt:i4>
      </vt:variant>
      <vt:variant>
        <vt:i4>5</vt:i4>
      </vt:variant>
      <vt:variant>
        <vt:lpwstr/>
      </vt:variant>
      <vt:variant>
        <vt:lpwstr>_Toc299102401</vt:lpwstr>
      </vt:variant>
      <vt:variant>
        <vt:i4>1900607</vt:i4>
      </vt:variant>
      <vt:variant>
        <vt:i4>68</vt:i4>
      </vt:variant>
      <vt:variant>
        <vt:i4>0</vt:i4>
      </vt:variant>
      <vt:variant>
        <vt:i4>5</vt:i4>
      </vt:variant>
      <vt:variant>
        <vt:lpwstr/>
      </vt:variant>
      <vt:variant>
        <vt:lpwstr>_Toc299102400</vt:lpwstr>
      </vt:variant>
      <vt:variant>
        <vt:i4>1310776</vt:i4>
      </vt:variant>
      <vt:variant>
        <vt:i4>62</vt:i4>
      </vt:variant>
      <vt:variant>
        <vt:i4>0</vt:i4>
      </vt:variant>
      <vt:variant>
        <vt:i4>5</vt:i4>
      </vt:variant>
      <vt:variant>
        <vt:lpwstr/>
      </vt:variant>
      <vt:variant>
        <vt:lpwstr>_Toc299102399</vt:lpwstr>
      </vt:variant>
      <vt:variant>
        <vt:i4>1310776</vt:i4>
      </vt:variant>
      <vt:variant>
        <vt:i4>56</vt:i4>
      </vt:variant>
      <vt:variant>
        <vt:i4>0</vt:i4>
      </vt:variant>
      <vt:variant>
        <vt:i4>5</vt:i4>
      </vt:variant>
      <vt:variant>
        <vt:lpwstr/>
      </vt:variant>
      <vt:variant>
        <vt:lpwstr>_Toc299102398</vt:lpwstr>
      </vt:variant>
      <vt:variant>
        <vt:i4>1310776</vt:i4>
      </vt:variant>
      <vt:variant>
        <vt:i4>50</vt:i4>
      </vt:variant>
      <vt:variant>
        <vt:i4>0</vt:i4>
      </vt:variant>
      <vt:variant>
        <vt:i4>5</vt:i4>
      </vt:variant>
      <vt:variant>
        <vt:lpwstr/>
      </vt:variant>
      <vt:variant>
        <vt:lpwstr>_Toc299102397</vt:lpwstr>
      </vt:variant>
      <vt:variant>
        <vt:i4>1310776</vt:i4>
      </vt:variant>
      <vt:variant>
        <vt:i4>44</vt:i4>
      </vt:variant>
      <vt:variant>
        <vt:i4>0</vt:i4>
      </vt:variant>
      <vt:variant>
        <vt:i4>5</vt:i4>
      </vt:variant>
      <vt:variant>
        <vt:lpwstr/>
      </vt:variant>
      <vt:variant>
        <vt:lpwstr>_Toc299102396</vt:lpwstr>
      </vt:variant>
      <vt:variant>
        <vt:i4>1310776</vt:i4>
      </vt:variant>
      <vt:variant>
        <vt:i4>38</vt:i4>
      </vt:variant>
      <vt:variant>
        <vt:i4>0</vt:i4>
      </vt:variant>
      <vt:variant>
        <vt:i4>5</vt:i4>
      </vt:variant>
      <vt:variant>
        <vt:lpwstr/>
      </vt:variant>
      <vt:variant>
        <vt:lpwstr>_Toc299102395</vt:lpwstr>
      </vt:variant>
      <vt:variant>
        <vt:i4>1310776</vt:i4>
      </vt:variant>
      <vt:variant>
        <vt:i4>32</vt:i4>
      </vt:variant>
      <vt:variant>
        <vt:i4>0</vt:i4>
      </vt:variant>
      <vt:variant>
        <vt:i4>5</vt:i4>
      </vt:variant>
      <vt:variant>
        <vt:lpwstr/>
      </vt:variant>
      <vt:variant>
        <vt:lpwstr>_Toc299102394</vt:lpwstr>
      </vt:variant>
      <vt:variant>
        <vt:i4>1310776</vt:i4>
      </vt:variant>
      <vt:variant>
        <vt:i4>26</vt:i4>
      </vt:variant>
      <vt:variant>
        <vt:i4>0</vt:i4>
      </vt:variant>
      <vt:variant>
        <vt:i4>5</vt:i4>
      </vt:variant>
      <vt:variant>
        <vt:lpwstr/>
      </vt:variant>
      <vt:variant>
        <vt:lpwstr>_Toc299102393</vt:lpwstr>
      </vt:variant>
      <vt:variant>
        <vt:i4>1310776</vt:i4>
      </vt:variant>
      <vt:variant>
        <vt:i4>20</vt:i4>
      </vt:variant>
      <vt:variant>
        <vt:i4>0</vt:i4>
      </vt:variant>
      <vt:variant>
        <vt:i4>5</vt:i4>
      </vt:variant>
      <vt:variant>
        <vt:lpwstr/>
      </vt:variant>
      <vt:variant>
        <vt:lpwstr>_Toc299102392</vt:lpwstr>
      </vt:variant>
      <vt:variant>
        <vt:i4>1310776</vt:i4>
      </vt:variant>
      <vt:variant>
        <vt:i4>14</vt:i4>
      </vt:variant>
      <vt:variant>
        <vt:i4>0</vt:i4>
      </vt:variant>
      <vt:variant>
        <vt:i4>5</vt:i4>
      </vt:variant>
      <vt:variant>
        <vt:lpwstr/>
      </vt:variant>
      <vt:variant>
        <vt:lpwstr>_Toc299102391</vt:lpwstr>
      </vt:variant>
      <vt:variant>
        <vt:i4>1310776</vt:i4>
      </vt:variant>
      <vt:variant>
        <vt:i4>8</vt:i4>
      </vt:variant>
      <vt:variant>
        <vt:i4>0</vt:i4>
      </vt:variant>
      <vt:variant>
        <vt:i4>5</vt:i4>
      </vt:variant>
      <vt:variant>
        <vt:lpwstr/>
      </vt:variant>
      <vt:variant>
        <vt:lpwstr>_Toc299102390</vt:lpwstr>
      </vt:variant>
      <vt:variant>
        <vt:i4>1376312</vt:i4>
      </vt:variant>
      <vt:variant>
        <vt:i4>2</vt:i4>
      </vt:variant>
      <vt:variant>
        <vt:i4>0</vt:i4>
      </vt:variant>
      <vt:variant>
        <vt:i4>5</vt:i4>
      </vt:variant>
      <vt:variant>
        <vt:lpwstr/>
      </vt:variant>
      <vt:variant>
        <vt:lpwstr>_Toc299102389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zhangzepeng</dc:creator>
  <cp:keywords/>
  <dc:description/>
  <cp:lastModifiedBy>尤燕飞</cp:lastModifiedBy>
  <cp:revision>6</cp:revision>
  <cp:lastPrinted>2006-08-01T09:15:00Z</cp:lastPrinted>
  <dcterms:created xsi:type="dcterms:W3CDTF">2009-09-11T08:16:00Z</dcterms:created>
  <dcterms:modified xsi:type="dcterms:W3CDTF">2016-12-26T02:44:00Z</dcterms:modified>
</cp:coreProperties>
</file>